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08042E" w:rsidP="0008042E">
      <w:pPr>
        <w:jc w:val="center"/>
      </w:pPr>
      <w:r w:rsidRPr="0008042E">
        <w:t>About the baccalauréat</w:t>
      </w:r>
    </w:p>
    <w:p w:rsidR="00436417" w:rsidRDefault="00436417" w:rsidP="00436417">
      <w:bookmarkStart w:id="0" w:name="top"/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36599437"/>
        <w:docPartObj>
          <w:docPartGallery w:val="Table of Contents"/>
          <w:docPartUnique/>
        </w:docPartObj>
      </w:sdtPr>
      <w:sdtContent>
        <w:p w:rsidR="00953153" w:rsidRDefault="00953153">
          <w:pPr>
            <w:pStyle w:val="En-ttedetabledesmatires"/>
          </w:pPr>
          <w:r>
            <w:t>About the baccalauréat</w:t>
          </w:r>
        </w:p>
        <w:p w:rsidR="00B5144A" w:rsidRDefault="00F8168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 w:rsidR="00953153">
            <w:instrText xml:space="preserve"> TOC \o "1-3" \h \z \u </w:instrText>
          </w:r>
          <w:r>
            <w:fldChar w:fldCharType="separate"/>
          </w:r>
          <w:hyperlink w:anchor="_Toc526502519" w:history="1">
            <w:r w:rsidR="00B5144A" w:rsidRPr="00847FF7">
              <w:rPr>
                <w:rStyle w:val="Lienhypertexte"/>
                <w:noProof/>
                <w:lang w:val="en-GB"/>
              </w:rPr>
              <w:t>The subject:</w:t>
            </w:r>
            <w:r w:rsidR="00B5144A">
              <w:rPr>
                <w:noProof/>
                <w:webHidden/>
              </w:rPr>
              <w:tab/>
            </w:r>
            <w:r w:rsidR="00B5144A">
              <w:rPr>
                <w:noProof/>
                <w:webHidden/>
              </w:rPr>
              <w:fldChar w:fldCharType="begin"/>
            </w:r>
            <w:r w:rsidR="00B5144A">
              <w:rPr>
                <w:noProof/>
                <w:webHidden/>
              </w:rPr>
              <w:instrText xml:space="preserve"> PAGEREF _Toc526502519 \h </w:instrText>
            </w:r>
            <w:r w:rsidR="00B5144A">
              <w:rPr>
                <w:noProof/>
                <w:webHidden/>
              </w:rPr>
            </w:r>
            <w:r w:rsidR="00B5144A">
              <w:rPr>
                <w:noProof/>
                <w:webHidden/>
              </w:rPr>
              <w:fldChar w:fldCharType="separate"/>
            </w:r>
            <w:r w:rsidR="00B5144A">
              <w:rPr>
                <w:noProof/>
                <w:webHidden/>
              </w:rPr>
              <w:t>2</w:t>
            </w:r>
            <w:r w:rsidR="00B5144A">
              <w:rPr>
                <w:noProof/>
                <w:webHidden/>
              </w:rPr>
              <w:fldChar w:fldCharType="end"/>
            </w:r>
          </w:hyperlink>
        </w:p>
        <w:p w:rsidR="00B5144A" w:rsidRDefault="00B5144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502520" w:history="1">
            <w:r w:rsidRPr="00847FF7">
              <w:rPr>
                <w:rStyle w:val="Lienhypertexte"/>
                <w:noProof/>
                <w:lang w:val="en-GB"/>
              </w:rPr>
              <w:t xml:space="preserve">Method when working on a </w:t>
            </w:r>
            <w:r w:rsidRPr="00847FF7">
              <w:rPr>
                <w:rStyle w:val="Lienhypertexte"/>
                <w:noProof/>
              </w:rPr>
              <w:t>baccalauréat</w:t>
            </w:r>
            <w:r w:rsidRPr="00847FF7">
              <w:rPr>
                <w:rStyle w:val="Lienhypertexte"/>
                <w:noProof/>
                <w:lang w:val="en-GB"/>
              </w:rPr>
              <w:t xml:space="preserve"> subject</w:t>
            </w:r>
            <w:r w:rsidRPr="00847FF7">
              <w:rPr>
                <w:rStyle w:val="Lienhypertext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4A" w:rsidRDefault="00B5144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502521" w:history="1">
            <w:r w:rsidRPr="00847FF7">
              <w:rPr>
                <w:rStyle w:val="Lienhypertexte"/>
                <w:noProof/>
                <w:lang w:val="en-GB"/>
              </w:rPr>
              <w:t>Vocabulary: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4A" w:rsidRDefault="00B5144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502522" w:history="1">
            <w:r w:rsidRPr="00847FF7">
              <w:rPr>
                <w:rStyle w:val="Lienhypertexte"/>
                <w:noProof/>
                <w:lang w:val="en-GB"/>
              </w:rPr>
              <w:t>How you must understand some of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4A" w:rsidRDefault="00B5144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502523" w:history="1">
            <w:r w:rsidRPr="00847FF7">
              <w:rPr>
                <w:rStyle w:val="Lienhypertexte"/>
                <w:noProof/>
                <w:lang w:val="en-GB"/>
              </w:rPr>
              <w:t xml:space="preserve">From the explanation of the </w:t>
            </w:r>
            <w:r w:rsidRPr="00847FF7">
              <w:rPr>
                <w:rStyle w:val="Lienhypertexte"/>
                <w:noProof/>
              </w:rPr>
              <w:t>baccalauréat: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4A" w:rsidRDefault="00B5144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502524" w:history="1">
            <w:r w:rsidRPr="00847FF7">
              <w:rPr>
                <w:rStyle w:val="Lienhypertexte"/>
                <w:noProof/>
                <w:lang w:val="en-GB"/>
              </w:rPr>
              <w:t xml:space="preserve">From the words I misunderstood from the document (of the </w:t>
            </w:r>
            <w:r w:rsidRPr="00847FF7">
              <w:rPr>
                <w:rStyle w:val="Lienhypertexte"/>
                <w:noProof/>
              </w:rPr>
              <w:t>baccalauréat</w:t>
            </w:r>
            <w:r w:rsidRPr="00847FF7">
              <w:rPr>
                <w:rStyle w:val="Lienhypertexte"/>
                <w:noProof/>
                <w:lang w:val="en-GB"/>
              </w:rPr>
              <w:t>)</w:t>
            </w:r>
            <w:r w:rsidRPr="00847FF7">
              <w:rPr>
                <w:rStyle w:val="Lienhypertext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4A" w:rsidRDefault="00B5144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502525" w:history="1">
            <w:r w:rsidRPr="00847FF7">
              <w:rPr>
                <w:rStyle w:val="Lienhypertexte"/>
                <w:noProof/>
                <w:lang w:val="en-GB"/>
              </w:rPr>
              <w:t>The vocabulary that the class didn’t understand: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4A" w:rsidRDefault="00B5144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502526" w:history="1">
            <w:r w:rsidRPr="00847FF7">
              <w:rPr>
                <w:rStyle w:val="Lienhypertexte"/>
                <w:noProof/>
                <w:lang w:val="en-GB"/>
              </w:rPr>
              <w:t>Thursday, September 20</w:t>
            </w:r>
            <w:r w:rsidRPr="00847FF7">
              <w:rPr>
                <w:rStyle w:val="Lienhypertexte"/>
                <w:noProof/>
                <w:vertAlign w:val="superscript"/>
                <w:lang w:val="en-GB"/>
              </w:rPr>
              <w:t>th</w:t>
            </w:r>
            <w:r w:rsidRPr="00847FF7">
              <w:rPr>
                <w:rStyle w:val="Lienhypertexte"/>
                <w:noProof/>
                <w:lang w:val="en-GB"/>
              </w:rPr>
              <w:t xml:space="preserve">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4A" w:rsidRDefault="00B5144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502527" w:history="1">
            <w:r w:rsidRPr="00847FF7">
              <w:rPr>
                <w:rStyle w:val="Lienhypertexte"/>
                <w:noProof/>
                <w:lang w:val="en-GB"/>
              </w:rPr>
              <w:t>Friday, September 21</w:t>
            </w:r>
            <w:r w:rsidRPr="00847FF7">
              <w:rPr>
                <w:rStyle w:val="Lienhypertexte"/>
                <w:noProof/>
                <w:vertAlign w:val="superscript"/>
                <w:lang w:val="en-GB"/>
              </w:rPr>
              <w:t>st</w:t>
            </w:r>
            <w:r w:rsidRPr="00847FF7">
              <w:rPr>
                <w:rStyle w:val="Lienhypertexte"/>
                <w:noProof/>
                <w:lang w:val="en-GB"/>
              </w:rPr>
              <w:t xml:space="preserve">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4A" w:rsidRDefault="00B5144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502528" w:history="1">
            <w:r w:rsidRPr="00847FF7">
              <w:rPr>
                <w:rStyle w:val="Lienhypertexte"/>
                <w:noProof/>
                <w:lang w:val="en-GB"/>
              </w:rPr>
              <w:t>Friday, 28 September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4A" w:rsidRDefault="00B5144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502529" w:history="1">
            <w:r w:rsidRPr="00847FF7">
              <w:rPr>
                <w:rStyle w:val="Lienhypertexte"/>
                <w:noProof/>
                <w:lang w:val="en-GB"/>
              </w:rPr>
              <w:t>Different types of essays: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53" w:rsidRDefault="00F81683">
          <w:r>
            <w:fldChar w:fldCharType="end"/>
          </w:r>
        </w:p>
      </w:sdtContent>
    </w:sdt>
    <w:p w:rsidR="00342D36" w:rsidRDefault="00342D36" w:rsidP="00342D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  <w:lang w:val="en-GB"/>
        </w:rPr>
      </w:pPr>
      <w:r>
        <w:rPr>
          <w:lang w:val="en-GB"/>
        </w:rPr>
        <w:br w:type="page"/>
      </w:r>
    </w:p>
    <w:p w:rsidR="006E51FC" w:rsidRPr="007D437E" w:rsidRDefault="00953153" w:rsidP="00342D36">
      <w:pPr>
        <w:pStyle w:val="Titre1"/>
        <w:rPr>
          <w:lang w:val="en-GB"/>
        </w:rPr>
      </w:pPr>
      <w:bookmarkStart w:id="1" w:name="_Toc526502519"/>
      <w:r>
        <w:rPr>
          <w:lang w:val="en-GB"/>
        </w:rPr>
        <w:lastRenderedPageBreak/>
        <w:t>T</w:t>
      </w:r>
      <w:r w:rsidR="006E51FC" w:rsidRPr="007D437E">
        <w:rPr>
          <w:lang w:val="en-GB"/>
        </w:rPr>
        <w:t xml:space="preserve">he </w:t>
      </w:r>
      <w:r w:rsidR="003718C8" w:rsidRPr="007D437E">
        <w:rPr>
          <w:lang w:val="en-GB"/>
        </w:rPr>
        <w:t>subject:</w:t>
      </w:r>
      <w:bookmarkEnd w:id="1"/>
    </w:p>
    <w:p w:rsidR="0008042E" w:rsidRDefault="00ED62EA" w:rsidP="00A87D18">
      <w:pPr>
        <w:rPr>
          <w:i/>
        </w:rPr>
      </w:pPr>
      <w:r w:rsidRPr="00ED62EA">
        <w:rPr>
          <w:i/>
        </w:rPr>
        <w:t>Feuilles « lisez les documents A et B » à scanner et coller ici</w:t>
      </w:r>
    </w:p>
    <w:p w:rsidR="00ED62EA" w:rsidRPr="00A06464" w:rsidRDefault="00673A34" w:rsidP="004B4537">
      <w:pPr>
        <w:pStyle w:val="Titre1"/>
        <w:rPr>
          <w:lang w:val="en-GB"/>
        </w:rPr>
      </w:pPr>
      <w:bookmarkStart w:id="2" w:name="_Toc526502520"/>
      <w:r w:rsidRPr="00A06464">
        <w:rPr>
          <w:lang w:val="en-GB"/>
        </w:rPr>
        <w:t>Method</w:t>
      </w:r>
      <w:r w:rsidR="00A06464" w:rsidRPr="00A06464">
        <w:rPr>
          <w:lang w:val="en-GB"/>
        </w:rPr>
        <w:t xml:space="preserve"> when working on a </w:t>
      </w:r>
      <w:r w:rsidR="00A06464" w:rsidRPr="00A06464">
        <w:t>baccalauréat</w:t>
      </w:r>
      <w:r w:rsidR="00A06464" w:rsidRPr="00A06464">
        <w:rPr>
          <w:lang w:val="en-GB"/>
        </w:rPr>
        <w:t xml:space="preserve"> </w:t>
      </w:r>
      <w:r w:rsidR="0083289B" w:rsidRPr="00A06464">
        <w:rPr>
          <w:lang w:val="en-GB"/>
        </w:rPr>
        <w:t>subject</w:t>
      </w:r>
      <w:r w:rsidR="0083289B">
        <w:t>:</w:t>
      </w:r>
      <w:bookmarkEnd w:id="2"/>
    </w:p>
    <w:p w:rsidR="00A06464" w:rsidRDefault="00A800CB" w:rsidP="000876D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First </w:t>
      </w:r>
      <w:r w:rsidR="000876D6">
        <w:rPr>
          <w:lang w:val="en-GB"/>
        </w:rPr>
        <w:t>read the questions</w:t>
      </w:r>
      <w:r w:rsidR="003763A6">
        <w:rPr>
          <w:lang w:val="en-GB"/>
        </w:rPr>
        <w:t xml:space="preserve"> on the first text and the essay(s)</w:t>
      </w:r>
    </w:p>
    <w:p w:rsidR="00BD4221" w:rsidRPr="00BD4221" w:rsidRDefault="00A800CB" w:rsidP="00BD422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read the fi</w:t>
      </w:r>
      <w:r w:rsidR="003718C8">
        <w:rPr>
          <w:lang w:val="en-GB"/>
        </w:rPr>
        <w:t>rst text with 4 different colours</w:t>
      </w:r>
      <w:r>
        <w:rPr>
          <w:lang w:val="en-GB"/>
        </w:rPr>
        <w:t xml:space="preserve"> of </w:t>
      </w:r>
      <w:r w:rsidR="003718C8">
        <w:rPr>
          <w:lang w:val="en-GB"/>
        </w:rPr>
        <w:t>highlighter</w:t>
      </w:r>
      <w:r w:rsidR="00BD4221" w:rsidRPr="00BD4221">
        <w:t xml:space="preserve"> </w:t>
      </w:r>
      <w:r w:rsidR="00BD4221" w:rsidRPr="0008042E">
        <w:t>baccalauréat</w:t>
      </w:r>
      <w:r w:rsidR="00BD4221">
        <w:t> :</w:t>
      </w:r>
    </w:p>
    <w:p w:rsidR="00BD4221" w:rsidRDefault="00BD4221" w:rsidP="00BD4221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who (name, age, job, ...) </w:t>
      </w:r>
      <w:r w:rsidRPr="00BD4221">
        <w:rPr>
          <w:lang w:val="en-GB"/>
        </w:rPr>
        <w:sym w:font="Wingdings" w:char="F0E0"/>
      </w:r>
      <w:r>
        <w:rPr>
          <w:lang w:val="en-GB"/>
        </w:rPr>
        <w:t xml:space="preserve"> blue (for example)</w:t>
      </w:r>
    </w:p>
    <w:p w:rsidR="00BD4221" w:rsidRDefault="00106040" w:rsidP="00BD4221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when (date, century, season, ...) </w:t>
      </w:r>
      <w:r w:rsidRPr="00106040">
        <w:rPr>
          <w:lang w:val="en-GB"/>
        </w:rPr>
        <w:sym w:font="Wingdings" w:char="F0E0"/>
      </w:r>
      <w:r>
        <w:rPr>
          <w:lang w:val="en-GB"/>
        </w:rPr>
        <w:t xml:space="preserve"> green (for example)</w:t>
      </w:r>
    </w:p>
    <w:p w:rsidR="00106040" w:rsidRDefault="00106040" w:rsidP="00BD4221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where (</w:t>
      </w:r>
      <w:r w:rsidR="00BE60F8">
        <w:rPr>
          <w:lang w:val="en-GB"/>
        </w:rPr>
        <w:t xml:space="preserve">country, street, company, city, ...) </w:t>
      </w:r>
      <w:r w:rsidR="00BE60F8" w:rsidRPr="00BE60F8">
        <w:rPr>
          <w:lang w:val="en-GB"/>
        </w:rPr>
        <w:sym w:font="Wingdings" w:char="F0E0"/>
      </w:r>
      <w:r w:rsidR="00BE60F8">
        <w:rPr>
          <w:lang w:val="en-GB"/>
        </w:rPr>
        <w:t xml:space="preserve"> yellow (for example)</w:t>
      </w:r>
    </w:p>
    <w:p w:rsidR="001755BA" w:rsidRPr="00BD4221" w:rsidRDefault="001755BA" w:rsidP="00BD4221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answers to some questions </w:t>
      </w:r>
      <w:r w:rsidRPr="001755BA">
        <w:rPr>
          <w:lang w:val="en-GB"/>
        </w:rPr>
        <w:sym w:font="Wingdings" w:char="F0E0"/>
      </w:r>
      <w:r>
        <w:rPr>
          <w:lang w:val="en-GB"/>
        </w:rPr>
        <w:t xml:space="preserve"> pink (for example)</w:t>
      </w:r>
    </w:p>
    <w:p w:rsidR="00BD4221" w:rsidRPr="006E51FC" w:rsidRDefault="004B4537" w:rsidP="00BD4221">
      <w:pPr>
        <w:pStyle w:val="Paragraphedeliste"/>
        <w:numPr>
          <w:ilvl w:val="0"/>
          <w:numId w:val="1"/>
        </w:numPr>
        <w:rPr>
          <w:lang w:val="en-GB"/>
        </w:rPr>
      </w:pPr>
      <w:r w:rsidRPr="006E51FC">
        <w:rPr>
          <w:lang w:val="en-GB"/>
        </w:rPr>
        <w:t>a) read questions on text 2 and then text 2</w:t>
      </w:r>
    </w:p>
    <w:p w:rsidR="004B4537" w:rsidRPr="00F35523" w:rsidRDefault="006E51FC" w:rsidP="004B4537">
      <w:pPr>
        <w:pStyle w:val="Paragraphedeliste"/>
        <w:rPr>
          <w:u w:val="double"/>
          <w:lang w:val="en-GB"/>
        </w:rPr>
      </w:pPr>
      <w:r w:rsidRPr="006E51FC">
        <w:rPr>
          <w:lang w:val="en-GB"/>
        </w:rPr>
        <w:t>b) Answer the questions on text 1</w:t>
      </w:r>
      <w:r w:rsidR="00F35523">
        <w:rPr>
          <w:lang w:val="en-GB"/>
        </w:rPr>
        <w:t xml:space="preserve"> respecting their order and by quoting</w:t>
      </w:r>
      <w:r w:rsidR="00F35523" w:rsidRPr="00F35523">
        <w:rPr>
          <w:lang w:val="en-GB"/>
        </w:rPr>
        <w:t xml:space="preserve"> </w:t>
      </w:r>
      <w:r w:rsidR="00F35523">
        <w:rPr>
          <w:u w:val="double"/>
          <w:lang w:val="en-GB"/>
        </w:rPr>
        <w:t>ONLY</w:t>
      </w:r>
      <w:r w:rsidR="00F35523" w:rsidRPr="00F35523">
        <w:rPr>
          <w:lang w:val="en-GB"/>
        </w:rPr>
        <w:t xml:space="preserve"> </w:t>
      </w:r>
      <w:r w:rsidR="00F35523">
        <w:rPr>
          <w:lang w:val="en-GB"/>
        </w:rPr>
        <w:t>when asked to: use synonyms.</w:t>
      </w:r>
    </w:p>
    <w:p w:rsidR="004B4537" w:rsidRPr="00D611E7" w:rsidRDefault="004B4537" w:rsidP="00BD4221">
      <w:pPr>
        <w:pStyle w:val="Paragraphedeliste"/>
        <w:numPr>
          <w:ilvl w:val="0"/>
          <w:numId w:val="1"/>
        </w:numPr>
        <w:rPr>
          <w:lang w:val="en-GB"/>
        </w:rPr>
      </w:pPr>
      <w:r>
        <w:t>d</w:t>
      </w:r>
    </w:p>
    <w:p w:rsidR="00D611E7" w:rsidRDefault="00D611E7" w:rsidP="004B4537">
      <w:pPr>
        <w:pStyle w:val="Titre1"/>
        <w:rPr>
          <w:lang w:val="en-GB"/>
        </w:rPr>
      </w:pPr>
      <w:bookmarkStart w:id="3" w:name="_Toc526502521"/>
      <w:r w:rsidRPr="00D611E7">
        <w:rPr>
          <w:lang w:val="en-GB"/>
        </w:rPr>
        <w:t>Vocabulary:</w:t>
      </w:r>
      <w:bookmarkEnd w:id="3"/>
    </w:p>
    <w:p w:rsidR="00902A46" w:rsidRDefault="00F81683" w:rsidP="00902A46">
      <w:pPr>
        <w:pStyle w:val="Titre2"/>
        <w:rPr>
          <w:lang w:val="en-GB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36.65pt;margin-top:21.45pt;width:84pt;height:30pt;z-index:251660288" filled="f" stroked="f">
            <v:textbox>
              <w:txbxContent>
                <w:p w:rsidR="00FB3EFA" w:rsidRDefault="007F2B73">
                  <w:r>
                    <w:rPr>
                      <w:lang w:val="en-GB"/>
                    </w:rPr>
                    <w:t>Opposition</w:t>
                  </w:r>
                </w:p>
              </w:txbxContent>
            </v:textbox>
          </v:shape>
        </w:pict>
      </w:r>
      <w:bookmarkStart w:id="4" w:name="_Toc526502522"/>
      <w:r w:rsidR="00902A46">
        <w:rPr>
          <w:lang w:val="en-GB"/>
        </w:rPr>
        <w:t>How you must understand some of them</w:t>
      </w:r>
      <w:bookmarkEnd w:id="4"/>
    </w:p>
    <w:p w:rsidR="00902A46" w:rsidRDefault="00F81683" w:rsidP="00902A46">
      <w:pPr>
        <w:rPr>
          <w:lang w:val="en-GB"/>
        </w:rPr>
      </w:pPr>
      <w:r>
        <w:rPr>
          <w:noProof/>
          <w:lang w:eastAsia="fr-F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33" type="#_x0000_t86" style="position:absolute;left:0;text-align:left;margin-left:119.3pt;margin-top:6pt;width:7.15pt;height:113.25pt;z-index:251664384"/>
        </w:pict>
      </w:r>
      <w:r>
        <w:rPr>
          <w:noProof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0" type="#_x0000_t87" style="position:absolute;left:0;text-align:left;margin-left:51.4pt;margin-top:6pt;width:10.5pt;height:114.15pt;z-index:251661312" adj=",3600"/>
        </w:pict>
      </w:r>
      <w:r>
        <w:rPr>
          <w:noProof/>
          <w:lang w:eastAsia="fr-FR"/>
        </w:rPr>
        <w:pict>
          <v:shape id="_x0000_s1028" type="#_x0000_t87" style="position:absolute;left:0;text-align:left;margin-left:222.4pt;margin-top:6pt;width:20.25pt;height:18pt;flip:x;z-index:251659264" adj=",8100">
            <v:textbox>
              <w:txbxContent>
                <w:p w:rsidR="00FB3EFA" w:rsidRDefault="00FB3EFA"/>
              </w:txbxContent>
            </v:textbox>
          </v:shape>
        </w:pict>
      </w:r>
      <w:r w:rsidR="00902A46">
        <w:rPr>
          <w:lang w:val="en-GB"/>
        </w:rPr>
        <w:t>Compare</w:t>
      </w:r>
      <w:r w:rsidR="008A4E90">
        <w:rPr>
          <w:lang w:val="en-GB"/>
        </w:rPr>
        <w:t xml:space="preserve"> </w:t>
      </w:r>
      <w:r w:rsidR="008A4E90" w:rsidRPr="008A4E90">
        <w:rPr>
          <w:lang w:val="en-GB"/>
        </w:rPr>
        <w:sym w:font="Wingdings" w:char="F0E0"/>
      </w:r>
      <w:r w:rsidR="008A4E90">
        <w:rPr>
          <w:lang w:val="en-GB"/>
        </w:rPr>
        <w:t xml:space="preserve"> On one hand ... On the other hand.</w:t>
      </w:r>
      <w:r w:rsidR="00B645AD">
        <w:rPr>
          <w:lang w:val="en-GB"/>
        </w:rPr>
        <w:t xml:space="preserve"> </w:t>
      </w:r>
    </w:p>
    <w:p w:rsidR="008A4E90" w:rsidRDefault="00365F64" w:rsidP="00365F64">
      <w:pPr>
        <w:ind w:left="708" w:firstLine="708"/>
        <w:rPr>
          <w:lang w:val="en-GB"/>
        </w:rPr>
      </w:pPr>
      <w:r>
        <w:rPr>
          <w:lang w:val="en-GB"/>
        </w:rPr>
        <w:t>Unlike</w:t>
      </w:r>
    </w:p>
    <w:p w:rsidR="00365F64" w:rsidRDefault="00365F64" w:rsidP="00365F64">
      <w:pPr>
        <w:ind w:left="708" w:firstLine="708"/>
        <w:rPr>
          <w:lang w:val="en-GB"/>
        </w:rPr>
      </w:pPr>
      <w:r>
        <w:rPr>
          <w:lang w:val="en-GB"/>
        </w:rPr>
        <w:t>While</w:t>
      </w:r>
    </w:p>
    <w:p w:rsidR="00365F64" w:rsidRDefault="00365F64" w:rsidP="00365F64">
      <w:pPr>
        <w:ind w:left="708" w:firstLine="708"/>
        <w:rPr>
          <w:lang w:val="en-GB"/>
        </w:rPr>
      </w:pPr>
      <w:r>
        <w:rPr>
          <w:lang w:val="en-GB"/>
        </w:rPr>
        <w:t>Contrary to</w:t>
      </w:r>
    </w:p>
    <w:p w:rsidR="00365F64" w:rsidRDefault="00365F64" w:rsidP="00365F64">
      <w:pPr>
        <w:ind w:left="708" w:firstLine="708"/>
        <w:rPr>
          <w:lang w:val="en-GB"/>
        </w:rPr>
      </w:pPr>
      <w:r>
        <w:rPr>
          <w:lang w:val="en-GB"/>
        </w:rPr>
        <w:t xml:space="preserve">As </w:t>
      </w:r>
      <w:r w:rsidR="007A5969">
        <w:rPr>
          <w:lang w:val="en-GB"/>
        </w:rPr>
        <w:t>for...</w:t>
      </w:r>
    </w:p>
    <w:p w:rsidR="00365F64" w:rsidRDefault="00F81683" w:rsidP="00365F64">
      <w:pPr>
        <w:ind w:left="708" w:firstLine="708"/>
        <w:rPr>
          <w:lang w:val="en-GB"/>
        </w:rPr>
      </w:pPr>
      <w:r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5" type="#_x0000_t88" style="position:absolute;left:0;text-align:left;margin-left:154.5pt;margin-top:18.9pt;width:7.15pt;height:53.25pt;z-index:251666432"/>
        </w:pict>
      </w:r>
      <w:r w:rsidR="00365F64">
        <w:rPr>
          <w:lang w:val="en-GB"/>
        </w:rPr>
        <w:t>Whereas</w:t>
      </w:r>
    </w:p>
    <w:p w:rsidR="00BC13C0" w:rsidRDefault="00F81683" w:rsidP="00BC13C0">
      <w:pPr>
        <w:rPr>
          <w:lang w:val="en-GB"/>
        </w:rPr>
      </w:pPr>
      <w:r>
        <w:rPr>
          <w:noProof/>
          <w:lang w:eastAsia="fr-FR"/>
        </w:rPr>
        <w:pict>
          <v:shape id="_x0000_s1036" type="#_x0000_t202" style="position:absolute;left:0;text-align:left;margin-left:161.65pt;margin-top:8.1pt;width:95.25pt;height:26.25pt;z-index:251667456" filled="f" stroked="f">
            <v:textbox>
              <w:txbxContent>
                <w:p w:rsidR="001441F0" w:rsidRDefault="006D524E">
                  <w:r w:rsidRPr="007A5969">
                    <w:rPr>
                      <w:lang w:val="en-GB"/>
                    </w:rPr>
                    <w:t>Similarities</w:t>
                  </w:r>
                </w:p>
              </w:txbxContent>
            </v:textbox>
          </v:shape>
        </w:pict>
      </w:r>
      <w:r w:rsidR="001441F0">
        <w:rPr>
          <w:lang w:val="en-GB"/>
        </w:rPr>
        <w:t xml:space="preserve">Compare </w:t>
      </w:r>
      <w:r w:rsidR="001441F0" w:rsidRPr="001441F0">
        <w:rPr>
          <w:lang w:val="en-GB"/>
        </w:rPr>
        <w:sym w:font="Wingdings" w:char="F0E0"/>
      </w:r>
      <w:r w:rsidR="001441F0">
        <w:rPr>
          <w:lang w:val="en-GB"/>
        </w:rPr>
        <w:t xml:space="preserve"> </w:t>
      </w:r>
      <w:r w:rsidR="007A5969">
        <w:rPr>
          <w:lang w:val="en-GB"/>
        </w:rPr>
        <w:t>Both (</w:t>
      </w:r>
      <w:r w:rsidR="001441F0">
        <w:rPr>
          <w:lang w:val="en-GB"/>
        </w:rPr>
        <w:t>2)/</w:t>
      </w:r>
      <w:r w:rsidR="007A5969">
        <w:rPr>
          <w:lang w:val="en-GB"/>
        </w:rPr>
        <w:t>Neither (</w:t>
      </w:r>
      <w:r w:rsidR="001441F0">
        <w:rPr>
          <w:lang w:val="en-GB"/>
        </w:rPr>
        <w:t>2)</w:t>
      </w:r>
    </w:p>
    <w:p w:rsidR="001441F0" w:rsidRDefault="001441F0" w:rsidP="00BC13C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Like/As</w:t>
      </w:r>
    </w:p>
    <w:p w:rsidR="001441F0" w:rsidRPr="00902A46" w:rsidRDefault="001441F0" w:rsidP="00BC13C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As well as</w:t>
      </w:r>
    </w:p>
    <w:p w:rsidR="003E7B6B" w:rsidRDefault="003E7B6B" w:rsidP="00902A46">
      <w:pPr>
        <w:pStyle w:val="Titre2"/>
        <w:rPr>
          <w:lang w:val="en-GB"/>
        </w:rPr>
      </w:pPr>
      <w:bookmarkStart w:id="5" w:name="_Toc526502523"/>
      <w:r>
        <w:rPr>
          <w:lang w:val="en-GB"/>
        </w:rPr>
        <w:t xml:space="preserve">From </w:t>
      </w:r>
      <w:r w:rsidR="002E3773">
        <w:rPr>
          <w:lang w:val="en-GB"/>
        </w:rPr>
        <w:t xml:space="preserve">the explanation of the </w:t>
      </w:r>
      <w:r w:rsidR="0083289B" w:rsidRPr="002E3773">
        <w:t>baccalauréat</w:t>
      </w:r>
      <w:r w:rsidR="0083289B">
        <w:t>:</w:t>
      </w:r>
      <w:bookmarkEnd w:id="5"/>
    </w:p>
    <w:p w:rsidR="00D611E7" w:rsidRDefault="004A0D5D" w:rsidP="00D611E7">
      <w:pPr>
        <w:rPr>
          <w:lang w:val="en-GB"/>
        </w:rPr>
      </w:pPr>
      <w:r>
        <w:rPr>
          <w:lang w:val="en-GB"/>
        </w:rPr>
        <w:t>Ill</w:t>
      </w:r>
      <w:r w:rsidR="00D611E7">
        <w:rPr>
          <w:lang w:val="en-GB"/>
        </w:rPr>
        <w:t xml:space="preserve"> = sick</w:t>
      </w:r>
    </w:p>
    <w:p w:rsidR="00D611E7" w:rsidRDefault="00D611E7" w:rsidP="00D611E7">
      <w:pPr>
        <w:rPr>
          <w:lang w:val="en-GB"/>
        </w:rPr>
      </w:pPr>
      <w:r>
        <w:rPr>
          <w:lang w:val="en-GB"/>
        </w:rPr>
        <w:t xml:space="preserve">    = sickness</w:t>
      </w:r>
    </w:p>
    <w:p w:rsidR="00D611E7" w:rsidRDefault="00D611E7" w:rsidP="00D611E7">
      <w:pPr>
        <w:rPr>
          <w:lang w:val="en-GB"/>
        </w:rPr>
      </w:pPr>
      <w:r>
        <w:rPr>
          <w:lang w:val="en-GB"/>
        </w:rPr>
        <w:t xml:space="preserve">    = illness</w:t>
      </w:r>
    </w:p>
    <w:p w:rsidR="00D611E7" w:rsidRDefault="00D611E7" w:rsidP="00D611E7">
      <w:pPr>
        <w:rPr>
          <w:lang w:val="en-GB"/>
        </w:rPr>
      </w:pPr>
      <w:r>
        <w:rPr>
          <w:lang w:val="en-GB"/>
        </w:rPr>
        <w:t xml:space="preserve">    = disease</w:t>
      </w:r>
    </w:p>
    <w:p w:rsidR="007D437E" w:rsidRDefault="007D437E" w:rsidP="00D611E7">
      <w:pPr>
        <w:rPr>
          <w:lang w:val="en-GB"/>
        </w:rPr>
      </w:pPr>
      <w:r>
        <w:rPr>
          <w:lang w:val="en-GB"/>
        </w:rPr>
        <w:t xml:space="preserve">(a) Frame = </w:t>
      </w:r>
      <w:r w:rsidRPr="007D437E">
        <w:t>un cadre</w:t>
      </w:r>
    </w:p>
    <w:p w:rsidR="007D437E" w:rsidRDefault="00E77B78" w:rsidP="00D611E7">
      <w:pPr>
        <w:rPr>
          <w:lang w:val="en-GB"/>
        </w:rPr>
      </w:pPr>
      <w:r>
        <w:rPr>
          <w:lang w:val="en-GB"/>
        </w:rPr>
        <w:t xml:space="preserve">To be caught red-handed = </w:t>
      </w:r>
      <w:r w:rsidRPr="00E77B78">
        <w:t>être pris la main dans le sac</w:t>
      </w:r>
    </w:p>
    <w:p w:rsidR="00E77B78" w:rsidRDefault="00D519AC" w:rsidP="00D611E7">
      <w:pPr>
        <w:pBdr>
          <w:bottom w:val="single" w:sz="12" w:space="1" w:color="auto"/>
        </w:pBdr>
      </w:pPr>
      <w:r>
        <w:rPr>
          <w:lang w:val="en-GB"/>
        </w:rPr>
        <w:t xml:space="preserve">Scoring scale = </w:t>
      </w:r>
      <w:r w:rsidRPr="00D519AC">
        <w:t>barème</w:t>
      </w:r>
    </w:p>
    <w:p w:rsidR="005542B2" w:rsidRDefault="005542B2" w:rsidP="00D611E7">
      <w:pPr>
        <w:pBdr>
          <w:bottom w:val="single" w:sz="12" w:space="1" w:color="auto"/>
        </w:pBdr>
        <w:rPr>
          <w:lang w:val="en-GB"/>
        </w:rPr>
      </w:pPr>
    </w:p>
    <w:p w:rsidR="003E7B6B" w:rsidRDefault="00A16766" w:rsidP="003E7B6B">
      <w:pPr>
        <w:pStyle w:val="Titre2"/>
        <w:rPr>
          <w:lang w:val="en-GB"/>
        </w:rPr>
      </w:pPr>
      <w:bookmarkStart w:id="6" w:name="_Toc526502524"/>
      <w:r>
        <w:rPr>
          <w:lang w:val="en-GB"/>
        </w:rPr>
        <w:lastRenderedPageBreak/>
        <w:t xml:space="preserve">From the words I misunderstood from the document (of the </w:t>
      </w:r>
      <w:r w:rsidRPr="008719B9">
        <w:t>baccalauréat</w:t>
      </w:r>
      <w:r w:rsidR="0083289B">
        <w:rPr>
          <w:lang w:val="en-GB"/>
        </w:rPr>
        <w:t>)</w:t>
      </w:r>
      <w:r w:rsidR="0083289B">
        <w:t>:</w:t>
      </w:r>
      <w:bookmarkEnd w:id="6"/>
    </w:p>
    <w:p w:rsidR="00D519AC" w:rsidRDefault="00D32CE7" w:rsidP="00D611E7">
      <w:pPr>
        <w:rPr>
          <w:lang w:val="en-GB"/>
        </w:rPr>
      </w:pPr>
      <w:r>
        <w:rPr>
          <w:lang w:val="en-GB"/>
        </w:rPr>
        <w:t xml:space="preserve">Hanover = </w:t>
      </w:r>
      <w:r w:rsidRPr="008719B9">
        <w:t>Hanovre (</w:t>
      </w:r>
      <w:r w:rsidR="004C4335">
        <w:t>c</w:t>
      </w:r>
      <w:r w:rsidRPr="008719B9">
        <w:t>apitale de l'état allemand de Basse-Saxe)</w:t>
      </w:r>
    </w:p>
    <w:p w:rsidR="00D32CE7" w:rsidRDefault="00A41405" w:rsidP="00D611E7">
      <w:pPr>
        <w:rPr>
          <w:lang w:val="en-GB"/>
        </w:rPr>
      </w:pPr>
      <w:r>
        <w:rPr>
          <w:lang w:val="en-GB"/>
        </w:rPr>
        <w:t>V</w:t>
      </w:r>
      <w:r w:rsidR="00D53B9C">
        <w:rPr>
          <w:lang w:val="en-GB"/>
        </w:rPr>
        <w:t>ernacular = language spoken in a particular area or by a particular group</w:t>
      </w:r>
    </w:p>
    <w:p w:rsidR="00D53B9C" w:rsidRDefault="00A41405" w:rsidP="00D611E7">
      <w:pPr>
        <w:rPr>
          <w:lang w:val="en-GB"/>
        </w:rPr>
      </w:pPr>
      <w:r>
        <w:rPr>
          <w:lang w:val="en-GB"/>
        </w:rPr>
        <w:t>A</w:t>
      </w:r>
      <w:r w:rsidR="00C61C49">
        <w:rPr>
          <w:lang w:val="en-GB"/>
        </w:rPr>
        <w:t>ssiduous =</w:t>
      </w:r>
      <w:r w:rsidR="00C61C49" w:rsidRPr="00C61C49">
        <w:rPr>
          <w:lang w:val="en-GB"/>
        </w:rPr>
        <w:t xml:space="preserve"> showing great care, attention, and effort</w:t>
      </w:r>
    </w:p>
    <w:p w:rsidR="00136DB2" w:rsidRDefault="00A41405" w:rsidP="00D611E7">
      <w:pPr>
        <w:rPr>
          <w:lang w:val="en-GB"/>
        </w:rPr>
      </w:pPr>
      <w:r>
        <w:rPr>
          <w:lang w:val="en-GB"/>
        </w:rPr>
        <w:t>L</w:t>
      </w:r>
      <w:r w:rsidR="00136DB2">
        <w:rPr>
          <w:lang w:val="en-GB"/>
        </w:rPr>
        <w:t xml:space="preserve">urked = </w:t>
      </w:r>
      <w:r w:rsidR="009114DA" w:rsidRPr="00261A20">
        <w:t>à l’affut, faire le guai</w:t>
      </w:r>
    </w:p>
    <w:p w:rsidR="00D814AA" w:rsidRDefault="00A41405" w:rsidP="00D611E7">
      <w:pPr>
        <w:rPr>
          <w:lang w:val="en-GB"/>
        </w:rPr>
      </w:pPr>
      <w:r>
        <w:rPr>
          <w:lang w:val="en-GB"/>
        </w:rPr>
        <w:t>Do</w:t>
      </w:r>
      <w:r w:rsidR="00C936A8">
        <w:rPr>
          <w:lang w:val="en-GB"/>
        </w:rPr>
        <w:t>ur</w:t>
      </w:r>
      <w:r>
        <w:rPr>
          <w:lang w:val="en-GB"/>
        </w:rPr>
        <w:t xml:space="preserve"> =</w:t>
      </w:r>
      <w:r w:rsidR="00FE6937">
        <w:rPr>
          <w:lang w:val="en-GB"/>
        </w:rPr>
        <w:t xml:space="preserve"> </w:t>
      </w:r>
      <w:r w:rsidR="00485038">
        <w:rPr>
          <w:lang w:val="en-GB"/>
        </w:rPr>
        <w:t>plain and serious and dull</w:t>
      </w:r>
    </w:p>
    <w:p w:rsidR="00FE6937" w:rsidRDefault="00A41405" w:rsidP="00D611E7">
      <w:pPr>
        <w:rPr>
          <w:lang w:val="en-GB"/>
        </w:rPr>
      </w:pPr>
      <w:r>
        <w:rPr>
          <w:lang w:val="en-GB"/>
        </w:rPr>
        <w:t>U</w:t>
      </w:r>
      <w:r w:rsidR="006F4DF2">
        <w:rPr>
          <w:lang w:val="en-GB"/>
        </w:rPr>
        <w:t xml:space="preserve">nnerve = </w:t>
      </w:r>
      <w:r w:rsidR="00B30F18" w:rsidRPr="00B30F18">
        <w:rPr>
          <w:lang w:val="en-GB"/>
        </w:rPr>
        <w:t>uneasy = upset fri</w:t>
      </w:r>
      <w:r w:rsidR="00B30F18">
        <w:rPr>
          <w:lang w:val="en-GB"/>
        </w:rPr>
        <w:t>gh</w:t>
      </w:r>
      <w:r w:rsidR="00B30F18" w:rsidRPr="00B30F18">
        <w:rPr>
          <w:lang w:val="en-GB"/>
        </w:rPr>
        <w:t>tened</w:t>
      </w:r>
    </w:p>
    <w:p w:rsidR="006F4DF2" w:rsidRDefault="00A41405" w:rsidP="00966675">
      <w:pPr>
        <w:tabs>
          <w:tab w:val="left" w:pos="2866"/>
        </w:tabs>
        <w:rPr>
          <w:lang w:val="en-GB"/>
        </w:rPr>
      </w:pPr>
      <w:r>
        <w:rPr>
          <w:lang w:val="en-GB"/>
        </w:rPr>
        <w:t>A</w:t>
      </w:r>
      <w:r w:rsidR="006F4DF2">
        <w:rPr>
          <w:lang w:val="en-GB"/>
        </w:rPr>
        <w:t xml:space="preserve">narchy = </w:t>
      </w:r>
      <w:r w:rsidR="00966675" w:rsidRPr="00966675">
        <w:rPr>
          <w:lang w:val="en-GB"/>
        </w:rPr>
        <w:t>A state of disorder due to absence or non-recognition of authority or other controlling systems.</w:t>
      </w:r>
    </w:p>
    <w:p w:rsidR="00E36077" w:rsidRDefault="00A41405" w:rsidP="00D611E7">
      <w:pPr>
        <w:rPr>
          <w:lang w:val="en-GB"/>
        </w:rPr>
      </w:pPr>
      <w:r>
        <w:rPr>
          <w:lang w:val="en-GB"/>
        </w:rPr>
        <w:t>T</w:t>
      </w:r>
      <w:r w:rsidR="00E36077">
        <w:rPr>
          <w:lang w:val="en-GB"/>
        </w:rPr>
        <w:t>opple (here) = to lose balance and fall down</w:t>
      </w:r>
    </w:p>
    <w:p w:rsidR="00E36077" w:rsidRPr="0056581A" w:rsidRDefault="00A41405" w:rsidP="00D611E7">
      <w:pPr>
        <w:rPr>
          <w:lang w:val="en-GB"/>
        </w:rPr>
      </w:pPr>
      <w:r>
        <w:rPr>
          <w:lang w:val="en-GB"/>
        </w:rPr>
        <w:t>U</w:t>
      </w:r>
      <w:r w:rsidR="00982CB6">
        <w:rPr>
          <w:lang w:val="en-GB"/>
        </w:rPr>
        <w:t xml:space="preserve">nease = </w:t>
      </w:r>
      <w:r w:rsidR="00982CB6" w:rsidRPr="00982CB6">
        <w:rPr>
          <w:lang w:val="en-GB"/>
        </w:rPr>
        <w:t>instability</w:t>
      </w:r>
      <w:r w:rsidR="00966675">
        <w:rPr>
          <w:lang w:val="en-GB"/>
        </w:rPr>
        <w:t xml:space="preserve"> </w:t>
      </w:r>
      <w:r w:rsidR="006550C8">
        <w:rPr>
          <w:lang w:val="en-GB"/>
        </w:rPr>
        <w:t>/ embarrassment</w:t>
      </w:r>
    </w:p>
    <w:p w:rsidR="00DA73FD" w:rsidRDefault="00C77E0B" w:rsidP="00D611E7">
      <w:pPr>
        <w:rPr>
          <w:lang w:val="en-GB"/>
        </w:rPr>
      </w:pPr>
      <w:r>
        <w:rPr>
          <w:lang w:val="en-GB"/>
        </w:rPr>
        <w:t>G</w:t>
      </w:r>
      <w:r w:rsidR="00DA73FD">
        <w:rPr>
          <w:lang w:val="en-GB"/>
        </w:rPr>
        <w:t xml:space="preserve">limmer = </w:t>
      </w:r>
      <w:r>
        <w:rPr>
          <w:lang w:val="en-GB"/>
        </w:rPr>
        <w:t>shine with a light which is not very bright</w:t>
      </w:r>
    </w:p>
    <w:p w:rsidR="00FD1980" w:rsidRDefault="00FD1980" w:rsidP="00D611E7">
      <w:pPr>
        <w:rPr>
          <w:lang w:val="en-GB"/>
        </w:rPr>
      </w:pPr>
      <w:r>
        <w:rPr>
          <w:lang w:val="en-GB"/>
        </w:rPr>
        <w:t>Apprehension = anxiety about the future</w:t>
      </w:r>
    </w:p>
    <w:p w:rsidR="009036D9" w:rsidRDefault="00FB1319" w:rsidP="00D611E7">
      <w:pPr>
        <w:rPr>
          <w:lang w:val="en-GB"/>
        </w:rPr>
      </w:pPr>
      <w:r>
        <w:rPr>
          <w:lang w:val="en-GB"/>
        </w:rPr>
        <w:t>C</w:t>
      </w:r>
      <w:r w:rsidR="009036D9">
        <w:rPr>
          <w:lang w:val="en-GB"/>
        </w:rPr>
        <w:t xml:space="preserve">olloquialisms = </w:t>
      </w:r>
      <w:r w:rsidR="0078159E">
        <w:rPr>
          <w:lang w:val="en-GB"/>
        </w:rPr>
        <w:t>an expression or word used in informal conversation.</w:t>
      </w:r>
    </w:p>
    <w:p w:rsidR="006550C8" w:rsidRDefault="00A41405" w:rsidP="00D611E7">
      <w:pPr>
        <w:rPr>
          <w:lang w:val="en-GB"/>
        </w:rPr>
      </w:pPr>
      <w:r>
        <w:rPr>
          <w:lang w:val="en-GB"/>
        </w:rPr>
        <w:t>I</w:t>
      </w:r>
      <w:r w:rsidR="006550C8">
        <w:rPr>
          <w:lang w:val="en-GB"/>
        </w:rPr>
        <w:t xml:space="preserve">diom = </w:t>
      </w:r>
      <w:r w:rsidR="00784F68" w:rsidRPr="00784F68">
        <w:rPr>
          <w:lang w:val="en-GB"/>
        </w:rPr>
        <w:t>A group of words established by usage as having a meaning not deducible from those of the individual words (e.g. over the moon, see the light).</w:t>
      </w:r>
    </w:p>
    <w:p w:rsidR="00282E5E" w:rsidRDefault="00A41405" w:rsidP="00784F68">
      <w:pPr>
        <w:rPr>
          <w:lang w:val="en-GB"/>
        </w:rPr>
      </w:pPr>
      <w:r>
        <w:rPr>
          <w:lang w:val="en-GB"/>
        </w:rPr>
        <w:t>S</w:t>
      </w:r>
      <w:r w:rsidR="00F91E68">
        <w:rPr>
          <w:lang w:val="en-GB"/>
        </w:rPr>
        <w:t xml:space="preserve">ullied = </w:t>
      </w:r>
      <w:r w:rsidR="00784F68" w:rsidRPr="00784F68">
        <w:rPr>
          <w:lang w:val="en-GB"/>
        </w:rPr>
        <w:t>Damage the purity or integrity of.</w:t>
      </w:r>
      <w:r w:rsidR="00A566A8">
        <w:rPr>
          <w:lang w:val="en-GB"/>
        </w:rPr>
        <w:t xml:space="preserve"> / </w:t>
      </w:r>
      <w:r w:rsidR="00784F68" w:rsidRPr="00784F68">
        <w:rPr>
          <w:lang w:val="en-GB"/>
        </w:rPr>
        <w:t>Make dirty.</w:t>
      </w:r>
      <w:r w:rsidR="00A566A8">
        <w:rPr>
          <w:lang w:val="en-GB"/>
        </w:rPr>
        <w:t xml:space="preserve"> </w:t>
      </w:r>
      <w:r w:rsidR="00784F68" w:rsidRPr="00784F68">
        <w:rPr>
          <w:lang w:val="en-GB"/>
        </w:rPr>
        <w:t>‘she wondered if she dared sully the gleaming sink’</w:t>
      </w:r>
    </w:p>
    <w:p w:rsidR="00F91E68" w:rsidRDefault="00A41405" w:rsidP="00D611E7">
      <w:pPr>
        <w:rPr>
          <w:lang w:val="en-GB"/>
        </w:rPr>
      </w:pPr>
      <w:r>
        <w:rPr>
          <w:lang w:val="en-GB"/>
        </w:rPr>
        <w:t>S</w:t>
      </w:r>
      <w:r w:rsidR="00F91E68">
        <w:rPr>
          <w:lang w:val="en-GB"/>
        </w:rPr>
        <w:t xml:space="preserve">lang = </w:t>
      </w:r>
      <w:r w:rsidR="00A566A8" w:rsidRPr="00A566A8">
        <w:rPr>
          <w:lang w:val="en-GB"/>
        </w:rPr>
        <w:t>A type of language consisting of words and phrases that are regarded as very informal, are more common in speech than writing, and are typically restricted to a particular context or group of people.</w:t>
      </w:r>
    </w:p>
    <w:p w:rsidR="00282E5E" w:rsidRDefault="00E70998" w:rsidP="00D611E7">
      <w:pPr>
        <w:rPr>
          <w:lang w:val="en-GB"/>
        </w:rPr>
      </w:pPr>
      <w:r>
        <w:rPr>
          <w:lang w:val="en-GB"/>
        </w:rPr>
        <w:t>E</w:t>
      </w:r>
      <w:r w:rsidR="00282E5E" w:rsidRPr="00282E5E">
        <w:rPr>
          <w:lang w:val="en-GB"/>
        </w:rPr>
        <w:t>lision</w:t>
      </w:r>
      <w:r w:rsidR="00282E5E">
        <w:rPr>
          <w:lang w:val="en-GB"/>
        </w:rPr>
        <w:t xml:space="preserve"> = </w:t>
      </w:r>
      <w:r w:rsidR="007A5969" w:rsidRPr="00282E5E">
        <w:rPr>
          <w:lang w:val="en-GB"/>
        </w:rPr>
        <w:t>the</w:t>
      </w:r>
      <w:r w:rsidR="00282E5E" w:rsidRPr="00282E5E">
        <w:rPr>
          <w:lang w:val="en-GB"/>
        </w:rPr>
        <w:t xml:space="preserve"> omission of a sound or syllable when speaking (as in I'm, let's)</w:t>
      </w:r>
    </w:p>
    <w:p w:rsidR="00F91E68" w:rsidRDefault="003E7B6B" w:rsidP="00D611E7">
      <w:pPr>
        <w:rPr>
          <w:lang w:val="en-GB"/>
        </w:rPr>
      </w:pPr>
      <w:r>
        <w:rPr>
          <w:lang w:val="en-GB"/>
        </w:rPr>
        <w:t>S</w:t>
      </w:r>
      <w:r w:rsidR="00F91E68">
        <w:rPr>
          <w:lang w:val="en-GB"/>
        </w:rPr>
        <w:t xml:space="preserve">well with pride = </w:t>
      </w:r>
      <w:r w:rsidR="000D1B12" w:rsidRPr="000D1B12">
        <w:rPr>
          <w:lang w:val="en-GB"/>
        </w:rPr>
        <w:t>Be intensely affected or filled with a particular emotion.</w:t>
      </w:r>
    </w:p>
    <w:p w:rsidR="00F91E68" w:rsidRDefault="003E7B6B" w:rsidP="00D611E7">
      <w:pPr>
        <w:rPr>
          <w:lang w:val="en-GB"/>
        </w:rPr>
      </w:pPr>
      <w:r>
        <w:rPr>
          <w:lang w:val="en-GB"/>
        </w:rPr>
        <w:t>B</w:t>
      </w:r>
      <w:r w:rsidR="00DF270F">
        <w:rPr>
          <w:lang w:val="en-GB"/>
        </w:rPr>
        <w:t xml:space="preserve">listering colour = </w:t>
      </w:r>
      <w:r w:rsidR="006C7502">
        <w:rPr>
          <w:lang w:val="en-GB"/>
        </w:rPr>
        <w:t>extr</w:t>
      </w:r>
      <w:r w:rsidR="000C1D56">
        <w:rPr>
          <w:lang w:val="en-GB"/>
        </w:rPr>
        <w:t>emely</w:t>
      </w:r>
      <w:r w:rsidR="006C7502">
        <w:rPr>
          <w:lang w:val="en-GB"/>
        </w:rPr>
        <w:t xml:space="preserve"> hot colours.</w:t>
      </w:r>
    </w:p>
    <w:p w:rsidR="00DF270F" w:rsidRDefault="003E7B6B" w:rsidP="00356B71">
      <w:pPr>
        <w:rPr>
          <w:lang w:val="en-GB"/>
        </w:rPr>
      </w:pPr>
      <w:r>
        <w:rPr>
          <w:lang w:val="en-GB"/>
        </w:rPr>
        <w:t>E</w:t>
      </w:r>
      <w:r w:rsidR="003039E0">
        <w:rPr>
          <w:lang w:val="en-GB"/>
        </w:rPr>
        <w:t>cho of his past =</w:t>
      </w:r>
      <w:r w:rsidR="00356B71" w:rsidRPr="00356B71">
        <w:rPr>
          <w:lang w:val="en-GB"/>
        </w:rPr>
        <w:t xml:space="preserve"> (of an object or event)</w:t>
      </w:r>
      <w:r w:rsidR="003039E0">
        <w:rPr>
          <w:lang w:val="en-GB"/>
        </w:rPr>
        <w:t xml:space="preserve"> </w:t>
      </w:r>
      <w:r w:rsidR="00356B71" w:rsidRPr="00356B71">
        <w:rPr>
          <w:lang w:val="en-GB"/>
        </w:rPr>
        <w:t>be reminiscent of or ha</w:t>
      </w:r>
      <w:r w:rsidR="00356B71">
        <w:rPr>
          <w:lang w:val="en-GB"/>
        </w:rPr>
        <w:t>ve shared characteristics with.</w:t>
      </w:r>
    </w:p>
    <w:p w:rsidR="003039E0" w:rsidRDefault="003E7B6B" w:rsidP="00D611E7">
      <w:pPr>
        <w:rPr>
          <w:lang w:val="en-GB"/>
        </w:rPr>
      </w:pPr>
      <w:r>
        <w:rPr>
          <w:lang w:val="en-GB"/>
        </w:rPr>
        <w:t>E</w:t>
      </w:r>
      <w:r w:rsidR="001C569D">
        <w:rPr>
          <w:lang w:val="en-GB"/>
        </w:rPr>
        <w:t xml:space="preserve">agerly = </w:t>
      </w:r>
      <w:r w:rsidR="00356B71" w:rsidRPr="00356B71">
        <w:rPr>
          <w:lang w:val="en-GB"/>
        </w:rPr>
        <w:t>Used to emphasize a strong desire to do or have something.</w:t>
      </w:r>
    </w:p>
    <w:p w:rsidR="001C569D" w:rsidRDefault="003E7B6B" w:rsidP="00D611E7">
      <w:pPr>
        <w:rPr>
          <w:lang w:val="en-GB"/>
        </w:rPr>
      </w:pPr>
      <w:r>
        <w:rPr>
          <w:lang w:val="en-GB"/>
        </w:rPr>
        <w:t>R</w:t>
      </w:r>
      <w:r w:rsidR="001C569D">
        <w:rPr>
          <w:lang w:val="en-GB"/>
        </w:rPr>
        <w:t xml:space="preserve">emorse = </w:t>
      </w:r>
      <w:r w:rsidR="0092556B" w:rsidRPr="0092556B">
        <w:rPr>
          <w:lang w:val="en-GB"/>
        </w:rPr>
        <w:t>Deep regret or guilt for a wrong committed.</w:t>
      </w:r>
    </w:p>
    <w:p w:rsidR="001C569D" w:rsidRDefault="003E7B6B" w:rsidP="007E3408">
      <w:pPr>
        <w:rPr>
          <w:lang w:val="en-GB"/>
        </w:rPr>
      </w:pPr>
      <w:r>
        <w:rPr>
          <w:lang w:val="en-GB"/>
        </w:rPr>
        <w:t>S</w:t>
      </w:r>
      <w:r w:rsidR="00063464">
        <w:rPr>
          <w:lang w:val="en-GB"/>
        </w:rPr>
        <w:t xml:space="preserve">carcely = </w:t>
      </w:r>
      <w:r w:rsidR="007E3408">
        <w:rPr>
          <w:lang w:val="en-GB"/>
        </w:rPr>
        <w:t xml:space="preserve">Only just; almost not. </w:t>
      </w:r>
      <w:r w:rsidR="007E3408" w:rsidRPr="007E3408">
        <w:rPr>
          <w:lang w:val="en-GB"/>
        </w:rPr>
        <w:t>‘her voice is so low I can scarcely hear what she is saying’</w:t>
      </w:r>
    </w:p>
    <w:p w:rsidR="00063464" w:rsidRDefault="003E7B6B" w:rsidP="00D611E7">
      <w:pPr>
        <w:rPr>
          <w:lang w:val="en-GB"/>
        </w:rPr>
      </w:pPr>
      <w:r>
        <w:rPr>
          <w:lang w:val="en-GB"/>
        </w:rPr>
        <w:t>R</w:t>
      </w:r>
      <w:r w:rsidR="008D20F6">
        <w:rPr>
          <w:lang w:val="en-GB"/>
        </w:rPr>
        <w:t xml:space="preserve">ecalls = </w:t>
      </w:r>
      <w:r w:rsidR="0039543C" w:rsidRPr="0039543C">
        <w:rPr>
          <w:lang w:val="en-GB"/>
        </w:rPr>
        <w:t>Bring (a fact, event, or situation) back into one's mind; remember.</w:t>
      </w:r>
    </w:p>
    <w:p w:rsidR="008D20F6" w:rsidRDefault="003E7B6B" w:rsidP="00D611E7">
      <w:pPr>
        <w:rPr>
          <w:lang w:val="en-GB"/>
        </w:rPr>
      </w:pPr>
      <w:r>
        <w:rPr>
          <w:lang w:val="en-GB"/>
        </w:rPr>
        <w:t>C</w:t>
      </w:r>
      <w:r w:rsidR="0039543C">
        <w:rPr>
          <w:lang w:val="en-GB"/>
        </w:rPr>
        <w:t xml:space="preserve">ombat ribbons </w:t>
      </w:r>
      <w:r w:rsidR="00ED257D">
        <w:rPr>
          <w:lang w:val="en-GB"/>
        </w:rPr>
        <w:t>=</w:t>
      </w:r>
      <w:r w:rsidR="0039543C">
        <w:rPr>
          <w:lang w:val="en-GB"/>
        </w:rPr>
        <w:t xml:space="preserve"> </w:t>
      </w:r>
      <w:r w:rsidR="0039543C" w:rsidRPr="0039543C">
        <w:rPr>
          <w:lang w:val="en-GB"/>
        </w:rPr>
        <w:t>is a United States Navy, United States Marine Corps and United States Coast Guard military decoration awarded to those U.S. naval military members "who have actively participated in ground or surface combat."</w:t>
      </w:r>
    </w:p>
    <w:p w:rsidR="00ED257D" w:rsidRDefault="003E7B6B" w:rsidP="00D611E7">
      <w:pPr>
        <w:rPr>
          <w:lang w:val="en-GB"/>
        </w:rPr>
      </w:pPr>
      <w:r>
        <w:rPr>
          <w:lang w:val="en-GB"/>
        </w:rPr>
        <w:t>M</w:t>
      </w:r>
      <w:r w:rsidR="004C333D">
        <w:rPr>
          <w:lang w:val="en-GB"/>
        </w:rPr>
        <w:t xml:space="preserve">uster = </w:t>
      </w:r>
      <w:r w:rsidR="0039543C" w:rsidRPr="0039543C">
        <w:rPr>
          <w:lang w:val="en-GB"/>
        </w:rPr>
        <w:t>Assemble (troops), especially for inspection or in preparation for battle.</w:t>
      </w:r>
    </w:p>
    <w:p w:rsidR="001071DA" w:rsidRDefault="001071DA" w:rsidP="00D611E7">
      <w:pPr>
        <w:rPr>
          <w:lang w:val="en-GB"/>
        </w:rPr>
      </w:pPr>
      <w:r>
        <w:rPr>
          <w:lang w:val="en-GB"/>
        </w:rPr>
        <w:t>Must</w:t>
      </w:r>
      <w:r w:rsidR="0023687C">
        <w:rPr>
          <w:lang w:val="en-GB"/>
        </w:rPr>
        <w:t xml:space="preserve">er out = to leave the </w:t>
      </w:r>
      <w:r w:rsidR="004174D9">
        <w:rPr>
          <w:lang w:val="en-GB"/>
        </w:rPr>
        <w:t>military</w:t>
      </w:r>
    </w:p>
    <w:p w:rsidR="0023687C" w:rsidRDefault="0023687C" w:rsidP="00D611E7">
      <w:pPr>
        <w:rPr>
          <w:lang w:val="en-GB"/>
        </w:rPr>
      </w:pPr>
    </w:p>
    <w:p w:rsidR="00450B03" w:rsidRDefault="0023687C" w:rsidP="00D611E7">
      <w:pPr>
        <w:rPr>
          <w:lang w:val="en-GB"/>
        </w:rPr>
      </w:pPr>
      <w:r>
        <w:rPr>
          <w:lang w:val="en-GB"/>
        </w:rPr>
        <w:t>fa</w:t>
      </w:r>
      <w:r w:rsidR="00450B03">
        <w:rPr>
          <w:lang w:val="en-GB"/>
        </w:rPr>
        <w:t>r flung = far frown</w:t>
      </w:r>
    </w:p>
    <w:p w:rsidR="004C333D" w:rsidRDefault="003E7B6B" w:rsidP="00D611E7">
      <w:pPr>
        <w:rPr>
          <w:lang w:val="en-GB"/>
        </w:rPr>
      </w:pPr>
      <w:r>
        <w:rPr>
          <w:lang w:val="en-GB"/>
        </w:rPr>
        <w:lastRenderedPageBreak/>
        <w:t>C</w:t>
      </w:r>
      <w:r w:rsidR="00851FDC">
        <w:rPr>
          <w:lang w:val="en-GB"/>
        </w:rPr>
        <w:t xml:space="preserve">ast out and </w:t>
      </w:r>
      <w:r w:rsidR="00110CD3">
        <w:rPr>
          <w:lang w:val="en-GB"/>
        </w:rPr>
        <w:t xml:space="preserve">adrift = </w:t>
      </w:r>
      <w:r w:rsidR="001071DA">
        <w:rPr>
          <w:lang w:val="en-GB"/>
        </w:rPr>
        <w:t>chasse a</w:t>
      </w:r>
      <w:r w:rsidR="00083CA5">
        <w:rPr>
          <w:lang w:val="en-GB"/>
        </w:rPr>
        <w:t xml:space="preserve">way </w:t>
      </w:r>
      <w:r w:rsidR="00083CA5" w:rsidRPr="00083CA5">
        <w:rPr>
          <w:lang w:val="en-GB"/>
        </w:rPr>
        <w:t>Without purpose, direction, or guidance.</w:t>
      </w:r>
    </w:p>
    <w:p w:rsidR="00110CD3" w:rsidRDefault="003E7B6B" w:rsidP="00D611E7">
      <w:pPr>
        <w:rPr>
          <w:lang w:val="en-GB"/>
        </w:rPr>
      </w:pPr>
      <w:r>
        <w:rPr>
          <w:lang w:val="en-GB"/>
        </w:rPr>
        <w:t>M</w:t>
      </w:r>
      <w:r w:rsidR="00110CD3">
        <w:rPr>
          <w:lang w:val="en-GB"/>
        </w:rPr>
        <w:t xml:space="preserve">alleable = </w:t>
      </w:r>
      <w:r w:rsidR="00083CA5" w:rsidRPr="00083CA5">
        <w:rPr>
          <w:lang w:val="en-GB"/>
        </w:rPr>
        <w:t>Easily influenced; pliable.</w:t>
      </w:r>
    </w:p>
    <w:p w:rsidR="00110CD3" w:rsidRDefault="003E7B6B" w:rsidP="00D611E7">
      <w:pPr>
        <w:rPr>
          <w:lang w:val="en-GB"/>
        </w:rPr>
      </w:pPr>
      <w:r>
        <w:rPr>
          <w:lang w:val="en-GB"/>
        </w:rPr>
        <w:t>Re</w:t>
      </w:r>
      <w:r w:rsidR="00CB1421">
        <w:rPr>
          <w:lang w:val="en-GB"/>
        </w:rPr>
        <w:t xml:space="preserve">lentlessly unfolding = </w:t>
      </w:r>
      <w:r w:rsidR="00E00C78">
        <w:rPr>
          <w:lang w:val="en-GB"/>
        </w:rPr>
        <w:t>constantly developing</w:t>
      </w:r>
    </w:p>
    <w:p w:rsidR="00CB1421" w:rsidRDefault="003E7B6B" w:rsidP="00D611E7">
      <w:pPr>
        <w:rPr>
          <w:lang w:val="en-GB"/>
        </w:rPr>
      </w:pPr>
      <w:r>
        <w:rPr>
          <w:lang w:val="en-GB"/>
        </w:rPr>
        <w:t>D</w:t>
      </w:r>
      <w:r w:rsidR="00AE1EEF">
        <w:rPr>
          <w:lang w:val="en-GB"/>
        </w:rPr>
        <w:t>ocument A and B:</w:t>
      </w:r>
    </w:p>
    <w:p w:rsidR="00AE1EEF" w:rsidRDefault="00AE1EEF" w:rsidP="00D611E7">
      <w:p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 xml:space="preserve">I. Say in your own words how the following characters </w:t>
      </w:r>
      <w:r w:rsidRPr="000D3C4D">
        <w:rPr>
          <w:u w:val="single"/>
          <w:lang w:val="en-GB"/>
        </w:rPr>
        <w:t>relate to language</w:t>
      </w:r>
      <w:r w:rsidR="000D3C4D">
        <w:rPr>
          <w:lang w:val="en-GB"/>
        </w:rPr>
        <w:t>:</w:t>
      </w:r>
    </w:p>
    <w:p w:rsidR="00A75A06" w:rsidRDefault="00A75A06" w:rsidP="00A75A06">
      <w:pPr>
        <w:pStyle w:val="Titre2"/>
        <w:rPr>
          <w:lang w:val="en-GB"/>
        </w:rPr>
      </w:pPr>
      <w:bookmarkStart w:id="7" w:name="_Toc526502525"/>
      <w:r>
        <w:rPr>
          <w:lang w:val="en-GB"/>
        </w:rPr>
        <w:t>The vocabulary that the class didn’t understand</w:t>
      </w:r>
      <w:r w:rsidR="00E75080">
        <w:rPr>
          <w:lang w:val="en-GB"/>
        </w:rPr>
        <w:t>:</w:t>
      </w:r>
      <w:bookmarkEnd w:id="7"/>
    </w:p>
    <w:p w:rsidR="007D0464" w:rsidRDefault="007D0464" w:rsidP="008E373D">
      <w:pPr>
        <w:pStyle w:val="Titre3"/>
        <w:jc w:val="right"/>
        <w:rPr>
          <w:lang w:val="en-GB"/>
        </w:rPr>
      </w:pPr>
      <w:bookmarkStart w:id="8" w:name="_Toc526502526"/>
      <w:r>
        <w:rPr>
          <w:lang w:val="en-GB"/>
        </w:rPr>
        <w:t>Thursday, September 20</w:t>
      </w:r>
      <w:r w:rsidRPr="007D0464">
        <w:rPr>
          <w:vertAlign w:val="superscript"/>
          <w:lang w:val="en-GB"/>
        </w:rPr>
        <w:t>th</w:t>
      </w:r>
      <w:r>
        <w:rPr>
          <w:lang w:val="en-GB"/>
        </w:rPr>
        <w:t xml:space="preserve"> 2018</w:t>
      </w:r>
      <w:bookmarkEnd w:id="8"/>
    </w:p>
    <w:p w:rsidR="008B1EF9" w:rsidRDefault="00805588" w:rsidP="00D611E7">
      <w:pPr>
        <w:rPr>
          <w:lang w:val="en-GB"/>
        </w:rPr>
      </w:pPr>
      <w:r>
        <w:rPr>
          <w:lang w:val="en-GB"/>
        </w:rPr>
        <w:t>Pristine</w:t>
      </w:r>
      <w:r w:rsidR="007D0464">
        <w:rPr>
          <w:lang w:val="en-GB"/>
        </w:rPr>
        <w:t xml:space="preserve"> = new</w:t>
      </w:r>
      <w:r w:rsidR="00E4235E">
        <w:rPr>
          <w:lang w:val="en-GB"/>
        </w:rPr>
        <w:t xml:space="preserve"> / </w:t>
      </w:r>
      <w:r w:rsidR="008B1EF9">
        <w:rPr>
          <w:lang w:val="en-GB"/>
        </w:rPr>
        <w:t>spotless</w:t>
      </w:r>
    </w:p>
    <w:p w:rsidR="000D3C4D" w:rsidRDefault="00805588" w:rsidP="008B1EF9">
      <w:pPr>
        <w:spacing w:before="0" w:after="40"/>
        <w:jc w:val="left"/>
        <w:rPr>
          <w:lang w:val="en-GB"/>
        </w:rPr>
      </w:pPr>
      <w:r>
        <w:rPr>
          <w:lang w:val="en-GB"/>
        </w:rPr>
        <w:t>A</w:t>
      </w:r>
      <w:r w:rsidR="00155FA2">
        <w:rPr>
          <w:lang w:val="en-GB"/>
        </w:rPr>
        <w:t xml:space="preserve"> settler = </w:t>
      </w:r>
      <w:r>
        <w:t>Un</w:t>
      </w:r>
      <w:r w:rsidR="00155FA2" w:rsidRPr="00805588">
        <w:t xml:space="preserve"> colon</w:t>
      </w:r>
    </w:p>
    <w:p w:rsidR="00155FA2" w:rsidRDefault="00805588" w:rsidP="008B1EF9">
      <w:pPr>
        <w:spacing w:before="0" w:after="40"/>
        <w:jc w:val="left"/>
        <w:rPr>
          <w:lang w:val="en-GB"/>
        </w:rPr>
      </w:pPr>
      <w:r>
        <w:rPr>
          <w:lang w:val="en-GB"/>
        </w:rPr>
        <w:t>Spare</w:t>
      </w:r>
      <w:r w:rsidR="00155FA2">
        <w:rPr>
          <w:lang w:val="en-GB"/>
        </w:rPr>
        <w:t xml:space="preserve"> = extra</w:t>
      </w:r>
    </w:p>
    <w:p w:rsidR="00155FA2" w:rsidRDefault="00805588" w:rsidP="008B1EF9">
      <w:pPr>
        <w:pBdr>
          <w:bottom w:val="single" w:sz="12" w:space="1" w:color="auto"/>
        </w:pBdr>
        <w:spacing w:before="0" w:after="40"/>
        <w:jc w:val="left"/>
        <w:rPr>
          <w:lang w:val="en-GB"/>
        </w:rPr>
      </w:pPr>
      <w:r>
        <w:rPr>
          <w:lang w:val="en-GB"/>
        </w:rPr>
        <w:t>To</w:t>
      </w:r>
      <w:r w:rsidR="00273D07">
        <w:rPr>
          <w:lang w:val="en-GB"/>
        </w:rPr>
        <w:t xml:space="preserve"> be eager = to crave for</w:t>
      </w:r>
    </w:p>
    <w:p w:rsidR="008E373D" w:rsidRDefault="008E373D" w:rsidP="008E373D">
      <w:pPr>
        <w:pStyle w:val="Titre3"/>
        <w:jc w:val="right"/>
        <w:rPr>
          <w:lang w:val="en-GB"/>
        </w:rPr>
      </w:pPr>
      <w:bookmarkStart w:id="9" w:name="_Toc526502527"/>
      <w:r>
        <w:rPr>
          <w:lang w:val="en-GB"/>
        </w:rPr>
        <w:t>Friday, September 21</w:t>
      </w:r>
      <w:r w:rsidRPr="008E373D">
        <w:rPr>
          <w:vertAlign w:val="superscript"/>
          <w:lang w:val="en-GB"/>
        </w:rPr>
        <w:t>st</w:t>
      </w:r>
      <w:r>
        <w:rPr>
          <w:lang w:val="en-GB"/>
        </w:rPr>
        <w:t xml:space="preserve"> 2018</w:t>
      </w:r>
      <w:bookmarkEnd w:id="9"/>
    </w:p>
    <w:p w:rsidR="008E373D" w:rsidRDefault="00805588" w:rsidP="008E373D">
      <w:pPr>
        <w:spacing w:before="0" w:after="40"/>
        <w:rPr>
          <w:lang w:val="en-GB"/>
        </w:rPr>
      </w:pPr>
      <w:r>
        <w:rPr>
          <w:lang w:val="en-GB"/>
        </w:rPr>
        <w:t>To</w:t>
      </w:r>
      <w:r w:rsidR="005146ED">
        <w:rPr>
          <w:lang w:val="en-GB"/>
        </w:rPr>
        <w:t xml:space="preserve"> grasp = to catch / to seize</w:t>
      </w:r>
    </w:p>
    <w:p w:rsidR="005146ED" w:rsidRDefault="005146ED" w:rsidP="008E373D">
      <w:pPr>
        <w:spacing w:before="0" w:after="40"/>
        <w:rPr>
          <w:lang w:val="en-GB"/>
        </w:rPr>
      </w:pPr>
      <w:r>
        <w:rPr>
          <w:lang w:val="en-GB"/>
        </w:rPr>
        <w:tab/>
        <w:t xml:space="preserve">  = to understand</w:t>
      </w:r>
    </w:p>
    <w:p w:rsidR="005146ED" w:rsidRDefault="00805588" w:rsidP="008E373D">
      <w:pPr>
        <w:spacing w:before="0" w:after="40"/>
        <w:rPr>
          <w:lang w:val="en-GB"/>
        </w:rPr>
      </w:pPr>
      <w:r>
        <w:rPr>
          <w:lang w:val="en-GB"/>
        </w:rPr>
        <w:t>Uneasy</w:t>
      </w:r>
      <w:r w:rsidR="00F96AE2">
        <w:rPr>
          <w:lang w:val="en-GB"/>
        </w:rPr>
        <w:t xml:space="preserve"> = </w:t>
      </w:r>
      <w:r w:rsidR="00314BC7">
        <w:rPr>
          <w:lang w:val="en-GB"/>
        </w:rPr>
        <w:t xml:space="preserve">ill-at-ease / </w:t>
      </w:r>
      <w:r w:rsidR="00F96AE2">
        <w:rPr>
          <w:lang w:val="en-GB"/>
        </w:rPr>
        <w:t>uncomfortable</w:t>
      </w:r>
    </w:p>
    <w:p w:rsidR="00A75A06" w:rsidRDefault="00805588" w:rsidP="008E373D">
      <w:pPr>
        <w:spacing w:before="0" w:after="40"/>
        <w:rPr>
          <w:lang w:val="en-GB"/>
        </w:rPr>
      </w:pPr>
      <w:r>
        <w:rPr>
          <w:lang w:val="en-GB"/>
        </w:rPr>
        <w:t>To</w:t>
      </w:r>
      <w:r w:rsidR="00A75A06">
        <w:rPr>
          <w:lang w:val="en-GB"/>
        </w:rPr>
        <w:t xml:space="preserve"> lurk = to hide</w:t>
      </w:r>
    </w:p>
    <w:p w:rsidR="00A75A06" w:rsidRDefault="00805588" w:rsidP="008E373D">
      <w:pPr>
        <w:spacing w:before="0" w:after="40"/>
        <w:rPr>
          <w:lang w:val="en-GB"/>
        </w:rPr>
      </w:pPr>
      <w:r>
        <w:rPr>
          <w:lang w:val="en-GB"/>
        </w:rPr>
        <w:t>Dour</w:t>
      </w:r>
      <w:r w:rsidR="004174D9">
        <w:rPr>
          <w:lang w:val="en-GB"/>
        </w:rPr>
        <w:t xml:space="preserve"> = sever / austere / tough / </w:t>
      </w:r>
      <w:r w:rsidR="004E4A2F">
        <w:rPr>
          <w:lang w:val="en-GB"/>
        </w:rPr>
        <w:t>harsh...</w:t>
      </w:r>
    </w:p>
    <w:p w:rsidR="004174D9" w:rsidRDefault="004E4A2F" w:rsidP="008E373D">
      <w:pPr>
        <w:spacing w:before="0" w:after="40"/>
        <w:rPr>
          <w:lang w:val="en-GB"/>
        </w:rPr>
      </w:pPr>
      <w:r>
        <w:rPr>
          <w:lang w:val="en-GB"/>
        </w:rPr>
        <w:t>to be liable = to be responsible / to be at risk</w:t>
      </w:r>
    </w:p>
    <w:p w:rsidR="004E4A2F" w:rsidRDefault="004E4A2F" w:rsidP="008E373D">
      <w:pPr>
        <w:spacing w:before="0" w:after="40"/>
        <w:rPr>
          <w:lang w:val="en-GB"/>
        </w:rPr>
      </w:pPr>
      <w:r>
        <w:rPr>
          <w:lang w:val="en-GB"/>
        </w:rPr>
        <w:t>to topple = to lose balance / to fall down</w:t>
      </w:r>
    </w:p>
    <w:p w:rsidR="004E4A2F" w:rsidRDefault="004E4A2F" w:rsidP="008E373D">
      <w:pPr>
        <w:spacing w:before="0" w:after="40"/>
        <w:rPr>
          <w:lang w:val="en-GB"/>
        </w:rPr>
      </w:pPr>
      <w:r>
        <w:rPr>
          <w:lang w:val="en-GB"/>
        </w:rPr>
        <w:t xml:space="preserve">to collapse = </w:t>
      </w:r>
      <w:r w:rsidR="003718C8">
        <w:rPr>
          <w:lang w:val="en-GB"/>
        </w:rPr>
        <w:t>To fall</w:t>
      </w:r>
    </w:p>
    <w:p w:rsidR="003718C8" w:rsidRDefault="0083289B" w:rsidP="008E373D">
      <w:pPr>
        <w:spacing w:before="0" w:after="40"/>
        <w:rPr>
          <w:lang w:val="en-GB"/>
        </w:rPr>
      </w:pPr>
      <w:r>
        <w:rPr>
          <w:lang w:val="en-GB"/>
        </w:rPr>
        <w:t>to sully = to stain</w:t>
      </w:r>
    </w:p>
    <w:p w:rsidR="0083289B" w:rsidRDefault="0083289B" w:rsidP="008E373D">
      <w:pPr>
        <w:spacing w:before="0" w:after="40"/>
        <w:rPr>
          <w:lang w:val="en-GB"/>
        </w:rPr>
      </w:pPr>
      <w:r>
        <w:rPr>
          <w:lang w:val="en-GB"/>
        </w:rPr>
        <w:t xml:space="preserve">a stain = </w:t>
      </w:r>
      <w:r w:rsidRPr="0083289B">
        <w:t>une tache</w:t>
      </w:r>
    </w:p>
    <w:p w:rsidR="0083289B" w:rsidRDefault="006631E1" w:rsidP="008E373D">
      <w:pPr>
        <w:spacing w:before="0" w:after="40"/>
        <w:rPr>
          <w:lang w:val="en-GB"/>
        </w:rPr>
      </w:pPr>
      <w:r>
        <w:rPr>
          <w:lang w:val="en-GB"/>
        </w:rPr>
        <w:t>to swell</w:t>
      </w:r>
      <w:r w:rsidR="00F938FA">
        <w:rPr>
          <w:lang w:val="en-GB"/>
        </w:rPr>
        <w:t xml:space="preserve"> (in the context of the text)</w:t>
      </w:r>
      <w:r>
        <w:rPr>
          <w:lang w:val="en-GB"/>
        </w:rPr>
        <w:t xml:space="preserve"> = to be over happy</w:t>
      </w:r>
    </w:p>
    <w:p w:rsidR="00F938FA" w:rsidRDefault="00F938FA" w:rsidP="008E373D">
      <w:pPr>
        <w:spacing w:before="0" w:after="40"/>
        <w:rPr>
          <w:lang w:val="en-GB"/>
        </w:rPr>
      </w:pPr>
      <w:r>
        <w:rPr>
          <w:lang w:val="en-GB"/>
        </w:rPr>
        <w:t>to swell (exampl</w:t>
      </w:r>
      <w:r w:rsidR="005C6BFC">
        <w:rPr>
          <w:lang w:val="en-GB"/>
        </w:rPr>
        <w:t>e: a part of your body) = to get bigger</w:t>
      </w:r>
    </w:p>
    <w:p w:rsidR="005C6BFC" w:rsidRDefault="005C6BFC" w:rsidP="008E373D">
      <w:pPr>
        <w:spacing w:before="0" w:after="40"/>
        <w:rPr>
          <w:lang w:val="en-GB"/>
        </w:rPr>
      </w:pPr>
      <w:r>
        <w:rPr>
          <w:lang w:val="en-GB"/>
        </w:rPr>
        <w:t>Slang = argo</w:t>
      </w:r>
    </w:p>
    <w:p w:rsidR="005C6BFC" w:rsidRDefault="00C1787C" w:rsidP="008E373D">
      <w:pPr>
        <w:spacing w:before="0" w:after="40"/>
        <w:rPr>
          <w:lang w:val="en-GB"/>
        </w:rPr>
      </w:pPr>
      <w:r>
        <w:rPr>
          <w:lang w:val="en-GB"/>
        </w:rPr>
        <w:t xml:space="preserve">Pride </w:t>
      </w:r>
      <w:r w:rsidRPr="00C1787C">
        <w:rPr>
          <w:lang w:val="en-GB"/>
        </w:rPr>
        <w:sym w:font="Wingdings" w:char="F0E0"/>
      </w:r>
      <w:r>
        <w:rPr>
          <w:lang w:val="en-GB"/>
        </w:rPr>
        <w:t xml:space="preserve"> proud</w:t>
      </w:r>
    </w:p>
    <w:p w:rsidR="00C1787C" w:rsidRDefault="00C1787C" w:rsidP="008E373D">
      <w:pPr>
        <w:spacing w:before="0" w:after="40"/>
        <w:rPr>
          <w:lang w:val="en-GB"/>
        </w:rPr>
      </w:pPr>
      <w:r>
        <w:rPr>
          <w:lang w:val="en-GB"/>
        </w:rPr>
        <w:t xml:space="preserve">pride = </w:t>
      </w:r>
      <w:r w:rsidRPr="009F3E14">
        <w:t xml:space="preserve">la </w:t>
      </w:r>
      <w:r w:rsidR="009F3E14" w:rsidRPr="009F3E14">
        <w:t>fierté</w:t>
      </w:r>
    </w:p>
    <w:p w:rsidR="00C1787C" w:rsidRDefault="00C1787C" w:rsidP="008E373D">
      <w:pPr>
        <w:spacing w:before="0" w:after="40"/>
        <w:rPr>
          <w:lang w:val="en-GB"/>
        </w:rPr>
      </w:pPr>
      <w:r>
        <w:rPr>
          <w:lang w:val="en-GB"/>
        </w:rPr>
        <w:t xml:space="preserve">proud = </w:t>
      </w:r>
      <w:r w:rsidR="009F3E14" w:rsidRPr="009F3E14">
        <w:t>fi</w:t>
      </w:r>
      <w:r w:rsidR="009F3E14">
        <w:t>ère</w:t>
      </w:r>
    </w:p>
    <w:p w:rsidR="00C1787C" w:rsidRDefault="00676354" w:rsidP="008E373D">
      <w:pPr>
        <w:spacing w:before="0" w:after="40"/>
        <w:rPr>
          <w:lang w:val="en-GB"/>
        </w:rPr>
      </w:pPr>
      <w:r>
        <w:rPr>
          <w:lang w:val="en-GB"/>
        </w:rPr>
        <w:t>drenched = to be covered by something (example: water)</w:t>
      </w:r>
    </w:p>
    <w:p w:rsidR="00676354" w:rsidRDefault="00676354" w:rsidP="008E373D">
      <w:pPr>
        <w:spacing w:before="0" w:after="40"/>
        <w:rPr>
          <w:lang w:val="en-GB"/>
        </w:rPr>
      </w:pPr>
      <w:r>
        <w:rPr>
          <w:lang w:val="en-GB"/>
        </w:rPr>
        <w:t xml:space="preserve">drenched </w:t>
      </w:r>
      <w:r w:rsidR="000016B0" w:rsidRPr="000016B0">
        <w:rPr>
          <w:lang w:val="en-GB"/>
        </w:rPr>
        <w:sym w:font="Wingdings" w:char="F0E0"/>
      </w:r>
      <w:r w:rsidR="000016B0">
        <w:rPr>
          <w:lang w:val="en-GB"/>
        </w:rPr>
        <w:t xml:space="preserve"> soak</w:t>
      </w:r>
    </w:p>
    <w:p w:rsidR="000016B0" w:rsidRDefault="000016B0" w:rsidP="008E373D">
      <w:pPr>
        <w:spacing w:before="0" w:after="40"/>
        <w:rPr>
          <w:lang w:val="en-GB"/>
        </w:rPr>
      </w:pPr>
      <w:r>
        <w:rPr>
          <w:lang w:val="en-GB"/>
        </w:rPr>
        <w:t xml:space="preserve">soak = </w:t>
      </w:r>
      <w:r w:rsidRPr="000016B0">
        <w:t>trempé</w:t>
      </w:r>
    </w:p>
    <w:p w:rsidR="000016B0" w:rsidRDefault="00E123EA" w:rsidP="008E373D">
      <w:pPr>
        <w:spacing w:before="0" w:after="40"/>
        <w:rPr>
          <w:lang w:val="en-GB"/>
        </w:rPr>
      </w:pPr>
      <w:r>
        <w:rPr>
          <w:lang w:val="en-GB"/>
        </w:rPr>
        <w:t xml:space="preserve">blister = </w:t>
      </w:r>
      <w:r w:rsidRPr="00E123EA">
        <w:t>une ampoule (non lumineuse)</w:t>
      </w:r>
    </w:p>
    <w:p w:rsidR="00E123EA" w:rsidRDefault="00E123EA" w:rsidP="008E373D">
      <w:pPr>
        <w:spacing w:before="0" w:after="40"/>
        <w:rPr>
          <w:lang w:val="en-GB"/>
        </w:rPr>
      </w:pPr>
      <w:r>
        <w:rPr>
          <w:lang w:val="en-GB"/>
        </w:rPr>
        <w:t xml:space="preserve">a bulb = </w:t>
      </w:r>
      <w:r w:rsidRPr="007B5749">
        <w:t>un ampoule</w:t>
      </w:r>
      <w:r w:rsidR="007B5749" w:rsidRPr="007B5749">
        <w:t xml:space="preserve"> (l’objet qui s’allume)</w:t>
      </w:r>
    </w:p>
    <w:p w:rsidR="007B5749" w:rsidRDefault="0005005C" w:rsidP="008E373D">
      <w:pPr>
        <w:spacing w:before="0" w:after="40"/>
        <w:rPr>
          <w:lang w:val="en-GB"/>
        </w:rPr>
      </w:pPr>
      <w:r>
        <w:rPr>
          <w:lang w:val="en-GB"/>
        </w:rPr>
        <w:t xml:space="preserve">a path = a way </w:t>
      </w:r>
      <w:r w:rsidRPr="0005005C">
        <w:t>(sentier / chemin)</w:t>
      </w:r>
    </w:p>
    <w:p w:rsidR="0005005C" w:rsidRDefault="009352EE" w:rsidP="008E373D">
      <w:pPr>
        <w:spacing w:before="0" w:after="40"/>
        <w:rPr>
          <w:lang w:val="en-GB"/>
        </w:rPr>
      </w:pPr>
      <w:r>
        <w:rPr>
          <w:lang w:val="en-GB"/>
        </w:rPr>
        <w:t>a stare gaze = un regard fixe</w:t>
      </w:r>
    </w:p>
    <w:p w:rsidR="009352EE" w:rsidRDefault="00436417" w:rsidP="008E373D">
      <w:pPr>
        <w:spacing w:before="0" w:after="40"/>
        <w:rPr>
          <w:lang w:val="en-GB"/>
        </w:rPr>
      </w:pPr>
      <w:r w:rsidRPr="00436417">
        <w:rPr>
          <w:lang w:val="en-GB"/>
        </w:rPr>
        <w:t>scarcely</w:t>
      </w:r>
      <w:r w:rsidR="002B4210">
        <w:t xml:space="preserve"> / </w:t>
      </w:r>
      <w:r w:rsidR="002B4210">
        <w:rPr>
          <w:lang w:val="en-GB"/>
        </w:rPr>
        <w:t xml:space="preserve">barely / hardly = </w:t>
      </w:r>
      <w:r w:rsidR="002B4210" w:rsidRPr="002B4210">
        <w:t>à peine</w:t>
      </w:r>
    </w:p>
    <w:p w:rsidR="002B4210" w:rsidRDefault="00891634" w:rsidP="008E373D">
      <w:pPr>
        <w:spacing w:before="0" w:after="40"/>
        <w:rPr>
          <w:lang w:val="en-GB"/>
        </w:rPr>
      </w:pPr>
      <w:r>
        <w:rPr>
          <w:lang w:val="en-GB"/>
        </w:rPr>
        <w:t xml:space="preserve">idiom = </w:t>
      </w:r>
      <w:r w:rsidR="00DD250D">
        <w:rPr>
          <w:lang w:val="en-GB"/>
        </w:rPr>
        <w:t>language / tongue</w:t>
      </w:r>
    </w:p>
    <w:p w:rsidR="00DD250D" w:rsidRDefault="00DD250D" w:rsidP="008E373D">
      <w:pPr>
        <w:spacing w:before="0" w:after="40"/>
        <w:rPr>
          <w:lang w:val="en-GB"/>
        </w:rPr>
      </w:pPr>
      <w:r>
        <w:rPr>
          <w:lang w:val="en-GB"/>
        </w:rPr>
        <w:t xml:space="preserve">taverns </w:t>
      </w:r>
      <w:r w:rsidRPr="00BD755D">
        <w:t xml:space="preserve">= </w:t>
      </w:r>
      <w:r w:rsidR="00BD755D" w:rsidRPr="00BD755D">
        <w:t>tavernes</w:t>
      </w:r>
    </w:p>
    <w:p w:rsidR="00DD250D" w:rsidRDefault="007A5969" w:rsidP="008E373D">
      <w:pPr>
        <w:pBdr>
          <w:bottom w:val="single" w:sz="12" w:space="1" w:color="auto"/>
        </w:pBdr>
        <w:spacing w:before="0" w:after="40"/>
        <w:rPr>
          <w:lang w:val="en-GB"/>
        </w:rPr>
      </w:pPr>
      <w:r>
        <w:rPr>
          <w:lang w:val="en-GB"/>
        </w:rPr>
        <w:t>Conversations</w:t>
      </w:r>
      <w:r w:rsidR="00BD755D">
        <w:rPr>
          <w:lang w:val="en-GB"/>
        </w:rPr>
        <w:t xml:space="preserve"> = conversations</w:t>
      </w:r>
    </w:p>
    <w:p w:rsidR="008B51BE" w:rsidRDefault="00FD1974" w:rsidP="001F0021">
      <w:pPr>
        <w:pStyle w:val="Titre3"/>
        <w:jc w:val="right"/>
        <w:rPr>
          <w:lang w:val="en-GB"/>
        </w:rPr>
      </w:pPr>
      <w:bookmarkStart w:id="10" w:name="_Toc526502528"/>
      <w:r>
        <w:rPr>
          <w:lang w:val="en-GB"/>
        </w:rPr>
        <w:lastRenderedPageBreak/>
        <w:t>Friday, 28 September 2018</w:t>
      </w:r>
      <w:bookmarkEnd w:id="10"/>
    </w:p>
    <w:p w:rsidR="00FD1974" w:rsidRDefault="004C4335" w:rsidP="00FD1974">
      <w:pPr>
        <w:spacing w:before="0" w:after="40"/>
        <w:rPr>
          <w:lang w:val="en-GB"/>
        </w:rPr>
      </w:pPr>
      <w:r>
        <w:rPr>
          <w:lang w:val="en-GB"/>
        </w:rPr>
        <w:t>A</w:t>
      </w:r>
      <w:r w:rsidR="00FD1974">
        <w:rPr>
          <w:lang w:val="en-GB"/>
        </w:rPr>
        <w:t xml:space="preserve"> |</w:t>
      </w:r>
      <w:r w:rsidR="00A0038C">
        <w:rPr>
          <w:lang w:val="en-GB"/>
        </w:rPr>
        <w:t xml:space="preserve"> </w:t>
      </w:r>
      <w:r w:rsidR="00FD1974">
        <w:rPr>
          <w:lang w:val="en-GB"/>
        </w:rPr>
        <w:t>sickness</w:t>
      </w:r>
      <w:r w:rsidR="00A0038C">
        <w:rPr>
          <w:lang w:val="en-GB"/>
        </w:rPr>
        <w:t xml:space="preserve"> = </w:t>
      </w:r>
      <w:r w:rsidR="00A0038C" w:rsidRPr="00587C80">
        <w:t>une maladie</w:t>
      </w:r>
    </w:p>
    <w:p w:rsidR="00FD1974" w:rsidRDefault="00FD1974" w:rsidP="00FD1974">
      <w:pPr>
        <w:spacing w:before="0" w:after="40"/>
        <w:rPr>
          <w:lang w:val="en-GB"/>
        </w:rPr>
      </w:pPr>
      <w:r>
        <w:rPr>
          <w:lang w:val="en-GB"/>
        </w:rPr>
        <w:t xml:space="preserve">  </w:t>
      </w:r>
      <w:r w:rsidR="00A0038C">
        <w:rPr>
          <w:lang w:val="en-GB"/>
        </w:rPr>
        <w:t xml:space="preserve"> </w:t>
      </w:r>
      <w:r w:rsidR="004C4335">
        <w:rPr>
          <w:lang w:val="en-GB"/>
        </w:rPr>
        <w:t xml:space="preserve"> </w:t>
      </w:r>
      <w:r>
        <w:rPr>
          <w:lang w:val="en-GB"/>
        </w:rPr>
        <w:t xml:space="preserve">| </w:t>
      </w:r>
      <w:r w:rsidR="004C4335">
        <w:rPr>
          <w:lang w:val="en-GB"/>
        </w:rPr>
        <w:t>Disease</w:t>
      </w:r>
      <w:r w:rsidR="00A0038C">
        <w:rPr>
          <w:lang w:val="en-GB"/>
        </w:rPr>
        <w:t xml:space="preserve"> =</w:t>
      </w:r>
      <w:r w:rsidR="00BF157D" w:rsidRPr="00587C80">
        <w:t xml:space="preserve"> une maladie</w:t>
      </w:r>
    </w:p>
    <w:p w:rsidR="00BF157D" w:rsidRDefault="004C4335" w:rsidP="00BF157D">
      <w:pPr>
        <w:spacing w:before="0" w:after="40"/>
        <w:rPr>
          <w:lang w:val="en-GB"/>
        </w:rPr>
      </w:pPr>
      <w:r>
        <w:rPr>
          <w:lang w:val="en-GB"/>
        </w:rPr>
        <w:t>An</w:t>
      </w:r>
      <w:r w:rsidR="00BF157D">
        <w:rPr>
          <w:lang w:val="en-GB"/>
        </w:rPr>
        <w:t xml:space="preserve"> illness = </w:t>
      </w:r>
      <w:r w:rsidR="00BF157D" w:rsidRPr="00587C80">
        <w:t>une maladie</w:t>
      </w:r>
    </w:p>
    <w:p w:rsidR="00FD1974" w:rsidRDefault="00FD1974" w:rsidP="00FD1974">
      <w:pPr>
        <w:spacing w:before="0" w:after="40"/>
        <w:rPr>
          <w:lang w:val="en-GB"/>
        </w:rPr>
      </w:pPr>
    </w:p>
    <w:p w:rsidR="00FD1974" w:rsidRDefault="004C4335" w:rsidP="00FD1974">
      <w:pPr>
        <w:spacing w:before="0" w:after="40"/>
        <w:rPr>
          <w:lang w:val="en-GB"/>
        </w:rPr>
      </w:pPr>
      <w:r>
        <w:rPr>
          <w:lang w:val="en-GB"/>
        </w:rPr>
        <w:t>To</w:t>
      </w:r>
      <w:r w:rsidR="00FD1974">
        <w:rPr>
          <w:lang w:val="en-GB"/>
        </w:rPr>
        <w:t xml:space="preserve"> </w:t>
      </w:r>
      <w:r w:rsidR="00A0038C">
        <w:rPr>
          <w:lang w:val="en-GB"/>
        </w:rPr>
        <w:t xml:space="preserve">| </w:t>
      </w:r>
      <w:r w:rsidR="00FD1974">
        <w:rPr>
          <w:lang w:val="en-GB"/>
        </w:rPr>
        <w:t>sully</w:t>
      </w:r>
      <w:r w:rsidR="00BF157D">
        <w:rPr>
          <w:lang w:val="en-GB"/>
        </w:rPr>
        <w:t xml:space="preserve"> = </w:t>
      </w:r>
      <w:r w:rsidR="00BF157D" w:rsidRPr="00587C80">
        <w:t>salir</w:t>
      </w:r>
    </w:p>
    <w:p w:rsidR="00FD1974" w:rsidRDefault="00A0038C" w:rsidP="00FD1974">
      <w:pPr>
        <w:spacing w:before="0" w:after="40"/>
        <w:rPr>
          <w:lang w:val="en-GB"/>
        </w:rPr>
      </w:pPr>
      <w:r>
        <w:rPr>
          <w:lang w:val="en-GB"/>
        </w:rPr>
        <w:t xml:space="preserve">  </w:t>
      </w:r>
      <w:r w:rsidR="004C4335">
        <w:rPr>
          <w:lang w:val="en-GB"/>
        </w:rPr>
        <w:t xml:space="preserve"> </w:t>
      </w:r>
      <w:r>
        <w:rPr>
          <w:lang w:val="en-GB"/>
        </w:rPr>
        <w:t xml:space="preserve">  | </w:t>
      </w:r>
      <w:r w:rsidR="00FD1974">
        <w:rPr>
          <w:lang w:val="en-GB"/>
        </w:rPr>
        <w:t>stain</w:t>
      </w:r>
      <w:r w:rsidR="00BF157D">
        <w:rPr>
          <w:lang w:val="en-GB"/>
        </w:rPr>
        <w:t xml:space="preserve"> = </w:t>
      </w:r>
      <w:r w:rsidR="00BF157D" w:rsidRPr="00500FE0">
        <w:t>salir</w:t>
      </w:r>
    </w:p>
    <w:p w:rsidR="00A0038C" w:rsidRDefault="004C4335" w:rsidP="00FD1974">
      <w:pPr>
        <w:spacing w:before="0" w:after="40"/>
        <w:rPr>
          <w:lang w:val="en-GB"/>
        </w:rPr>
      </w:pPr>
      <w:r>
        <w:rPr>
          <w:lang w:val="en-GB"/>
        </w:rPr>
        <w:t>To</w:t>
      </w:r>
      <w:r w:rsidR="00A0038C">
        <w:rPr>
          <w:lang w:val="en-GB"/>
        </w:rPr>
        <w:t xml:space="preserve"> be caught red-handed </w:t>
      </w:r>
      <w:r w:rsidR="00BF157D">
        <w:rPr>
          <w:lang w:val="en-GB"/>
        </w:rPr>
        <w:t xml:space="preserve">= </w:t>
      </w:r>
      <w:r w:rsidR="00BF157D" w:rsidRPr="00500FE0">
        <w:t>être pris la main dans le sac</w:t>
      </w:r>
    </w:p>
    <w:p w:rsidR="00A0038C" w:rsidRDefault="004C4335" w:rsidP="00FD1974">
      <w:pPr>
        <w:spacing w:before="0" w:after="40"/>
        <w:rPr>
          <w:lang w:val="en-GB"/>
        </w:rPr>
      </w:pPr>
      <w:r>
        <w:rPr>
          <w:lang w:val="en-GB"/>
        </w:rPr>
        <w:t>The</w:t>
      </w:r>
      <w:r w:rsidR="00A0038C">
        <w:rPr>
          <w:lang w:val="en-GB"/>
        </w:rPr>
        <w:t xml:space="preserve"> ankle </w:t>
      </w:r>
      <w:r w:rsidR="00BF157D">
        <w:rPr>
          <w:lang w:val="en-GB"/>
        </w:rPr>
        <w:t xml:space="preserve">= </w:t>
      </w:r>
      <w:r w:rsidR="00BF157D" w:rsidRPr="00500FE0">
        <w:t>la cheville</w:t>
      </w:r>
    </w:p>
    <w:p w:rsidR="00A0038C" w:rsidRDefault="004C4335" w:rsidP="00FD1974">
      <w:pPr>
        <w:spacing w:before="0" w:after="40"/>
        <w:rPr>
          <w:lang w:val="en-GB"/>
        </w:rPr>
      </w:pPr>
      <w:r>
        <w:rPr>
          <w:lang w:val="en-GB"/>
        </w:rPr>
        <w:t>A</w:t>
      </w:r>
      <w:r w:rsidR="00A0038C">
        <w:rPr>
          <w:lang w:val="en-GB"/>
        </w:rPr>
        <w:t xml:space="preserve"> scoring scale</w:t>
      </w:r>
      <w:r w:rsidR="00BF157D">
        <w:rPr>
          <w:lang w:val="en-GB"/>
        </w:rPr>
        <w:t xml:space="preserve"> =</w:t>
      </w:r>
      <w:r w:rsidR="00BF157D" w:rsidRPr="007D557A">
        <w:t xml:space="preserve"> </w:t>
      </w:r>
      <w:r>
        <w:t>U</w:t>
      </w:r>
      <w:r w:rsidR="001A1AC2" w:rsidRPr="007D557A">
        <w:t>n barème</w:t>
      </w:r>
    </w:p>
    <w:p w:rsidR="00A0038C" w:rsidRDefault="004C4335" w:rsidP="00FD1974">
      <w:pPr>
        <w:spacing w:before="0" w:after="40"/>
        <w:rPr>
          <w:lang w:val="en-GB"/>
        </w:rPr>
      </w:pPr>
      <w:r>
        <w:rPr>
          <w:lang w:val="en-GB"/>
        </w:rPr>
        <w:t>A</w:t>
      </w:r>
      <w:r w:rsidR="00A0038C">
        <w:rPr>
          <w:lang w:val="en-GB"/>
        </w:rPr>
        <w:t xml:space="preserve"> ladder</w:t>
      </w:r>
      <w:r w:rsidR="001A1AC2">
        <w:rPr>
          <w:lang w:val="en-GB"/>
        </w:rPr>
        <w:t xml:space="preserve"> = </w:t>
      </w:r>
      <w:r w:rsidR="001A1AC2" w:rsidRPr="007D557A">
        <w:t>une échelle</w:t>
      </w:r>
    </w:p>
    <w:p w:rsidR="00A0038C" w:rsidRDefault="004C4335" w:rsidP="00FD1974">
      <w:pPr>
        <w:spacing w:before="0" w:after="40"/>
        <w:rPr>
          <w:lang w:val="en-GB"/>
        </w:rPr>
      </w:pPr>
      <w:r>
        <w:rPr>
          <w:lang w:val="en-GB"/>
        </w:rPr>
        <w:t>To</w:t>
      </w:r>
      <w:r w:rsidR="00A0038C">
        <w:rPr>
          <w:lang w:val="en-GB"/>
        </w:rPr>
        <w:t xml:space="preserve"> sprain</w:t>
      </w:r>
      <w:r w:rsidR="001A1AC2">
        <w:rPr>
          <w:lang w:val="en-GB"/>
        </w:rPr>
        <w:t xml:space="preserve"> =</w:t>
      </w:r>
      <w:r w:rsidR="001A1AC2" w:rsidRPr="007D557A">
        <w:t xml:space="preserve"> </w:t>
      </w:r>
      <w:r w:rsidR="0085134B" w:rsidRPr="007D557A">
        <w:t>se tordre la cheville</w:t>
      </w:r>
    </w:p>
    <w:p w:rsidR="00A0038C" w:rsidRDefault="004C4335" w:rsidP="00FD1974">
      <w:pPr>
        <w:spacing w:before="0" w:after="40"/>
        <w:rPr>
          <w:lang w:val="en-GB"/>
        </w:rPr>
      </w:pPr>
      <w:r>
        <w:rPr>
          <w:lang w:val="en-GB"/>
        </w:rPr>
        <w:t>To</w:t>
      </w:r>
      <w:r w:rsidR="00A0038C">
        <w:rPr>
          <w:lang w:val="en-GB"/>
        </w:rPr>
        <w:t xml:space="preserve"> yawn</w:t>
      </w:r>
      <w:r w:rsidR="00836748">
        <w:rPr>
          <w:lang w:val="en-GB"/>
        </w:rPr>
        <w:t xml:space="preserve"> =</w:t>
      </w:r>
      <w:r w:rsidR="00836748" w:rsidRPr="007D557A">
        <w:t xml:space="preserve"> bailler</w:t>
      </w:r>
    </w:p>
    <w:p w:rsidR="00A0038C" w:rsidRDefault="004C4335" w:rsidP="00FD1974">
      <w:pPr>
        <w:spacing w:before="0" w:after="40"/>
        <w:rPr>
          <w:lang w:val="en-GB"/>
        </w:rPr>
      </w:pPr>
      <w:r>
        <w:rPr>
          <w:lang w:val="en-GB"/>
        </w:rPr>
        <w:t>A</w:t>
      </w:r>
      <w:r w:rsidR="00836748">
        <w:rPr>
          <w:lang w:val="en-GB"/>
        </w:rPr>
        <w:t xml:space="preserve"> dash = </w:t>
      </w:r>
      <w:r w:rsidR="00836748" w:rsidRPr="007D557A">
        <w:t>un tiret</w:t>
      </w:r>
    </w:p>
    <w:p w:rsidR="00836748" w:rsidRDefault="004C4335" w:rsidP="00FD1974">
      <w:pPr>
        <w:spacing w:before="0" w:after="40"/>
        <w:rPr>
          <w:lang w:val="en-GB"/>
        </w:rPr>
      </w:pPr>
      <w:r>
        <w:rPr>
          <w:lang w:val="en-GB"/>
        </w:rPr>
        <w:t>A</w:t>
      </w:r>
      <w:r w:rsidR="00836748">
        <w:rPr>
          <w:lang w:val="en-GB"/>
        </w:rPr>
        <w:t xml:space="preserve"> play = </w:t>
      </w:r>
      <w:r w:rsidR="00836748" w:rsidRPr="00C62137">
        <w:t xml:space="preserve">une pièce de </w:t>
      </w:r>
      <w:r w:rsidR="00C62137" w:rsidRPr="00C62137">
        <w:t>théâ</w:t>
      </w:r>
      <w:r w:rsidR="0085134B" w:rsidRPr="00C62137">
        <w:t>tre</w:t>
      </w:r>
    </w:p>
    <w:p w:rsidR="0085134B" w:rsidRDefault="004C4335" w:rsidP="00FD1974">
      <w:pPr>
        <w:spacing w:before="0" w:after="40"/>
        <w:rPr>
          <w:lang w:val="en-GB"/>
        </w:rPr>
      </w:pPr>
      <w:r>
        <w:rPr>
          <w:lang w:val="en-GB"/>
        </w:rPr>
        <w:t>To</w:t>
      </w:r>
      <w:r w:rsidR="00FD7827">
        <w:rPr>
          <w:lang w:val="en-GB"/>
        </w:rPr>
        <w:t xml:space="preserve"> lose = </w:t>
      </w:r>
      <w:r w:rsidR="00FD7827" w:rsidRPr="00C62137">
        <w:t>perdre</w:t>
      </w:r>
    </w:p>
    <w:p w:rsidR="00FD7827" w:rsidRDefault="00C9401A" w:rsidP="00FD1974">
      <w:pPr>
        <w:spacing w:before="0" w:after="40"/>
        <w:rPr>
          <w:lang w:val="en-GB"/>
        </w:rPr>
      </w:pPr>
      <w:proofErr w:type="spellStart"/>
      <w:r>
        <w:rPr>
          <w:lang w:val="en-GB"/>
        </w:rPr>
        <w:t>L</w:t>
      </w:r>
      <w:r w:rsidR="00FD7827">
        <w:rPr>
          <w:lang w:val="en-GB"/>
        </w:rPr>
        <w:t>osse</w:t>
      </w:r>
      <w:proofErr w:type="spellEnd"/>
      <w:r w:rsidR="00FD7827">
        <w:rPr>
          <w:lang w:val="en-GB"/>
        </w:rPr>
        <w:t xml:space="preserve"> = detached/Volant</w:t>
      </w:r>
    </w:p>
    <w:p w:rsidR="00FD7827" w:rsidRDefault="00C9401A" w:rsidP="00FD1974">
      <w:pPr>
        <w:spacing w:before="0" w:after="40"/>
        <w:rPr>
          <w:lang w:val="en-GB"/>
        </w:rPr>
      </w:pPr>
      <w:r w:rsidRPr="00C9401A">
        <w:t>Tremper</w:t>
      </w:r>
      <w:r w:rsidR="00606FAF">
        <w:rPr>
          <w:lang w:val="en-GB"/>
        </w:rPr>
        <w:t xml:space="preserve"> = to soak</w:t>
      </w:r>
    </w:p>
    <w:p w:rsidR="00606FAF" w:rsidRDefault="00606FAF" w:rsidP="00FD1974">
      <w:pPr>
        <w:spacing w:before="0" w:after="40"/>
        <w:rPr>
          <w:lang w:val="en-GB"/>
        </w:rPr>
      </w:pPr>
      <w:r>
        <w:rPr>
          <w:lang w:val="en-GB"/>
        </w:rPr>
        <w:tab/>
        <w:t xml:space="preserve"> = to drench</w:t>
      </w:r>
    </w:p>
    <w:p w:rsidR="00606FAF" w:rsidRDefault="00C9401A" w:rsidP="00FD1974">
      <w:pPr>
        <w:spacing w:before="0" w:after="40"/>
        <w:rPr>
          <w:lang w:val="en-GB"/>
        </w:rPr>
      </w:pPr>
      <w:r>
        <w:rPr>
          <w:lang w:val="en-GB"/>
        </w:rPr>
        <w:t>By</w:t>
      </w:r>
      <w:r w:rsidR="00C84BD1">
        <w:rPr>
          <w:lang w:val="en-GB"/>
        </w:rPr>
        <w:t xml:space="preserve"> chance = par </w:t>
      </w:r>
      <w:r>
        <w:rPr>
          <w:lang w:val="en-GB"/>
        </w:rPr>
        <w:t>hazard!</w:t>
      </w:r>
    </w:p>
    <w:p w:rsidR="00C84BD1" w:rsidRDefault="00C9401A" w:rsidP="00FD1974">
      <w:pPr>
        <w:spacing w:before="0" w:after="40"/>
        <w:rPr>
          <w:lang w:val="en-GB"/>
        </w:rPr>
      </w:pPr>
      <w:r>
        <w:rPr>
          <w:lang w:val="en-GB"/>
        </w:rPr>
        <w:t>Hazard</w:t>
      </w:r>
      <w:r w:rsidR="003C0289">
        <w:rPr>
          <w:lang w:val="en-GB"/>
        </w:rPr>
        <w:t xml:space="preserve"> </w:t>
      </w:r>
      <w:r w:rsidR="00870B2D">
        <w:rPr>
          <w:lang w:val="en-GB"/>
        </w:rPr>
        <w:t>(ous) = danger</w:t>
      </w:r>
      <w:r w:rsidR="003C0289">
        <w:rPr>
          <w:lang w:val="en-GB"/>
        </w:rPr>
        <w:t xml:space="preserve"> </w:t>
      </w:r>
      <w:r w:rsidR="00870B2D">
        <w:rPr>
          <w:lang w:val="en-GB"/>
        </w:rPr>
        <w:t>(ous)</w:t>
      </w:r>
    </w:p>
    <w:p w:rsidR="0037319B" w:rsidRDefault="00C9401A" w:rsidP="00FD1974">
      <w:pPr>
        <w:spacing w:before="0" w:after="40"/>
        <w:rPr>
          <w:lang w:val="en-GB"/>
        </w:rPr>
      </w:pPr>
      <w:r>
        <w:rPr>
          <w:lang w:val="en-GB"/>
        </w:rPr>
        <w:t>Utterly</w:t>
      </w:r>
      <w:r w:rsidR="00BB3EE9">
        <w:rPr>
          <w:lang w:val="en-GB"/>
        </w:rPr>
        <w:t xml:space="preserve"> = completely</w:t>
      </w:r>
    </w:p>
    <w:p w:rsidR="00BB3EE9" w:rsidRDefault="00C9401A" w:rsidP="00FD1974">
      <w:pPr>
        <w:spacing w:before="0" w:after="40"/>
        <w:rPr>
          <w:lang w:val="en-GB"/>
        </w:rPr>
      </w:pPr>
      <w:r>
        <w:rPr>
          <w:lang w:val="en-GB"/>
        </w:rPr>
        <w:t>A</w:t>
      </w:r>
      <w:r w:rsidR="003F3852">
        <w:rPr>
          <w:lang w:val="en-GB"/>
        </w:rPr>
        <w:t xml:space="preserve"> misfit = </w:t>
      </w:r>
      <w:r w:rsidR="003F3852" w:rsidRPr="004340B8">
        <w:t>que</w:t>
      </w:r>
      <w:r w:rsidR="00F275B1" w:rsidRPr="004340B8">
        <w:t>l</w:t>
      </w:r>
      <w:r w:rsidR="004340B8">
        <w:t>qu’un qui ne s’intè</w:t>
      </w:r>
      <w:r w:rsidR="003F3852" w:rsidRPr="004340B8">
        <w:t>gre pas dans la société</w:t>
      </w:r>
    </w:p>
    <w:p w:rsidR="003F3852" w:rsidRDefault="00C9401A" w:rsidP="00FD1974">
      <w:pPr>
        <w:spacing w:before="0" w:after="40"/>
        <w:rPr>
          <w:lang w:val="en-GB"/>
        </w:rPr>
      </w:pPr>
      <w:r>
        <w:rPr>
          <w:lang w:val="en-GB"/>
        </w:rPr>
        <w:t>An</w:t>
      </w:r>
      <w:r w:rsidR="003F3852">
        <w:rPr>
          <w:lang w:val="en-GB"/>
        </w:rPr>
        <w:t xml:space="preserve"> outcast = </w:t>
      </w:r>
      <w:r w:rsidR="004340B8">
        <w:t>quelqu’un qui ne s’intè</w:t>
      </w:r>
      <w:r w:rsidR="00F275B1" w:rsidRPr="004340B8">
        <w:t>gre pas dans la société</w:t>
      </w:r>
    </w:p>
    <w:p w:rsidR="003F3852" w:rsidRDefault="00C9401A" w:rsidP="00FD1974">
      <w:pPr>
        <w:spacing w:before="0" w:after="40"/>
        <w:rPr>
          <w:lang w:val="en-GB"/>
        </w:rPr>
      </w:pPr>
      <w:r>
        <w:rPr>
          <w:lang w:val="en-GB"/>
        </w:rPr>
        <w:t>An</w:t>
      </w:r>
      <w:r w:rsidR="007D557A">
        <w:rPr>
          <w:lang w:val="en-GB"/>
        </w:rPr>
        <w:t xml:space="preserve"> </w:t>
      </w:r>
      <w:r w:rsidR="003F3852">
        <w:rPr>
          <w:lang w:val="en-GB"/>
        </w:rPr>
        <w:t xml:space="preserve">outsider = </w:t>
      </w:r>
      <w:r w:rsidR="004340B8">
        <w:t>quelqu’un qui ne s’intè</w:t>
      </w:r>
      <w:r w:rsidR="00F275B1" w:rsidRPr="004340B8">
        <w:t>gre pas dans la société</w:t>
      </w:r>
    </w:p>
    <w:p w:rsidR="00C9401A" w:rsidRDefault="004340B8" w:rsidP="004340B8">
      <w:pPr>
        <w:rPr>
          <w:lang w:val="en-GB"/>
        </w:rPr>
      </w:pPr>
      <w:r w:rsidRPr="004340B8">
        <w:rPr>
          <w:lang w:val="en-GB"/>
        </w:rPr>
        <w:t xml:space="preserve">However = </w:t>
      </w:r>
      <w:r w:rsidR="007D557A" w:rsidRPr="00500FE0">
        <w:t xml:space="preserve">par </w:t>
      </w:r>
      <w:r w:rsidR="00500FE0" w:rsidRPr="00500FE0">
        <w:t>ailleurs</w:t>
      </w:r>
    </w:p>
    <w:p w:rsidR="004340B8" w:rsidRDefault="00C9401A" w:rsidP="004340B8">
      <w:r w:rsidRPr="007D557A">
        <w:rPr>
          <w:lang w:val="en-GB"/>
        </w:rPr>
        <w:t>Further</w:t>
      </w:r>
      <w:r w:rsidR="00C62137" w:rsidRPr="007D557A">
        <w:rPr>
          <w:lang w:val="en-GB"/>
        </w:rPr>
        <w:t xml:space="preserve"> </w:t>
      </w:r>
      <w:r w:rsidR="00C62137">
        <w:t xml:space="preserve">= </w:t>
      </w:r>
      <w:r w:rsidR="00500FE0">
        <w:t>approfondir</w:t>
      </w:r>
    </w:p>
    <w:p w:rsidR="00C62137" w:rsidRDefault="00C9401A" w:rsidP="004340B8">
      <w:r w:rsidRPr="007D557A">
        <w:rPr>
          <w:lang w:val="en-GB"/>
        </w:rPr>
        <w:t>To</w:t>
      </w:r>
      <w:r w:rsidR="00C62137" w:rsidRPr="007D557A">
        <w:rPr>
          <w:lang w:val="en-GB"/>
        </w:rPr>
        <w:t xml:space="preserve"> scrape</w:t>
      </w:r>
      <w:r w:rsidR="00C62137">
        <w:t xml:space="preserve"> = gratter</w:t>
      </w:r>
    </w:p>
    <w:p w:rsidR="007D557A" w:rsidRDefault="00C9401A" w:rsidP="004340B8">
      <w:r w:rsidRPr="007D557A">
        <w:rPr>
          <w:lang w:val="en-GB"/>
        </w:rPr>
        <w:t>A</w:t>
      </w:r>
      <w:r w:rsidR="007D557A" w:rsidRPr="007D557A">
        <w:rPr>
          <w:lang w:val="en-GB"/>
        </w:rPr>
        <w:t xml:space="preserve"> sky scraper </w:t>
      </w:r>
      <w:r w:rsidR="007D557A">
        <w:t>= un gratte ciel</w:t>
      </w:r>
    </w:p>
    <w:p w:rsidR="007D557A" w:rsidRDefault="007D557A" w:rsidP="004340B8">
      <w:r>
        <w:rPr>
          <w:lang w:val="en-GB"/>
        </w:rPr>
        <w:t>A</w:t>
      </w:r>
      <w:r w:rsidRPr="007D557A">
        <w:rPr>
          <w:lang w:val="en-GB"/>
        </w:rPr>
        <w:t xml:space="preserve"> Landmark = a bearing = </w:t>
      </w:r>
      <w:r>
        <w:t xml:space="preserve">un </w:t>
      </w:r>
      <w:r w:rsidR="00500FE0">
        <w:t>repère</w:t>
      </w:r>
    </w:p>
    <w:p w:rsidR="007D557A" w:rsidRDefault="00C9401A" w:rsidP="004340B8">
      <w:pPr>
        <w:rPr>
          <w:lang w:val="en-GB"/>
        </w:rPr>
      </w:pPr>
      <w:r w:rsidRPr="00587C80">
        <w:rPr>
          <w:lang w:val="en-GB"/>
        </w:rPr>
        <w:t>A</w:t>
      </w:r>
      <w:r w:rsidR="00587C80" w:rsidRPr="00587C80">
        <w:rPr>
          <w:lang w:val="en-GB"/>
        </w:rPr>
        <w:t xml:space="preserve"> means = </w:t>
      </w:r>
      <w:r w:rsidR="00587C80">
        <w:rPr>
          <w:lang w:val="en-GB"/>
        </w:rPr>
        <w:t xml:space="preserve">to belong = to fit </w:t>
      </w:r>
      <w:r>
        <w:rPr>
          <w:lang w:val="en-GB"/>
        </w:rPr>
        <w:t>in (</w:t>
      </w:r>
      <w:r w:rsidR="00587C80">
        <w:rPr>
          <w:lang w:val="en-GB"/>
        </w:rPr>
        <w:t>a community)</w:t>
      </w:r>
      <w:r w:rsidR="00587C80" w:rsidRPr="00587C80">
        <w:rPr>
          <w:lang w:val="en-GB"/>
        </w:rPr>
        <w:t xml:space="preserve"> = </w:t>
      </w:r>
      <w:r w:rsidR="00587C80" w:rsidRPr="00500FE0">
        <w:t>appartenir</w:t>
      </w:r>
    </w:p>
    <w:p w:rsidR="00587C80" w:rsidRDefault="00500FE0" w:rsidP="004340B8">
      <w:p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 xml:space="preserve">To what extent = </w:t>
      </w:r>
      <w:r w:rsidRPr="00500FE0">
        <w:t xml:space="preserve">dans quelle mesure/ à </w:t>
      </w:r>
      <w:r>
        <w:t>quel</w:t>
      </w:r>
      <w:r w:rsidRPr="00500FE0">
        <w:t xml:space="preserve"> point</w:t>
      </w:r>
    </w:p>
    <w:p w:rsidR="00E50BA5" w:rsidRDefault="00E50BA5" w:rsidP="00E50BA5">
      <w:pPr>
        <w:jc w:val="right"/>
        <w:rPr>
          <w:lang w:val="en-GB"/>
        </w:rPr>
      </w:pPr>
      <w:r>
        <w:rPr>
          <w:lang w:val="en-GB"/>
        </w:rPr>
        <w:t>Friday, 05 October 2018</w:t>
      </w:r>
    </w:p>
    <w:p w:rsidR="00687496" w:rsidRDefault="00687496" w:rsidP="00687496">
      <w:pPr>
        <w:rPr>
          <w:lang w:val="en-GB"/>
        </w:rPr>
      </w:pPr>
    </w:p>
    <w:p w:rsidR="00687496" w:rsidRDefault="00687496" w:rsidP="00687496">
      <w:pPr>
        <w:rPr>
          <w:lang w:val="en-GB"/>
        </w:rPr>
      </w:pPr>
    </w:p>
    <w:p w:rsidR="00E50BA5" w:rsidRDefault="00B5144A" w:rsidP="00E50BA5">
      <w:pPr>
        <w:pStyle w:val="Titre1"/>
        <w:rPr>
          <w:lang w:val="en-GB"/>
        </w:rPr>
      </w:pPr>
      <w:bookmarkStart w:id="11" w:name="_Toc526502529"/>
      <w:r>
        <w:rPr>
          <w:lang w:val="en-GB"/>
        </w:rPr>
        <w:lastRenderedPageBreak/>
        <w:t>D</w:t>
      </w:r>
      <w:r w:rsidR="00E50BA5">
        <w:rPr>
          <w:lang w:val="en-GB"/>
        </w:rPr>
        <w:t>ifferent types of essays</w:t>
      </w:r>
      <w:r>
        <w:rPr>
          <w:lang w:val="en-GB"/>
        </w:rPr>
        <w:t>:</w:t>
      </w:r>
      <w:bookmarkEnd w:id="11"/>
    </w:p>
    <w:p w:rsidR="00E50BA5" w:rsidRDefault="00287776" w:rsidP="00287776">
      <w:pPr>
        <w:pStyle w:val="Titre2"/>
        <w:rPr>
          <w:lang w:val="en-GB"/>
        </w:rPr>
      </w:pPr>
      <w:proofErr w:type="gramStart"/>
      <w:r>
        <w:rPr>
          <w:lang w:val="en-GB"/>
        </w:rPr>
        <w:t>e-mail</w:t>
      </w:r>
      <w:proofErr w:type="gramEnd"/>
      <w:r>
        <w:rPr>
          <w:lang w:val="en-GB"/>
        </w:rPr>
        <w:t>:</w:t>
      </w:r>
    </w:p>
    <w:p w:rsidR="00C539BA" w:rsidRDefault="00C539BA" w:rsidP="00C539BA">
      <w:pPr>
        <w:pStyle w:val="Titre3"/>
        <w:rPr>
          <w:lang w:val="en-GB"/>
        </w:rPr>
      </w:pPr>
      <w:r>
        <w:rPr>
          <w:lang w:val="en-GB"/>
        </w:rPr>
        <w:t>From your computer:</w:t>
      </w:r>
    </w:p>
    <w:p w:rsidR="0039575A" w:rsidRPr="0039575A" w:rsidRDefault="0039575A" w:rsidP="0039575A">
      <w:pPr>
        <w:rPr>
          <w:lang w:val="en-GB"/>
        </w:rPr>
      </w:pPr>
    </w:p>
    <w:p w:rsidR="00C539BA" w:rsidRPr="00C539BA" w:rsidRDefault="00C539BA" w:rsidP="00C539BA">
      <w:pPr>
        <w:pStyle w:val="Titre4"/>
        <w:rPr>
          <w:lang w:val="en-GB"/>
        </w:rPr>
      </w:pPr>
      <w:r>
        <w:rPr>
          <w:lang w:val="en-GB"/>
        </w:rPr>
        <w:t>On a website:</w:t>
      </w:r>
    </w:p>
    <w:p w:rsidR="00287776" w:rsidRPr="00327D33" w:rsidRDefault="00327D33" w:rsidP="004340B8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EQ \x(</w:instrText>
      </w:r>
      <w:hyperlink r:id="rId8" w:history="1">
        <w:r w:rsidRPr="00F438FB">
          <w:rPr>
            <w:rStyle w:val="Lienhypertexte"/>
            <w:lang w:val="en-GB"/>
          </w:rPr>
          <w:instrText>www.gmail.com</w:instrText>
        </w:r>
      </w:hyperlink>
      <w:r>
        <w:rPr>
          <w:lang w:val="en-GB"/>
        </w:rPr>
        <w:instrText>)</w:instrText>
      </w:r>
      <w:r>
        <w:rPr>
          <w:lang w:val="en-GB"/>
        </w:rPr>
        <w:fldChar w:fldCharType="end"/>
      </w:r>
    </w:p>
    <w:p w:rsidR="00C539BA" w:rsidRDefault="00327D33" w:rsidP="004340B8">
      <w:pPr>
        <w:rPr>
          <w:lang w:val="en-GB"/>
        </w:rPr>
      </w:pPr>
      <w:r>
        <w:rPr>
          <w:lang w:val="en-GB"/>
        </w:rPr>
        <w:t>From</w:t>
      </w:r>
      <w:r w:rsidR="00C539BA">
        <w:rPr>
          <w:lang w:val="en-GB"/>
        </w:rPr>
        <w:t xml:space="preserve">: </w:t>
      </w:r>
      <w:hyperlink r:id="rId9" w:history="1">
        <w:r w:rsidR="00C539BA" w:rsidRPr="00F438FB">
          <w:rPr>
            <w:rStyle w:val="Lienhypertexte"/>
            <w:lang w:val="en-GB"/>
          </w:rPr>
          <w:t>luke28@gmail.com</w:t>
        </w:r>
      </w:hyperlink>
    </w:p>
    <w:p w:rsidR="00C539BA" w:rsidRDefault="00C539BA" w:rsidP="004340B8">
      <w:pPr>
        <w:rPr>
          <w:lang w:val="en-GB"/>
        </w:rPr>
      </w:pPr>
      <w:r>
        <w:rPr>
          <w:lang w:val="en-GB"/>
        </w:rPr>
        <w:t xml:space="preserve">To: </w:t>
      </w:r>
      <w:hyperlink r:id="rId10" w:history="1">
        <w:r w:rsidR="00A9752A" w:rsidRPr="00F438FB">
          <w:rPr>
            <w:rStyle w:val="Lienhypertexte"/>
            <w:lang w:val="en-GB"/>
          </w:rPr>
          <w:t>johnnewyork@yahoo.com</w:t>
        </w:r>
      </w:hyperlink>
    </w:p>
    <w:p w:rsidR="00C539BA" w:rsidRDefault="00C539BA" w:rsidP="004340B8">
      <w:pPr>
        <w:rPr>
          <w:lang w:val="en-GB"/>
        </w:rPr>
      </w:pPr>
      <w:r>
        <w:rPr>
          <w:lang w:val="en-GB"/>
        </w:rPr>
        <w:t xml:space="preserve">Cc/Cci: </w:t>
      </w:r>
      <w:r w:rsidR="00A9752A">
        <w:rPr>
          <w:lang w:val="en-GB"/>
        </w:rPr>
        <w:t>04/13/18, 4:53 pm</w:t>
      </w:r>
    </w:p>
    <w:p w:rsidR="00A9752A" w:rsidRDefault="00327D33" w:rsidP="004340B8">
      <w:pPr>
        <w:rPr>
          <w:lang w:val="en-GB"/>
        </w:rPr>
      </w:pPr>
      <w:r>
        <w:rPr>
          <w:lang w:val="en-GB"/>
        </w:rPr>
        <w:t>Subject:</w:t>
      </w:r>
      <w:r w:rsidR="00A9752A">
        <w:rPr>
          <w:lang w:val="en-GB"/>
        </w:rPr>
        <w:t xml:space="preserve"> Experience in Bolivia</w:t>
      </w:r>
    </w:p>
    <w:p w:rsidR="00327D33" w:rsidRDefault="00327D33" w:rsidP="004340B8">
      <w:pPr>
        <w:rPr>
          <w:lang w:val="en-GB"/>
        </w:rPr>
      </w:pPr>
    </w:p>
    <w:p w:rsidR="0039575A" w:rsidRDefault="0039575A" w:rsidP="0039575A">
      <w:pPr>
        <w:pStyle w:val="Titre4"/>
        <w:rPr>
          <w:lang w:val="en-GB"/>
        </w:rPr>
      </w:pPr>
      <w:r>
        <w:rPr>
          <w:lang w:val="en-GB"/>
        </w:rPr>
        <w:t>From a</w:t>
      </w:r>
      <w:r w:rsidR="007F2906">
        <w:rPr>
          <w:lang w:val="en-GB"/>
        </w:rPr>
        <w:t>n</w:t>
      </w:r>
      <w:r>
        <w:rPr>
          <w:lang w:val="en-GB"/>
        </w:rPr>
        <w:t xml:space="preserve"> e-</w:t>
      </w:r>
      <w:r w:rsidR="007F2906">
        <w:rPr>
          <w:lang w:val="en-GB"/>
        </w:rPr>
        <w:t>m</w:t>
      </w:r>
      <w:r>
        <w:rPr>
          <w:lang w:val="en-GB"/>
        </w:rPr>
        <w:t>a</w:t>
      </w:r>
      <w:r w:rsidR="007F2906">
        <w:rPr>
          <w:lang w:val="en-GB"/>
        </w:rPr>
        <w:t>iling s</w:t>
      </w:r>
      <w:r>
        <w:rPr>
          <w:lang w:val="en-GB"/>
        </w:rPr>
        <w:t>oftware</w:t>
      </w:r>
    </w:p>
    <w:p w:rsidR="007F2906" w:rsidRPr="007F2906" w:rsidRDefault="007F2906" w:rsidP="007F2906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EQ \x(Outlook)</w:instrText>
      </w:r>
      <w:r>
        <w:rPr>
          <w:lang w:val="en-GB"/>
        </w:rPr>
        <w:fldChar w:fldCharType="end"/>
      </w:r>
    </w:p>
    <w:p w:rsidR="0039575A" w:rsidRDefault="0039575A" w:rsidP="0039575A">
      <w:pPr>
        <w:rPr>
          <w:lang w:val="en-GB"/>
        </w:rPr>
      </w:pPr>
      <w:r>
        <w:rPr>
          <w:lang w:val="en-GB"/>
        </w:rPr>
        <w:t xml:space="preserve">From: </w:t>
      </w:r>
      <w:hyperlink r:id="rId11" w:history="1">
        <w:r w:rsidRPr="00F438FB">
          <w:rPr>
            <w:rStyle w:val="Lienhypertexte"/>
            <w:lang w:val="en-GB"/>
          </w:rPr>
          <w:t>luke28@gmail.com</w:t>
        </w:r>
      </w:hyperlink>
    </w:p>
    <w:p w:rsidR="0039575A" w:rsidRDefault="0039575A" w:rsidP="0039575A">
      <w:pPr>
        <w:rPr>
          <w:lang w:val="en-GB"/>
        </w:rPr>
      </w:pPr>
      <w:r>
        <w:rPr>
          <w:lang w:val="en-GB"/>
        </w:rPr>
        <w:t xml:space="preserve">To: </w:t>
      </w:r>
      <w:hyperlink r:id="rId12" w:history="1">
        <w:r w:rsidRPr="00F438FB">
          <w:rPr>
            <w:rStyle w:val="Lienhypertexte"/>
            <w:lang w:val="en-GB"/>
          </w:rPr>
          <w:t>johnnewyork@yahoo.com</w:t>
        </w:r>
      </w:hyperlink>
    </w:p>
    <w:p w:rsidR="0039575A" w:rsidRDefault="0039575A" w:rsidP="0039575A">
      <w:pPr>
        <w:rPr>
          <w:lang w:val="en-GB"/>
        </w:rPr>
      </w:pPr>
      <w:r>
        <w:rPr>
          <w:lang w:val="en-GB"/>
        </w:rPr>
        <w:t>Cc/Cci: 04/13/18, 4:53 pm</w:t>
      </w:r>
    </w:p>
    <w:p w:rsidR="0039575A" w:rsidRDefault="0039575A" w:rsidP="0039575A">
      <w:pPr>
        <w:rPr>
          <w:lang w:val="en-GB"/>
        </w:rPr>
      </w:pPr>
      <w:r>
        <w:rPr>
          <w:lang w:val="en-GB"/>
        </w:rPr>
        <w:t>Subject: Experience in Bolivia</w:t>
      </w:r>
    </w:p>
    <w:p w:rsidR="0039575A" w:rsidRDefault="003D084A" w:rsidP="007F2906">
      <w:pPr>
        <w:pStyle w:val="Titre3"/>
        <w:rPr>
          <w:lang w:val="en-GB"/>
        </w:rPr>
      </w:pPr>
      <w:r>
        <w:rPr>
          <w:lang w:val="en-GB"/>
        </w:rPr>
        <w:t>Abbreviations</w:t>
      </w:r>
    </w:p>
    <w:p w:rsidR="003D084A" w:rsidRDefault="003D084A" w:rsidP="003D084A">
      <w:pPr>
        <w:rPr>
          <w:lang w:val="en-GB"/>
        </w:rPr>
      </w:pPr>
      <w:r>
        <w:rPr>
          <w:lang w:val="en-GB"/>
        </w:rPr>
        <w:t>They can be used in an informal context and mustn’t be used excessively</w:t>
      </w:r>
    </w:p>
    <w:p w:rsidR="005440C6" w:rsidRDefault="00DC785F" w:rsidP="00DC785F">
      <w:pPr>
        <w:pStyle w:val="Titre4"/>
        <w:rPr>
          <w:lang w:val="en-GB"/>
        </w:rPr>
      </w:pPr>
      <w:r>
        <w:rPr>
          <w:lang w:val="en-GB"/>
        </w:rPr>
        <w:t>Example</w:t>
      </w:r>
      <w:r w:rsidR="005440C6">
        <w:rPr>
          <w:lang w:val="en-GB"/>
        </w:rPr>
        <w:t>:</w:t>
      </w:r>
    </w:p>
    <w:p w:rsidR="005440C6" w:rsidRDefault="005440C6" w:rsidP="003D084A">
      <w:pPr>
        <w:rPr>
          <w:lang w:val="en-GB"/>
        </w:rPr>
      </w:pPr>
      <w:r>
        <w:rPr>
          <w:lang w:val="en-GB"/>
        </w:rPr>
        <w:t>Hi Pal/Dude/Buddy/Peter</w:t>
      </w:r>
    </w:p>
    <w:p w:rsidR="005440C6" w:rsidRDefault="005440C6" w:rsidP="003D084A">
      <w:pPr>
        <w:rPr>
          <w:lang w:val="en-GB"/>
        </w:rPr>
      </w:pPr>
      <w:r>
        <w:rPr>
          <w:lang w:val="en-GB"/>
        </w:rPr>
        <w:t>How RU?</w:t>
      </w:r>
    </w:p>
    <w:p w:rsidR="005440C6" w:rsidRDefault="005440C6" w:rsidP="003D084A">
      <w:pPr>
        <w:rPr>
          <w:lang w:val="en-GB"/>
        </w:rPr>
      </w:pPr>
      <w:r>
        <w:rPr>
          <w:lang w:val="en-GB"/>
        </w:rPr>
        <w:t>____________________________</w:t>
      </w:r>
      <w:proofErr w:type="spellStart"/>
      <w:r>
        <w:rPr>
          <w:lang w:val="en-GB"/>
        </w:rPr>
        <w:t>asap</w:t>
      </w:r>
      <w:proofErr w:type="spellEnd"/>
    </w:p>
    <w:p w:rsidR="005440C6" w:rsidRDefault="005440C6" w:rsidP="003D084A">
      <w:pPr>
        <w:rPr>
          <w:lang w:val="en-GB"/>
        </w:rPr>
      </w:pPr>
      <w:r>
        <w:rPr>
          <w:lang w:val="en-GB"/>
        </w:rPr>
        <w:t>XOXO</w:t>
      </w:r>
    </w:p>
    <w:p w:rsidR="005440C6" w:rsidRDefault="005440C6" w:rsidP="003D084A">
      <w:pPr>
        <w:rPr>
          <w:lang w:val="en-GB"/>
        </w:rPr>
      </w:pPr>
    </w:p>
    <w:p w:rsidR="003D084A" w:rsidRPr="003D084A" w:rsidRDefault="003D084A" w:rsidP="003D084A">
      <w:pPr>
        <w:pStyle w:val="Titre3"/>
        <w:rPr>
          <w:lang w:val="en-GB"/>
        </w:rPr>
      </w:pPr>
    </w:p>
    <w:sectPr w:rsidR="003D084A" w:rsidRPr="003D084A" w:rsidSect="006705F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250" w:rsidRDefault="00FD0250" w:rsidP="00A87D18">
      <w:pPr>
        <w:spacing w:before="0" w:after="0"/>
      </w:pPr>
      <w:r>
        <w:separator/>
      </w:r>
    </w:p>
  </w:endnote>
  <w:endnote w:type="continuationSeparator" w:id="0">
    <w:p w:rsidR="00FD0250" w:rsidRDefault="00FD0250" w:rsidP="00A87D1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599436"/>
      <w:docPartObj>
        <w:docPartGallery w:val="Page Numbers (Bottom of Page)"/>
        <w:docPartUnique/>
      </w:docPartObj>
    </w:sdtPr>
    <w:sdtContent>
      <w:p w:rsidR="00A87D18" w:rsidRDefault="00F81683">
        <w:pPr>
          <w:pStyle w:val="Pieddepage"/>
        </w:pPr>
        <w:hyperlink w:anchor="top" w:tooltip="back to the top" w:history="1">
          <w:r w:rsidR="008918E2">
            <w:rPr>
              <w:rStyle w:val="Lienhypertexte"/>
              <w:lang w:val="en-GB"/>
            </w:rPr>
            <w:t>top of the document</w:t>
          </w:r>
        </w:hyperlink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3073" type="#_x0000_t65" style="position:absolute;left:0;text-align:left;margin-left:0;margin-top:664.5pt;width:37.1pt;height:28.7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3073">
                <w:txbxContent>
                  <w:p w:rsidR="00A87D18" w:rsidRDefault="00F81683">
                    <w:pPr>
                      <w:jc w:val="center"/>
                    </w:pPr>
                    <w:fldSimple w:instr=" PAGE    \* MERGEFORMAT ">
                      <w:r w:rsidR="00687496" w:rsidRPr="00687496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250" w:rsidRDefault="00FD0250" w:rsidP="00A87D18">
      <w:pPr>
        <w:spacing w:before="0" w:after="0"/>
      </w:pPr>
      <w:r>
        <w:separator/>
      </w:r>
    </w:p>
  </w:footnote>
  <w:footnote w:type="continuationSeparator" w:id="0">
    <w:p w:rsidR="00FD0250" w:rsidRDefault="00FD0250" w:rsidP="00A87D1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D18" w:rsidRDefault="00A87D18" w:rsidP="00A87D18">
    <w:pPr>
      <w:pStyle w:val="En-tte"/>
      <w:rPr>
        <w:lang w:val="en-GB"/>
      </w:rPr>
    </w:pPr>
    <w:r>
      <w:rPr>
        <w:lang w:val="en-GB"/>
      </w:rPr>
      <w:t>Henry</w:t>
    </w:r>
    <w:r>
      <w:rPr>
        <w:lang w:val="en-GB"/>
      </w:rPr>
      <w:tab/>
    </w:r>
    <w:r>
      <w:rPr>
        <w:lang w:val="en-GB"/>
      </w:rPr>
      <w:tab/>
      <w:t>Friday, 14 September 2018</w:t>
    </w:r>
  </w:p>
  <w:p w:rsidR="00A87D18" w:rsidRDefault="00A87D18" w:rsidP="00A87D18">
    <w:pPr>
      <w:pStyle w:val="En-tte"/>
      <w:rPr>
        <w:lang w:val="en-GB"/>
      </w:rPr>
    </w:pPr>
    <w:r>
      <w:rPr>
        <w:lang w:val="en-GB"/>
      </w:rPr>
      <w:t>Letellier</w:t>
    </w:r>
  </w:p>
  <w:p w:rsidR="00A87D18" w:rsidRDefault="00A87D18" w:rsidP="00A87D18">
    <w:pPr>
      <w:pStyle w:val="En-tte"/>
    </w:pPr>
    <w:r>
      <w:rPr>
        <w:lang w:val="en-GB"/>
      </w:rPr>
      <w:t>1</w:t>
    </w:r>
    <w:r w:rsidRPr="00A87D18">
      <w:rPr>
        <w:vertAlign w:val="superscript"/>
        <w:lang w:val="en-GB"/>
      </w:rPr>
      <w:t>ère</w:t>
    </w:r>
    <w:r>
      <w:rPr>
        <w:lang w:val="en-GB"/>
      </w:rPr>
      <w:t xml:space="preserve"> 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86C5A"/>
    <w:multiLevelType w:val="hybridMultilevel"/>
    <w:tmpl w:val="F2B847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71131"/>
    <w:multiLevelType w:val="hybridMultilevel"/>
    <w:tmpl w:val="90E0877C"/>
    <w:lvl w:ilvl="0" w:tplc="279CFBA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>
      <o:colormenu v:ext="edit" fillcolor="none" strokecolor="non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08042E"/>
    <w:rsid w:val="000016B0"/>
    <w:rsid w:val="0005005C"/>
    <w:rsid w:val="00054E8F"/>
    <w:rsid w:val="00063464"/>
    <w:rsid w:val="0008042E"/>
    <w:rsid w:val="00083CA5"/>
    <w:rsid w:val="000876D6"/>
    <w:rsid w:val="000C1D56"/>
    <w:rsid w:val="000D1B12"/>
    <w:rsid w:val="000D3C4D"/>
    <w:rsid w:val="00105F63"/>
    <w:rsid w:val="00106040"/>
    <w:rsid w:val="001071DA"/>
    <w:rsid w:val="00110CD3"/>
    <w:rsid w:val="00136DB2"/>
    <w:rsid w:val="001441F0"/>
    <w:rsid w:val="00155FA2"/>
    <w:rsid w:val="00172465"/>
    <w:rsid w:val="001755BA"/>
    <w:rsid w:val="001A1AC2"/>
    <w:rsid w:val="001C569D"/>
    <w:rsid w:val="001F0021"/>
    <w:rsid w:val="0021012D"/>
    <w:rsid w:val="00235295"/>
    <w:rsid w:val="0023687C"/>
    <w:rsid w:val="00261A20"/>
    <w:rsid w:val="00273D07"/>
    <w:rsid w:val="00282E5E"/>
    <w:rsid w:val="00287776"/>
    <w:rsid w:val="002B4210"/>
    <w:rsid w:val="002C31C7"/>
    <w:rsid w:val="002C3BCF"/>
    <w:rsid w:val="002D1405"/>
    <w:rsid w:val="002E3773"/>
    <w:rsid w:val="003039E0"/>
    <w:rsid w:val="00314BC7"/>
    <w:rsid w:val="00327D33"/>
    <w:rsid w:val="00342D36"/>
    <w:rsid w:val="00356B71"/>
    <w:rsid w:val="003600E5"/>
    <w:rsid w:val="00365F64"/>
    <w:rsid w:val="003718C8"/>
    <w:rsid w:val="0037319B"/>
    <w:rsid w:val="003763A6"/>
    <w:rsid w:val="003826E5"/>
    <w:rsid w:val="0039543C"/>
    <w:rsid w:val="0039575A"/>
    <w:rsid w:val="003C0289"/>
    <w:rsid w:val="003D084A"/>
    <w:rsid w:val="003E7B6B"/>
    <w:rsid w:val="003F3852"/>
    <w:rsid w:val="004174D9"/>
    <w:rsid w:val="004340B8"/>
    <w:rsid w:val="00436417"/>
    <w:rsid w:val="00450B03"/>
    <w:rsid w:val="00481873"/>
    <w:rsid w:val="00485038"/>
    <w:rsid w:val="00485C44"/>
    <w:rsid w:val="004A0D5D"/>
    <w:rsid w:val="004B4537"/>
    <w:rsid w:val="004B6EDA"/>
    <w:rsid w:val="004C333D"/>
    <w:rsid w:val="004C4335"/>
    <w:rsid w:val="004E4A2F"/>
    <w:rsid w:val="00500FE0"/>
    <w:rsid w:val="005146ED"/>
    <w:rsid w:val="00522FF6"/>
    <w:rsid w:val="005440B5"/>
    <w:rsid w:val="005440C6"/>
    <w:rsid w:val="005542B2"/>
    <w:rsid w:val="0056581A"/>
    <w:rsid w:val="005864F5"/>
    <w:rsid w:val="00587C80"/>
    <w:rsid w:val="00590C47"/>
    <w:rsid w:val="005C6BFC"/>
    <w:rsid w:val="005F2DE0"/>
    <w:rsid w:val="006022B0"/>
    <w:rsid w:val="006048F9"/>
    <w:rsid w:val="00606FAF"/>
    <w:rsid w:val="0064516F"/>
    <w:rsid w:val="0064716D"/>
    <w:rsid w:val="006550C8"/>
    <w:rsid w:val="006631E1"/>
    <w:rsid w:val="006705F3"/>
    <w:rsid w:val="00673A34"/>
    <w:rsid w:val="00676354"/>
    <w:rsid w:val="00687496"/>
    <w:rsid w:val="006C33A7"/>
    <w:rsid w:val="006C7502"/>
    <w:rsid w:val="006D524E"/>
    <w:rsid w:val="006E51FC"/>
    <w:rsid w:val="006F4DF2"/>
    <w:rsid w:val="007176E9"/>
    <w:rsid w:val="00774050"/>
    <w:rsid w:val="0078159E"/>
    <w:rsid w:val="00784F68"/>
    <w:rsid w:val="007A5969"/>
    <w:rsid w:val="007B5749"/>
    <w:rsid w:val="007D0464"/>
    <w:rsid w:val="007D437E"/>
    <w:rsid w:val="007D557A"/>
    <w:rsid w:val="007E3408"/>
    <w:rsid w:val="007F2906"/>
    <w:rsid w:val="007F2B73"/>
    <w:rsid w:val="00804546"/>
    <w:rsid w:val="00805588"/>
    <w:rsid w:val="0083289B"/>
    <w:rsid w:val="00836748"/>
    <w:rsid w:val="0085134B"/>
    <w:rsid w:val="00851FDC"/>
    <w:rsid w:val="00870B2D"/>
    <w:rsid w:val="008719B9"/>
    <w:rsid w:val="00891634"/>
    <w:rsid w:val="008918E2"/>
    <w:rsid w:val="008A3461"/>
    <w:rsid w:val="008A4E90"/>
    <w:rsid w:val="008B1EF9"/>
    <w:rsid w:val="008B51BE"/>
    <w:rsid w:val="008D20F6"/>
    <w:rsid w:val="008E373D"/>
    <w:rsid w:val="00900140"/>
    <w:rsid w:val="00902A46"/>
    <w:rsid w:val="009036D9"/>
    <w:rsid w:val="009114DA"/>
    <w:rsid w:val="0092556B"/>
    <w:rsid w:val="009352EE"/>
    <w:rsid w:val="00945E7E"/>
    <w:rsid w:val="00953153"/>
    <w:rsid w:val="00960593"/>
    <w:rsid w:val="00966675"/>
    <w:rsid w:val="00982CB6"/>
    <w:rsid w:val="009F3E14"/>
    <w:rsid w:val="00A0038C"/>
    <w:rsid w:val="00A02416"/>
    <w:rsid w:val="00A06464"/>
    <w:rsid w:val="00A16766"/>
    <w:rsid w:val="00A41405"/>
    <w:rsid w:val="00A566A8"/>
    <w:rsid w:val="00A75A06"/>
    <w:rsid w:val="00A800CB"/>
    <w:rsid w:val="00A87D18"/>
    <w:rsid w:val="00A9528F"/>
    <w:rsid w:val="00A9752A"/>
    <w:rsid w:val="00AC2BE2"/>
    <w:rsid w:val="00AD18F8"/>
    <w:rsid w:val="00AE1EEF"/>
    <w:rsid w:val="00AF5154"/>
    <w:rsid w:val="00B30F18"/>
    <w:rsid w:val="00B5144A"/>
    <w:rsid w:val="00B645AD"/>
    <w:rsid w:val="00BB3EE9"/>
    <w:rsid w:val="00BB5427"/>
    <w:rsid w:val="00BC13C0"/>
    <w:rsid w:val="00BD4221"/>
    <w:rsid w:val="00BD64C6"/>
    <w:rsid w:val="00BD755D"/>
    <w:rsid w:val="00BE60F8"/>
    <w:rsid w:val="00BF157D"/>
    <w:rsid w:val="00BF3C9F"/>
    <w:rsid w:val="00C1787C"/>
    <w:rsid w:val="00C539BA"/>
    <w:rsid w:val="00C61C49"/>
    <w:rsid w:val="00C62137"/>
    <w:rsid w:val="00C77E0B"/>
    <w:rsid w:val="00C84BD1"/>
    <w:rsid w:val="00C87526"/>
    <w:rsid w:val="00C936A8"/>
    <w:rsid w:val="00C9401A"/>
    <w:rsid w:val="00CB1421"/>
    <w:rsid w:val="00CB3DBE"/>
    <w:rsid w:val="00D32CE7"/>
    <w:rsid w:val="00D519AC"/>
    <w:rsid w:val="00D53B9C"/>
    <w:rsid w:val="00D611E7"/>
    <w:rsid w:val="00D814AA"/>
    <w:rsid w:val="00DA73FD"/>
    <w:rsid w:val="00DC785F"/>
    <w:rsid w:val="00DD250D"/>
    <w:rsid w:val="00DE7532"/>
    <w:rsid w:val="00DF270F"/>
    <w:rsid w:val="00E00C78"/>
    <w:rsid w:val="00E123EA"/>
    <w:rsid w:val="00E36077"/>
    <w:rsid w:val="00E4235E"/>
    <w:rsid w:val="00E442C2"/>
    <w:rsid w:val="00E50BA5"/>
    <w:rsid w:val="00E70417"/>
    <w:rsid w:val="00E70998"/>
    <w:rsid w:val="00E75080"/>
    <w:rsid w:val="00E77B78"/>
    <w:rsid w:val="00EB3F8C"/>
    <w:rsid w:val="00ED257D"/>
    <w:rsid w:val="00ED62EA"/>
    <w:rsid w:val="00F275B1"/>
    <w:rsid w:val="00F35523"/>
    <w:rsid w:val="00F50B03"/>
    <w:rsid w:val="00F62DDA"/>
    <w:rsid w:val="00F81683"/>
    <w:rsid w:val="00F91E68"/>
    <w:rsid w:val="00F938FA"/>
    <w:rsid w:val="00F96AE2"/>
    <w:rsid w:val="00FB1319"/>
    <w:rsid w:val="00FB3EFA"/>
    <w:rsid w:val="00FD0250"/>
    <w:rsid w:val="00FD1974"/>
    <w:rsid w:val="00FD1980"/>
    <w:rsid w:val="00FD7827"/>
    <w:rsid w:val="00FE6937"/>
    <w:rsid w:val="00FF4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B4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37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37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539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87D18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A87D1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A87D18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87D18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0876D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B4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3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3153"/>
    <w:pPr>
      <w:spacing w:line="276" w:lineRule="auto"/>
      <w:jc w:val="left"/>
      <w:outlineLvl w:val="9"/>
    </w:pPr>
    <w:rPr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9531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3153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95315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15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15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E373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481873"/>
    <w:pPr>
      <w:spacing w:after="100"/>
      <w:ind w:left="480"/>
    </w:pPr>
  </w:style>
  <w:style w:type="character" w:styleId="Lienhypertextesuivivisit">
    <w:name w:val="FollowedHyperlink"/>
    <w:basedOn w:val="Policepardfaut"/>
    <w:uiPriority w:val="99"/>
    <w:semiHidden/>
    <w:unhideWhenUsed/>
    <w:rsid w:val="002B4210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539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020">
          <w:marLeft w:val="0"/>
          <w:marRight w:val="0"/>
          <w:marTop w:val="54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5489">
          <w:marLeft w:val="0"/>
          <w:marRight w:val="0"/>
          <w:marTop w:val="54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391">
          <w:marLeft w:val="0"/>
          <w:marRight w:val="109"/>
          <w:marTop w:val="95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81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61">
              <w:marLeft w:val="0"/>
              <w:marRight w:val="0"/>
              <w:marTop w:val="54"/>
              <w:marBottom w:val="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570801">
          <w:marLeft w:val="0"/>
          <w:marRight w:val="0"/>
          <w:marTop w:val="54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643">
          <w:marLeft w:val="0"/>
          <w:marRight w:val="109"/>
          <w:marTop w:val="95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hnnewyork@yahoo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ke28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ohnnewyork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ke28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3CB47-6167-49EF-8B68-1BDC869E0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6</Pages>
  <Words>1127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8</cp:revision>
  <dcterms:created xsi:type="dcterms:W3CDTF">2018-09-14T09:23:00Z</dcterms:created>
  <dcterms:modified xsi:type="dcterms:W3CDTF">2018-10-05T09:46:00Z</dcterms:modified>
</cp:coreProperties>
</file>