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B697C" w:rsidRPr="00372A65" w:rsidRDefault="001B697C" w:rsidP="001B697C">
      <w:pPr>
        <w:pStyle w:val="Titre1"/>
        <w:rPr>
          <w:color w:val="000000" w:themeColor="text1"/>
          <w:lang w:val="en-GB"/>
        </w:rPr>
      </w:pPr>
      <w:r w:rsidRPr="00372A65">
        <w:rPr>
          <w:color w:val="000000" w:themeColor="text1"/>
          <w:lang w:val="en-GB"/>
        </w:rPr>
        <w:t>"Reading opens up doors to places that you probably will never g</w:t>
      </w:r>
      <w:r>
        <w:rPr>
          <w:color w:val="000000" w:themeColor="text1"/>
          <w:lang w:val="en-GB"/>
        </w:rPr>
        <w:t>et to visit in your lifetime, culture, world,</w:t>
      </w:r>
      <w:r w:rsidRPr="00372A65">
        <w:rPr>
          <w:color w:val="000000" w:themeColor="text1"/>
          <w:lang w:val="en-GB"/>
        </w:rPr>
        <w:t xml:space="preserve"> people" Do you agree? Essay</w:t>
      </w:r>
    </w:p>
    <w:p w:rsidR="001B697C" w:rsidRPr="009864C6" w:rsidRDefault="001B697C" w:rsidP="001B697C">
      <w:pPr>
        <w:pStyle w:val="Titre1"/>
        <w:rPr>
          <w:b w:val="0"/>
          <w:color w:val="000000" w:themeColor="text1"/>
          <w:lang w:val="en-GB"/>
        </w:rPr>
      </w:pPr>
    </w:p>
    <w:p w:rsidR="001B697C" w:rsidRPr="009864C6" w:rsidRDefault="001B697C" w:rsidP="001B697C">
      <w:pPr>
        <w:pStyle w:val="Titre2"/>
        <w:rPr>
          <w:rFonts w:ascii="Times New Roman" w:hAnsi="Times New Roman" w:cs="Times New Roman"/>
          <w:b w:val="0"/>
          <w:color w:val="000000" w:themeColor="text1"/>
          <w:sz w:val="24"/>
          <w:szCs w:val="24"/>
          <w:lang w:val="en-GB"/>
        </w:rPr>
      </w:pPr>
      <w:r w:rsidRPr="009864C6">
        <w:rPr>
          <w:rFonts w:ascii="Times New Roman" w:hAnsi="Times New Roman" w:cs="Times New Roman"/>
          <w:b w:val="0"/>
          <w:color w:val="000000" w:themeColor="text1"/>
          <w:sz w:val="24"/>
          <w:szCs w:val="24"/>
          <w:lang w:val="en-GB"/>
        </w:rPr>
        <w:tab/>
        <w:t xml:space="preserve">Fully absorbed in the middle of the book “l’Armée des Ombres”, my mind wonders and I think of Gerbier (the main character) as often as I think of my parents, my friends. I worry for them all. Will </w:t>
      </w:r>
      <w:proofErr w:type="spellStart"/>
      <w:r w:rsidRPr="009864C6">
        <w:rPr>
          <w:rFonts w:ascii="Times New Roman" w:hAnsi="Times New Roman" w:cs="Times New Roman"/>
          <w:b w:val="0"/>
          <w:color w:val="000000" w:themeColor="text1"/>
          <w:sz w:val="24"/>
          <w:szCs w:val="24"/>
          <w:lang w:val="en-GB"/>
        </w:rPr>
        <w:t>Gerbier’s</w:t>
      </w:r>
      <w:proofErr w:type="spellEnd"/>
      <w:r w:rsidRPr="009864C6">
        <w:rPr>
          <w:rFonts w:ascii="Times New Roman" w:hAnsi="Times New Roman" w:cs="Times New Roman"/>
          <w:b w:val="0"/>
          <w:color w:val="000000" w:themeColor="text1"/>
          <w:sz w:val="24"/>
          <w:szCs w:val="24"/>
          <w:lang w:val="en-GB"/>
        </w:rPr>
        <w:t xml:space="preserve"> courage put him in danger (as I wonder for my friends and family)? Will his courage bring about his death eventually? I think of Germany and how terrible the war was for all parties concerned. Reading is an immersive experience, opens my doors making me consider things that are not part of my </w:t>
      </w:r>
      <w:proofErr w:type="spellStart"/>
      <w:r w:rsidRPr="009864C6">
        <w:rPr>
          <w:rFonts w:ascii="Times New Roman" w:hAnsi="Times New Roman" w:cs="Times New Roman"/>
          <w:b w:val="0"/>
          <w:color w:val="000000" w:themeColor="text1"/>
          <w:sz w:val="24"/>
          <w:szCs w:val="24"/>
          <w:lang w:val="en-GB"/>
        </w:rPr>
        <w:t>everyday</w:t>
      </w:r>
      <w:proofErr w:type="spellEnd"/>
      <w:r w:rsidRPr="009864C6">
        <w:rPr>
          <w:rFonts w:ascii="Times New Roman" w:hAnsi="Times New Roman" w:cs="Times New Roman"/>
          <w:b w:val="0"/>
          <w:color w:val="000000" w:themeColor="text1"/>
          <w:sz w:val="24"/>
          <w:szCs w:val="24"/>
          <w:lang w:val="en-GB"/>
        </w:rPr>
        <w:t xml:space="preserve">. </w:t>
      </w:r>
    </w:p>
    <w:p w:rsidR="001B697C" w:rsidRPr="009864C6" w:rsidRDefault="001B697C" w:rsidP="001B697C">
      <w:pPr>
        <w:pStyle w:val="Titre2"/>
        <w:rPr>
          <w:rFonts w:ascii="Times New Roman" w:hAnsi="Times New Roman" w:cs="Times New Roman"/>
          <w:b w:val="0"/>
          <w:color w:val="000000" w:themeColor="text1"/>
          <w:sz w:val="24"/>
          <w:szCs w:val="24"/>
          <w:lang w:val="en-GB"/>
        </w:rPr>
      </w:pPr>
      <w:r w:rsidRPr="009864C6">
        <w:rPr>
          <w:rFonts w:ascii="Times New Roman" w:hAnsi="Times New Roman" w:cs="Times New Roman"/>
          <w:b w:val="0"/>
          <w:color w:val="000000" w:themeColor="text1"/>
          <w:sz w:val="24"/>
          <w:szCs w:val="24"/>
          <w:lang w:val="en-GB"/>
        </w:rPr>
        <w:tab/>
        <w:t xml:space="preserve">Reading opens up doors to unknown places because it often describes unusual lifetime experiences or far off places. First though, one needs to open one’s own interior doors </w:t>
      </w:r>
      <w:r>
        <w:rPr>
          <w:rFonts w:ascii="Times New Roman" w:hAnsi="Times New Roman" w:cs="Times New Roman"/>
          <w:b w:val="0"/>
          <w:color w:val="000000" w:themeColor="text1"/>
          <w:sz w:val="24"/>
          <w:szCs w:val="24"/>
          <w:lang w:val="en-GB"/>
        </w:rPr>
        <w:t xml:space="preserve">and to ignite your curiosity </w:t>
      </w:r>
      <w:r w:rsidRPr="009864C6">
        <w:rPr>
          <w:rFonts w:ascii="Times New Roman" w:hAnsi="Times New Roman" w:cs="Times New Roman"/>
          <w:b w:val="0"/>
          <w:color w:val="000000" w:themeColor="text1"/>
          <w:sz w:val="24"/>
          <w:szCs w:val="24"/>
          <w:lang w:val="en-GB"/>
        </w:rPr>
        <w:t>about other ways of life, alternative ways of thinking, allowing us to journey without moving an inch from one’s armchair. This becomes possible if we are paying attention to the book we are reading to the point that everything else vanishes. You can travel to real places or imaginary ones just by staying in one place</w:t>
      </w:r>
      <w:r>
        <w:rPr>
          <w:rFonts w:ascii="Times New Roman" w:hAnsi="Times New Roman" w:cs="Times New Roman"/>
          <w:b w:val="0"/>
          <w:color w:val="000000" w:themeColor="text1"/>
          <w:sz w:val="24"/>
          <w:szCs w:val="24"/>
          <w:lang w:val="en-GB"/>
        </w:rPr>
        <w:t>. You can create your own images in your mind</w:t>
      </w:r>
      <w:r w:rsidRPr="009864C6">
        <w:rPr>
          <w:rFonts w:ascii="Times New Roman" w:hAnsi="Times New Roman" w:cs="Times New Roman"/>
          <w:b w:val="0"/>
          <w:color w:val="000000" w:themeColor="text1"/>
          <w:sz w:val="24"/>
          <w:szCs w:val="24"/>
          <w:lang w:val="en-GB"/>
        </w:rPr>
        <w:t xml:space="preserve">.  </w:t>
      </w:r>
    </w:p>
    <w:p w:rsidR="001B697C" w:rsidRPr="009864C6" w:rsidRDefault="001B697C" w:rsidP="001B697C">
      <w:pPr>
        <w:pStyle w:val="Titre2"/>
        <w:rPr>
          <w:rFonts w:ascii="Times New Roman" w:hAnsi="Times New Roman" w:cs="Times New Roman"/>
          <w:b w:val="0"/>
          <w:color w:val="000000" w:themeColor="text1"/>
          <w:sz w:val="24"/>
          <w:szCs w:val="24"/>
          <w:lang w:val="en-GB"/>
        </w:rPr>
      </w:pPr>
      <w:r w:rsidRPr="009864C6">
        <w:rPr>
          <w:rFonts w:ascii="Times New Roman" w:hAnsi="Times New Roman" w:cs="Times New Roman"/>
          <w:b w:val="0"/>
          <w:color w:val="000000" w:themeColor="text1"/>
          <w:sz w:val="24"/>
          <w:szCs w:val="24"/>
          <w:lang w:val="en-GB"/>
        </w:rPr>
        <w:tab/>
        <w:t>Finally reading opens up doors to places, people or ideas you don’t know because you get information</w:t>
      </w:r>
      <w:r>
        <w:rPr>
          <w:rFonts w:ascii="Times New Roman" w:hAnsi="Times New Roman" w:cs="Times New Roman"/>
          <w:b w:val="0"/>
          <w:color w:val="000000" w:themeColor="text1"/>
          <w:sz w:val="24"/>
          <w:szCs w:val="24"/>
          <w:lang w:val="en-GB"/>
        </w:rPr>
        <w:t xml:space="preserve"> and opinions</w:t>
      </w:r>
      <w:r w:rsidRPr="009864C6">
        <w:rPr>
          <w:rFonts w:ascii="Times New Roman" w:hAnsi="Times New Roman" w:cs="Times New Roman"/>
          <w:b w:val="0"/>
          <w:color w:val="000000" w:themeColor="text1"/>
          <w:sz w:val="24"/>
          <w:szCs w:val="24"/>
          <w:lang w:val="en-GB"/>
        </w:rPr>
        <w:t xml:space="preserve"> from the story</w:t>
      </w:r>
      <w:bookmarkStart w:id="0" w:name="_GoBack"/>
      <w:bookmarkEnd w:id="0"/>
      <w:r w:rsidRPr="009864C6">
        <w:rPr>
          <w:rFonts w:ascii="Times New Roman" w:hAnsi="Times New Roman" w:cs="Times New Roman"/>
          <w:b w:val="0"/>
          <w:color w:val="000000" w:themeColor="text1"/>
          <w:sz w:val="24"/>
          <w:szCs w:val="24"/>
          <w:lang w:val="en-GB"/>
        </w:rPr>
        <w:t xml:space="preserve"> that you might not even notice when you are travelling or on a business trip. </w:t>
      </w:r>
    </w:p>
    <w:p w:rsidR="001B697C" w:rsidRPr="009864C6" w:rsidRDefault="001B697C" w:rsidP="001B697C">
      <w:pPr>
        <w:pStyle w:val="Titre2"/>
        <w:rPr>
          <w:rFonts w:ascii="Times New Roman" w:hAnsi="Times New Roman" w:cs="Times New Roman"/>
          <w:b w:val="0"/>
          <w:color w:val="000000" w:themeColor="text1"/>
          <w:sz w:val="24"/>
          <w:szCs w:val="24"/>
          <w:lang w:val="en-GB"/>
        </w:rPr>
      </w:pPr>
      <w:r w:rsidRPr="009864C6">
        <w:rPr>
          <w:rFonts w:ascii="Times New Roman" w:hAnsi="Times New Roman" w:cs="Times New Roman"/>
          <w:b w:val="0"/>
          <w:color w:val="000000" w:themeColor="text1"/>
          <w:sz w:val="24"/>
          <w:szCs w:val="24"/>
          <w:lang w:val="en-GB"/>
        </w:rPr>
        <w:t>I love being an armchair traveller.</w:t>
      </w:r>
    </w:p>
    <w:p w:rsidR="00372A65" w:rsidRPr="001B697C" w:rsidRDefault="00372A65" w:rsidP="001B697C">
      <w:pPr>
        <w:rPr>
          <w:szCs w:val="24"/>
          <w:lang w:val="en-GB"/>
        </w:rPr>
      </w:pPr>
    </w:p>
    <w:sectPr w:rsidR="00372A65" w:rsidRPr="001B697C" w:rsidSect="002D1C32">
      <w:type w:val="continuous"/>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characterSpacingControl w:val="doNotCompress"/>
  <w:compat/>
  <w:rsids>
    <w:rsidRoot w:val="00A7627F"/>
    <w:rsid w:val="001B697C"/>
    <w:rsid w:val="002C31C7"/>
    <w:rsid w:val="002C3BCF"/>
    <w:rsid w:val="002D1C32"/>
    <w:rsid w:val="00372A65"/>
    <w:rsid w:val="003826E5"/>
    <w:rsid w:val="005864F5"/>
    <w:rsid w:val="006705F3"/>
    <w:rsid w:val="00804546"/>
    <w:rsid w:val="0083636E"/>
    <w:rsid w:val="008865EC"/>
    <w:rsid w:val="00945E7E"/>
    <w:rsid w:val="009C5785"/>
    <w:rsid w:val="00A7627F"/>
    <w:rsid w:val="00A9528F"/>
    <w:rsid w:val="00AA5AB4"/>
    <w:rsid w:val="00AD18F8"/>
    <w:rsid w:val="00BD64C6"/>
    <w:rsid w:val="00DE7532"/>
    <w:rsid w:val="00F50B03"/>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paragraph" w:styleId="Titre1">
    <w:name w:val="heading 1"/>
    <w:basedOn w:val="Normal"/>
    <w:next w:val="Normal"/>
    <w:link w:val="Titre1Car"/>
    <w:uiPriority w:val="9"/>
    <w:qFormat/>
    <w:rsid w:val="00A7627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itre2">
    <w:name w:val="heading 2"/>
    <w:basedOn w:val="Normal"/>
    <w:next w:val="Normal"/>
    <w:link w:val="Titre2Car"/>
    <w:uiPriority w:val="9"/>
    <w:unhideWhenUsed/>
    <w:qFormat/>
    <w:rsid w:val="00AA5AB4"/>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itre3">
    <w:name w:val="heading 3"/>
    <w:basedOn w:val="Normal"/>
    <w:next w:val="Normal"/>
    <w:link w:val="Titre3Car"/>
    <w:uiPriority w:val="9"/>
    <w:unhideWhenUsed/>
    <w:qFormat/>
    <w:rsid w:val="00AA5AB4"/>
    <w:pPr>
      <w:keepNext/>
      <w:keepLines/>
      <w:spacing w:before="200" w:after="0"/>
      <w:outlineLvl w:val="2"/>
    </w:pPr>
    <w:rPr>
      <w:rFonts w:asciiTheme="majorHAnsi" w:eastAsiaTheme="majorEastAsia" w:hAnsiTheme="majorHAnsi" w:cstheme="majorBidi"/>
      <w:b/>
      <w:bCs/>
      <w:color w:val="4F81BD" w:themeColor="accent1"/>
    </w:rPr>
  </w:style>
  <w:style w:type="paragraph" w:styleId="Titre4">
    <w:name w:val="heading 4"/>
    <w:basedOn w:val="Normal"/>
    <w:next w:val="Normal"/>
    <w:link w:val="Titre4Car"/>
    <w:uiPriority w:val="9"/>
    <w:unhideWhenUsed/>
    <w:qFormat/>
    <w:rsid w:val="00372A65"/>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A7627F"/>
    <w:rPr>
      <w:rFonts w:asciiTheme="majorHAnsi" w:eastAsiaTheme="majorEastAsia" w:hAnsiTheme="majorHAnsi" w:cstheme="majorBidi"/>
      <w:b/>
      <w:bCs/>
      <w:color w:val="365F91" w:themeColor="accent1" w:themeShade="BF"/>
      <w:sz w:val="28"/>
      <w:szCs w:val="28"/>
    </w:rPr>
  </w:style>
  <w:style w:type="character" w:customStyle="1" w:styleId="Titre2Car">
    <w:name w:val="Titre 2 Car"/>
    <w:basedOn w:val="Policepardfaut"/>
    <w:link w:val="Titre2"/>
    <w:uiPriority w:val="9"/>
    <w:rsid w:val="00AA5AB4"/>
    <w:rPr>
      <w:rFonts w:asciiTheme="majorHAnsi" w:eastAsiaTheme="majorEastAsia" w:hAnsiTheme="majorHAnsi" w:cstheme="majorBidi"/>
      <w:b/>
      <w:bCs/>
      <w:color w:val="4F81BD" w:themeColor="accent1"/>
      <w:sz w:val="26"/>
      <w:szCs w:val="26"/>
    </w:rPr>
  </w:style>
  <w:style w:type="character" w:customStyle="1" w:styleId="Titre3Car">
    <w:name w:val="Titre 3 Car"/>
    <w:basedOn w:val="Policepardfaut"/>
    <w:link w:val="Titre3"/>
    <w:uiPriority w:val="9"/>
    <w:rsid w:val="00AA5AB4"/>
    <w:rPr>
      <w:rFonts w:asciiTheme="majorHAnsi" w:eastAsiaTheme="majorEastAsia" w:hAnsiTheme="majorHAnsi" w:cstheme="majorBidi"/>
      <w:b/>
      <w:bCs/>
      <w:color w:val="4F81BD" w:themeColor="accent1"/>
      <w:sz w:val="24"/>
    </w:rPr>
  </w:style>
  <w:style w:type="character" w:customStyle="1" w:styleId="Titre4Car">
    <w:name w:val="Titre 4 Car"/>
    <w:basedOn w:val="Policepardfaut"/>
    <w:link w:val="Titre4"/>
    <w:uiPriority w:val="9"/>
    <w:rsid w:val="00372A65"/>
    <w:rPr>
      <w:rFonts w:asciiTheme="majorHAnsi" w:eastAsiaTheme="majorEastAsia" w:hAnsiTheme="majorHAnsi" w:cstheme="majorBidi"/>
      <w:b/>
      <w:bCs/>
      <w:i/>
      <w:iCs/>
      <w:color w:val="4F81BD" w:themeColor="accent1"/>
      <w:sz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584</TotalTime>
  <Pages>1</Pages>
  <Words>275</Words>
  <Characters>1194</Characters>
  <Application>Microsoft Office Word</Application>
  <DocSecurity>0</DocSecurity>
  <Lines>18</Lines>
  <Paragraphs>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1465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3</cp:revision>
  <dcterms:created xsi:type="dcterms:W3CDTF">2018-04-16T15:01:00Z</dcterms:created>
  <dcterms:modified xsi:type="dcterms:W3CDTF">2018-04-19T13:23:00Z</dcterms:modified>
</cp:coreProperties>
</file>