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54A1E" w14:textId="6745D22C" w:rsidR="0070443F" w:rsidRDefault="00805ECF">
      <w:r>
        <w:t>Introduction :</w:t>
      </w:r>
    </w:p>
    <w:p w14:paraId="52F15268" w14:textId="65E7C061" w:rsidR="00805ECF" w:rsidRDefault="00805ECF" w:rsidP="00805ECF">
      <w:r>
        <w:t>Mouvement : Surréalisme</w:t>
      </w:r>
    </w:p>
    <w:p w14:paraId="06CC313E" w14:textId="42BFC257" w:rsidR="00B27367" w:rsidRDefault="00B27367" w:rsidP="00B27367">
      <w:r>
        <w:t>Ce mouvement né après la première guerre mondiale. Le surréalisme est un mouvement artistique qui se situe dans le prolongement du symbolisme. Parmi les précurseurs du surréalisme : Rimbaud, Jarry, Apollinaire. La littérature surréaliste est liée à certains mouvements picturaux comme le cubisme. Le surréalisme défend l'idée que l'art peut changer la vie. Breton est le chef de file du surréalisme. Les surréalistes cherchent à libérer l'art du carcan de la raison et de la logique. Pour cela, ils veulent donner la parole à l'inconscient et accorder une place au hasard. Ils utilisent  diverse techniques : écriture automatique, cadavres exquis, séance de sommeil hypnotique. Le surréalisme remet en cause les valeurs établies ce qui aboutit parfois à des engagements politiques : au carrefour de l'anarchisme et du marxisme, les surréalistes militent contre le militarisme, l'oppression coloniale, le nazisme, le totalitarisme soviétique.</w:t>
      </w:r>
    </w:p>
    <w:p w14:paraId="0EF33474" w14:textId="77777777" w:rsidR="00805ECF" w:rsidRDefault="00805ECF" w:rsidP="00805ECF">
      <w:r>
        <w:t>Auteur : Apollinaire</w:t>
      </w:r>
    </w:p>
    <w:p w14:paraId="2330035C" w14:textId="77777777" w:rsidR="00805ECF" w:rsidRDefault="00805ECF" w:rsidP="00805ECF">
      <w:r>
        <w:t xml:space="preserve">Œuvre : </w:t>
      </w:r>
      <w:r>
        <w:rPr>
          <w:i/>
          <w:iCs/>
        </w:rPr>
        <w:t>Alcools</w:t>
      </w:r>
    </w:p>
    <w:p w14:paraId="03FDA343" w14:textId="409634C1" w:rsidR="00805ECF" w:rsidRDefault="00805ECF" w:rsidP="00805ECF">
      <w:r>
        <w:t>Extrait : « Le pont Mirabeau »</w:t>
      </w:r>
    </w:p>
    <w:p w14:paraId="5D8A71BC" w14:textId="4849782E" w:rsidR="00B75630" w:rsidRPr="00B75630" w:rsidRDefault="00B75630">
      <w:pPr>
        <w:rPr>
          <w:color w:val="FF0000"/>
          <w:sz w:val="23"/>
          <w:szCs w:val="23"/>
        </w:rPr>
      </w:pPr>
      <w:r w:rsidRPr="00B75630">
        <w:rPr>
          <w:color w:val="FF0000"/>
          <w:sz w:val="23"/>
          <w:szCs w:val="23"/>
          <w:u w:val="single"/>
        </w:rPr>
        <w:t>Problématique :</w:t>
      </w:r>
      <w:r w:rsidRPr="00B75630">
        <w:rPr>
          <w:color w:val="FF0000"/>
          <w:sz w:val="23"/>
          <w:szCs w:val="23"/>
        </w:rPr>
        <w:t xml:space="preserve"> Comment Apollinaire transforme-t-il l’échec amoureux en réussite artistique ?</w:t>
      </w:r>
    </w:p>
    <w:p w14:paraId="65A1C1EF" w14:textId="2C47B64F" w:rsidR="00B75630" w:rsidRDefault="00B75630"/>
    <w:p w14:paraId="5629BC1B" w14:textId="7F6E77EC" w:rsidR="008229AE" w:rsidRDefault="008229AE">
      <w:r>
        <w:t>Plan :</w:t>
      </w:r>
    </w:p>
    <w:p w14:paraId="12CA27B5" w14:textId="50E87574" w:rsidR="00F90980" w:rsidRDefault="008229AE" w:rsidP="005431CB">
      <w:pPr>
        <w:pStyle w:val="Paragraphedeliste"/>
        <w:numPr>
          <w:ilvl w:val="0"/>
          <w:numId w:val="2"/>
        </w:numPr>
        <w:ind w:left="360"/>
      </w:pPr>
      <w:r>
        <w:t>D’une rupture amoureuse à une rupture poétique</w:t>
      </w:r>
    </w:p>
    <w:p w14:paraId="1BE6BE94" w14:textId="477E9DB3" w:rsidR="00F90980" w:rsidRDefault="00717ED4" w:rsidP="00717ED4">
      <w:pPr>
        <w:pStyle w:val="Paragraphedeliste"/>
        <w:numPr>
          <w:ilvl w:val="0"/>
          <w:numId w:val="3"/>
        </w:numPr>
      </w:pPr>
      <w:r>
        <w:t>Une rupture amoureuse</w:t>
      </w:r>
    </w:p>
    <w:p w14:paraId="5F74BAF6" w14:textId="7FC7F27C" w:rsidR="003275BB" w:rsidRDefault="003275BB" w:rsidP="003275BB">
      <w:pPr>
        <w:pStyle w:val="Paragraphedeliste"/>
        <w:ind w:left="1440"/>
      </w:pPr>
      <w:r>
        <w:t>« Le pont Mirabeau » = rupture amoureuse</w:t>
      </w:r>
    </w:p>
    <w:p w14:paraId="5101C678" w14:textId="1D6D9D39" w:rsidR="00F93C92" w:rsidRDefault="00F93C92" w:rsidP="00F93C92">
      <w:pPr>
        <w:pStyle w:val="Paragraphedeliste"/>
        <w:ind w:left="1440"/>
      </w:pPr>
      <w:r>
        <w:t>Le poète se remémore son histoire d’amour à la première strophe « Et nos amours/Faut-il qu’il m’en souvienne »</w:t>
      </w:r>
    </w:p>
    <w:p w14:paraId="113543BD" w14:textId="62689F4E" w:rsidR="00F93C92" w:rsidRDefault="00F93C92" w:rsidP="00F93C92">
      <w:pPr>
        <w:pStyle w:val="Paragraphedeliste"/>
        <w:ind w:left="1440"/>
      </w:pPr>
      <w:r>
        <w:t xml:space="preserve">Reste des strophes = étapes successives de l’amour </w:t>
      </w:r>
      <w:r>
        <w:sym w:font="Wingdings" w:char="F0E0"/>
      </w:r>
      <w:r>
        <w:t xml:space="preserve"> sa fin</w:t>
      </w:r>
    </w:p>
    <w:p w14:paraId="32D331A5" w14:textId="2402CD25" w:rsidR="00F93C92" w:rsidRDefault="00F93C92" w:rsidP="00F93C92">
      <w:pPr>
        <w:pStyle w:val="Paragraphedeliste"/>
        <w:ind w:left="1440"/>
      </w:pPr>
      <w:r>
        <w:t>Amour semble éternel (« toujours »)</w:t>
      </w:r>
    </w:p>
    <w:p w14:paraId="1A84C542" w14:textId="77777777" w:rsidR="00F93C92" w:rsidRDefault="00F93C92" w:rsidP="00F93C92">
      <w:pPr>
        <w:pStyle w:val="Paragraphedeliste"/>
        <w:ind w:left="1440"/>
      </w:pPr>
    </w:p>
    <w:p w14:paraId="5AA2F4BF" w14:textId="5CFD38C9" w:rsidR="00717ED4" w:rsidRDefault="00717ED4" w:rsidP="00B27367">
      <w:pPr>
        <w:pStyle w:val="Paragraphedeliste"/>
        <w:numPr>
          <w:ilvl w:val="0"/>
          <w:numId w:val="3"/>
        </w:numPr>
      </w:pPr>
      <w:r>
        <w:t>Une rupture poétique</w:t>
      </w:r>
    </w:p>
    <w:p w14:paraId="26993F19" w14:textId="79785C8B" w:rsidR="008229AE" w:rsidRDefault="008229AE" w:rsidP="008229AE">
      <w:pPr>
        <w:pStyle w:val="Paragraphedeliste"/>
        <w:numPr>
          <w:ilvl w:val="0"/>
          <w:numId w:val="2"/>
        </w:numPr>
      </w:pPr>
      <w:r>
        <w:t>Un poème à la fois traditionnel…</w:t>
      </w:r>
    </w:p>
    <w:p w14:paraId="1983456C" w14:textId="7DED3D73" w:rsidR="00B27367" w:rsidRDefault="00B27367" w:rsidP="00B27367">
      <w:pPr>
        <w:pStyle w:val="Paragraphedeliste"/>
        <w:numPr>
          <w:ilvl w:val="0"/>
          <w:numId w:val="4"/>
        </w:numPr>
      </w:pPr>
      <w:r>
        <w:t>Des thèmes poétiques traditionnels</w:t>
      </w:r>
    </w:p>
    <w:p w14:paraId="115B59D2" w14:textId="383936FA" w:rsidR="00B27367" w:rsidRDefault="00B27367" w:rsidP="00B27367">
      <w:pPr>
        <w:pStyle w:val="Paragraphedeliste"/>
        <w:numPr>
          <w:ilvl w:val="0"/>
          <w:numId w:val="4"/>
        </w:numPr>
      </w:pPr>
      <w:r>
        <w:t>Un registre élégiaque</w:t>
      </w:r>
    </w:p>
    <w:p w14:paraId="05FEEDEA" w14:textId="6A5BB5D2" w:rsidR="00B27367" w:rsidRDefault="00B27367" w:rsidP="00B27367">
      <w:pPr>
        <w:pStyle w:val="Paragraphedeliste"/>
        <w:numPr>
          <w:ilvl w:val="0"/>
          <w:numId w:val="4"/>
        </w:numPr>
      </w:pPr>
      <w:r>
        <w:t>La distance du poète</w:t>
      </w:r>
    </w:p>
    <w:p w14:paraId="14D106E7" w14:textId="5B5B2EB3" w:rsidR="008229AE" w:rsidRDefault="008229AE" w:rsidP="008229AE">
      <w:pPr>
        <w:pStyle w:val="Paragraphedeliste"/>
        <w:numPr>
          <w:ilvl w:val="0"/>
          <w:numId w:val="2"/>
        </w:numPr>
      </w:pPr>
      <w:r>
        <w:t>… et moderne</w:t>
      </w:r>
    </w:p>
    <w:p w14:paraId="541B7B11" w14:textId="4656CF89" w:rsidR="00B27367" w:rsidRDefault="00B27367" w:rsidP="00B27367">
      <w:pPr>
        <w:pStyle w:val="Paragraphedeliste"/>
        <w:numPr>
          <w:ilvl w:val="0"/>
          <w:numId w:val="5"/>
        </w:numPr>
      </w:pPr>
      <w:r>
        <w:t>Une dominance du présent</w:t>
      </w:r>
    </w:p>
    <w:p w14:paraId="0B64A5FF" w14:textId="3E5C77AD" w:rsidR="00B27367" w:rsidRDefault="00B27367" w:rsidP="00B27367">
      <w:pPr>
        <w:pStyle w:val="Paragraphedeliste"/>
        <w:numPr>
          <w:ilvl w:val="0"/>
          <w:numId w:val="5"/>
        </w:numPr>
      </w:pPr>
      <w:r>
        <w:t>Un renouveau poétique</w:t>
      </w:r>
    </w:p>
    <w:p w14:paraId="14C54518" w14:textId="77777777" w:rsidR="00B75630" w:rsidRDefault="00B75630"/>
    <w:p w14:paraId="11033D6E" w14:textId="63AB2381" w:rsidR="00805ECF" w:rsidRDefault="006130DB">
      <w:r>
        <w:t>Conclusion :</w:t>
      </w:r>
    </w:p>
    <w:p w14:paraId="5D076B8C" w14:textId="07DFE1AA" w:rsidR="00B75630" w:rsidRDefault="006130DB">
      <w:r w:rsidRPr="006130DB">
        <w:t>Apollinaire nous offre dans «Le pont Mirabeau;» un poème résolument moderne malgré les apparences.</w:t>
      </w:r>
      <w:r w:rsidR="00B75630">
        <w:t xml:space="preserve"> S</w:t>
      </w:r>
      <w:r w:rsidR="00B75630" w:rsidRPr="00B75630">
        <w:t>i Apollinaire reprend des thèmes et registres de la poésie traditionnelle, c’est pour mieux en libérer les images figées en les renouvelant. Le poète est ainsi fidèle à la démarche avant-gardiste de ce début de siècle qui souhaite une rupture poétique.</w:t>
      </w:r>
    </w:p>
    <w:p w14:paraId="32E0E7FD" w14:textId="6C50C359" w:rsidR="00B75630" w:rsidRDefault="00B75630">
      <w:r>
        <w:t>Ouverture :</w:t>
      </w:r>
    </w:p>
    <w:p w14:paraId="71630C1D" w14:textId="14FB5E54" w:rsidR="00B75630" w:rsidRDefault="00B75630" w:rsidP="00B75630">
      <w:pPr>
        <w:pStyle w:val="Paragraphedeliste"/>
        <w:numPr>
          <w:ilvl w:val="0"/>
          <w:numId w:val="1"/>
        </w:numPr>
      </w:pPr>
      <w:r>
        <w:t>Zone</w:t>
      </w:r>
    </w:p>
    <w:sectPr w:rsidR="00B75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02EF"/>
    <w:multiLevelType w:val="hybridMultilevel"/>
    <w:tmpl w:val="0E1C947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0CB1"/>
    <w:multiLevelType w:val="hybridMultilevel"/>
    <w:tmpl w:val="F25EB2BE"/>
    <w:lvl w:ilvl="0" w:tplc="E1F27A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04C9C"/>
    <w:multiLevelType w:val="hybridMultilevel"/>
    <w:tmpl w:val="7B8C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D9E"/>
    <w:multiLevelType w:val="hybridMultilevel"/>
    <w:tmpl w:val="54F0D14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13567"/>
    <w:multiLevelType w:val="hybridMultilevel"/>
    <w:tmpl w:val="BFDE342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MDYwtTC2MDQ1MjVQ0lEKTi0uzszPAykwrgUAMAevPSwAAAA="/>
  </w:docVars>
  <w:rsids>
    <w:rsidRoot w:val="004826BA"/>
    <w:rsid w:val="00115C1F"/>
    <w:rsid w:val="003275BB"/>
    <w:rsid w:val="00344366"/>
    <w:rsid w:val="004826BA"/>
    <w:rsid w:val="005B0304"/>
    <w:rsid w:val="006130DB"/>
    <w:rsid w:val="006B14C4"/>
    <w:rsid w:val="0070443F"/>
    <w:rsid w:val="007077D1"/>
    <w:rsid w:val="00717ED4"/>
    <w:rsid w:val="00805ECF"/>
    <w:rsid w:val="008229AE"/>
    <w:rsid w:val="00A73A62"/>
    <w:rsid w:val="00B27367"/>
    <w:rsid w:val="00B75630"/>
    <w:rsid w:val="00BD2746"/>
    <w:rsid w:val="00F8282D"/>
    <w:rsid w:val="00F90980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C0A6"/>
  <w15:chartTrackingRefBased/>
  <w15:docId w15:val="{C3121AD7-A0C6-44CB-9768-5A3F06B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2020-05-23T10:23:00Z</dcterms:created>
  <dcterms:modified xsi:type="dcterms:W3CDTF">2020-05-28T21:21:00Z</dcterms:modified>
</cp:coreProperties>
</file>