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5D53" w14:textId="6238694B" w:rsidR="0070443F" w:rsidRDefault="00B66344">
      <w:r>
        <w:t>WHO :</w:t>
      </w:r>
    </w:p>
    <w:p w14:paraId="292C593C" w14:textId="6C9BFBF0" w:rsidR="00B66344" w:rsidRDefault="00B66344">
      <w:r>
        <w:t>écrivain Français originaire d’Italie</w:t>
      </w:r>
    </w:p>
    <w:p w14:paraId="67072528" w14:textId="4DE13C63" w:rsidR="00B66344" w:rsidRDefault="00B66344" w:rsidP="00930E79">
      <w:pPr>
        <w:pStyle w:val="Paragraphedeliste"/>
        <w:numPr>
          <w:ilvl w:val="0"/>
          <w:numId w:val="2"/>
        </w:numPr>
      </w:pPr>
      <w:r>
        <w:t>Parent :</w:t>
      </w:r>
    </w:p>
    <w:p w14:paraId="54D68B77" w14:textId="7D949EFE" w:rsidR="00B66344" w:rsidRDefault="00B66344" w:rsidP="007A589B">
      <w:pPr>
        <w:pStyle w:val="Paragraphedeliste"/>
        <w:numPr>
          <w:ilvl w:val="1"/>
          <w:numId w:val="2"/>
        </w:numPr>
      </w:pPr>
      <w:r>
        <w:t>Mère : Angelika Kostrowicka</w:t>
      </w:r>
    </w:p>
    <w:p w14:paraId="2DD957FC" w14:textId="422E4C3C" w:rsidR="00B66344" w:rsidRDefault="00B66344" w:rsidP="007A589B">
      <w:pPr>
        <w:pStyle w:val="Paragraphedeliste"/>
        <w:numPr>
          <w:ilvl w:val="1"/>
          <w:numId w:val="2"/>
        </w:numPr>
      </w:pPr>
      <w:bookmarkStart w:id="0" w:name="_GoBack"/>
      <w:bookmarkEnd w:id="0"/>
      <w:r>
        <w:t>Père : Francesco Flugi d’Aspermont</w:t>
      </w:r>
    </w:p>
    <w:p w14:paraId="052F65DA" w14:textId="77777777" w:rsidR="00B66344" w:rsidRDefault="00B66344"/>
    <w:p w14:paraId="13587E7B" w14:textId="4BEB3701" w:rsidR="00B66344" w:rsidRDefault="00B66344">
      <w:r>
        <w:t>WHERE :</w:t>
      </w:r>
    </w:p>
    <w:p w14:paraId="19A9FD4E" w14:textId="22E53C17" w:rsidR="00B66344" w:rsidRDefault="00B66344">
      <w:r>
        <w:t>Paris à partir du XXe siècle</w:t>
      </w:r>
    </w:p>
    <w:p w14:paraId="4F3F15A5" w14:textId="77777777" w:rsidR="00B66344" w:rsidRDefault="00B66344"/>
    <w:p w14:paraId="137546E2" w14:textId="06631DB0" w:rsidR="00B66344" w:rsidRDefault="00B66344">
      <w:r>
        <w:t>WHEN :</w:t>
      </w:r>
    </w:p>
    <w:p w14:paraId="237692F9" w14:textId="36E81E1B" w:rsidR="00B66344" w:rsidRDefault="00B66344">
      <w:r>
        <w:t xml:space="preserve">25 août 1880 – 9 </w:t>
      </w:r>
      <w:proofErr w:type="spellStart"/>
      <w:r>
        <w:t>nov</w:t>
      </w:r>
      <w:proofErr w:type="spellEnd"/>
      <w:r>
        <w:t xml:space="preserve"> 1918</w:t>
      </w:r>
    </w:p>
    <w:p w14:paraId="01D7C2E3" w14:textId="77777777" w:rsidR="00E6653A" w:rsidRDefault="00E6653A"/>
    <w:p w14:paraId="0F31AD91" w14:textId="4D5C201B" w:rsidR="00B66344" w:rsidRDefault="00B66344">
      <w:r>
        <w:t>WHAT :</w:t>
      </w:r>
    </w:p>
    <w:p w14:paraId="6F6CF175" w14:textId="2C17BE9A" w:rsidR="00E6653A" w:rsidRDefault="00E6653A" w:rsidP="001C4F35">
      <w:r>
        <w:t>Ecrivain :</w:t>
      </w:r>
    </w:p>
    <w:p w14:paraId="0BE70645" w14:textId="33BC8C2C" w:rsidR="00E6653A" w:rsidRDefault="00AE4F7B" w:rsidP="001C4F35">
      <w:pPr>
        <w:pStyle w:val="Paragraphedeliste"/>
        <w:numPr>
          <w:ilvl w:val="0"/>
          <w:numId w:val="1"/>
        </w:numPr>
      </w:pPr>
      <w:r>
        <w:t>Romans et cont</w:t>
      </w:r>
      <w:r w:rsidR="00E6653A">
        <w:t>e</w:t>
      </w:r>
      <w:r>
        <w:t>s</w:t>
      </w:r>
      <w:r w:rsidR="00E6653A">
        <w:t> :</w:t>
      </w:r>
    </w:p>
    <w:p w14:paraId="44733E83" w14:textId="185468EB" w:rsidR="00AE4F7B" w:rsidRDefault="00AE4F7B" w:rsidP="001C4F35">
      <w:pPr>
        <w:pStyle w:val="Paragraphedeliste"/>
        <w:numPr>
          <w:ilvl w:val="1"/>
          <w:numId w:val="1"/>
        </w:numPr>
      </w:pPr>
      <w:r>
        <w:t>Mirely ou le Petit Trou pas cher</w:t>
      </w:r>
    </w:p>
    <w:p w14:paraId="1431F093" w14:textId="1B2E22B4" w:rsidR="00AE4F7B" w:rsidRDefault="00AE4F7B" w:rsidP="001C4F35">
      <w:pPr>
        <w:pStyle w:val="Paragraphedeliste"/>
        <w:numPr>
          <w:ilvl w:val="1"/>
          <w:numId w:val="1"/>
        </w:numPr>
      </w:pPr>
      <w:r>
        <w:t>Que faire ?</w:t>
      </w:r>
    </w:p>
    <w:p w14:paraId="5AE6E7BB" w14:textId="5E6D9D88" w:rsidR="00AE4F7B" w:rsidRDefault="00AE4F7B" w:rsidP="001C4F35">
      <w:pPr>
        <w:pStyle w:val="Paragraphedeliste"/>
        <w:numPr>
          <w:ilvl w:val="1"/>
          <w:numId w:val="1"/>
        </w:numPr>
      </w:pPr>
      <w:r>
        <w:t>Les Onze Mille Verges ou les Amours d'un hospodar</w:t>
      </w:r>
    </w:p>
    <w:p w14:paraId="6754D0D7" w14:textId="2E415DCC" w:rsidR="00AE4F7B" w:rsidRDefault="00AE4F7B" w:rsidP="001C4F35">
      <w:pPr>
        <w:pStyle w:val="Paragraphedeliste"/>
        <w:numPr>
          <w:ilvl w:val="1"/>
          <w:numId w:val="1"/>
        </w:numPr>
      </w:pPr>
      <w:r>
        <w:t>L'Enchanteur pourrissant</w:t>
      </w:r>
    </w:p>
    <w:p w14:paraId="3BDCB520" w14:textId="1CB82A76" w:rsidR="00AE4F7B" w:rsidRDefault="00AE4F7B" w:rsidP="001C4F35">
      <w:pPr>
        <w:pStyle w:val="Paragraphedeliste"/>
        <w:numPr>
          <w:ilvl w:val="1"/>
          <w:numId w:val="1"/>
        </w:numPr>
      </w:pPr>
      <w:r>
        <w:t>L'Hérésiarque et Cie</w:t>
      </w:r>
    </w:p>
    <w:p w14:paraId="1D1D717B" w14:textId="7623AA00" w:rsidR="00AE4F7B" w:rsidRDefault="00AE4F7B" w:rsidP="001C4F35">
      <w:pPr>
        <w:pStyle w:val="Paragraphedeliste"/>
        <w:numPr>
          <w:ilvl w:val="1"/>
          <w:numId w:val="1"/>
        </w:numPr>
      </w:pPr>
      <w:r>
        <w:t>Les Exploits d'un jeune Don Juan</w:t>
      </w:r>
    </w:p>
    <w:p w14:paraId="0D9741E5" w14:textId="513DC0A9" w:rsidR="00AE4F7B" w:rsidRDefault="00AE4F7B" w:rsidP="001C4F35">
      <w:pPr>
        <w:pStyle w:val="Paragraphedeliste"/>
        <w:numPr>
          <w:ilvl w:val="1"/>
          <w:numId w:val="1"/>
        </w:numPr>
      </w:pPr>
      <w:r>
        <w:t>La Rome des Borgia</w:t>
      </w:r>
    </w:p>
    <w:p w14:paraId="7EC7A93B" w14:textId="4914FB52" w:rsidR="00AE4F7B" w:rsidRDefault="00AE4F7B" w:rsidP="001C4F35">
      <w:pPr>
        <w:pStyle w:val="Paragraphedeliste"/>
        <w:numPr>
          <w:ilvl w:val="1"/>
          <w:numId w:val="1"/>
        </w:numPr>
      </w:pPr>
      <w:r>
        <w:t>La Fin de Babylone</w:t>
      </w:r>
    </w:p>
    <w:p w14:paraId="4CB441BB" w14:textId="44FA5028" w:rsidR="00AE4F7B" w:rsidRDefault="00AE4F7B" w:rsidP="001C4F35">
      <w:pPr>
        <w:pStyle w:val="Paragraphedeliste"/>
        <w:numPr>
          <w:ilvl w:val="1"/>
          <w:numId w:val="1"/>
        </w:numPr>
      </w:pPr>
      <w:r>
        <w:t>Les Trois Don Juan</w:t>
      </w:r>
    </w:p>
    <w:p w14:paraId="3A4A822B" w14:textId="51E1E06D" w:rsidR="00AE4F7B" w:rsidRDefault="00AE4F7B" w:rsidP="001C4F35">
      <w:pPr>
        <w:pStyle w:val="Paragraphedeliste"/>
        <w:numPr>
          <w:ilvl w:val="1"/>
          <w:numId w:val="1"/>
        </w:numPr>
      </w:pPr>
      <w:r>
        <w:t>Le Poète assassiné</w:t>
      </w:r>
    </w:p>
    <w:p w14:paraId="5770804A" w14:textId="6D840E7B" w:rsidR="00AE4F7B" w:rsidRDefault="00AE4F7B" w:rsidP="001C4F35">
      <w:pPr>
        <w:pStyle w:val="Paragraphedeliste"/>
        <w:numPr>
          <w:ilvl w:val="1"/>
          <w:numId w:val="1"/>
        </w:numPr>
      </w:pPr>
      <w:r>
        <w:t>La Femme assise</w:t>
      </w:r>
    </w:p>
    <w:p w14:paraId="11F67A77" w14:textId="4B38FA60" w:rsidR="00AE4F7B" w:rsidRDefault="00AE4F7B" w:rsidP="001C4F35">
      <w:pPr>
        <w:pStyle w:val="Paragraphedeliste"/>
        <w:numPr>
          <w:ilvl w:val="1"/>
          <w:numId w:val="1"/>
        </w:numPr>
      </w:pPr>
      <w:r>
        <w:t>Les Épingles</w:t>
      </w:r>
    </w:p>
    <w:p w14:paraId="03EFA37A" w14:textId="37C4EA11" w:rsidR="00E6653A" w:rsidRDefault="00AE4F7B" w:rsidP="001C4F35">
      <w:pPr>
        <w:pStyle w:val="Paragraphedeliste"/>
        <w:numPr>
          <w:ilvl w:val="1"/>
          <w:numId w:val="1"/>
        </w:numPr>
      </w:pPr>
      <w:r>
        <w:t>Le Corps et l’Esprit</w:t>
      </w:r>
    </w:p>
    <w:p w14:paraId="6A716584" w14:textId="7410705E" w:rsidR="00E6653A" w:rsidRDefault="002B6A23" w:rsidP="001C4F35">
      <w:pPr>
        <w:pStyle w:val="Paragraphedeliste"/>
        <w:numPr>
          <w:ilvl w:val="0"/>
          <w:numId w:val="1"/>
        </w:numPr>
      </w:pPr>
      <w:r>
        <w:t xml:space="preserve">Cinématographie et </w:t>
      </w:r>
      <w:r w:rsidR="00E6653A">
        <w:t>Théâtral :</w:t>
      </w:r>
    </w:p>
    <w:p w14:paraId="7B5381C4" w14:textId="720F1511" w:rsidR="00E6653A" w:rsidRDefault="00AE4F7B" w:rsidP="001C4F35">
      <w:pPr>
        <w:pStyle w:val="Paragraphedeliste"/>
        <w:numPr>
          <w:ilvl w:val="1"/>
          <w:numId w:val="1"/>
        </w:numPr>
      </w:pPr>
      <w:r w:rsidRPr="00AE4F7B">
        <w:t>Les Mamelles de Tirésias</w:t>
      </w:r>
    </w:p>
    <w:p w14:paraId="47A81D45" w14:textId="7D805AD3" w:rsidR="00AE4F7B" w:rsidRDefault="00AE4F7B" w:rsidP="001C4F35">
      <w:pPr>
        <w:pStyle w:val="Paragraphedeliste"/>
        <w:numPr>
          <w:ilvl w:val="1"/>
          <w:numId w:val="1"/>
        </w:numPr>
      </w:pPr>
      <w:r w:rsidRPr="00AE4F7B">
        <w:t>La Bréhatine</w:t>
      </w:r>
    </w:p>
    <w:p w14:paraId="40293A60" w14:textId="010B6EFE" w:rsidR="00AE4F7B" w:rsidRDefault="00AE4F7B" w:rsidP="001C4F35">
      <w:pPr>
        <w:pStyle w:val="Paragraphedeliste"/>
        <w:numPr>
          <w:ilvl w:val="1"/>
          <w:numId w:val="1"/>
        </w:numPr>
      </w:pPr>
      <w:r w:rsidRPr="00AE4F7B">
        <w:t>Couleur du temps</w:t>
      </w:r>
    </w:p>
    <w:p w14:paraId="2EADABAA" w14:textId="60A70087" w:rsidR="00AE4F7B" w:rsidRDefault="00AE4F7B" w:rsidP="001C4F35">
      <w:pPr>
        <w:pStyle w:val="Paragraphedeliste"/>
        <w:numPr>
          <w:ilvl w:val="1"/>
          <w:numId w:val="1"/>
        </w:numPr>
      </w:pPr>
      <w:r w:rsidRPr="00AE4F7B">
        <w:t>Casanova</w:t>
      </w:r>
    </w:p>
    <w:p w14:paraId="3DA11191" w14:textId="3F39C1FE" w:rsidR="00E6653A" w:rsidRDefault="00E6653A" w:rsidP="001C4F35">
      <w:pPr>
        <w:pStyle w:val="Paragraphedeliste"/>
        <w:numPr>
          <w:ilvl w:val="0"/>
          <w:numId w:val="1"/>
        </w:numPr>
      </w:pPr>
      <w:r>
        <w:t>Calligraphe :</w:t>
      </w:r>
    </w:p>
    <w:p w14:paraId="25D4047E" w14:textId="4DB9B3A2" w:rsidR="00E6653A" w:rsidRDefault="002B6A23" w:rsidP="001C4F35">
      <w:pPr>
        <w:pStyle w:val="Paragraphedeliste"/>
        <w:numPr>
          <w:ilvl w:val="1"/>
          <w:numId w:val="1"/>
        </w:numPr>
      </w:pPr>
      <w:r w:rsidRPr="002B6A23">
        <w:rPr>
          <w:noProof/>
        </w:rPr>
        <w:drawing>
          <wp:inline distT="0" distB="0" distL="0" distR="0" wp14:anchorId="682D2E95" wp14:editId="6C736C67">
            <wp:extent cx="542925" cy="73054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15" cy="7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624F" w14:textId="45C54ABD" w:rsidR="00E6653A" w:rsidRDefault="00E6653A" w:rsidP="001C4F35">
      <w:pPr>
        <w:pStyle w:val="Paragraphedeliste"/>
        <w:numPr>
          <w:ilvl w:val="0"/>
          <w:numId w:val="1"/>
        </w:numPr>
      </w:pPr>
      <w:r>
        <w:t>Poète :</w:t>
      </w:r>
    </w:p>
    <w:p w14:paraId="79C3E558" w14:textId="6B424D63" w:rsidR="002B6A23" w:rsidRDefault="002B6A23" w:rsidP="001C4F35">
      <w:pPr>
        <w:pStyle w:val="Paragraphedeliste"/>
        <w:numPr>
          <w:ilvl w:val="1"/>
          <w:numId w:val="1"/>
        </w:numPr>
      </w:pPr>
      <w:r w:rsidRPr="002B6A23">
        <w:t>Le Bestiaire ou Cortège d'Orphée</w:t>
      </w:r>
    </w:p>
    <w:p w14:paraId="0951E786" w14:textId="7FD06BC8" w:rsidR="00EB1F81" w:rsidRDefault="002B6A23" w:rsidP="001C4F35">
      <w:pPr>
        <w:pStyle w:val="Paragraphedeliste"/>
        <w:numPr>
          <w:ilvl w:val="1"/>
          <w:numId w:val="1"/>
        </w:numPr>
      </w:pPr>
      <w:r>
        <w:t>Alcools</w:t>
      </w:r>
    </w:p>
    <w:p w14:paraId="2D6DE069" w14:textId="52B968A0" w:rsidR="002B6A23" w:rsidRDefault="002B6A23" w:rsidP="001C4F35">
      <w:pPr>
        <w:pStyle w:val="Paragraphedeliste"/>
        <w:numPr>
          <w:ilvl w:val="1"/>
          <w:numId w:val="1"/>
        </w:numPr>
      </w:pPr>
      <w:r>
        <w:t>Poèmes à Lou</w:t>
      </w:r>
    </w:p>
    <w:p w14:paraId="2DEFA46F" w14:textId="01C216EA" w:rsidR="002B6A23" w:rsidRDefault="002B6A23" w:rsidP="001C4F35">
      <w:pPr>
        <w:pStyle w:val="Paragraphedeliste"/>
        <w:numPr>
          <w:ilvl w:val="1"/>
          <w:numId w:val="1"/>
        </w:numPr>
      </w:pPr>
      <w:r>
        <w:t>Soldes</w:t>
      </w:r>
    </w:p>
    <w:sectPr w:rsidR="002B6A2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494D9" w14:textId="77777777" w:rsidR="006B1B6C" w:rsidRDefault="006B1B6C" w:rsidP="00B66344">
      <w:r>
        <w:separator/>
      </w:r>
    </w:p>
  </w:endnote>
  <w:endnote w:type="continuationSeparator" w:id="0">
    <w:p w14:paraId="3D1B144C" w14:textId="77777777" w:rsidR="006B1B6C" w:rsidRDefault="006B1B6C" w:rsidP="00B6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1614530"/>
      <w:docPartObj>
        <w:docPartGallery w:val="Page Numbers (Bottom of Page)"/>
        <w:docPartUnique/>
      </w:docPartObj>
    </w:sdtPr>
    <w:sdtEndPr/>
    <w:sdtContent>
      <w:p w14:paraId="70120807" w14:textId="2DFC3B3E" w:rsidR="00B66344" w:rsidRDefault="00B66344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161C879" wp14:editId="01EC0648">
                  <wp:simplePos x="0" y="0"/>
                  <wp:positionH relativeFrom="rightMargin">
                    <wp:posOffset>11747</wp:posOffset>
                  </wp:positionH>
                  <wp:positionV relativeFrom="bottomMargin">
                    <wp:posOffset>70802</wp:posOffset>
                  </wp:positionV>
                  <wp:extent cx="485775" cy="338137"/>
                  <wp:effectExtent l="0" t="0" r="28575" b="241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5775" cy="33813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47B69" w14:textId="77777777" w:rsidR="00B66344" w:rsidRDefault="00B66344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161C87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9pt;margin-top:5.55pt;width:38.25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" o:allowincell="f" adj="14135" strokecolor="gray" strokeweight=".25pt">
                  <v:textbox>
                    <w:txbxContent>
                      <w:p w14:paraId="3F547B69" w14:textId="77777777" w:rsidR="00B66344" w:rsidRDefault="00B66344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ACDB4" w14:textId="77777777" w:rsidR="006B1B6C" w:rsidRDefault="006B1B6C" w:rsidP="00B66344">
      <w:r>
        <w:separator/>
      </w:r>
    </w:p>
  </w:footnote>
  <w:footnote w:type="continuationSeparator" w:id="0">
    <w:p w14:paraId="6F0696F3" w14:textId="77777777" w:rsidR="006B1B6C" w:rsidRDefault="006B1B6C" w:rsidP="00B6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62C7F" w14:textId="4520A7F3" w:rsidR="00B66344" w:rsidRDefault="00B66344" w:rsidP="00B66344">
    <w:pPr>
      <w:pStyle w:val="En-tte"/>
      <w:tabs>
        <w:tab w:val="left" w:pos="5580"/>
      </w:tabs>
    </w:pPr>
    <w:r>
      <w:t>Henry Letellier 1</w:t>
    </w:r>
    <w:r w:rsidRPr="00B66344">
      <w:rPr>
        <w:vertAlign w:val="superscript"/>
      </w:rPr>
      <w:t>ère</w:t>
    </w:r>
    <w:r>
      <w:t xml:space="preserve"> G3 </w:t>
    </w:r>
    <w:r>
      <w:tab/>
      <w:t>Français</w:t>
    </w:r>
    <w:r>
      <w:tab/>
    </w:r>
    <w:r>
      <w:tab/>
      <w:t>12/01/2020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7340D"/>
    <w:multiLevelType w:val="hybridMultilevel"/>
    <w:tmpl w:val="4BEE6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2D12"/>
    <w:multiLevelType w:val="hybridMultilevel"/>
    <w:tmpl w:val="C10A5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NjAzszQ3M7UAspR0lIJTi4sz8/NACoxqAbDSm0QsAAAA"/>
  </w:docVars>
  <w:rsids>
    <w:rsidRoot w:val="000F053A"/>
    <w:rsid w:val="000F053A"/>
    <w:rsid w:val="00115C1F"/>
    <w:rsid w:val="001C4F35"/>
    <w:rsid w:val="002B6A23"/>
    <w:rsid w:val="006B1B6C"/>
    <w:rsid w:val="0070443F"/>
    <w:rsid w:val="007A589B"/>
    <w:rsid w:val="00930E79"/>
    <w:rsid w:val="00A73A62"/>
    <w:rsid w:val="00AE4F7B"/>
    <w:rsid w:val="00B66344"/>
    <w:rsid w:val="00BB2327"/>
    <w:rsid w:val="00BD2746"/>
    <w:rsid w:val="00E6653A"/>
    <w:rsid w:val="00EB1F81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CA4F5"/>
  <w15:chartTrackingRefBased/>
  <w15:docId w15:val="{0AC51A13-B9A0-4EB2-AB96-9306EA68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63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66344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B663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66344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E6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2020-01-12T19:24:00Z</dcterms:created>
  <dcterms:modified xsi:type="dcterms:W3CDTF">2020-01-17T08:39:00Z</dcterms:modified>
</cp:coreProperties>
</file>