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6668D" w14:textId="77777777" w:rsidR="0082767A" w:rsidRPr="00A75C65" w:rsidRDefault="0082767A" w:rsidP="0082767A">
      <w:pPr>
        <w:pStyle w:val="Sansinterligne"/>
        <w:rPr>
          <w:rFonts w:cs="Times New Roman"/>
          <w:b/>
          <w:szCs w:val="24"/>
          <w:lang w:eastAsia="fr-FR"/>
        </w:rPr>
      </w:pPr>
      <w:r w:rsidRPr="00A75C65">
        <w:rPr>
          <w:rFonts w:cs="Times New Roman"/>
          <w:b/>
          <w:szCs w:val="24"/>
          <w:lang w:val="de-DE" w:eastAsia="fr-FR"/>
        </w:rPr>
        <w:t xml:space="preserve">Samuel Beckett, </w:t>
      </w:r>
      <w:r w:rsidRPr="00A75C65">
        <w:rPr>
          <w:rFonts w:cs="Times New Roman"/>
          <w:b/>
          <w:i/>
          <w:szCs w:val="24"/>
          <w:lang w:val="de-DE" w:eastAsia="fr-FR"/>
        </w:rPr>
        <w:t xml:space="preserve">Oh! </w:t>
      </w:r>
      <w:proofErr w:type="spellStart"/>
      <w:r w:rsidRPr="00A75C65">
        <w:rPr>
          <w:rFonts w:cs="Times New Roman"/>
          <w:b/>
          <w:i/>
          <w:szCs w:val="24"/>
          <w:lang w:val="de-DE" w:eastAsia="fr-FR"/>
        </w:rPr>
        <w:t>Les</w:t>
      </w:r>
      <w:proofErr w:type="spellEnd"/>
      <w:r w:rsidRPr="00A75C65">
        <w:rPr>
          <w:rFonts w:cs="Times New Roman"/>
          <w:b/>
          <w:i/>
          <w:szCs w:val="24"/>
          <w:lang w:val="de-DE" w:eastAsia="fr-FR"/>
        </w:rPr>
        <w:t xml:space="preserve"> </w:t>
      </w:r>
      <w:proofErr w:type="spellStart"/>
      <w:r w:rsidRPr="00A75C65">
        <w:rPr>
          <w:rFonts w:cs="Times New Roman"/>
          <w:b/>
          <w:i/>
          <w:szCs w:val="24"/>
          <w:lang w:val="de-DE" w:eastAsia="fr-FR"/>
        </w:rPr>
        <w:t>beaux</w:t>
      </w:r>
      <w:proofErr w:type="spellEnd"/>
      <w:r w:rsidRPr="00A75C65">
        <w:rPr>
          <w:rFonts w:cs="Times New Roman"/>
          <w:b/>
          <w:i/>
          <w:szCs w:val="24"/>
          <w:lang w:val="de-DE" w:eastAsia="fr-FR"/>
        </w:rPr>
        <w:t xml:space="preserve"> </w:t>
      </w:r>
      <w:proofErr w:type="spellStart"/>
      <w:r w:rsidRPr="00A75C65">
        <w:rPr>
          <w:rFonts w:cs="Times New Roman"/>
          <w:b/>
          <w:i/>
          <w:szCs w:val="24"/>
          <w:lang w:val="de-DE" w:eastAsia="fr-FR"/>
        </w:rPr>
        <w:t>jours</w:t>
      </w:r>
      <w:proofErr w:type="spellEnd"/>
      <w:r w:rsidRPr="00A75C65">
        <w:rPr>
          <w:rFonts w:cs="Times New Roman"/>
          <w:b/>
          <w:szCs w:val="24"/>
          <w:lang w:val="de-DE" w:eastAsia="fr-FR"/>
        </w:rPr>
        <w:t xml:space="preserve"> (1961)</w:t>
      </w:r>
      <w:r w:rsidRPr="00A75C65">
        <w:rPr>
          <w:rFonts w:cs="Times New Roman"/>
          <w:b/>
          <w:szCs w:val="24"/>
          <w:lang w:eastAsia="fr-FR"/>
        </w:rPr>
        <w:t xml:space="preserve">   </w:t>
      </w:r>
    </w:p>
    <w:p w14:paraId="7A9916D8" w14:textId="77777777" w:rsidR="0082767A" w:rsidRPr="00A75C65" w:rsidRDefault="0082767A" w:rsidP="0082767A">
      <w:pPr>
        <w:pStyle w:val="Sansinterligne"/>
        <w:rPr>
          <w:rFonts w:cs="Times New Roman"/>
          <w:szCs w:val="24"/>
          <w:lang w:eastAsia="fr-FR"/>
        </w:rPr>
      </w:pPr>
    </w:p>
    <w:p w14:paraId="5E0E64C3" w14:textId="76D5B911" w:rsidR="0082767A" w:rsidRPr="00A75C65" w:rsidRDefault="000A75B6" w:rsidP="0082767A">
      <w:pPr>
        <w:pStyle w:val="Sansinterligne"/>
        <w:jc w:val="center"/>
        <w:rPr>
          <w:rFonts w:cs="Times New Roman"/>
          <w:szCs w:val="24"/>
          <w:lang w:eastAsia="fr-FR"/>
        </w:rPr>
      </w:pPr>
      <w:r w:rsidRPr="00A75C65">
        <w:rPr>
          <w:rFonts w:cs="Times New Roman"/>
          <w:noProof/>
          <w:szCs w:val="24"/>
          <w:lang w:eastAsia="fr-FR"/>
        </w:rPr>
        <mc:AlternateContent>
          <mc:Choice Requires="wps">
            <w:drawing>
              <wp:anchor distT="0" distB="0" distL="114300" distR="114300" simplePos="0" relativeHeight="251659264" behindDoc="0" locked="0" layoutInCell="1" allowOverlap="1" wp14:anchorId="0029C5A7" wp14:editId="5487BADE">
                <wp:simplePos x="0" y="0"/>
                <wp:positionH relativeFrom="column">
                  <wp:posOffset>5701499</wp:posOffset>
                </wp:positionH>
                <wp:positionV relativeFrom="paragraph">
                  <wp:posOffset>148590</wp:posOffset>
                </wp:positionV>
                <wp:extent cx="759349" cy="417444"/>
                <wp:effectExtent l="0" t="0" r="22225" b="20955"/>
                <wp:wrapNone/>
                <wp:docPr id="1" name="Zone de texte 1"/>
                <wp:cNvGraphicFramePr/>
                <a:graphic xmlns:a="http://schemas.openxmlformats.org/drawingml/2006/main">
                  <a:graphicData uri="http://schemas.microsoft.com/office/word/2010/wordprocessingShape">
                    <wps:wsp>
                      <wps:cNvSpPr txBox="1"/>
                      <wps:spPr>
                        <a:xfrm>
                          <a:off x="0" y="0"/>
                          <a:ext cx="759349" cy="417444"/>
                        </a:xfrm>
                        <a:prstGeom prst="rect">
                          <a:avLst/>
                        </a:prstGeom>
                        <a:solidFill>
                          <a:schemeClr val="lt1"/>
                        </a:solidFill>
                        <a:ln w="6350">
                          <a:solidFill>
                            <a:prstClr val="black"/>
                          </a:solidFill>
                        </a:ln>
                      </wps:spPr>
                      <wps:txbx>
                        <w:txbxContent>
                          <w:p w14:paraId="7FD11116" w14:textId="49D3E93A" w:rsidR="00E6184E" w:rsidRDefault="00E6184E">
                            <w:r>
                              <w:t>didascalie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29C5A7" id="_x0000_t202" coordsize="21600,21600" o:spt="202" path="m,l,21600r21600,l21600,xe">
                <v:stroke joinstyle="miter"/>
                <v:path gradientshapeok="t" o:connecttype="rect"/>
              </v:shapetype>
              <v:shape id="Zone de texte 1" o:spid="_x0000_s1026" type="#_x0000_t202" style="position:absolute;left:0;text-align:left;margin-left:448.95pt;margin-top:11.7pt;width:59.8pt;height:3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" fillcolor="white [3201]" strokeweight=".5pt">
                <v:textbox>
                  <w:txbxContent>
                    <w:p w14:paraId="7FD11116" w14:textId="49D3E93A" w:rsidR="00E6184E" w:rsidRDefault="00E6184E">
                      <w:r>
                        <w:t>didascalie</w:t>
                      </w:r>
                    </w:p>
                  </w:txbxContent>
                </v:textbox>
              </v:shape>
            </w:pict>
          </mc:Fallback>
        </mc:AlternateContent>
      </w:r>
      <w:r w:rsidR="0082767A" w:rsidRPr="00A75C65">
        <w:rPr>
          <w:rFonts w:cs="Times New Roman"/>
          <w:szCs w:val="24"/>
          <w:lang w:eastAsia="fr-FR"/>
        </w:rPr>
        <w:t>ACTE PREMIER</w:t>
      </w:r>
    </w:p>
    <w:p w14:paraId="693C7643" w14:textId="4FF5682B" w:rsidR="0082767A" w:rsidRDefault="006F6DB3" w:rsidP="0082767A">
      <w:pPr>
        <w:pStyle w:val="Sansinterligne"/>
        <w:rPr>
          <w:rFonts w:cs="Times New Roman"/>
          <w:i/>
          <w:iCs/>
          <w:color w:val="FF0000"/>
          <w:szCs w:val="24"/>
          <w:bdr w:val="single" w:sz="4" w:space="0" w:color="auto"/>
          <w:lang w:eastAsia="fr-FR"/>
        </w:rPr>
      </w:pPr>
      <w:r>
        <w:rPr>
          <w:rFonts w:cs="Times New Roman"/>
          <w:i/>
          <w:iCs/>
          <w:noProof/>
          <w:szCs w:val="24"/>
          <w:lang w:eastAsia="fr-FR"/>
        </w:rPr>
        <mc:AlternateContent>
          <mc:Choice Requires="wps">
            <w:drawing>
              <wp:anchor distT="0" distB="0" distL="114300" distR="114300" simplePos="0" relativeHeight="251657728" behindDoc="0" locked="0" layoutInCell="1" allowOverlap="1" wp14:anchorId="1A069776" wp14:editId="69C23919">
                <wp:simplePos x="0" y="0"/>
                <wp:positionH relativeFrom="column">
                  <wp:posOffset>2399997</wp:posOffset>
                </wp:positionH>
                <wp:positionV relativeFrom="paragraph">
                  <wp:posOffset>415152</wp:posOffset>
                </wp:positionV>
                <wp:extent cx="2218414" cy="286247"/>
                <wp:effectExtent l="0" t="0" r="10795" b="19050"/>
                <wp:wrapNone/>
                <wp:docPr id="3" name="Zone de texte 3"/>
                <wp:cNvGraphicFramePr/>
                <a:graphic xmlns:a="http://schemas.openxmlformats.org/drawingml/2006/main">
                  <a:graphicData uri="http://schemas.microsoft.com/office/word/2010/wordprocessingShape">
                    <wps:wsp>
                      <wps:cNvSpPr txBox="1"/>
                      <wps:spPr>
                        <a:xfrm>
                          <a:off x="0" y="0"/>
                          <a:ext cx="2218414" cy="286247"/>
                        </a:xfrm>
                        <a:prstGeom prst="rect">
                          <a:avLst/>
                        </a:prstGeom>
                        <a:solidFill>
                          <a:schemeClr val="lt1"/>
                        </a:solidFill>
                        <a:ln w="6350">
                          <a:solidFill>
                            <a:prstClr val="black"/>
                          </a:solidFill>
                        </a:ln>
                      </wps:spPr>
                      <wps:txbx>
                        <w:txbxContent>
                          <w:p w14:paraId="70A3F82F" w14:textId="306C0B0E" w:rsidR="00E6184E" w:rsidRPr="006F6DB3" w:rsidRDefault="00E6184E" w:rsidP="006F6DB3">
                            <w:pPr>
                              <w:spacing w:after="0"/>
                              <w:rPr>
                                <w:sz w:val="12"/>
                                <w:szCs w:val="12"/>
                              </w:rPr>
                            </w:pPr>
                            <w:r w:rsidRPr="006F6DB3">
                              <w:rPr>
                                <w:sz w:val="12"/>
                                <w:szCs w:val="12"/>
                              </w:rPr>
                              <w:t>Double sens, qualifie à la fois le langage et la simplicité du décor.</w:t>
                            </w:r>
                          </w:p>
                          <w:p w14:paraId="3BF0EE54" w14:textId="429A9C53" w:rsidR="00E6184E" w:rsidRPr="006F6DB3" w:rsidRDefault="00E6184E" w:rsidP="006F6DB3">
                            <w:pPr>
                              <w:spacing w:after="0"/>
                              <w:rPr>
                                <w:sz w:val="12"/>
                                <w:szCs w:val="12"/>
                              </w:rPr>
                            </w:pPr>
                            <w:r w:rsidRPr="006F6DB3">
                              <w:rPr>
                                <w:sz w:val="12"/>
                                <w:szCs w:val="12"/>
                              </w:rPr>
                              <w:t>Définit un espace géométrique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69776" id="Zone de texte 3" o:spid="_x0000_s1027" type="#_x0000_t202" style="position:absolute;margin-left:189pt;margin-top:32.7pt;width:174.7pt;height:2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" fillcolor="white [3201]" strokeweight=".5pt">
                <v:textbox>
                  <w:txbxContent>
                    <w:p w14:paraId="70A3F82F" w14:textId="306C0B0E" w:rsidR="00E6184E" w:rsidRPr="006F6DB3" w:rsidRDefault="00E6184E" w:rsidP="006F6DB3">
                      <w:pPr>
                        <w:spacing w:after="0"/>
                        <w:rPr>
                          <w:sz w:val="12"/>
                          <w:szCs w:val="12"/>
                        </w:rPr>
                      </w:pPr>
                      <w:r w:rsidRPr="006F6DB3">
                        <w:rPr>
                          <w:sz w:val="12"/>
                          <w:szCs w:val="12"/>
                        </w:rPr>
                        <w:t>Double sens, qualifie à la fois le langage et la simplicité du décor.</w:t>
                      </w:r>
                    </w:p>
                    <w:p w14:paraId="3BF0EE54" w14:textId="429A9C53" w:rsidR="00E6184E" w:rsidRPr="006F6DB3" w:rsidRDefault="00E6184E" w:rsidP="006F6DB3">
                      <w:pPr>
                        <w:spacing w:after="0"/>
                        <w:rPr>
                          <w:sz w:val="12"/>
                          <w:szCs w:val="12"/>
                        </w:rPr>
                      </w:pPr>
                      <w:r w:rsidRPr="006F6DB3">
                        <w:rPr>
                          <w:sz w:val="12"/>
                          <w:szCs w:val="12"/>
                        </w:rPr>
                        <w:t>Définit un espace géométrique</w:t>
                      </w:r>
                    </w:p>
                  </w:txbxContent>
                </v:textbox>
              </v:shape>
            </w:pict>
          </mc:Fallback>
        </mc:AlternateContent>
      </w:r>
      <w:r>
        <w:rPr>
          <w:rFonts w:cs="Times New Roman"/>
          <w:i/>
          <w:iCs/>
          <w:noProof/>
          <w:szCs w:val="24"/>
          <w:lang w:eastAsia="fr-FR"/>
        </w:rPr>
        <mc:AlternateContent>
          <mc:Choice Requires="wps">
            <w:drawing>
              <wp:anchor distT="0" distB="0" distL="114300" distR="114300" simplePos="0" relativeHeight="251655680" behindDoc="0" locked="0" layoutInCell="1" allowOverlap="1" wp14:anchorId="79AB55D2" wp14:editId="64036974">
                <wp:simplePos x="0" y="0"/>
                <wp:positionH relativeFrom="page">
                  <wp:posOffset>6285506</wp:posOffset>
                </wp:positionH>
                <wp:positionV relativeFrom="paragraph">
                  <wp:posOffset>272029</wp:posOffset>
                </wp:positionV>
                <wp:extent cx="1076960" cy="258418"/>
                <wp:effectExtent l="0" t="0" r="27940" b="27940"/>
                <wp:wrapNone/>
                <wp:docPr id="2" name="Zone de texte 2"/>
                <wp:cNvGraphicFramePr/>
                <a:graphic xmlns:a="http://schemas.openxmlformats.org/drawingml/2006/main">
                  <a:graphicData uri="http://schemas.microsoft.com/office/word/2010/wordprocessingShape">
                    <wps:wsp>
                      <wps:cNvSpPr txBox="1"/>
                      <wps:spPr>
                        <a:xfrm>
                          <a:off x="0" y="0"/>
                          <a:ext cx="1076960" cy="258418"/>
                        </a:xfrm>
                        <a:prstGeom prst="rect">
                          <a:avLst/>
                        </a:prstGeom>
                        <a:solidFill>
                          <a:schemeClr val="lt1"/>
                        </a:solidFill>
                        <a:ln w="6350">
                          <a:solidFill>
                            <a:prstClr val="black"/>
                          </a:solidFill>
                        </a:ln>
                      </wps:spPr>
                      <wps:txbx>
                        <w:txbxContent>
                          <w:p w14:paraId="3A2C175A" w14:textId="77777777" w:rsidR="00E6184E" w:rsidRDefault="00E6184E" w:rsidP="006F6DB3">
                            <w:pPr>
                              <w:spacing w:after="0"/>
                              <w:rPr>
                                <w:sz w:val="10"/>
                                <w:szCs w:val="10"/>
                              </w:rPr>
                            </w:pPr>
                            <w:r w:rsidRPr="004A68FB">
                              <w:rPr>
                                <w:sz w:val="10"/>
                                <w:szCs w:val="10"/>
                              </w:rPr>
                              <w:t>Phrase averbale</w:t>
                            </w:r>
                          </w:p>
                          <w:p w14:paraId="21AC9B21" w14:textId="0D636BD2" w:rsidR="00E6184E" w:rsidRPr="004A68FB" w:rsidRDefault="00E6184E" w:rsidP="006F6DB3">
                            <w:pPr>
                              <w:spacing w:after="0"/>
                              <w:rPr>
                                <w:sz w:val="10"/>
                                <w:szCs w:val="10"/>
                              </w:rPr>
                            </w:pPr>
                            <w:r w:rsidRPr="004A68FB">
                              <w:rPr>
                                <w:sz w:val="10"/>
                                <w:szCs w:val="10"/>
                              </w:rPr>
                              <w:t>Ellipse des verbes (sous-entendu)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55D2" id="Zone de texte 2" o:spid="_x0000_s1028" type="#_x0000_t202" style="position:absolute;margin-left:494.9pt;margin-top:21.4pt;width:84.8pt;height:20.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" fillcolor="white [3201]" strokeweight=".5pt">
                <v:textbox>
                  <w:txbxContent>
                    <w:p w14:paraId="3A2C175A" w14:textId="77777777" w:rsidR="00E6184E" w:rsidRDefault="00E6184E" w:rsidP="006F6DB3">
                      <w:pPr>
                        <w:spacing w:after="0"/>
                        <w:rPr>
                          <w:sz w:val="10"/>
                          <w:szCs w:val="10"/>
                        </w:rPr>
                      </w:pPr>
                      <w:r w:rsidRPr="004A68FB">
                        <w:rPr>
                          <w:sz w:val="10"/>
                          <w:szCs w:val="10"/>
                        </w:rPr>
                        <w:t>Phrase averbale</w:t>
                      </w:r>
                    </w:p>
                    <w:p w14:paraId="21AC9B21" w14:textId="0D636BD2" w:rsidR="00E6184E" w:rsidRPr="004A68FB" w:rsidRDefault="00E6184E" w:rsidP="006F6DB3">
                      <w:pPr>
                        <w:spacing w:after="0"/>
                        <w:rPr>
                          <w:sz w:val="10"/>
                          <w:szCs w:val="10"/>
                        </w:rPr>
                      </w:pPr>
                      <w:r w:rsidRPr="004A68FB">
                        <w:rPr>
                          <w:sz w:val="10"/>
                          <w:szCs w:val="10"/>
                        </w:rPr>
                        <w:t>Ellipse des verbes (sous-entendu)</w:t>
                      </w:r>
                    </w:p>
                  </w:txbxContent>
                </v:textbox>
                <w10:wrap anchorx="page"/>
              </v:shape>
            </w:pict>
          </mc:Fallback>
        </mc:AlternateContent>
      </w:r>
      <w:r w:rsidR="0082767A" w:rsidRPr="00A75C65">
        <w:rPr>
          <w:rFonts w:cs="Times New Roman"/>
          <w:i/>
          <w:iCs/>
          <w:szCs w:val="24"/>
          <w:lang w:eastAsia="fr-FR"/>
        </w:rPr>
        <w:t>            Etendue d'herbe brûlée s'enflant au centre en petit mamelon. Pentes douces à gauche et à droite et côté avant-scène. Derrière, une chute plus abrupte au niveau de la scène. Maximum de simplicité et de symétrie.</w:t>
      </w:r>
      <w:r w:rsidR="0082767A" w:rsidRPr="00A75C65">
        <w:rPr>
          <w:rFonts w:cs="Times New Roman"/>
          <w:i/>
          <w:szCs w:val="24"/>
          <w:lang w:eastAsia="fr-FR"/>
        </w:rPr>
        <w:br/>
      </w:r>
      <w:r w:rsidR="0082767A" w:rsidRPr="00A75C65">
        <w:rPr>
          <w:rFonts w:cs="Times New Roman"/>
          <w:i/>
          <w:iCs/>
          <w:szCs w:val="24"/>
          <w:lang w:eastAsia="fr-FR"/>
        </w:rPr>
        <w:t xml:space="preserve">            </w:t>
      </w:r>
      <w:r w:rsidR="0082767A" w:rsidRPr="00A75C65">
        <w:rPr>
          <w:rFonts w:cs="Times New Roman"/>
          <w:i/>
          <w:szCs w:val="24"/>
          <w:lang w:eastAsia="fr-FR"/>
        </w:rPr>
        <w:t>Lumière aveuglante.</w:t>
      </w:r>
      <w:r w:rsidR="0082767A" w:rsidRPr="00A75C65">
        <w:rPr>
          <w:rFonts w:cs="Times New Roman"/>
          <w:i/>
          <w:szCs w:val="24"/>
          <w:lang w:eastAsia="fr-FR"/>
        </w:rPr>
        <w:br/>
        <w:t xml:space="preserve">            Une toile de fond en </w:t>
      </w:r>
      <w:proofErr w:type="spellStart"/>
      <w:r w:rsidR="0082767A" w:rsidRPr="00A75C65">
        <w:rPr>
          <w:rFonts w:cs="Times New Roman"/>
          <w:i/>
          <w:szCs w:val="24"/>
          <w:lang w:eastAsia="fr-FR"/>
        </w:rPr>
        <w:t>trompe-l'oeil</w:t>
      </w:r>
      <w:proofErr w:type="spellEnd"/>
      <w:r w:rsidR="0082767A" w:rsidRPr="00A75C65">
        <w:rPr>
          <w:rFonts w:cs="Times New Roman"/>
          <w:i/>
          <w:szCs w:val="24"/>
          <w:lang w:eastAsia="fr-FR"/>
        </w:rPr>
        <w:t xml:space="preserve"> très pompier représente la fuite et la rencontre au loin d'un ciel sans nuages et d'une plaine dénudée.</w:t>
      </w:r>
      <w:r w:rsidR="0082767A" w:rsidRPr="00A75C65">
        <w:rPr>
          <w:rFonts w:cs="Times New Roman"/>
          <w:i/>
          <w:szCs w:val="24"/>
          <w:lang w:eastAsia="fr-FR"/>
        </w:rPr>
        <w:br/>
        <w:t xml:space="preserve">            Enterrée jusqu'au-dessus de la taille dans le mamelon, au centre précis de celui-ci, </w:t>
      </w:r>
      <w:r w:rsidR="0082767A" w:rsidRPr="00A75C65">
        <w:rPr>
          <w:rFonts w:cs="Times New Roman"/>
          <w:szCs w:val="24"/>
          <w:lang w:eastAsia="fr-FR"/>
        </w:rPr>
        <w:t xml:space="preserve">WINNIE. </w:t>
      </w:r>
      <w:r w:rsidR="0082767A" w:rsidRPr="00A75C65">
        <w:rPr>
          <w:rFonts w:cs="Times New Roman"/>
          <w:i/>
          <w:szCs w:val="24"/>
          <w:lang w:eastAsia="fr-FR"/>
        </w:rPr>
        <w:t>La cinquantaine, de beaux restes, blonde de préférence, grassouillette, bras et épaules nus, corsage très décolleté, poitrine plantureuse, collier de perles. Elle dort, les bras sur le mamelon, la tête sur les bras. A côté d'elle, à sa gauche, un grand sac noir, genre cabas, et à sa droite une ombrelle à manche rentrant (et rentré) dont on ne voit que la poignée en bec-de-cane.</w:t>
      </w:r>
      <w:r w:rsidR="0082767A" w:rsidRPr="00A75C65">
        <w:rPr>
          <w:rFonts w:cs="Times New Roman"/>
          <w:i/>
          <w:szCs w:val="24"/>
          <w:lang w:eastAsia="fr-FR"/>
        </w:rPr>
        <w:br/>
        <w:t xml:space="preserve">             A sa droite et derrière elle, allongé par terre, endormi, caché par le mamelon, </w:t>
      </w:r>
      <w:r w:rsidR="0082767A" w:rsidRPr="00A75C65">
        <w:rPr>
          <w:rFonts w:cs="Times New Roman"/>
          <w:szCs w:val="24"/>
          <w:lang w:eastAsia="fr-FR"/>
        </w:rPr>
        <w:t>WILLIE.</w:t>
      </w:r>
      <w:r w:rsidR="0082767A" w:rsidRPr="00A75C65">
        <w:rPr>
          <w:rFonts w:cs="Times New Roman"/>
          <w:i/>
          <w:iCs/>
          <w:szCs w:val="24"/>
          <w:lang w:eastAsia="fr-FR"/>
        </w:rPr>
        <w:br/>
      </w:r>
      <w:r w:rsidR="0082767A" w:rsidRPr="00A75C65">
        <w:rPr>
          <w:rFonts w:cs="Times New Roman"/>
          <w:szCs w:val="24"/>
          <w:lang w:eastAsia="fr-FR"/>
        </w:rPr>
        <w:t> </w:t>
      </w:r>
      <w:r w:rsidR="0082767A" w:rsidRPr="00A75C65">
        <w:rPr>
          <w:rFonts w:cs="Times New Roman"/>
          <w:i/>
          <w:iCs/>
          <w:szCs w:val="24"/>
          <w:lang w:eastAsia="fr-FR"/>
        </w:rPr>
        <w:t xml:space="preserve">           </w:t>
      </w:r>
      <w:r w:rsidR="0082767A" w:rsidRPr="007A4CC4">
        <w:rPr>
          <w:rFonts w:cs="Times New Roman"/>
          <w:i/>
          <w:iCs/>
          <w:color w:val="FF0000"/>
          <w:szCs w:val="24"/>
          <w:bdr w:val="single" w:sz="4" w:space="0" w:color="auto"/>
          <w:lang w:eastAsia="fr-FR"/>
        </w:rPr>
        <w:t>Un temps long</w:t>
      </w:r>
      <w:r w:rsidR="0082767A" w:rsidRPr="00A75C65">
        <w:rPr>
          <w:rFonts w:cs="Times New Roman"/>
          <w:i/>
          <w:iCs/>
          <w:szCs w:val="24"/>
          <w:lang w:eastAsia="fr-FR"/>
        </w:rPr>
        <w:t xml:space="preserve">. Une sonnerie perçante se déclenche, </w:t>
      </w:r>
      <w:r w:rsidR="0082767A" w:rsidRPr="007A4CC4">
        <w:rPr>
          <w:rFonts w:cs="Times New Roman"/>
          <w:i/>
          <w:iCs/>
          <w:color w:val="70AD47" w:themeColor="accent6"/>
          <w:szCs w:val="24"/>
          <w:bdr w:val="single" w:sz="4" w:space="0" w:color="auto"/>
          <w:lang w:eastAsia="fr-FR"/>
        </w:rPr>
        <w:t>cinq secondes</w:t>
      </w:r>
      <w:r w:rsidR="0082767A" w:rsidRPr="00A75C65">
        <w:rPr>
          <w:rFonts w:cs="Times New Roman"/>
          <w:i/>
          <w:iCs/>
          <w:szCs w:val="24"/>
          <w:lang w:eastAsia="fr-FR"/>
        </w:rPr>
        <w:t xml:space="preserve">, s'arrête. Winnie ne bouge pas. Sonnerie plus perçante, </w:t>
      </w:r>
      <w:r w:rsidR="0082767A" w:rsidRPr="007A4CC4">
        <w:rPr>
          <w:rFonts w:cs="Times New Roman"/>
          <w:i/>
          <w:iCs/>
          <w:color w:val="70AD47" w:themeColor="accent6"/>
          <w:szCs w:val="24"/>
          <w:bdr w:val="single" w:sz="4" w:space="0" w:color="auto"/>
          <w:lang w:eastAsia="fr-FR"/>
        </w:rPr>
        <w:t>trois secondes</w:t>
      </w:r>
      <w:r w:rsidR="0082767A" w:rsidRPr="00A75C65">
        <w:rPr>
          <w:rFonts w:cs="Times New Roman"/>
          <w:i/>
          <w:iCs/>
          <w:szCs w:val="24"/>
          <w:lang w:eastAsia="fr-FR"/>
        </w:rPr>
        <w:t xml:space="preserve">. Winnie se réveille. La sonnerie s'arrête. Elle lève la tête, regarde devant elle. </w:t>
      </w:r>
      <w:r w:rsidR="0082767A" w:rsidRPr="007A4CC4">
        <w:rPr>
          <w:rFonts w:cs="Times New Roman"/>
          <w:i/>
          <w:iCs/>
          <w:color w:val="FF0000"/>
          <w:szCs w:val="24"/>
          <w:bdr w:val="single" w:sz="4" w:space="0" w:color="auto"/>
          <w:lang w:eastAsia="fr-FR"/>
        </w:rPr>
        <w:t>Un temps long</w:t>
      </w:r>
      <w:r w:rsidR="0082767A" w:rsidRPr="00A75C65">
        <w:rPr>
          <w:rFonts w:cs="Times New Roman"/>
          <w:i/>
          <w:iCs/>
          <w:szCs w:val="24"/>
          <w:lang w:eastAsia="fr-FR"/>
        </w:rPr>
        <w:t xml:space="preserve">. Elle se redresse, pose les mains à plat sur le mamelon, rejette la tête en arrière et fixe le zénith. </w:t>
      </w:r>
      <w:r w:rsidR="0082767A" w:rsidRPr="007A4CC4">
        <w:rPr>
          <w:rFonts w:cs="Times New Roman"/>
          <w:i/>
          <w:iCs/>
          <w:color w:val="FF0000"/>
          <w:szCs w:val="24"/>
          <w:bdr w:val="single" w:sz="4" w:space="0" w:color="auto"/>
          <w:lang w:eastAsia="fr-FR"/>
        </w:rPr>
        <w:t>Un temps long.</w:t>
      </w:r>
    </w:p>
    <w:p w14:paraId="14AA1064" w14:textId="47C65724" w:rsidR="007A4CC4" w:rsidRPr="00A75C65" w:rsidRDefault="007A4CC4" w:rsidP="0082767A">
      <w:pPr>
        <w:pStyle w:val="Sansinterligne"/>
        <w:rPr>
          <w:rFonts w:cs="Times New Roman"/>
          <w:szCs w:val="24"/>
          <w:lang w:eastAsia="fr-FR"/>
        </w:rPr>
      </w:pPr>
      <w:r>
        <w:rPr>
          <w:rFonts w:cs="Times New Roman"/>
          <w:i/>
          <w:iCs/>
          <w:noProof/>
          <w:szCs w:val="24"/>
          <w:lang w:eastAsia="fr-FR"/>
        </w:rPr>
        <mc:AlternateContent>
          <mc:Choice Requires="wps">
            <w:drawing>
              <wp:anchor distT="0" distB="0" distL="114300" distR="114300" simplePos="0" relativeHeight="251660800" behindDoc="0" locked="0" layoutInCell="1" allowOverlap="1" wp14:anchorId="6BBA60C7" wp14:editId="008F8E24">
                <wp:simplePos x="0" y="0"/>
                <wp:positionH relativeFrom="column">
                  <wp:posOffset>3945224</wp:posOffset>
                </wp:positionH>
                <wp:positionV relativeFrom="paragraph">
                  <wp:posOffset>14316</wp:posOffset>
                </wp:positionV>
                <wp:extent cx="2352467" cy="286021"/>
                <wp:effectExtent l="0" t="0" r="10160" b="19050"/>
                <wp:wrapNone/>
                <wp:docPr id="4" name="Zone de texte 4"/>
                <wp:cNvGraphicFramePr/>
                <a:graphic xmlns:a="http://schemas.openxmlformats.org/drawingml/2006/main">
                  <a:graphicData uri="http://schemas.microsoft.com/office/word/2010/wordprocessingShape">
                    <wps:wsp>
                      <wps:cNvSpPr txBox="1"/>
                      <wps:spPr>
                        <a:xfrm>
                          <a:off x="0" y="0"/>
                          <a:ext cx="2352467" cy="286021"/>
                        </a:xfrm>
                        <a:prstGeom prst="rect">
                          <a:avLst/>
                        </a:prstGeom>
                        <a:solidFill>
                          <a:schemeClr val="lt1"/>
                        </a:solidFill>
                        <a:ln w="6350">
                          <a:solidFill>
                            <a:prstClr val="black"/>
                          </a:solidFill>
                        </a:ln>
                      </wps:spPr>
                      <wps:txbx>
                        <w:txbxContent>
                          <w:p w14:paraId="79F65EC5" w14:textId="04859781" w:rsidR="007A4CC4" w:rsidRDefault="007A4CC4">
                            <w:r>
                              <w:t>Alternance temps court et temps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A60C7" id="Zone de texte 4" o:spid="_x0000_s1029" type="#_x0000_t202" style="position:absolute;margin-left:310.65pt;margin-top:1.15pt;width:185.25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" fillcolor="white [3201]" strokeweight=".5pt">
                <v:textbox>
                  <w:txbxContent>
                    <w:p w14:paraId="79F65EC5" w14:textId="04859781" w:rsidR="007A4CC4" w:rsidRDefault="007A4CC4">
                      <w:r>
                        <w:t>Alternance temps court et temps long</w:t>
                      </w:r>
                    </w:p>
                  </w:txbxContent>
                </v:textbox>
              </v:shape>
            </w:pict>
          </mc:Fallback>
        </mc:AlternateContent>
      </w:r>
    </w:p>
    <w:p w14:paraId="5FB355C1" w14:textId="77777777" w:rsidR="00966532" w:rsidRDefault="00286E62" w:rsidP="0082767A">
      <w:pPr>
        <w:pStyle w:val="Sansinterligne"/>
        <w:rPr>
          <w:rFonts w:cs="Times New Roman"/>
          <w:szCs w:val="24"/>
          <w:lang w:eastAsia="fr-FR"/>
        </w:rPr>
      </w:pPr>
      <w:r>
        <w:rPr>
          <w:rFonts w:cs="Times New Roman"/>
          <w:szCs w:val="24"/>
          <w:lang w:eastAsia="fr-FR"/>
        </w:rPr>
        <w:t>Winnie est esclave d’elle-même</w:t>
      </w:r>
      <w:r w:rsidR="00966532">
        <w:rPr>
          <w:rFonts w:cs="Times New Roman"/>
          <w:szCs w:val="24"/>
          <w:lang w:eastAsia="fr-FR"/>
        </w:rPr>
        <w:t xml:space="preserve"> </w:t>
      </w:r>
    </w:p>
    <w:p w14:paraId="4F91D7FB" w14:textId="645F0921" w:rsidR="0082767A" w:rsidRPr="00A75C65" w:rsidRDefault="00966532" w:rsidP="0082767A">
      <w:pPr>
        <w:pStyle w:val="Sansinterligne"/>
        <w:rPr>
          <w:rFonts w:cs="Times New Roman"/>
          <w:szCs w:val="24"/>
          <w:lang w:eastAsia="fr-FR"/>
        </w:rPr>
      </w:pPr>
      <w:r>
        <w:rPr>
          <w:rFonts w:cs="Times New Roman"/>
          <w:szCs w:val="24"/>
          <w:lang w:eastAsia="fr-FR"/>
        </w:rPr>
        <w:t>Usage de la négation</w:t>
      </w:r>
      <w:r w:rsidR="0082767A" w:rsidRPr="00A75C65">
        <w:rPr>
          <w:rFonts w:cs="Times New Roman"/>
          <w:szCs w:val="24"/>
          <w:lang w:eastAsia="fr-FR"/>
        </w:rPr>
        <w:br/>
        <w:t xml:space="preserve">WINNIE. - </w:t>
      </w:r>
      <w:r w:rsidR="0082767A" w:rsidRPr="00A75C65">
        <w:rPr>
          <w:rFonts w:cs="Times New Roman"/>
          <w:i/>
          <w:iCs/>
          <w:szCs w:val="24"/>
          <w:lang w:eastAsia="fr-FR"/>
        </w:rPr>
        <w:t>(Fixant</w:t>
      </w:r>
      <w:r w:rsidR="0082767A" w:rsidRPr="00A75C65">
        <w:rPr>
          <w:rFonts w:cs="Times New Roman"/>
          <w:szCs w:val="24"/>
          <w:lang w:eastAsia="fr-FR"/>
        </w:rPr>
        <w:t xml:space="preserve"> </w:t>
      </w:r>
      <w:r w:rsidR="0082767A" w:rsidRPr="00A75C65">
        <w:rPr>
          <w:rFonts w:cs="Times New Roman"/>
          <w:i/>
          <w:szCs w:val="24"/>
          <w:lang w:eastAsia="fr-FR"/>
        </w:rPr>
        <w:t>le</w:t>
      </w:r>
      <w:bookmarkStart w:id="0" w:name="_GoBack"/>
      <w:bookmarkEnd w:id="0"/>
      <w:r w:rsidR="0082767A" w:rsidRPr="00A75C65">
        <w:rPr>
          <w:rFonts w:cs="Times New Roman"/>
          <w:i/>
          <w:szCs w:val="24"/>
          <w:lang w:eastAsia="fr-FR"/>
        </w:rPr>
        <w:t xml:space="preserve"> zénith.) </w:t>
      </w:r>
      <w:r w:rsidR="0082767A" w:rsidRPr="00380A5A">
        <w:rPr>
          <w:rFonts w:cs="Times New Roman"/>
          <w:b/>
          <w:bCs/>
          <w:szCs w:val="24"/>
          <w:lang w:eastAsia="fr-FR"/>
        </w:rPr>
        <w:t>Encore une journée divine.</w:t>
      </w:r>
      <w:r w:rsidR="0082767A" w:rsidRPr="00A75C65">
        <w:rPr>
          <w:rFonts w:cs="Times New Roman"/>
          <w:szCs w:val="24"/>
          <w:lang w:eastAsia="fr-FR"/>
        </w:rPr>
        <w:t xml:space="preserve"> </w:t>
      </w:r>
      <w:r w:rsidR="0082767A" w:rsidRPr="00A75C65">
        <w:rPr>
          <w:rFonts w:cs="Times New Roman"/>
          <w:i/>
          <w:szCs w:val="24"/>
          <w:lang w:eastAsia="fr-FR"/>
        </w:rPr>
        <w:t xml:space="preserve">(Un temps. Elle ramène la tête à la verticale, regarde devant elle. Un temps. Elle joint les mains, les lève devant sa poitrine, ferme les yeux. Une prière inaudible remue ses lèvres, cinq secondes. Les lèvres s'immobilisent, les mains restent jointes. Bas.) </w:t>
      </w:r>
      <w:r w:rsidR="0082767A" w:rsidRPr="00A75C65">
        <w:rPr>
          <w:rFonts w:cs="Times New Roman"/>
          <w:szCs w:val="24"/>
          <w:lang w:eastAsia="fr-FR"/>
        </w:rPr>
        <w:t xml:space="preserve">Jésus-Christ Amen. </w:t>
      </w:r>
      <w:r w:rsidR="0082767A" w:rsidRPr="00A75C65">
        <w:rPr>
          <w:rFonts w:cs="Times New Roman"/>
          <w:i/>
          <w:szCs w:val="24"/>
          <w:lang w:eastAsia="fr-FR"/>
        </w:rPr>
        <w:t xml:space="preserve">(Les yeux s'ouvrent, les mains se disjoignent, reprennent leur place sur le mamelon. Un temps. Elle joint de nouveau les mains, les lève de nouveau devant sa poitrine. Une arrière-prière inaudible remue de nouveau ses lèvres, trois secondes. Bas.) </w:t>
      </w:r>
      <w:r w:rsidR="0082767A" w:rsidRPr="00A75C65">
        <w:rPr>
          <w:rFonts w:cs="Times New Roman"/>
          <w:iCs/>
          <w:szCs w:val="24"/>
          <w:lang w:eastAsia="fr-FR"/>
        </w:rPr>
        <w:t>Siècle</w:t>
      </w:r>
      <w:r w:rsidR="0082767A" w:rsidRPr="00A75C65">
        <w:rPr>
          <w:rFonts w:cs="Times New Roman"/>
          <w:i/>
          <w:szCs w:val="24"/>
          <w:lang w:eastAsia="fr-FR"/>
        </w:rPr>
        <w:t xml:space="preserve"> </w:t>
      </w:r>
      <w:r w:rsidR="0082767A" w:rsidRPr="00A75C65">
        <w:rPr>
          <w:rFonts w:cs="Times New Roman"/>
          <w:iCs/>
          <w:szCs w:val="24"/>
          <w:lang w:eastAsia="fr-FR"/>
        </w:rPr>
        <w:t xml:space="preserve">des </w:t>
      </w:r>
      <w:r w:rsidR="0082767A" w:rsidRPr="00A75C65">
        <w:rPr>
          <w:rFonts w:cs="Times New Roman"/>
          <w:szCs w:val="24"/>
          <w:lang w:eastAsia="fr-FR"/>
        </w:rPr>
        <w:t xml:space="preserve">siècles Amen. </w:t>
      </w:r>
      <w:r w:rsidR="0082767A" w:rsidRPr="00A75C65">
        <w:rPr>
          <w:rFonts w:cs="Times New Roman"/>
          <w:i/>
          <w:szCs w:val="24"/>
          <w:lang w:eastAsia="fr-FR"/>
        </w:rPr>
        <w:t xml:space="preserve">(Les yeux s'ouvrent, les mains se disjoignent, reprennent leur place sur le mamelon. Un temps.) </w:t>
      </w:r>
      <w:r w:rsidR="0082767A" w:rsidRPr="00A75C65">
        <w:rPr>
          <w:rFonts w:cs="Times New Roman"/>
          <w:szCs w:val="24"/>
          <w:lang w:eastAsia="fr-FR"/>
        </w:rPr>
        <w:t xml:space="preserve">Commence, Winnie, </w:t>
      </w:r>
      <w:r w:rsidR="0082767A" w:rsidRPr="00A75C65">
        <w:rPr>
          <w:rFonts w:cs="Times New Roman"/>
          <w:i/>
          <w:szCs w:val="24"/>
          <w:lang w:eastAsia="fr-FR"/>
        </w:rPr>
        <w:t xml:space="preserve">(Un temps.) </w:t>
      </w:r>
      <w:r w:rsidR="0082767A" w:rsidRPr="00A75C65">
        <w:rPr>
          <w:rFonts w:cs="Times New Roman"/>
          <w:szCs w:val="24"/>
          <w:lang w:eastAsia="fr-FR"/>
        </w:rPr>
        <w:t xml:space="preserve">Commence ta journée, Winnie. </w:t>
      </w:r>
      <w:r w:rsidR="0082767A" w:rsidRPr="00A75C65">
        <w:rPr>
          <w:rFonts w:cs="Times New Roman"/>
          <w:i/>
          <w:szCs w:val="24"/>
          <w:lang w:eastAsia="fr-FR"/>
        </w:rPr>
        <w:t xml:space="preserve">(Un temps. Elle se tourne vers le sac, farfouille dedans sans le déplacer, en sort une brosse à dents, farfouille de nouveau, sort un tube de dentifrice aplati, revient de face, dévisse le capuchon du tube, dépose le capuchon sur le mamelon, exprime non sans mal un peu de pâte sur la brosse, garde le tube dans une main et se brosse les dents de l'autre. Elle se détourne pudiquement, en se renversant en arrière et à sa droite, pour cracher derrière le mamelon. Elle a ainsi Willie sous les yeux. Elle crache, puis se renverse un peu plus.) </w:t>
      </w:r>
      <w:r w:rsidR="0082767A" w:rsidRPr="00A75C65">
        <w:rPr>
          <w:rFonts w:cs="Times New Roman"/>
          <w:iCs/>
          <w:szCs w:val="24"/>
          <w:lang w:eastAsia="fr-FR"/>
        </w:rPr>
        <w:t>Hou-ou !</w:t>
      </w:r>
      <w:r w:rsidR="0082767A" w:rsidRPr="00A75C65">
        <w:rPr>
          <w:rFonts w:cs="Times New Roman"/>
          <w:i/>
          <w:szCs w:val="24"/>
          <w:lang w:eastAsia="fr-FR"/>
        </w:rPr>
        <w:t xml:space="preserve"> (Un temps. Plus fort,) </w:t>
      </w:r>
      <w:r w:rsidR="0082767A" w:rsidRPr="00A75C65">
        <w:rPr>
          <w:rFonts w:cs="Times New Roman"/>
          <w:iCs/>
          <w:szCs w:val="24"/>
          <w:lang w:eastAsia="fr-FR"/>
        </w:rPr>
        <w:t>Hou-ou !</w:t>
      </w:r>
      <w:r w:rsidR="0082767A" w:rsidRPr="00A75C65">
        <w:rPr>
          <w:rFonts w:cs="Times New Roman"/>
          <w:i/>
          <w:szCs w:val="24"/>
          <w:lang w:eastAsia="fr-FR"/>
        </w:rPr>
        <w:t xml:space="preserve"> (Un temps. Elle a un tendre sourire tout en revenant de face. Elle dépose la brosse.) </w:t>
      </w:r>
      <w:r w:rsidR="0082767A" w:rsidRPr="00A75C65">
        <w:rPr>
          <w:rFonts w:cs="Times New Roman"/>
          <w:szCs w:val="24"/>
          <w:lang w:eastAsia="fr-FR"/>
        </w:rPr>
        <w:t>Pauvre Willie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 xml:space="preserve">examine le tube, fin du sourire) </w:t>
      </w:r>
      <w:r w:rsidR="0082767A" w:rsidRPr="00A75C65">
        <w:rPr>
          <w:rFonts w:cs="Times New Roman"/>
          <w:iCs/>
          <w:szCs w:val="24"/>
          <w:lang w:eastAsia="fr-FR"/>
        </w:rPr>
        <w:t>- plus pour</w:t>
      </w:r>
      <w:r w:rsidR="0082767A" w:rsidRPr="00A75C65">
        <w:rPr>
          <w:rFonts w:cs="Times New Roman"/>
          <w:i/>
          <w:szCs w:val="24"/>
          <w:lang w:eastAsia="fr-FR"/>
        </w:rPr>
        <w:t xml:space="preserve"> </w:t>
      </w:r>
      <w:r w:rsidR="0082767A" w:rsidRPr="00A75C65">
        <w:rPr>
          <w:rFonts w:cs="Times New Roman"/>
          <w:szCs w:val="24"/>
          <w:lang w:eastAsia="fr-FR"/>
        </w:rPr>
        <w:t>longtemps - (</w:t>
      </w:r>
      <w:r w:rsidR="0082767A" w:rsidRPr="00A75C65">
        <w:rPr>
          <w:rFonts w:cs="Times New Roman"/>
          <w:i/>
          <w:iCs/>
          <w:szCs w:val="24"/>
          <w:lang w:eastAsia="fr-FR"/>
        </w:rPr>
        <w:t xml:space="preserve">elle </w:t>
      </w:r>
      <w:r w:rsidR="0082767A" w:rsidRPr="00A75C65">
        <w:rPr>
          <w:rFonts w:cs="Times New Roman"/>
          <w:i/>
          <w:szCs w:val="24"/>
          <w:lang w:eastAsia="fr-FR"/>
        </w:rPr>
        <w:t>cherche le capuchon) -</w:t>
      </w:r>
      <w:r w:rsidR="0082767A" w:rsidRPr="00A75C65">
        <w:rPr>
          <w:rFonts w:cs="Times New Roman"/>
          <w:szCs w:val="24"/>
          <w:lang w:eastAsia="fr-FR"/>
        </w:rPr>
        <w:t xml:space="preserve"> enfin - (</w:t>
      </w:r>
      <w:r w:rsidR="0082767A" w:rsidRPr="00A75C65">
        <w:rPr>
          <w:rFonts w:cs="Times New Roman"/>
          <w:i/>
          <w:iCs/>
          <w:szCs w:val="24"/>
          <w:lang w:eastAsia="fr-FR"/>
        </w:rPr>
        <w:t xml:space="preserve">elle </w:t>
      </w:r>
      <w:r w:rsidR="0082767A" w:rsidRPr="00A75C65">
        <w:rPr>
          <w:rFonts w:cs="Times New Roman"/>
          <w:i/>
          <w:szCs w:val="24"/>
          <w:lang w:eastAsia="fr-FR"/>
        </w:rPr>
        <w:t xml:space="preserve">ramasse le capuchon) – </w:t>
      </w:r>
      <w:r w:rsidR="0082767A" w:rsidRPr="00A75C65">
        <w:rPr>
          <w:rFonts w:cs="Times New Roman"/>
          <w:iCs/>
          <w:szCs w:val="24"/>
          <w:lang w:eastAsia="fr-FR"/>
        </w:rPr>
        <w:t xml:space="preserve">rien </w:t>
      </w:r>
      <w:r w:rsidR="0082767A" w:rsidRPr="00A75C65">
        <w:rPr>
          <w:rFonts w:cs="Times New Roman"/>
          <w:szCs w:val="24"/>
          <w:lang w:eastAsia="fr-FR"/>
        </w:rPr>
        <w:t>à faire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 xml:space="preserve">revisse le capuchon) - </w:t>
      </w:r>
      <w:r w:rsidR="0082767A" w:rsidRPr="00A75C65">
        <w:rPr>
          <w:rFonts w:cs="Times New Roman"/>
          <w:iCs/>
          <w:szCs w:val="24"/>
          <w:lang w:eastAsia="fr-FR"/>
        </w:rPr>
        <w:t>petit</w:t>
      </w:r>
      <w:r w:rsidR="0082767A" w:rsidRPr="00A75C65">
        <w:rPr>
          <w:rFonts w:cs="Times New Roman"/>
          <w:i/>
          <w:szCs w:val="24"/>
          <w:lang w:eastAsia="fr-FR"/>
        </w:rPr>
        <w:t xml:space="preserve"> </w:t>
      </w:r>
      <w:r w:rsidR="0082767A" w:rsidRPr="00A75C65">
        <w:rPr>
          <w:rFonts w:cs="Times New Roman"/>
          <w:szCs w:val="24"/>
          <w:lang w:eastAsia="fr-FR"/>
        </w:rPr>
        <w:t>malheur - (</w:t>
      </w:r>
      <w:r w:rsidR="0082767A" w:rsidRPr="00A75C65">
        <w:rPr>
          <w:rFonts w:cs="Times New Roman"/>
          <w:i/>
          <w:iCs/>
          <w:szCs w:val="24"/>
          <w:lang w:eastAsia="fr-FR"/>
        </w:rPr>
        <w:t>elle dépose le tube</w:t>
      </w:r>
      <w:r w:rsidR="0082767A" w:rsidRPr="00A75C65">
        <w:rPr>
          <w:rFonts w:cs="Times New Roman"/>
          <w:i/>
          <w:szCs w:val="24"/>
          <w:lang w:eastAsia="fr-FR"/>
        </w:rPr>
        <w:t xml:space="preserve">) - </w:t>
      </w:r>
      <w:r w:rsidR="0082767A" w:rsidRPr="00A75C65">
        <w:rPr>
          <w:rFonts w:cs="Times New Roman"/>
          <w:iCs/>
          <w:szCs w:val="24"/>
          <w:lang w:eastAsia="fr-FR"/>
        </w:rPr>
        <w:t>encore</w:t>
      </w:r>
      <w:r w:rsidR="0082767A" w:rsidRPr="00A75C65">
        <w:rPr>
          <w:rFonts w:cs="Times New Roman"/>
          <w:i/>
          <w:szCs w:val="24"/>
          <w:lang w:eastAsia="fr-FR"/>
        </w:rPr>
        <w:t xml:space="preserve"> </w:t>
      </w:r>
      <w:r w:rsidR="0082767A" w:rsidRPr="00A75C65">
        <w:rPr>
          <w:rFonts w:cs="Times New Roman"/>
          <w:szCs w:val="24"/>
          <w:lang w:eastAsia="fr-FR"/>
        </w:rPr>
        <w:t>un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 xml:space="preserve">se tourne vers le sac) - </w:t>
      </w:r>
      <w:r w:rsidR="0082767A" w:rsidRPr="00A75C65">
        <w:rPr>
          <w:rFonts w:cs="Times New Roman"/>
          <w:iCs/>
          <w:szCs w:val="24"/>
          <w:lang w:eastAsia="fr-FR"/>
        </w:rPr>
        <w:t>sans</w:t>
      </w:r>
      <w:r w:rsidR="0082767A" w:rsidRPr="00A75C65">
        <w:rPr>
          <w:rFonts w:cs="Times New Roman"/>
          <w:i/>
          <w:szCs w:val="24"/>
          <w:lang w:eastAsia="fr-FR"/>
        </w:rPr>
        <w:t xml:space="preserve"> </w:t>
      </w:r>
      <w:r w:rsidR="0082767A" w:rsidRPr="00A75C65">
        <w:rPr>
          <w:rFonts w:cs="Times New Roman"/>
          <w:szCs w:val="24"/>
          <w:lang w:eastAsia="fr-FR"/>
        </w:rPr>
        <w:t xml:space="preserve">remède </w:t>
      </w:r>
      <w:r w:rsidR="0082767A" w:rsidRPr="00A75C65">
        <w:rPr>
          <w:rFonts w:cs="Times New Roman"/>
          <w:i/>
          <w:szCs w:val="24"/>
          <w:lang w:eastAsia="fr-FR"/>
        </w:rPr>
        <w:t xml:space="preserve">(elle farfouille dans le sac) - </w:t>
      </w:r>
      <w:r w:rsidR="0082767A" w:rsidRPr="00A75C65">
        <w:rPr>
          <w:rFonts w:cs="Times New Roman"/>
          <w:iCs/>
          <w:szCs w:val="24"/>
          <w:lang w:eastAsia="fr-FR"/>
        </w:rPr>
        <w:t xml:space="preserve">aucun </w:t>
      </w:r>
      <w:r w:rsidR="0082767A" w:rsidRPr="00A75C65">
        <w:rPr>
          <w:rFonts w:cs="Times New Roman"/>
          <w:szCs w:val="24"/>
          <w:lang w:eastAsia="fr-FR"/>
        </w:rPr>
        <w:t xml:space="preserve">remède </w:t>
      </w:r>
      <w:r w:rsidR="0082767A" w:rsidRPr="00A75C65">
        <w:rPr>
          <w:rFonts w:cs="Times New Roman"/>
          <w:i/>
          <w:szCs w:val="24"/>
          <w:lang w:eastAsia="fr-FR"/>
        </w:rPr>
        <w:t xml:space="preserve">(elle sort une petite glace, revient de face) </w:t>
      </w:r>
      <w:r w:rsidR="0082767A" w:rsidRPr="00A75C65">
        <w:rPr>
          <w:rFonts w:cs="Times New Roman"/>
          <w:szCs w:val="24"/>
          <w:lang w:eastAsia="fr-FR"/>
        </w:rPr>
        <w:t>hé oui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 xml:space="preserve">s'inspecte les dents dans la glace) - </w:t>
      </w:r>
      <w:r w:rsidR="0082767A" w:rsidRPr="00A75C65">
        <w:rPr>
          <w:rFonts w:cs="Times New Roman"/>
          <w:iCs/>
          <w:szCs w:val="24"/>
          <w:lang w:eastAsia="fr-FR"/>
        </w:rPr>
        <w:t>pauvre</w:t>
      </w:r>
      <w:r w:rsidR="0082767A" w:rsidRPr="00A75C65">
        <w:rPr>
          <w:rFonts w:cs="Times New Roman"/>
          <w:i/>
          <w:szCs w:val="24"/>
          <w:lang w:eastAsia="fr-FR"/>
        </w:rPr>
        <w:t xml:space="preserve"> </w:t>
      </w:r>
      <w:r w:rsidR="0082767A" w:rsidRPr="00A75C65">
        <w:rPr>
          <w:rFonts w:cs="Times New Roman"/>
          <w:szCs w:val="24"/>
          <w:lang w:eastAsia="fr-FR"/>
        </w:rPr>
        <w:t xml:space="preserve">cher Willie - </w:t>
      </w:r>
      <w:r w:rsidR="0082767A" w:rsidRPr="00A75C65">
        <w:rPr>
          <w:rFonts w:cs="Times New Roman"/>
          <w:i/>
          <w:iCs/>
          <w:szCs w:val="24"/>
          <w:lang w:eastAsia="fr-FR"/>
        </w:rPr>
        <w:t xml:space="preserve">(elle </w:t>
      </w:r>
      <w:r w:rsidR="0082767A" w:rsidRPr="00A75C65">
        <w:rPr>
          <w:rFonts w:cs="Times New Roman"/>
          <w:i/>
          <w:szCs w:val="24"/>
          <w:lang w:eastAsia="fr-FR"/>
        </w:rPr>
        <w:t xml:space="preserve">éprouve avec le pouce ses incisives supérieures, voix indistincte) </w:t>
      </w:r>
      <w:r w:rsidR="0082767A" w:rsidRPr="00A75C65">
        <w:rPr>
          <w:rFonts w:cs="Times New Roman"/>
          <w:szCs w:val="24"/>
          <w:lang w:eastAsia="fr-FR"/>
        </w:rPr>
        <w:t xml:space="preserve">- bon sang !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soulève la lèvre supérieure afin d'inspecter les gencives, de même) -</w:t>
      </w:r>
      <w:r w:rsidR="0082767A" w:rsidRPr="00A75C65">
        <w:rPr>
          <w:rFonts w:cs="Times New Roman"/>
          <w:szCs w:val="24"/>
          <w:lang w:eastAsia="fr-FR"/>
        </w:rPr>
        <w:t xml:space="preserve"> bon Dieu !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tire sur un coin de la bouche, bouche ouverte, de même) -</w:t>
      </w:r>
      <w:r w:rsidR="0082767A" w:rsidRPr="00A75C65">
        <w:rPr>
          <w:rFonts w:cs="Times New Roman"/>
          <w:szCs w:val="24"/>
          <w:lang w:eastAsia="fr-FR"/>
        </w:rPr>
        <w:t xml:space="preserve"> enfin - </w:t>
      </w:r>
      <w:r w:rsidR="0082767A" w:rsidRPr="00A75C65">
        <w:rPr>
          <w:rFonts w:cs="Times New Roman"/>
          <w:i/>
          <w:iCs/>
          <w:szCs w:val="24"/>
          <w:lang w:eastAsia="fr-FR"/>
        </w:rPr>
        <w:t xml:space="preserve">(l’autre </w:t>
      </w:r>
      <w:r w:rsidR="0082767A" w:rsidRPr="00A75C65">
        <w:rPr>
          <w:rFonts w:cs="Times New Roman"/>
          <w:i/>
          <w:szCs w:val="24"/>
          <w:lang w:eastAsia="fr-FR"/>
        </w:rPr>
        <w:t xml:space="preserve">coin, de même) - </w:t>
      </w:r>
      <w:r w:rsidR="0082767A" w:rsidRPr="00A75C65">
        <w:rPr>
          <w:rFonts w:cs="Times New Roman"/>
          <w:iCs/>
          <w:szCs w:val="24"/>
          <w:lang w:eastAsia="fr-FR"/>
        </w:rPr>
        <w:t>pas pis</w:t>
      </w:r>
      <w:r w:rsidR="0082767A" w:rsidRPr="00A75C65">
        <w:rPr>
          <w:rFonts w:cs="Times New Roman"/>
          <w:i/>
          <w:szCs w:val="24"/>
          <w:lang w:eastAsia="fr-FR"/>
        </w:rPr>
        <w:t xml:space="preserve"> - (elle abandonne l'inspection, voix normale) - </w:t>
      </w:r>
      <w:r w:rsidR="0082767A" w:rsidRPr="00A75C65">
        <w:rPr>
          <w:rFonts w:cs="Times New Roman"/>
          <w:iCs/>
          <w:szCs w:val="24"/>
          <w:lang w:eastAsia="fr-FR"/>
        </w:rPr>
        <w:t>pas</w:t>
      </w:r>
      <w:r w:rsidR="0082767A" w:rsidRPr="00A75C65">
        <w:rPr>
          <w:rFonts w:cs="Times New Roman"/>
          <w:i/>
          <w:szCs w:val="24"/>
          <w:lang w:eastAsia="fr-FR"/>
        </w:rPr>
        <w:t xml:space="preserve"> </w:t>
      </w:r>
      <w:r w:rsidR="0082767A" w:rsidRPr="00A75C65">
        <w:rPr>
          <w:rFonts w:cs="Times New Roman"/>
          <w:szCs w:val="24"/>
          <w:lang w:eastAsia="fr-FR"/>
        </w:rPr>
        <w:t>mieux, pas pis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 xml:space="preserve">dépose la glace) - </w:t>
      </w:r>
      <w:r w:rsidR="0082767A" w:rsidRPr="00A75C65">
        <w:rPr>
          <w:rFonts w:cs="Times New Roman"/>
          <w:szCs w:val="24"/>
          <w:lang w:eastAsia="fr-FR"/>
        </w:rPr>
        <w:t>pas de changement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 xml:space="preserve">s'essuie les doigts sur l'herbe) - </w:t>
      </w:r>
      <w:r w:rsidR="0082767A" w:rsidRPr="00A75C65">
        <w:rPr>
          <w:rFonts w:cs="Times New Roman"/>
          <w:iCs/>
          <w:szCs w:val="24"/>
          <w:lang w:eastAsia="fr-FR"/>
        </w:rPr>
        <w:t>pas</w:t>
      </w:r>
      <w:r w:rsidR="0082767A" w:rsidRPr="00A75C65">
        <w:rPr>
          <w:rFonts w:cs="Times New Roman"/>
          <w:i/>
          <w:szCs w:val="24"/>
          <w:lang w:eastAsia="fr-FR"/>
        </w:rPr>
        <w:t xml:space="preserve"> </w:t>
      </w:r>
      <w:r w:rsidR="0082767A" w:rsidRPr="00A75C65">
        <w:rPr>
          <w:rFonts w:cs="Times New Roman"/>
          <w:szCs w:val="24"/>
          <w:lang w:eastAsia="fr-FR"/>
        </w:rPr>
        <w:t>de douleur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 xml:space="preserve">cherche la brosse à dents) - </w:t>
      </w:r>
      <w:r w:rsidR="0082767A" w:rsidRPr="00A75C65">
        <w:rPr>
          <w:rFonts w:cs="Times New Roman"/>
          <w:iCs/>
          <w:szCs w:val="24"/>
          <w:lang w:eastAsia="fr-FR"/>
        </w:rPr>
        <w:t>presque</w:t>
      </w:r>
      <w:r w:rsidR="0082767A" w:rsidRPr="00A75C65">
        <w:rPr>
          <w:rFonts w:cs="Times New Roman"/>
          <w:i/>
          <w:szCs w:val="24"/>
          <w:lang w:eastAsia="fr-FR"/>
        </w:rPr>
        <w:t xml:space="preserve"> </w:t>
      </w:r>
      <w:r w:rsidR="0082767A" w:rsidRPr="00A75C65">
        <w:rPr>
          <w:rFonts w:cs="Times New Roman"/>
          <w:szCs w:val="24"/>
          <w:lang w:eastAsia="fr-FR"/>
        </w:rPr>
        <w:t xml:space="preserve">pas </w:t>
      </w:r>
      <w:r w:rsidR="0082767A" w:rsidRPr="00A75C65">
        <w:rPr>
          <w:rFonts w:cs="Times New Roman"/>
          <w:i/>
          <w:szCs w:val="24"/>
          <w:lang w:eastAsia="fr-FR"/>
        </w:rPr>
        <w:t xml:space="preserve">(elle ramasse la brosse) </w:t>
      </w:r>
      <w:r w:rsidR="0082767A" w:rsidRPr="00A75C65">
        <w:rPr>
          <w:rFonts w:cs="Times New Roman"/>
          <w:szCs w:val="24"/>
          <w:lang w:eastAsia="fr-FR"/>
        </w:rPr>
        <w:t>-</w:t>
      </w:r>
      <w:r w:rsidR="0082767A" w:rsidRPr="00A75C65">
        <w:rPr>
          <w:rFonts w:cs="Times New Roman"/>
          <w:iCs/>
          <w:szCs w:val="24"/>
          <w:lang w:eastAsia="fr-FR"/>
        </w:rPr>
        <w:t xml:space="preserve"> ça</w:t>
      </w:r>
      <w:r w:rsidR="0082767A" w:rsidRPr="00A75C65">
        <w:rPr>
          <w:rFonts w:cs="Times New Roman"/>
          <w:i/>
          <w:szCs w:val="24"/>
          <w:lang w:eastAsia="fr-FR"/>
        </w:rPr>
        <w:t xml:space="preserve"> </w:t>
      </w:r>
      <w:r w:rsidR="0082767A" w:rsidRPr="00A75C65">
        <w:rPr>
          <w:rFonts w:cs="Times New Roman"/>
          <w:szCs w:val="24"/>
          <w:lang w:eastAsia="fr-FR"/>
        </w:rPr>
        <w:t xml:space="preserve">qui est </w:t>
      </w:r>
      <w:r w:rsidR="0082767A" w:rsidRPr="00A75C65">
        <w:rPr>
          <w:rFonts w:cs="Times New Roman"/>
          <w:szCs w:val="24"/>
          <w:lang w:eastAsia="fr-FR"/>
        </w:rPr>
        <w:lastRenderedPageBreak/>
        <w:t>merveilleux - (</w:t>
      </w:r>
      <w:r w:rsidR="0082767A" w:rsidRPr="00A75C65">
        <w:rPr>
          <w:rFonts w:cs="Times New Roman"/>
          <w:i/>
          <w:iCs/>
          <w:szCs w:val="24"/>
          <w:lang w:eastAsia="fr-FR"/>
        </w:rPr>
        <w:t>elle</w:t>
      </w:r>
      <w:r w:rsidR="0082767A" w:rsidRPr="00A75C65">
        <w:rPr>
          <w:rFonts w:cs="Times New Roman"/>
          <w:szCs w:val="24"/>
          <w:lang w:eastAsia="fr-FR"/>
        </w:rPr>
        <w:t xml:space="preserve"> </w:t>
      </w:r>
      <w:r w:rsidR="0082767A" w:rsidRPr="00A75C65">
        <w:rPr>
          <w:rFonts w:cs="Times New Roman"/>
          <w:i/>
          <w:szCs w:val="24"/>
          <w:lang w:eastAsia="fr-FR"/>
        </w:rPr>
        <w:t>examine le manche de la brosse) -</w:t>
      </w:r>
      <w:r w:rsidR="0082767A" w:rsidRPr="00A75C65">
        <w:rPr>
          <w:rFonts w:cs="Times New Roman"/>
          <w:szCs w:val="24"/>
          <w:lang w:eastAsia="fr-FR"/>
        </w:rPr>
        <w:t xml:space="preserve"> rien de tel </w:t>
      </w:r>
      <w:r w:rsidR="0082767A" w:rsidRPr="00A75C65">
        <w:rPr>
          <w:rFonts w:cs="Times New Roman"/>
          <w:i/>
          <w:szCs w:val="24"/>
          <w:lang w:eastAsia="fr-FR"/>
        </w:rPr>
        <w:t>(elle examine le manche, lit) -</w:t>
      </w:r>
      <w:r w:rsidR="0082767A" w:rsidRPr="00A75C65">
        <w:rPr>
          <w:rFonts w:cs="Times New Roman"/>
          <w:szCs w:val="24"/>
          <w:lang w:eastAsia="fr-FR"/>
        </w:rPr>
        <w:t xml:space="preserve"> pure ... quoi - </w:t>
      </w:r>
      <w:r w:rsidR="0082767A" w:rsidRPr="00A75C65">
        <w:rPr>
          <w:rFonts w:cs="Times New Roman"/>
          <w:i/>
          <w:iCs/>
          <w:szCs w:val="24"/>
          <w:lang w:eastAsia="fr-FR"/>
        </w:rPr>
        <w:t>(un temps)</w:t>
      </w:r>
      <w:r w:rsidR="0082767A" w:rsidRPr="00A75C65">
        <w:rPr>
          <w:rFonts w:cs="Times New Roman"/>
          <w:i/>
          <w:szCs w:val="24"/>
          <w:lang w:eastAsia="fr-FR"/>
        </w:rPr>
        <w:t xml:space="preserve"> - quoi </w:t>
      </w:r>
      <w:r w:rsidR="0082767A" w:rsidRPr="00A75C65">
        <w:rPr>
          <w:rFonts w:cs="Times New Roman"/>
          <w:szCs w:val="24"/>
          <w:lang w:eastAsia="fr-FR"/>
        </w:rPr>
        <w:t>? -  […]</w:t>
      </w:r>
    </w:p>
    <w:p w14:paraId="2917AAC0" w14:textId="1FB7A25C" w:rsidR="00E45925" w:rsidRPr="00A75C65" w:rsidRDefault="00A75C65" w:rsidP="0082767A">
      <w:pPr>
        <w:pStyle w:val="Sansinterligne"/>
        <w:rPr>
          <w:rFonts w:cs="Times New Roman"/>
        </w:rPr>
      </w:pPr>
      <w:r w:rsidRPr="00A75C65">
        <w:rPr>
          <w:rFonts w:cs="Times New Roman"/>
          <w:szCs w:val="24"/>
        </w:rPr>
        <w:t xml:space="preserve">Art pompier </w:t>
      </w:r>
      <w:r w:rsidRPr="00A75C65">
        <w:rPr>
          <w:rFonts w:cs="Times New Roman"/>
        </w:rPr>
        <w:t>(dépréciatif)</w:t>
      </w:r>
      <w:r w:rsidRPr="00A75C65">
        <w:rPr>
          <w:rFonts w:cs="Times New Roman"/>
          <w:szCs w:val="24"/>
        </w:rPr>
        <w:t xml:space="preserve"> : </w:t>
      </w:r>
      <w:hyperlink r:id="rId5" w:history="1">
        <w:r w:rsidRPr="00A75C65">
          <w:rPr>
            <w:rStyle w:val="Lienhypertexte"/>
            <w:rFonts w:cs="Times New Roman"/>
          </w:rPr>
          <w:t>https://histoire-image.org/fr/etudes/art-pompier-art-officiel</w:t>
        </w:r>
      </w:hyperlink>
    </w:p>
    <w:p w14:paraId="29BF98D2" w14:textId="27E4CA34" w:rsidR="00942848" w:rsidRDefault="00942848">
      <w:pPr>
        <w:pStyle w:val="Sansinterligne"/>
        <w:rPr>
          <w:rFonts w:cs="Times New Roman"/>
          <w:szCs w:val="24"/>
        </w:rPr>
      </w:pPr>
      <w:r>
        <w:rPr>
          <w:rFonts w:cs="Times New Roman"/>
          <w:szCs w:val="24"/>
        </w:rPr>
        <w:t>Pour tous les textes théâtrales ne jamais oublier le double point de vue qui doit être le n</w:t>
      </w:r>
      <w:r w:rsidR="000428C6">
        <w:rPr>
          <w:rFonts w:cs="Times New Roman"/>
          <w:szCs w:val="24"/>
        </w:rPr>
        <w:t>ô</w:t>
      </w:r>
      <w:r>
        <w:rPr>
          <w:rFonts w:cs="Times New Roman"/>
          <w:szCs w:val="24"/>
        </w:rPr>
        <w:t>tre</w:t>
      </w:r>
      <w:r w:rsidR="00D071DE">
        <w:rPr>
          <w:rFonts w:cs="Times New Roman"/>
          <w:szCs w:val="24"/>
        </w:rPr>
        <w:t xml:space="preserve"> : </w:t>
      </w:r>
    </w:p>
    <w:p w14:paraId="0F2DFB7E" w14:textId="3463B233" w:rsidR="00D071DE" w:rsidRDefault="00D071DE">
      <w:pPr>
        <w:pStyle w:val="Sansinterligne"/>
        <w:rPr>
          <w:rFonts w:cs="Times New Roman"/>
          <w:szCs w:val="24"/>
        </w:rPr>
      </w:pPr>
      <w:r>
        <w:rPr>
          <w:rFonts w:cs="Times New Roman"/>
          <w:szCs w:val="24"/>
        </w:rPr>
        <w:tab/>
        <w:t>Celui du spectateur : Nous assistons à une représentation théâtrale.</w:t>
      </w:r>
    </w:p>
    <w:p w14:paraId="36DCD8E2" w14:textId="59CE7D17" w:rsidR="00D071DE" w:rsidRDefault="00D071DE">
      <w:pPr>
        <w:pStyle w:val="Sansinterligne"/>
        <w:rPr>
          <w:rFonts w:cs="Times New Roman"/>
          <w:szCs w:val="24"/>
        </w:rPr>
      </w:pPr>
      <w:r>
        <w:rPr>
          <w:rFonts w:cs="Times New Roman"/>
          <w:szCs w:val="24"/>
        </w:rPr>
        <w:tab/>
        <w:t>Celui du lecteur : Nous lisons à distance une pièce de théâtre.</w:t>
      </w:r>
    </w:p>
    <w:p w14:paraId="3FD8BD19" w14:textId="1DE4BA8B" w:rsidR="00C562AD" w:rsidRDefault="00D071DE">
      <w:pPr>
        <w:pStyle w:val="Sansinterligne"/>
        <w:rPr>
          <w:rFonts w:cs="Times New Roman"/>
          <w:szCs w:val="24"/>
        </w:rPr>
      </w:pPr>
      <w:r>
        <w:rPr>
          <w:rFonts w:cs="Times New Roman"/>
          <w:szCs w:val="24"/>
        </w:rPr>
        <w:t>Or ces deux points de vue peuvent naturellement s’opposer, se contredire mais aussi être semblables.</w:t>
      </w:r>
    </w:p>
    <w:p w14:paraId="6AD51E9D" w14:textId="0D046F1D" w:rsidR="00C562AD" w:rsidRDefault="00C562AD" w:rsidP="00C562AD"/>
    <w:p w14:paraId="5CB71E96" w14:textId="2B5C0A58" w:rsidR="00C562AD" w:rsidRPr="00C562AD" w:rsidRDefault="00C562AD" w:rsidP="00C562AD">
      <w:pPr>
        <w:widowControl w:val="0"/>
        <w:autoSpaceDE w:val="0"/>
        <w:autoSpaceDN w:val="0"/>
        <w:adjustRightInd w:val="0"/>
        <w:spacing w:after="0" w:line="240" w:lineRule="auto"/>
        <w:jc w:val="both"/>
        <w:rPr>
          <w:rFonts w:cs="Times New Roman"/>
          <w:b/>
          <w:iCs/>
          <w:sz w:val="24"/>
          <w:szCs w:val="24"/>
        </w:rPr>
      </w:pPr>
      <w:r w:rsidRPr="00C562AD">
        <w:rPr>
          <w:rFonts w:cs="Times New Roman"/>
          <w:b/>
          <w:iCs/>
          <w:sz w:val="24"/>
          <w:szCs w:val="24"/>
        </w:rPr>
        <w:t xml:space="preserve">Autre scène d’exposition : </w:t>
      </w:r>
      <w:r>
        <w:rPr>
          <w:rFonts w:cs="Times New Roman"/>
          <w:b/>
          <w:iCs/>
          <w:sz w:val="24"/>
          <w:szCs w:val="24"/>
        </w:rPr>
        <w:t>« </w:t>
      </w:r>
      <w:r w:rsidRPr="00C562AD">
        <w:rPr>
          <w:rFonts w:cs="Times New Roman"/>
          <w:b/>
          <w:iCs/>
          <w:sz w:val="24"/>
          <w:szCs w:val="24"/>
        </w:rPr>
        <w:t>Fin de Partie</w:t>
      </w:r>
      <w:r>
        <w:rPr>
          <w:rFonts w:cs="Times New Roman"/>
          <w:b/>
          <w:iCs/>
          <w:sz w:val="24"/>
          <w:szCs w:val="24"/>
        </w:rPr>
        <w:t xml:space="preserve"> » </w:t>
      </w:r>
      <w:r w:rsidRPr="00C562AD">
        <w:rPr>
          <w:rFonts w:cs="Times New Roman"/>
          <w:b/>
          <w:bCs/>
          <w:sz w:val="24"/>
          <w:szCs w:val="24"/>
        </w:rPr>
        <w:t>1957, éd. de Minuit</w:t>
      </w:r>
    </w:p>
    <w:p w14:paraId="16AC6586" w14:textId="77777777" w:rsidR="00C562AD" w:rsidRDefault="00C562AD" w:rsidP="00C562AD">
      <w:pPr>
        <w:widowControl w:val="0"/>
        <w:autoSpaceDE w:val="0"/>
        <w:autoSpaceDN w:val="0"/>
        <w:adjustRightInd w:val="0"/>
        <w:spacing w:after="0" w:line="240" w:lineRule="auto"/>
        <w:jc w:val="both"/>
        <w:rPr>
          <w:rFonts w:cs="Times New Roman"/>
          <w:i/>
          <w:iCs/>
          <w:sz w:val="24"/>
          <w:szCs w:val="24"/>
        </w:rPr>
      </w:pPr>
    </w:p>
    <w:p w14:paraId="6EBF8DD5" w14:textId="77777777" w:rsidR="00C562AD" w:rsidRDefault="00C562AD" w:rsidP="00C562AD">
      <w:pPr>
        <w:widowControl w:val="0"/>
        <w:autoSpaceDE w:val="0"/>
        <w:autoSpaceDN w:val="0"/>
        <w:adjustRightInd w:val="0"/>
        <w:spacing w:after="0" w:line="240" w:lineRule="auto"/>
        <w:jc w:val="both"/>
        <w:rPr>
          <w:rFonts w:cs="Times New Roman"/>
          <w:i/>
          <w:iCs/>
          <w:sz w:val="24"/>
          <w:szCs w:val="24"/>
        </w:rPr>
      </w:pPr>
    </w:p>
    <w:p w14:paraId="7BFA5A36" w14:textId="781D49FD" w:rsidR="00C562AD" w:rsidRPr="00C562AD" w:rsidRDefault="00C562AD" w:rsidP="00C562AD">
      <w:pPr>
        <w:widowControl w:val="0"/>
        <w:autoSpaceDE w:val="0"/>
        <w:autoSpaceDN w:val="0"/>
        <w:adjustRightInd w:val="0"/>
        <w:spacing w:after="0" w:line="240" w:lineRule="auto"/>
        <w:jc w:val="both"/>
        <w:rPr>
          <w:rFonts w:cs="Times New Roman"/>
          <w:i/>
          <w:iCs/>
          <w:sz w:val="24"/>
          <w:szCs w:val="24"/>
        </w:rPr>
      </w:pPr>
      <w:r w:rsidRPr="00C562AD">
        <w:rPr>
          <w:rFonts w:cs="Times New Roman"/>
          <w:i/>
          <w:iCs/>
          <w:sz w:val="24"/>
          <w:szCs w:val="24"/>
        </w:rPr>
        <w:t xml:space="preserve">Intérieur sans meubles. </w:t>
      </w:r>
    </w:p>
    <w:p w14:paraId="4E63C4B9" w14:textId="77777777" w:rsidR="00C562AD" w:rsidRPr="00C562AD" w:rsidRDefault="00C562AD" w:rsidP="00C562AD">
      <w:pPr>
        <w:widowControl w:val="0"/>
        <w:autoSpaceDE w:val="0"/>
        <w:autoSpaceDN w:val="0"/>
        <w:adjustRightInd w:val="0"/>
        <w:spacing w:after="0" w:line="240" w:lineRule="auto"/>
        <w:ind w:left="1452"/>
        <w:jc w:val="both"/>
        <w:rPr>
          <w:rFonts w:cs="Times New Roman"/>
          <w:i/>
          <w:iCs/>
          <w:sz w:val="24"/>
          <w:szCs w:val="24"/>
        </w:rPr>
      </w:pPr>
    </w:p>
    <w:p w14:paraId="647ED7D4" w14:textId="77777777" w:rsidR="00C562AD" w:rsidRPr="00C562AD" w:rsidRDefault="00C562AD" w:rsidP="00C562AD">
      <w:pPr>
        <w:widowControl w:val="0"/>
        <w:autoSpaceDE w:val="0"/>
        <w:autoSpaceDN w:val="0"/>
        <w:adjustRightInd w:val="0"/>
        <w:spacing w:after="0" w:line="240" w:lineRule="auto"/>
        <w:ind w:left="1452"/>
        <w:jc w:val="both"/>
        <w:rPr>
          <w:rFonts w:cs="Times New Roman"/>
          <w:i/>
          <w:iCs/>
          <w:sz w:val="24"/>
          <w:szCs w:val="24"/>
        </w:rPr>
      </w:pPr>
      <w:r w:rsidRPr="00C562AD">
        <w:rPr>
          <w:rFonts w:cs="Times New Roman"/>
          <w:i/>
          <w:iCs/>
          <w:sz w:val="24"/>
          <w:szCs w:val="24"/>
        </w:rPr>
        <w:t>Lumière grisâtre.</w:t>
      </w:r>
    </w:p>
    <w:p w14:paraId="712ACC0F" w14:textId="77777777" w:rsidR="00C562AD" w:rsidRPr="00C562AD" w:rsidRDefault="00C562AD" w:rsidP="00C562AD">
      <w:pPr>
        <w:widowControl w:val="0"/>
        <w:autoSpaceDE w:val="0"/>
        <w:autoSpaceDN w:val="0"/>
        <w:adjustRightInd w:val="0"/>
        <w:spacing w:after="0" w:line="240" w:lineRule="auto"/>
        <w:ind w:left="1452"/>
        <w:jc w:val="both"/>
        <w:rPr>
          <w:rFonts w:cs="Times New Roman"/>
          <w:i/>
          <w:iCs/>
          <w:sz w:val="24"/>
          <w:szCs w:val="24"/>
        </w:rPr>
      </w:pPr>
    </w:p>
    <w:p w14:paraId="11E358CF" w14:textId="77777777" w:rsidR="00C562AD" w:rsidRPr="00C562AD" w:rsidRDefault="00C562AD" w:rsidP="00C562AD">
      <w:pPr>
        <w:widowControl w:val="0"/>
        <w:autoSpaceDE w:val="0"/>
        <w:autoSpaceDN w:val="0"/>
        <w:adjustRightInd w:val="0"/>
        <w:spacing w:after="0" w:line="240" w:lineRule="auto"/>
        <w:ind w:left="1452"/>
        <w:jc w:val="both"/>
        <w:rPr>
          <w:rFonts w:cs="Times New Roman"/>
          <w:i/>
          <w:iCs/>
          <w:sz w:val="24"/>
          <w:szCs w:val="24"/>
        </w:rPr>
      </w:pPr>
      <w:r w:rsidRPr="00C562AD">
        <w:rPr>
          <w:rFonts w:cs="Times New Roman"/>
          <w:i/>
          <w:iCs/>
          <w:sz w:val="24"/>
          <w:szCs w:val="24"/>
        </w:rPr>
        <w:t>Aux murs de droite et de gauche, vers le fond, deux petites fenêtres haut perchées, rideaux fermés.</w:t>
      </w:r>
    </w:p>
    <w:p w14:paraId="59D2AC54"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p>
    <w:p w14:paraId="0229F606"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r w:rsidRPr="00C562AD">
        <w:rPr>
          <w:rFonts w:cs="Times New Roman"/>
          <w:i/>
          <w:iCs/>
          <w:sz w:val="24"/>
          <w:szCs w:val="24"/>
        </w:rPr>
        <w:t>Porte à l'avant-scène à droite. Accroché au mur, près de la porte, un tableau retourné.</w:t>
      </w:r>
    </w:p>
    <w:p w14:paraId="1ED0000D"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p>
    <w:p w14:paraId="2C9EAB39"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r w:rsidRPr="00C562AD">
        <w:rPr>
          <w:rFonts w:cs="Times New Roman"/>
          <w:i/>
          <w:iCs/>
          <w:sz w:val="24"/>
          <w:szCs w:val="24"/>
        </w:rPr>
        <w:t>A l'avant-scène à gauche, recouvertes d'un vieux drap, deux poubelles l'une contre l'autre.</w:t>
      </w:r>
    </w:p>
    <w:p w14:paraId="5E1B7289"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p>
    <w:p w14:paraId="5E05E0E3"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r w:rsidRPr="00C562AD">
        <w:rPr>
          <w:rFonts w:cs="Times New Roman"/>
          <w:i/>
          <w:iCs/>
          <w:sz w:val="24"/>
          <w:szCs w:val="24"/>
        </w:rPr>
        <w:t>Au centre, recouvert d'un vieux drap, assis dans un fauteuil à roulettes, Hamm.</w:t>
      </w:r>
    </w:p>
    <w:p w14:paraId="22914C9E"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p>
    <w:p w14:paraId="3B350F4F"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r w:rsidRPr="00C562AD">
        <w:rPr>
          <w:rFonts w:cs="Times New Roman"/>
          <w:i/>
          <w:iCs/>
          <w:sz w:val="24"/>
          <w:szCs w:val="24"/>
        </w:rPr>
        <w:t xml:space="preserve">Immobile à côté du fauteuil, </w:t>
      </w:r>
      <w:proofErr w:type="spellStart"/>
      <w:r w:rsidRPr="00C562AD">
        <w:rPr>
          <w:rFonts w:cs="Times New Roman"/>
          <w:i/>
          <w:iCs/>
          <w:sz w:val="24"/>
          <w:szCs w:val="24"/>
        </w:rPr>
        <w:t>Clov</w:t>
      </w:r>
      <w:proofErr w:type="spellEnd"/>
      <w:r w:rsidRPr="00C562AD">
        <w:rPr>
          <w:rFonts w:cs="Times New Roman"/>
          <w:i/>
          <w:iCs/>
          <w:sz w:val="24"/>
          <w:szCs w:val="24"/>
        </w:rPr>
        <w:t xml:space="preserve"> le regarde. Teint très rouge.</w:t>
      </w:r>
    </w:p>
    <w:p w14:paraId="7D990F3B"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p>
    <w:p w14:paraId="73EA39D9" w14:textId="77777777" w:rsidR="00C562AD" w:rsidRPr="00C562AD" w:rsidRDefault="00C562AD" w:rsidP="00C562AD">
      <w:pPr>
        <w:widowControl w:val="0"/>
        <w:autoSpaceDE w:val="0"/>
        <w:autoSpaceDN w:val="0"/>
        <w:adjustRightInd w:val="0"/>
        <w:spacing w:after="0" w:line="240" w:lineRule="auto"/>
        <w:ind w:left="720" w:firstLine="34"/>
        <w:jc w:val="both"/>
        <w:rPr>
          <w:rFonts w:cs="Times New Roman"/>
          <w:i/>
          <w:iCs/>
          <w:sz w:val="24"/>
          <w:szCs w:val="24"/>
        </w:rPr>
      </w:pPr>
      <w:r w:rsidRPr="00C562AD">
        <w:rPr>
          <w:rFonts w:cs="Times New Roman"/>
          <w:i/>
          <w:iCs/>
          <w:sz w:val="24"/>
          <w:szCs w:val="24"/>
        </w:rPr>
        <w:t xml:space="preserve">Il va se mettre sous la fenêtre à gauche. Démarche raide et vacillante. Il regarde la fenêtre à gauche, la tête rejetée en arrière. Il tourne la tête, regarde la fenêtre à droite. Il va se mettre sous la fenêtre à droite. Il regarde la fenêtre à droite, la tête rejetée en arrière. Il tourne la tête et regarde la fenêtre à gauche. Il sort, revient aussitôt avec un escabeau, l'installe sous la fenêtre à gauche, monte dessus, tire le rideau. Il descend de l'escabeau, fait six pas vers la fenêtre à droite, retourne prendre l'escabeau, l'installe sous la fenêtre à droite, monte dessus, tire le rideau. Il descend de l'escabeau, fait trois pas vers la fenêtre à gauche, retourne prendre l'escabeau, l'installe sous la fenêtre à gauche, monte dessus, regarde par la fenêtre. Rire bref. Il descend de l'escabeau, fait un pas vers la fenêtre à droite, retourne prendre l'escabeau, l'installe sous la fenêtre à droite, monte dessus, regarde par la fenêtre. Rire bref. Il descend de l'escabeau, va vers les poubelles, retourne prendre l'escabeau, le prend, se ravise, le lâche, va aux poubelles, enlève le drap qui les recouvre, le plie soigneusement et le met sur le bras. Il soulève un couvercle, se penche et regarde dans la poubelle. Rire bref. Il rabat le couvercle. Même jeu avec l'autre poubelle. Il va vers Hamm, enlève le drap qui le recouvre, le plie soigneusement et le met sur le bras. En robe de chambre, coiffé d'une calotte en feutre, un grand mouchoir taché de sang étalé sur le visage, un sifflet pendu au cou, un plaid sur les genoux, d'épaisses chaussettes aux pieds, Hamm semble dormir. </w:t>
      </w:r>
      <w:proofErr w:type="spellStart"/>
      <w:r w:rsidRPr="00C562AD">
        <w:rPr>
          <w:rFonts w:cs="Times New Roman"/>
          <w:i/>
          <w:iCs/>
          <w:sz w:val="24"/>
          <w:szCs w:val="24"/>
        </w:rPr>
        <w:t>Clov</w:t>
      </w:r>
      <w:proofErr w:type="spellEnd"/>
      <w:r w:rsidRPr="00C562AD">
        <w:rPr>
          <w:rFonts w:cs="Times New Roman"/>
          <w:i/>
          <w:iCs/>
          <w:sz w:val="24"/>
          <w:szCs w:val="24"/>
        </w:rPr>
        <w:t xml:space="preserve"> le regarde. Rire bref. Il va à la porte, s'arrête, se retourne, contemple la scène, se tourne vers la salle.</w:t>
      </w:r>
    </w:p>
    <w:p w14:paraId="7BBA3DED" w14:textId="77777777" w:rsidR="00C562AD" w:rsidRPr="00C562AD" w:rsidRDefault="00C562AD" w:rsidP="00C562AD">
      <w:pPr>
        <w:widowControl w:val="0"/>
        <w:autoSpaceDE w:val="0"/>
        <w:autoSpaceDN w:val="0"/>
        <w:adjustRightInd w:val="0"/>
        <w:spacing w:after="0" w:line="240" w:lineRule="auto"/>
        <w:jc w:val="both"/>
        <w:rPr>
          <w:rFonts w:cs="Times New Roman"/>
          <w:i/>
          <w:iCs/>
          <w:sz w:val="24"/>
          <w:szCs w:val="24"/>
        </w:rPr>
      </w:pPr>
    </w:p>
    <w:p w14:paraId="32E6B64B" w14:textId="77777777" w:rsidR="00C562AD" w:rsidRPr="00C562AD" w:rsidRDefault="00C562AD" w:rsidP="00C562AD">
      <w:pPr>
        <w:widowControl w:val="0"/>
        <w:autoSpaceDE w:val="0"/>
        <w:autoSpaceDN w:val="0"/>
        <w:adjustRightInd w:val="0"/>
        <w:spacing w:after="0" w:line="240" w:lineRule="auto"/>
        <w:jc w:val="both"/>
        <w:rPr>
          <w:rFonts w:cs="Times New Roman"/>
          <w:sz w:val="24"/>
          <w:szCs w:val="24"/>
        </w:rPr>
      </w:pPr>
      <w:r w:rsidRPr="00C562AD">
        <w:rPr>
          <w:rFonts w:cs="Times New Roman"/>
          <w:sz w:val="24"/>
          <w:szCs w:val="24"/>
        </w:rPr>
        <w:t xml:space="preserve">CLOV </w:t>
      </w:r>
      <w:r w:rsidRPr="00C562AD">
        <w:rPr>
          <w:rFonts w:cs="Times New Roman"/>
          <w:i/>
          <w:iCs/>
          <w:sz w:val="24"/>
          <w:szCs w:val="24"/>
        </w:rPr>
        <w:t>(regard fixe, voix blanche).</w:t>
      </w:r>
      <w:r w:rsidRPr="00C562AD">
        <w:rPr>
          <w:rFonts w:cs="Times New Roman"/>
          <w:sz w:val="24"/>
          <w:szCs w:val="24"/>
        </w:rPr>
        <w:t xml:space="preserve"> — Fini, c'est fini, ça va finir, ça va peut-être finir. </w:t>
      </w:r>
      <w:r w:rsidRPr="00C562AD">
        <w:rPr>
          <w:rFonts w:cs="Times New Roman"/>
          <w:i/>
          <w:iCs/>
          <w:sz w:val="24"/>
          <w:szCs w:val="24"/>
        </w:rPr>
        <w:t xml:space="preserve">(Un </w:t>
      </w:r>
      <w:r w:rsidRPr="00C562AD">
        <w:rPr>
          <w:rFonts w:cs="Times New Roman"/>
          <w:i/>
          <w:iCs/>
          <w:sz w:val="24"/>
          <w:szCs w:val="24"/>
        </w:rPr>
        <w:lastRenderedPageBreak/>
        <w:t>temps.)</w:t>
      </w:r>
      <w:r w:rsidRPr="00C562AD">
        <w:rPr>
          <w:rFonts w:cs="Times New Roman"/>
          <w:sz w:val="24"/>
          <w:szCs w:val="24"/>
        </w:rPr>
        <w:t xml:space="preserve"> Les grains s'ajoutent aux grains, un à un, et un jour, soudain, c'est un tas, un petit tas, l'impossible tas. </w:t>
      </w:r>
      <w:r w:rsidRPr="00C562AD">
        <w:rPr>
          <w:rFonts w:cs="Times New Roman"/>
          <w:i/>
          <w:iCs/>
          <w:sz w:val="24"/>
          <w:szCs w:val="24"/>
        </w:rPr>
        <w:t>(Un temps.)</w:t>
      </w:r>
      <w:r w:rsidRPr="00C562AD">
        <w:rPr>
          <w:rFonts w:cs="Times New Roman"/>
          <w:sz w:val="24"/>
          <w:szCs w:val="24"/>
        </w:rPr>
        <w:t xml:space="preserve"> On ne peut plus me punir. </w:t>
      </w:r>
      <w:r w:rsidRPr="00C562AD">
        <w:rPr>
          <w:rFonts w:cs="Times New Roman"/>
          <w:i/>
          <w:iCs/>
          <w:sz w:val="24"/>
          <w:szCs w:val="24"/>
        </w:rPr>
        <w:t>(Un temps.)</w:t>
      </w:r>
      <w:r w:rsidRPr="00C562AD">
        <w:rPr>
          <w:rFonts w:cs="Times New Roman"/>
          <w:sz w:val="24"/>
          <w:szCs w:val="24"/>
        </w:rPr>
        <w:t xml:space="preserve"> Je m'en vais dans ma cuisine, trois mètres sur trois mètres sur trois mètres, attendre qu'il me siffle. </w:t>
      </w:r>
      <w:r w:rsidRPr="00C562AD">
        <w:rPr>
          <w:rFonts w:cs="Times New Roman"/>
          <w:i/>
          <w:iCs/>
          <w:sz w:val="24"/>
          <w:szCs w:val="24"/>
        </w:rPr>
        <w:t>(Un temps.)</w:t>
      </w:r>
      <w:r w:rsidRPr="00C562AD">
        <w:rPr>
          <w:rFonts w:cs="Times New Roman"/>
          <w:sz w:val="24"/>
          <w:szCs w:val="24"/>
        </w:rPr>
        <w:t xml:space="preserve"> Ce sont de jolies dimensions, je m'appuierai à la table, je regarderai le mur, en attendant qu'il me siffle.</w:t>
      </w:r>
    </w:p>
    <w:p w14:paraId="57EC2533" w14:textId="77777777" w:rsidR="00C562AD" w:rsidRPr="00C562AD" w:rsidRDefault="00C562AD" w:rsidP="00C562AD">
      <w:pPr>
        <w:widowControl w:val="0"/>
        <w:autoSpaceDE w:val="0"/>
        <w:autoSpaceDN w:val="0"/>
        <w:adjustRightInd w:val="0"/>
        <w:spacing w:after="0" w:line="240" w:lineRule="auto"/>
        <w:jc w:val="both"/>
        <w:rPr>
          <w:rFonts w:cs="Times New Roman"/>
          <w:sz w:val="24"/>
          <w:szCs w:val="24"/>
        </w:rPr>
      </w:pPr>
      <w:r w:rsidRPr="00C562AD">
        <w:rPr>
          <w:rFonts w:cs="Times New Roman"/>
          <w:sz w:val="24"/>
          <w:szCs w:val="24"/>
        </w:rPr>
        <w:t xml:space="preserve"> [...]</w:t>
      </w:r>
    </w:p>
    <w:p w14:paraId="7E276B98" w14:textId="77777777" w:rsidR="00D071DE" w:rsidRDefault="00D071DE" w:rsidP="00C562AD">
      <w:pPr>
        <w:rPr>
          <w:rFonts w:cs="Times New Roman"/>
        </w:rPr>
      </w:pPr>
    </w:p>
    <w:tbl>
      <w:tblPr>
        <w:tblW w:w="10031" w:type="dxa"/>
        <w:tblLook w:val="00A0" w:firstRow="1" w:lastRow="0" w:firstColumn="1" w:lastColumn="0" w:noHBand="0" w:noVBand="0"/>
      </w:tblPr>
      <w:tblGrid>
        <w:gridCol w:w="4077"/>
        <w:gridCol w:w="567"/>
        <w:gridCol w:w="5387"/>
      </w:tblGrid>
      <w:tr w:rsidR="00EC7338" w:rsidRPr="007D4B68" w14:paraId="05C876B8" w14:textId="77777777" w:rsidTr="00EC7338">
        <w:tc>
          <w:tcPr>
            <w:tcW w:w="10031" w:type="dxa"/>
            <w:gridSpan w:val="3"/>
            <w:shd w:val="clear" w:color="auto" w:fill="auto"/>
          </w:tcPr>
          <w:p w14:paraId="548B474E" w14:textId="29B68813" w:rsidR="00EC7338" w:rsidRPr="009212F7" w:rsidRDefault="00E6184E" w:rsidP="00EC7338">
            <w:pPr>
              <w:shd w:val="clear" w:color="auto" w:fill="FFFFFF"/>
              <w:spacing w:before="100" w:beforeAutospacing="1" w:after="0" w:line="240" w:lineRule="auto"/>
              <w:rPr>
                <w:rFonts w:eastAsia="Times New Roman" w:cs="Times New Roman"/>
                <w:sz w:val="24"/>
                <w:szCs w:val="24"/>
                <w:lang w:eastAsia="fr-FR"/>
              </w:rPr>
            </w:pPr>
            <w:r w:rsidRPr="00E6184E">
              <w:rPr>
                <w:rFonts w:eastAsia="Times New Roman" w:cs="Times New Roman"/>
                <w:color w:val="000000"/>
                <w:sz w:val="24"/>
                <w:szCs w:val="24"/>
                <w:lang w:eastAsia="fr-FR"/>
              </w:rPr>
              <w:t>Autre</w:t>
            </w:r>
            <w:r w:rsidR="00EC7338" w:rsidRPr="00EC7338">
              <w:rPr>
                <w:rFonts w:eastAsia="Times New Roman" w:cs="Times New Roman"/>
                <w:i/>
                <w:color w:val="000000"/>
                <w:sz w:val="24"/>
                <w:szCs w:val="24"/>
                <w:lang w:eastAsia="fr-FR"/>
              </w:rPr>
              <w:t xml:space="preserve"> </w:t>
            </w:r>
            <w:r w:rsidR="00EC7338" w:rsidRPr="00EC7338">
              <w:rPr>
                <w:rFonts w:eastAsia="Times New Roman" w:cs="Times New Roman"/>
                <w:color w:val="000000"/>
                <w:sz w:val="24"/>
                <w:szCs w:val="24"/>
                <w:lang w:eastAsia="fr-FR"/>
              </w:rPr>
              <w:t>scène d'exposition</w:t>
            </w:r>
            <w:r>
              <w:rPr>
                <w:rFonts w:eastAsia="Times New Roman" w:cs="Times New Roman"/>
                <w:color w:val="000000"/>
                <w:sz w:val="24"/>
                <w:szCs w:val="24"/>
                <w:lang w:eastAsia="fr-FR"/>
              </w:rPr>
              <w:t xml:space="preserve"> : </w:t>
            </w:r>
            <w:r>
              <w:rPr>
                <w:rFonts w:eastAsia="Times New Roman" w:cs="Times New Roman"/>
                <w:b/>
                <w:color w:val="000000"/>
                <w:sz w:val="24"/>
                <w:szCs w:val="24"/>
                <w:lang w:eastAsia="fr-FR"/>
              </w:rPr>
              <w:t>« </w:t>
            </w:r>
            <w:r w:rsidRPr="00EC7338">
              <w:rPr>
                <w:rFonts w:eastAsia="Times New Roman" w:cs="Times New Roman"/>
                <w:b/>
                <w:color w:val="000000"/>
                <w:sz w:val="24"/>
                <w:szCs w:val="24"/>
                <w:lang w:eastAsia="fr-FR"/>
              </w:rPr>
              <w:t>En attendant Godot</w:t>
            </w:r>
            <w:r>
              <w:rPr>
                <w:rFonts w:eastAsia="Times New Roman" w:cs="Times New Roman"/>
                <w:b/>
                <w:color w:val="000000"/>
                <w:sz w:val="24"/>
                <w:szCs w:val="24"/>
                <w:lang w:eastAsia="fr-FR"/>
              </w:rPr>
              <w:t xml:space="preserve"> » </w:t>
            </w:r>
            <w:r w:rsidRPr="00E6184E">
              <w:rPr>
                <w:rFonts w:eastAsia="Times New Roman" w:cs="Times New Roman"/>
                <w:b/>
                <w:iCs/>
                <w:color w:val="000000"/>
                <w:sz w:val="24"/>
                <w:szCs w:val="24"/>
                <w:lang w:eastAsia="fr-FR"/>
              </w:rPr>
              <w:t>1952 aux Editions de Minuit</w:t>
            </w:r>
          </w:p>
          <w:p w14:paraId="7E3B54F2"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Route à la campagne, avec arbre. Soir.</w:t>
            </w:r>
          </w:p>
          <w:p w14:paraId="4536D168"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Estragon, assis sur une pierre, essaie d'enlever sa chaussure. Il s'y acharne des deux mains, en ahanant. Il s'arrête, à bout de forces, se repose en haletant, recommence. Même jeu.</w:t>
            </w:r>
          </w:p>
          <w:p w14:paraId="630C689B"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Entre Vladimir.</w:t>
            </w:r>
          </w:p>
          <w:p w14:paraId="6E15FCBD"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w:t>
            </w:r>
            <w:r w:rsidRPr="009212F7">
              <w:rPr>
                <w:rFonts w:eastAsia="Times New Roman" w:cs="Times New Roman"/>
                <w:color w:val="000000"/>
                <w:sz w:val="24"/>
                <w:szCs w:val="24"/>
                <w:lang w:eastAsia="fr-FR"/>
              </w:rPr>
              <w:t>. –</w:t>
            </w:r>
            <w:r>
              <w:rPr>
                <w:rFonts w:eastAsia="Times New Roman" w:cs="Times New Roman"/>
                <w:sz w:val="24"/>
                <w:szCs w:val="24"/>
                <w:lang w:eastAsia="fr-FR"/>
              </w:rPr>
              <w:t xml:space="preserve"> </w:t>
            </w:r>
            <w:r w:rsidRPr="009212F7">
              <w:rPr>
                <w:rFonts w:eastAsia="Times New Roman" w:cs="Times New Roman"/>
                <w:i/>
                <w:iCs/>
                <w:color w:val="000000"/>
                <w:sz w:val="24"/>
                <w:szCs w:val="24"/>
                <w:lang w:eastAsia="fr-FR"/>
              </w:rPr>
              <w:t>(renonçant à nouveau)</w:t>
            </w:r>
            <w:r w:rsidRPr="009212F7">
              <w:rPr>
                <w:rFonts w:eastAsia="Times New Roman" w:cs="Times New Roman"/>
                <w:color w:val="000000"/>
                <w:sz w:val="24"/>
                <w:szCs w:val="24"/>
                <w:lang w:eastAsia="fr-FR"/>
              </w:rPr>
              <w:t xml:space="preserve"> Rien à faire.</w:t>
            </w:r>
          </w:p>
          <w:p w14:paraId="5C8DD738"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i/>
                <w:iCs/>
                <w:color w:val="000000"/>
                <w:sz w:val="24"/>
                <w:szCs w:val="24"/>
                <w:lang w:eastAsia="fr-FR"/>
              </w:rPr>
              <w:t>VLADIMIR.</w:t>
            </w:r>
            <w:r w:rsidRPr="009212F7">
              <w:rPr>
                <w:rFonts w:eastAsia="Times New Roman" w:cs="Times New Roman"/>
                <w:i/>
                <w:iCs/>
                <w:color w:val="000000"/>
                <w:sz w:val="24"/>
                <w:szCs w:val="24"/>
                <w:lang w:eastAsia="fr-FR"/>
              </w:rPr>
              <w:t xml:space="preserve"> –(s'approchant à petits pas raides, les jambes écartées)</w:t>
            </w:r>
            <w:r>
              <w:rPr>
                <w:rFonts w:eastAsia="Times New Roman" w:cs="Times New Roman"/>
                <w:sz w:val="24"/>
                <w:szCs w:val="24"/>
                <w:lang w:eastAsia="fr-FR"/>
              </w:rPr>
              <w:br/>
            </w:r>
            <w:r w:rsidRPr="009212F7">
              <w:rPr>
                <w:rFonts w:eastAsia="Times New Roman" w:cs="Times New Roman"/>
                <w:color w:val="000000"/>
                <w:sz w:val="24"/>
                <w:szCs w:val="24"/>
                <w:lang w:eastAsia="fr-FR"/>
              </w:rPr>
              <w:t>Je commence à le croire.</w:t>
            </w:r>
          </w:p>
          <w:p w14:paraId="48866339"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(Il s'immobilise.)</w:t>
            </w:r>
          </w:p>
          <w:p w14:paraId="6699606A" w14:textId="77777777" w:rsidR="00EC7338" w:rsidRDefault="00EC7338" w:rsidP="00EC7338">
            <w:pPr>
              <w:shd w:val="clear" w:color="auto" w:fill="FFFFFF"/>
              <w:spacing w:before="100" w:beforeAutospacing="1" w:after="0" w:line="240" w:lineRule="auto"/>
              <w:rPr>
                <w:rFonts w:eastAsia="Times New Roman" w:cs="Times New Roman"/>
                <w:i/>
                <w:iCs/>
                <w:color w:val="000000"/>
                <w:sz w:val="24"/>
                <w:szCs w:val="24"/>
                <w:lang w:eastAsia="fr-FR"/>
              </w:rPr>
            </w:pPr>
            <w:r w:rsidRPr="009212F7">
              <w:rPr>
                <w:rFonts w:eastAsia="Times New Roman" w:cs="Times New Roman"/>
                <w:color w:val="000000"/>
                <w:sz w:val="24"/>
                <w:szCs w:val="24"/>
                <w:lang w:eastAsia="fr-FR"/>
              </w:rPr>
              <w:t>J'ai longtemps résisté à cette pensée, en me disant, Vladimir, sois raisonnable. Tu n'as pas</w:t>
            </w:r>
            <w:r>
              <w:rPr>
                <w:rFonts w:eastAsia="Times New Roman" w:cs="Times New Roman"/>
                <w:color w:val="000000"/>
                <w:sz w:val="24"/>
                <w:szCs w:val="24"/>
                <w:lang w:eastAsia="fr-FR"/>
              </w:rPr>
              <w:t xml:space="preserve"> </w:t>
            </w:r>
            <w:r w:rsidRPr="009212F7">
              <w:rPr>
                <w:rFonts w:eastAsia="Times New Roman" w:cs="Times New Roman"/>
                <w:color w:val="000000"/>
                <w:sz w:val="24"/>
                <w:szCs w:val="24"/>
                <w:lang w:eastAsia="fr-FR"/>
              </w:rPr>
              <w:t>encore tout essayé. Et je reprenais le combat.</w:t>
            </w:r>
            <w:r>
              <w:rPr>
                <w:rFonts w:eastAsia="Times New Roman" w:cs="Times New Roman"/>
                <w:sz w:val="24"/>
                <w:szCs w:val="24"/>
                <w:lang w:eastAsia="fr-FR"/>
              </w:rPr>
              <w:br/>
            </w:r>
          </w:p>
          <w:p w14:paraId="2514B321"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(Il se recueille, songeant au combat. A Estragon.)</w:t>
            </w:r>
          </w:p>
          <w:p w14:paraId="2628ACB1"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color w:val="000000"/>
                <w:sz w:val="24"/>
                <w:szCs w:val="24"/>
                <w:lang w:eastAsia="fr-FR"/>
              </w:rPr>
              <w:t>Alors ? te revoilà, toi.</w:t>
            </w:r>
          </w:p>
          <w:p w14:paraId="0175C285"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 –</w:t>
            </w:r>
            <w:r w:rsidRPr="009212F7">
              <w:rPr>
                <w:rFonts w:eastAsia="Times New Roman" w:cs="Times New Roman"/>
                <w:color w:val="000000"/>
                <w:sz w:val="24"/>
                <w:szCs w:val="24"/>
                <w:lang w:eastAsia="fr-FR"/>
              </w:rPr>
              <w:t xml:space="preserve"> Tu crois ?</w:t>
            </w:r>
          </w:p>
          <w:p w14:paraId="1DB40EFB"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VLADIMIR.</w:t>
            </w:r>
            <w:r w:rsidRPr="009212F7">
              <w:rPr>
                <w:rFonts w:eastAsia="Times New Roman" w:cs="Times New Roman"/>
                <w:color w:val="000000"/>
                <w:sz w:val="24"/>
                <w:szCs w:val="24"/>
                <w:lang w:eastAsia="fr-FR"/>
              </w:rPr>
              <w:t xml:space="preserve"> – Je suis content de te revoir. Je te croyais parti pour toujours.</w:t>
            </w:r>
          </w:p>
          <w:p w14:paraId="1FAF8289"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w:t>
            </w:r>
            <w:r w:rsidRPr="009212F7">
              <w:rPr>
                <w:rFonts w:eastAsia="Times New Roman" w:cs="Times New Roman"/>
                <w:color w:val="000000"/>
                <w:sz w:val="24"/>
                <w:szCs w:val="24"/>
                <w:lang w:eastAsia="fr-FR"/>
              </w:rPr>
              <w:t xml:space="preserve"> – Moi aussi.</w:t>
            </w:r>
          </w:p>
          <w:p w14:paraId="2B2F8E76"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VLADIMIR.</w:t>
            </w:r>
            <w:r w:rsidRPr="009212F7">
              <w:rPr>
                <w:rFonts w:eastAsia="Times New Roman" w:cs="Times New Roman"/>
                <w:color w:val="000000"/>
                <w:sz w:val="24"/>
                <w:szCs w:val="24"/>
                <w:lang w:eastAsia="fr-FR"/>
              </w:rPr>
              <w:t xml:space="preserve"> – Que faire pour fêter cette réunion ?</w:t>
            </w:r>
          </w:p>
          <w:p w14:paraId="5A79080A"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(Il réfléchit)</w:t>
            </w:r>
            <w:r>
              <w:rPr>
                <w:rFonts w:eastAsia="Times New Roman" w:cs="Times New Roman"/>
                <w:sz w:val="24"/>
                <w:szCs w:val="24"/>
                <w:lang w:eastAsia="fr-FR"/>
              </w:rPr>
              <w:br/>
            </w:r>
            <w:r w:rsidRPr="009212F7">
              <w:rPr>
                <w:rFonts w:eastAsia="Times New Roman" w:cs="Times New Roman"/>
                <w:color w:val="000000"/>
                <w:sz w:val="24"/>
                <w:szCs w:val="24"/>
                <w:lang w:eastAsia="fr-FR"/>
              </w:rPr>
              <w:t>Lève-toi que je t'embrasse.</w:t>
            </w:r>
          </w:p>
          <w:p w14:paraId="70364E8B"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(Il tend la main à Estragon.)</w:t>
            </w:r>
          </w:p>
          <w:p w14:paraId="6E702A06"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 –</w:t>
            </w:r>
            <w:r w:rsidRPr="009212F7">
              <w:rPr>
                <w:rFonts w:eastAsia="Times New Roman" w:cs="Times New Roman"/>
                <w:i/>
                <w:iCs/>
                <w:color w:val="000000"/>
                <w:sz w:val="24"/>
                <w:szCs w:val="24"/>
                <w:lang w:eastAsia="fr-FR"/>
              </w:rPr>
              <w:t>(avec irritation)</w:t>
            </w:r>
            <w:r>
              <w:rPr>
                <w:rFonts w:eastAsia="Times New Roman" w:cs="Times New Roman"/>
                <w:sz w:val="24"/>
                <w:szCs w:val="24"/>
                <w:lang w:eastAsia="fr-FR"/>
              </w:rPr>
              <w:br/>
            </w:r>
            <w:r w:rsidRPr="009212F7">
              <w:rPr>
                <w:rFonts w:eastAsia="Times New Roman" w:cs="Times New Roman"/>
                <w:color w:val="000000"/>
                <w:sz w:val="24"/>
                <w:szCs w:val="24"/>
                <w:lang w:eastAsia="fr-FR"/>
              </w:rPr>
              <w:t>Tout à l'heure, tout à l'heure.</w:t>
            </w:r>
          </w:p>
          <w:p w14:paraId="60090803"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Silence.</w:t>
            </w:r>
          </w:p>
          <w:p w14:paraId="55854137"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lastRenderedPageBreak/>
              <w:t>VLADIMIR</w:t>
            </w:r>
            <w:r w:rsidRPr="009212F7">
              <w:rPr>
                <w:rFonts w:eastAsia="Times New Roman" w:cs="Times New Roman"/>
                <w:color w:val="000000"/>
                <w:sz w:val="24"/>
                <w:szCs w:val="24"/>
                <w:lang w:eastAsia="fr-FR"/>
              </w:rPr>
              <w:t>. –</w:t>
            </w:r>
            <w:r w:rsidRPr="009212F7">
              <w:rPr>
                <w:rFonts w:eastAsia="Times New Roman" w:cs="Times New Roman"/>
                <w:i/>
                <w:iCs/>
                <w:color w:val="000000"/>
                <w:sz w:val="24"/>
                <w:szCs w:val="24"/>
                <w:lang w:eastAsia="fr-FR"/>
              </w:rPr>
              <w:t>(froissé, froidement)</w:t>
            </w:r>
            <w:r>
              <w:rPr>
                <w:rFonts w:eastAsia="Times New Roman" w:cs="Times New Roman"/>
                <w:sz w:val="24"/>
                <w:szCs w:val="24"/>
                <w:lang w:eastAsia="fr-FR"/>
              </w:rPr>
              <w:br/>
            </w:r>
            <w:r w:rsidRPr="009212F7">
              <w:rPr>
                <w:rFonts w:eastAsia="Times New Roman" w:cs="Times New Roman"/>
                <w:color w:val="000000"/>
                <w:sz w:val="24"/>
                <w:szCs w:val="24"/>
                <w:lang w:eastAsia="fr-FR"/>
              </w:rPr>
              <w:t>Peut-on savoir où monsieur a passé la nuit ?</w:t>
            </w:r>
          </w:p>
          <w:p w14:paraId="7423CAEC"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w:t>
            </w:r>
            <w:r w:rsidRPr="009212F7">
              <w:rPr>
                <w:rFonts w:eastAsia="Times New Roman" w:cs="Times New Roman"/>
                <w:color w:val="000000"/>
                <w:sz w:val="24"/>
                <w:szCs w:val="24"/>
                <w:lang w:eastAsia="fr-FR"/>
              </w:rPr>
              <w:t>. – Dans un fossé.</w:t>
            </w:r>
          </w:p>
          <w:p w14:paraId="1C2CA7D0"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VLADIMIR</w:t>
            </w:r>
            <w:r w:rsidRPr="009212F7">
              <w:rPr>
                <w:rFonts w:eastAsia="Times New Roman" w:cs="Times New Roman"/>
                <w:color w:val="000000"/>
                <w:sz w:val="24"/>
                <w:szCs w:val="24"/>
                <w:lang w:eastAsia="fr-FR"/>
              </w:rPr>
              <w:t>. –</w:t>
            </w:r>
            <w:r w:rsidRPr="009212F7">
              <w:rPr>
                <w:rFonts w:eastAsia="Times New Roman" w:cs="Times New Roman"/>
                <w:i/>
                <w:iCs/>
                <w:color w:val="000000"/>
                <w:sz w:val="24"/>
                <w:szCs w:val="24"/>
                <w:lang w:eastAsia="fr-FR"/>
              </w:rPr>
              <w:t>(épaté)</w:t>
            </w:r>
            <w:r>
              <w:rPr>
                <w:rFonts w:eastAsia="Times New Roman" w:cs="Times New Roman"/>
                <w:sz w:val="24"/>
                <w:szCs w:val="24"/>
                <w:lang w:eastAsia="fr-FR"/>
              </w:rPr>
              <w:t xml:space="preserve"> </w:t>
            </w:r>
            <w:r>
              <w:rPr>
                <w:rFonts w:eastAsia="Times New Roman" w:cs="Times New Roman"/>
                <w:sz w:val="24"/>
                <w:szCs w:val="24"/>
                <w:lang w:eastAsia="fr-FR"/>
              </w:rPr>
              <w:br/>
            </w:r>
            <w:r w:rsidRPr="009212F7">
              <w:rPr>
                <w:rFonts w:eastAsia="Times New Roman" w:cs="Times New Roman"/>
                <w:color w:val="000000"/>
                <w:sz w:val="24"/>
                <w:szCs w:val="24"/>
                <w:lang w:eastAsia="fr-FR"/>
              </w:rPr>
              <w:t>Un fossé ! où ça ?</w:t>
            </w:r>
          </w:p>
          <w:p w14:paraId="782E9593"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 –</w:t>
            </w:r>
            <w:r w:rsidRPr="009212F7">
              <w:rPr>
                <w:rFonts w:eastAsia="Times New Roman" w:cs="Times New Roman"/>
                <w:i/>
                <w:iCs/>
                <w:color w:val="000000"/>
                <w:sz w:val="24"/>
                <w:szCs w:val="24"/>
                <w:lang w:eastAsia="fr-FR"/>
              </w:rPr>
              <w:t>(sans geste)</w:t>
            </w:r>
            <w:r>
              <w:rPr>
                <w:rFonts w:eastAsia="Times New Roman" w:cs="Times New Roman"/>
                <w:sz w:val="24"/>
                <w:szCs w:val="24"/>
                <w:lang w:eastAsia="fr-FR"/>
              </w:rPr>
              <w:br/>
            </w:r>
            <w:r w:rsidRPr="009212F7">
              <w:rPr>
                <w:rFonts w:eastAsia="Times New Roman" w:cs="Times New Roman"/>
                <w:color w:val="000000"/>
                <w:sz w:val="24"/>
                <w:szCs w:val="24"/>
                <w:lang w:eastAsia="fr-FR"/>
              </w:rPr>
              <w:t>Par là.</w:t>
            </w:r>
          </w:p>
          <w:p w14:paraId="2E2D1F64"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VLADIMIR</w:t>
            </w:r>
            <w:r w:rsidRPr="009212F7">
              <w:rPr>
                <w:rFonts w:eastAsia="Times New Roman" w:cs="Times New Roman"/>
                <w:color w:val="000000"/>
                <w:sz w:val="24"/>
                <w:szCs w:val="24"/>
                <w:lang w:eastAsia="fr-FR"/>
              </w:rPr>
              <w:t>. – Et on ne t'a pas battu ?</w:t>
            </w:r>
          </w:p>
          <w:p w14:paraId="141A03E4"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w:t>
            </w:r>
            <w:r w:rsidRPr="009212F7">
              <w:rPr>
                <w:rFonts w:eastAsia="Times New Roman" w:cs="Times New Roman"/>
                <w:color w:val="000000"/>
                <w:sz w:val="24"/>
                <w:szCs w:val="24"/>
                <w:lang w:eastAsia="fr-FR"/>
              </w:rPr>
              <w:t>. – Si... Pas trop.</w:t>
            </w:r>
          </w:p>
          <w:p w14:paraId="4513FD06"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VLADIMIR</w:t>
            </w:r>
            <w:r w:rsidRPr="009212F7">
              <w:rPr>
                <w:rFonts w:eastAsia="Times New Roman" w:cs="Times New Roman"/>
                <w:color w:val="000000"/>
                <w:sz w:val="24"/>
                <w:szCs w:val="24"/>
                <w:lang w:eastAsia="fr-FR"/>
              </w:rPr>
              <w:t>. – Toujours les mêmes ?</w:t>
            </w:r>
          </w:p>
          <w:p w14:paraId="2ADE95B0"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w:t>
            </w:r>
            <w:r w:rsidRPr="009212F7">
              <w:rPr>
                <w:rFonts w:eastAsia="Times New Roman" w:cs="Times New Roman"/>
                <w:color w:val="000000"/>
                <w:sz w:val="24"/>
                <w:szCs w:val="24"/>
                <w:lang w:eastAsia="fr-FR"/>
              </w:rPr>
              <w:t>. – Les mêmes ? Je ne sais pas.</w:t>
            </w:r>
          </w:p>
          <w:p w14:paraId="382157DB"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Silence</w:t>
            </w:r>
            <w:r w:rsidRPr="009212F7">
              <w:rPr>
                <w:rFonts w:eastAsia="Times New Roman" w:cs="Times New Roman"/>
                <w:color w:val="000000"/>
                <w:sz w:val="24"/>
                <w:szCs w:val="24"/>
                <w:lang w:eastAsia="fr-FR"/>
              </w:rPr>
              <w:t>.</w:t>
            </w:r>
          </w:p>
          <w:p w14:paraId="72343B01"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color w:val="000000"/>
                <w:sz w:val="24"/>
                <w:szCs w:val="24"/>
                <w:lang w:eastAsia="fr-FR"/>
              </w:rPr>
              <w:t>VLADIMIR. – Quand j'y pense... depuis le temps... je me demande... ce que tu serais devenu... sans moi...</w:t>
            </w:r>
          </w:p>
          <w:p w14:paraId="58C89C62"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(Avec décision)</w:t>
            </w:r>
            <w:r>
              <w:rPr>
                <w:rFonts w:eastAsia="Times New Roman" w:cs="Times New Roman"/>
                <w:sz w:val="24"/>
                <w:szCs w:val="24"/>
                <w:lang w:eastAsia="fr-FR"/>
              </w:rPr>
              <w:br/>
            </w:r>
            <w:r w:rsidRPr="009212F7">
              <w:rPr>
                <w:rFonts w:eastAsia="Times New Roman" w:cs="Times New Roman"/>
                <w:color w:val="000000"/>
                <w:sz w:val="24"/>
                <w:szCs w:val="24"/>
                <w:lang w:eastAsia="fr-FR"/>
              </w:rPr>
              <w:t>Tu ne serais plus qu'un petit tas d'ossements à l'heure qu'il est, pas d'erreur.</w:t>
            </w:r>
          </w:p>
          <w:p w14:paraId="232441BB"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w:t>
            </w:r>
            <w:r w:rsidRPr="009212F7">
              <w:rPr>
                <w:rFonts w:eastAsia="Times New Roman" w:cs="Times New Roman"/>
                <w:color w:val="000000"/>
                <w:sz w:val="24"/>
                <w:szCs w:val="24"/>
                <w:lang w:eastAsia="fr-FR"/>
              </w:rPr>
              <w:t xml:space="preserve">.– </w:t>
            </w:r>
            <w:r w:rsidRPr="009212F7">
              <w:rPr>
                <w:rFonts w:eastAsia="Times New Roman" w:cs="Times New Roman"/>
                <w:i/>
                <w:iCs/>
                <w:color w:val="000000"/>
                <w:sz w:val="24"/>
                <w:szCs w:val="24"/>
                <w:lang w:eastAsia="fr-FR"/>
              </w:rPr>
              <w:t>(piqué au vif)</w:t>
            </w:r>
            <w:r>
              <w:rPr>
                <w:rFonts w:eastAsia="Times New Roman" w:cs="Times New Roman"/>
                <w:sz w:val="24"/>
                <w:szCs w:val="24"/>
                <w:lang w:eastAsia="fr-FR"/>
              </w:rPr>
              <w:t xml:space="preserve"> </w:t>
            </w:r>
            <w:r w:rsidRPr="009212F7">
              <w:rPr>
                <w:rFonts w:eastAsia="Times New Roman" w:cs="Times New Roman"/>
                <w:color w:val="000000"/>
                <w:sz w:val="24"/>
                <w:szCs w:val="24"/>
                <w:lang w:eastAsia="fr-FR"/>
              </w:rPr>
              <w:t>Et après ?</w:t>
            </w:r>
          </w:p>
          <w:p w14:paraId="40FA6C83" w14:textId="77777777" w:rsidR="00EC7338"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VLADIMIR</w:t>
            </w:r>
            <w:r w:rsidRPr="009212F7">
              <w:rPr>
                <w:rFonts w:eastAsia="Times New Roman" w:cs="Times New Roman"/>
                <w:color w:val="000000"/>
                <w:sz w:val="24"/>
                <w:szCs w:val="24"/>
                <w:lang w:eastAsia="fr-FR"/>
              </w:rPr>
              <w:t>. –</w:t>
            </w:r>
            <w:r>
              <w:rPr>
                <w:rFonts w:eastAsia="Times New Roman" w:cs="Times New Roman"/>
                <w:sz w:val="24"/>
                <w:szCs w:val="24"/>
                <w:lang w:eastAsia="fr-FR"/>
              </w:rPr>
              <w:t xml:space="preserve"> </w:t>
            </w:r>
            <w:r w:rsidRPr="009212F7">
              <w:rPr>
                <w:rFonts w:eastAsia="Times New Roman" w:cs="Times New Roman"/>
                <w:i/>
                <w:iCs/>
                <w:color w:val="000000"/>
                <w:sz w:val="24"/>
                <w:szCs w:val="24"/>
                <w:lang w:eastAsia="fr-FR"/>
              </w:rPr>
              <w:t>(accablé)</w:t>
            </w:r>
            <w:r>
              <w:rPr>
                <w:rFonts w:eastAsia="Times New Roman" w:cs="Times New Roman"/>
                <w:sz w:val="24"/>
                <w:szCs w:val="24"/>
                <w:lang w:eastAsia="fr-FR"/>
              </w:rPr>
              <w:t xml:space="preserve"> </w:t>
            </w:r>
            <w:r w:rsidRPr="009212F7">
              <w:rPr>
                <w:rFonts w:eastAsia="Times New Roman" w:cs="Times New Roman"/>
                <w:color w:val="000000"/>
                <w:sz w:val="24"/>
                <w:szCs w:val="24"/>
                <w:lang w:eastAsia="fr-FR"/>
              </w:rPr>
              <w:t>C'est trop pour un seul homme.</w:t>
            </w:r>
          </w:p>
          <w:p w14:paraId="6221C5AA"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(Un temps. Avec vivacité.)</w:t>
            </w:r>
            <w:r>
              <w:rPr>
                <w:rFonts w:eastAsia="Times New Roman" w:cs="Times New Roman"/>
                <w:sz w:val="24"/>
                <w:szCs w:val="24"/>
                <w:lang w:eastAsia="fr-FR"/>
              </w:rPr>
              <w:t xml:space="preserve"> </w:t>
            </w:r>
            <w:r w:rsidRPr="009212F7">
              <w:rPr>
                <w:rFonts w:eastAsia="Times New Roman" w:cs="Times New Roman"/>
                <w:color w:val="000000"/>
                <w:sz w:val="24"/>
                <w:szCs w:val="24"/>
                <w:lang w:eastAsia="fr-FR"/>
              </w:rPr>
              <w:t>D'un autre côté, à quoi bon se décourager à présent, voilà ce que je me dis. Il fallait y penser il y a une éternité, vers 1900.</w:t>
            </w:r>
          </w:p>
          <w:p w14:paraId="44A8F010"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ESTRAGON</w:t>
            </w:r>
            <w:r w:rsidRPr="009212F7">
              <w:rPr>
                <w:rFonts w:eastAsia="Times New Roman" w:cs="Times New Roman"/>
                <w:color w:val="000000"/>
                <w:sz w:val="24"/>
                <w:szCs w:val="24"/>
                <w:lang w:eastAsia="fr-FR"/>
              </w:rPr>
              <w:t>. – Assez. Aide-moi à enlever cette saloperie.</w:t>
            </w:r>
          </w:p>
          <w:p w14:paraId="200E5F78"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bCs/>
                <w:color w:val="000000"/>
                <w:sz w:val="24"/>
                <w:szCs w:val="24"/>
                <w:lang w:eastAsia="fr-FR"/>
              </w:rPr>
              <w:t>VLADIMIR</w:t>
            </w:r>
            <w:r w:rsidRPr="009212F7">
              <w:rPr>
                <w:rFonts w:eastAsia="Times New Roman" w:cs="Times New Roman"/>
                <w:color w:val="000000"/>
                <w:sz w:val="24"/>
                <w:szCs w:val="24"/>
                <w:lang w:eastAsia="fr-FR"/>
              </w:rPr>
              <w:t xml:space="preserve">. – La main dans la main on se serait jeté en bas de la tour Eiffel, parmi les premiers. On portait beau alors. Maintenant il est trop tard. On ne nous laisserait même pas monter. </w:t>
            </w:r>
          </w:p>
          <w:p w14:paraId="62714746"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i/>
                <w:iCs/>
                <w:color w:val="000000"/>
                <w:sz w:val="24"/>
                <w:szCs w:val="24"/>
                <w:lang w:eastAsia="fr-FR"/>
              </w:rPr>
              <w:t>(Estragon s'acharne sur sa chaussure.)</w:t>
            </w:r>
            <w:r>
              <w:rPr>
                <w:rFonts w:eastAsia="Times New Roman" w:cs="Times New Roman"/>
                <w:sz w:val="24"/>
                <w:szCs w:val="24"/>
                <w:lang w:eastAsia="fr-FR"/>
              </w:rPr>
              <w:br/>
            </w:r>
            <w:r w:rsidRPr="009212F7">
              <w:rPr>
                <w:rFonts w:eastAsia="Times New Roman" w:cs="Times New Roman"/>
                <w:color w:val="000000"/>
                <w:sz w:val="24"/>
                <w:szCs w:val="24"/>
                <w:lang w:eastAsia="fr-FR"/>
              </w:rPr>
              <w:t>Qu'est-ce que tu fais ?</w:t>
            </w:r>
          </w:p>
          <w:p w14:paraId="2EC8299D"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ESTRAGON</w:t>
            </w:r>
            <w:r w:rsidRPr="009212F7">
              <w:rPr>
                <w:rFonts w:eastAsia="Times New Roman" w:cs="Times New Roman"/>
                <w:color w:val="000000"/>
                <w:sz w:val="24"/>
                <w:szCs w:val="24"/>
                <w:lang w:eastAsia="fr-FR"/>
              </w:rPr>
              <w:t>. – Je me déchausse. Ça ne t'est jamais arrivé, à toi ?</w:t>
            </w:r>
          </w:p>
          <w:p w14:paraId="4FF13610"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VLADIMIR</w:t>
            </w:r>
            <w:r w:rsidRPr="009212F7">
              <w:rPr>
                <w:rFonts w:eastAsia="Times New Roman" w:cs="Times New Roman"/>
                <w:color w:val="000000"/>
                <w:sz w:val="24"/>
                <w:szCs w:val="24"/>
                <w:lang w:eastAsia="fr-FR"/>
              </w:rPr>
              <w:t>. – Depuis le temps que je te dis qu'il faut les enlever tous les jours. Tu ferais mieux de</w:t>
            </w:r>
            <w:r>
              <w:rPr>
                <w:rFonts w:eastAsia="Times New Roman" w:cs="Times New Roman"/>
                <w:sz w:val="24"/>
                <w:szCs w:val="24"/>
                <w:lang w:eastAsia="fr-FR"/>
              </w:rPr>
              <w:t xml:space="preserve"> </w:t>
            </w:r>
            <w:r w:rsidRPr="009212F7">
              <w:rPr>
                <w:rFonts w:eastAsia="Times New Roman" w:cs="Times New Roman"/>
                <w:color w:val="000000"/>
                <w:sz w:val="24"/>
                <w:szCs w:val="24"/>
                <w:lang w:eastAsia="fr-FR"/>
              </w:rPr>
              <w:t>m'écouter.</w:t>
            </w:r>
          </w:p>
          <w:p w14:paraId="73B3EF55"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ESTRAGON</w:t>
            </w:r>
            <w:r w:rsidRPr="009212F7">
              <w:rPr>
                <w:rFonts w:eastAsia="Times New Roman" w:cs="Times New Roman"/>
                <w:color w:val="000000"/>
                <w:sz w:val="24"/>
                <w:szCs w:val="24"/>
                <w:lang w:eastAsia="fr-FR"/>
              </w:rPr>
              <w:t xml:space="preserve">. </w:t>
            </w:r>
            <w:r w:rsidRPr="009212F7">
              <w:rPr>
                <w:rFonts w:eastAsia="Times New Roman" w:cs="Times New Roman"/>
                <w:i/>
                <w:color w:val="000000"/>
                <w:sz w:val="24"/>
                <w:szCs w:val="24"/>
                <w:lang w:eastAsia="fr-FR"/>
              </w:rPr>
              <w:t>– (faiblement)</w:t>
            </w:r>
            <w:r w:rsidRPr="009212F7">
              <w:rPr>
                <w:rFonts w:eastAsia="Times New Roman" w:cs="Times New Roman"/>
                <w:color w:val="000000"/>
                <w:sz w:val="24"/>
                <w:szCs w:val="24"/>
                <w:lang w:eastAsia="fr-FR"/>
              </w:rPr>
              <w:t xml:space="preserve"> Aide-moi !</w:t>
            </w:r>
          </w:p>
          <w:p w14:paraId="58F182D1"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lastRenderedPageBreak/>
              <w:t>VLADIMIR</w:t>
            </w:r>
            <w:r w:rsidRPr="009212F7">
              <w:rPr>
                <w:rFonts w:eastAsia="Times New Roman" w:cs="Times New Roman"/>
                <w:color w:val="000000"/>
                <w:sz w:val="24"/>
                <w:szCs w:val="24"/>
                <w:lang w:eastAsia="fr-FR"/>
              </w:rPr>
              <w:t>. – Tu as mal ?</w:t>
            </w:r>
          </w:p>
          <w:p w14:paraId="44347E57"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ESTRAGON</w:t>
            </w:r>
            <w:r w:rsidRPr="009212F7">
              <w:rPr>
                <w:rFonts w:eastAsia="Times New Roman" w:cs="Times New Roman"/>
                <w:color w:val="000000"/>
                <w:sz w:val="24"/>
                <w:szCs w:val="24"/>
                <w:lang w:eastAsia="fr-FR"/>
              </w:rPr>
              <w:t>. – Mal ! Il me demande si j'ai mal !</w:t>
            </w:r>
          </w:p>
          <w:p w14:paraId="2CDFB775"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VLADIMIR</w:t>
            </w:r>
            <w:r w:rsidRPr="009212F7">
              <w:rPr>
                <w:rFonts w:eastAsia="Times New Roman" w:cs="Times New Roman"/>
                <w:color w:val="000000"/>
                <w:sz w:val="24"/>
                <w:szCs w:val="24"/>
                <w:lang w:eastAsia="fr-FR"/>
              </w:rPr>
              <w:t xml:space="preserve">. </w:t>
            </w:r>
            <w:r w:rsidRPr="009212F7">
              <w:rPr>
                <w:rFonts w:eastAsia="Times New Roman" w:cs="Times New Roman"/>
                <w:i/>
                <w:color w:val="000000"/>
                <w:sz w:val="24"/>
                <w:szCs w:val="24"/>
                <w:lang w:eastAsia="fr-FR"/>
              </w:rPr>
              <w:t>–(avec emportement)</w:t>
            </w:r>
          </w:p>
          <w:p w14:paraId="1D8DD3E8"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color w:val="000000"/>
                <w:sz w:val="24"/>
                <w:szCs w:val="24"/>
                <w:lang w:eastAsia="fr-FR"/>
              </w:rPr>
              <w:t>Il n'y a jamais que toi qui souffres ! Moi je ne compte pas. Je voudrais</w:t>
            </w:r>
            <w:r>
              <w:rPr>
                <w:rFonts w:eastAsia="Times New Roman" w:cs="Times New Roman"/>
                <w:sz w:val="24"/>
                <w:szCs w:val="24"/>
                <w:lang w:eastAsia="fr-FR"/>
              </w:rPr>
              <w:t xml:space="preserve"> </w:t>
            </w:r>
            <w:r w:rsidRPr="009212F7">
              <w:rPr>
                <w:rFonts w:eastAsia="Times New Roman" w:cs="Times New Roman"/>
                <w:color w:val="000000"/>
                <w:sz w:val="24"/>
                <w:szCs w:val="24"/>
                <w:lang w:eastAsia="fr-FR"/>
              </w:rPr>
              <w:t>pourtant te voir à ma place. Tu m'en dirais des nouvelles.</w:t>
            </w:r>
          </w:p>
          <w:p w14:paraId="65071AEF"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ESTRAGON</w:t>
            </w:r>
            <w:r w:rsidRPr="009212F7">
              <w:rPr>
                <w:rFonts w:eastAsia="Times New Roman" w:cs="Times New Roman"/>
                <w:color w:val="000000"/>
                <w:sz w:val="24"/>
                <w:szCs w:val="24"/>
                <w:lang w:eastAsia="fr-FR"/>
              </w:rPr>
              <w:t>. – Tu as eu mal ?</w:t>
            </w:r>
          </w:p>
          <w:p w14:paraId="5CA130BE"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VLADIMIR</w:t>
            </w:r>
            <w:r w:rsidRPr="009212F7">
              <w:rPr>
                <w:rFonts w:eastAsia="Times New Roman" w:cs="Times New Roman"/>
                <w:color w:val="000000"/>
                <w:sz w:val="24"/>
                <w:szCs w:val="24"/>
                <w:lang w:eastAsia="fr-FR"/>
              </w:rPr>
              <w:t>. – Mal ! Il me demande si j'ai eu mal !</w:t>
            </w:r>
          </w:p>
          <w:p w14:paraId="2ED7D4C6"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ESTRAGON</w:t>
            </w:r>
            <w:r w:rsidRPr="009212F7">
              <w:rPr>
                <w:rFonts w:eastAsia="Times New Roman" w:cs="Times New Roman"/>
                <w:color w:val="000000"/>
                <w:sz w:val="24"/>
                <w:szCs w:val="24"/>
                <w:lang w:eastAsia="fr-FR"/>
              </w:rPr>
              <w:t>. –</w:t>
            </w:r>
            <w:r w:rsidRPr="009212F7">
              <w:rPr>
                <w:rFonts w:eastAsia="Times New Roman" w:cs="Times New Roman"/>
                <w:i/>
                <w:color w:val="000000"/>
                <w:sz w:val="24"/>
                <w:szCs w:val="24"/>
                <w:lang w:eastAsia="fr-FR"/>
              </w:rPr>
              <w:t>(pointant l'index)</w:t>
            </w:r>
            <w:r>
              <w:rPr>
                <w:rFonts w:eastAsia="Times New Roman" w:cs="Times New Roman"/>
                <w:sz w:val="24"/>
                <w:szCs w:val="24"/>
                <w:lang w:eastAsia="fr-FR"/>
              </w:rPr>
              <w:t xml:space="preserve"> </w:t>
            </w:r>
            <w:r w:rsidRPr="009212F7">
              <w:rPr>
                <w:rFonts w:eastAsia="Times New Roman" w:cs="Times New Roman"/>
                <w:color w:val="000000"/>
                <w:sz w:val="24"/>
                <w:szCs w:val="24"/>
                <w:lang w:eastAsia="fr-FR"/>
              </w:rPr>
              <w:t>Ce n'est pas une raison pour ne pas te boutonner.</w:t>
            </w:r>
          </w:p>
          <w:p w14:paraId="290A6B0D" w14:textId="77777777" w:rsidR="00EC7338" w:rsidRPr="009212F7" w:rsidRDefault="00EC7338" w:rsidP="00EC7338">
            <w:pPr>
              <w:shd w:val="clear" w:color="auto" w:fill="FFFFFF"/>
              <w:spacing w:before="100" w:beforeAutospacing="1" w:after="0" w:line="240" w:lineRule="auto"/>
              <w:rPr>
                <w:rFonts w:eastAsia="Times New Roman" w:cs="Times New Roman"/>
                <w:sz w:val="24"/>
                <w:szCs w:val="24"/>
                <w:lang w:eastAsia="fr-FR"/>
              </w:rPr>
            </w:pPr>
            <w:r w:rsidRPr="009212F7">
              <w:rPr>
                <w:rFonts w:eastAsia="Times New Roman" w:cs="Times New Roman"/>
                <w:b/>
                <w:color w:val="000000"/>
                <w:sz w:val="24"/>
                <w:szCs w:val="24"/>
                <w:lang w:eastAsia="fr-FR"/>
              </w:rPr>
              <w:t>VLADIMIR</w:t>
            </w:r>
            <w:r w:rsidRPr="009212F7">
              <w:rPr>
                <w:rFonts w:eastAsia="Times New Roman" w:cs="Times New Roman"/>
                <w:color w:val="000000"/>
                <w:sz w:val="24"/>
                <w:szCs w:val="24"/>
                <w:lang w:eastAsia="fr-FR"/>
              </w:rPr>
              <w:t xml:space="preserve">. </w:t>
            </w:r>
            <w:r w:rsidRPr="009212F7">
              <w:rPr>
                <w:rFonts w:eastAsia="Times New Roman" w:cs="Times New Roman"/>
                <w:i/>
                <w:color w:val="000000"/>
                <w:sz w:val="24"/>
                <w:szCs w:val="24"/>
                <w:lang w:eastAsia="fr-FR"/>
              </w:rPr>
              <w:t>–(se penchant)</w:t>
            </w:r>
            <w:r>
              <w:rPr>
                <w:rFonts w:eastAsia="Times New Roman" w:cs="Times New Roman"/>
                <w:i/>
                <w:color w:val="000000"/>
                <w:sz w:val="24"/>
                <w:szCs w:val="24"/>
                <w:lang w:eastAsia="fr-FR"/>
              </w:rPr>
              <w:t xml:space="preserve"> </w:t>
            </w:r>
            <w:r w:rsidRPr="009212F7">
              <w:rPr>
                <w:rFonts w:eastAsia="Times New Roman" w:cs="Times New Roman"/>
                <w:color w:val="000000"/>
                <w:sz w:val="24"/>
                <w:szCs w:val="24"/>
                <w:lang w:eastAsia="fr-FR"/>
              </w:rPr>
              <w:t>C'est vrai.</w:t>
            </w:r>
            <w:r>
              <w:rPr>
                <w:rFonts w:eastAsia="Times New Roman" w:cs="Times New Roman"/>
                <w:sz w:val="24"/>
                <w:szCs w:val="24"/>
                <w:lang w:eastAsia="fr-FR"/>
              </w:rPr>
              <w:t xml:space="preserve">  </w:t>
            </w:r>
            <w:r w:rsidRPr="009212F7">
              <w:rPr>
                <w:rFonts w:eastAsia="Times New Roman" w:cs="Times New Roman"/>
                <w:i/>
                <w:color w:val="000000"/>
                <w:sz w:val="24"/>
                <w:szCs w:val="24"/>
                <w:lang w:eastAsia="fr-FR"/>
              </w:rPr>
              <w:t>(Il se boutonne.)</w:t>
            </w:r>
            <w:r>
              <w:rPr>
                <w:rFonts w:eastAsia="Times New Roman" w:cs="Times New Roman"/>
                <w:sz w:val="24"/>
                <w:szCs w:val="24"/>
                <w:lang w:eastAsia="fr-FR"/>
              </w:rPr>
              <w:t xml:space="preserve"> </w:t>
            </w:r>
            <w:r w:rsidRPr="009212F7">
              <w:rPr>
                <w:rFonts w:eastAsia="Times New Roman" w:cs="Times New Roman"/>
                <w:color w:val="000000"/>
                <w:sz w:val="24"/>
                <w:szCs w:val="24"/>
                <w:lang w:eastAsia="fr-FR"/>
              </w:rPr>
              <w:t>Pas de laisser-aller dans les petites choses.</w:t>
            </w:r>
          </w:p>
          <w:p w14:paraId="0FB99144" w14:textId="77777777" w:rsidR="00EC7338" w:rsidRDefault="00EC7338" w:rsidP="00EC7338"/>
          <w:p w14:paraId="5D069260" w14:textId="77777777" w:rsidR="00EC7338" w:rsidRDefault="00EC7338" w:rsidP="00EC7338">
            <w:pPr>
              <w:spacing w:before="100" w:beforeAutospacing="1" w:after="0" w:line="240" w:lineRule="auto"/>
              <w:rPr>
                <w:rFonts w:eastAsia="Times New Roman" w:cs="Times New Roman"/>
                <w:sz w:val="24"/>
                <w:szCs w:val="24"/>
                <w:lang w:eastAsia="fr-FR"/>
              </w:rPr>
            </w:pPr>
          </w:p>
          <w:p w14:paraId="602A6150" w14:textId="77777777" w:rsidR="00EC7338" w:rsidRPr="009212F7" w:rsidRDefault="00EC7338" w:rsidP="00EC7338">
            <w:pPr>
              <w:spacing w:before="100" w:beforeAutospacing="1" w:after="0" w:line="240" w:lineRule="auto"/>
              <w:rPr>
                <w:rFonts w:eastAsia="Times New Roman" w:cs="Times New Roman"/>
                <w:sz w:val="24"/>
                <w:szCs w:val="24"/>
                <w:lang w:eastAsia="fr-FR"/>
              </w:rPr>
            </w:pPr>
            <w:r w:rsidRPr="009212F7">
              <w:rPr>
                <w:rFonts w:eastAsia="Times New Roman" w:cs="Times New Roman"/>
                <w:sz w:val="24"/>
                <w:szCs w:val="24"/>
                <w:lang w:eastAsia="fr-FR"/>
              </w:rPr>
              <w:t>« </w:t>
            </w:r>
            <w:r w:rsidRPr="009212F7">
              <w:rPr>
                <w:rFonts w:eastAsia="Times New Roman" w:cs="Times New Roman"/>
                <w:i/>
                <w:iCs/>
                <w:sz w:val="20"/>
                <w:szCs w:val="20"/>
                <w:lang w:eastAsia="fr-FR"/>
              </w:rPr>
              <w:t>Je ne sais pas plus sur cette pièce que celui qui arrive à la lire avec attention. »</w:t>
            </w:r>
            <w:r>
              <w:rPr>
                <w:rFonts w:eastAsia="Times New Roman" w:cs="Times New Roman"/>
                <w:sz w:val="24"/>
                <w:szCs w:val="24"/>
                <w:lang w:eastAsia="fr-FR"/>
              </w:rPr>
              <w:t xml:space="preserve"> </w:t>
            </w:r>
            <w:r w:rsidRPr="009212F7">
              <w:rPr>
                <w:rFonts w:eastAsia="Times New Roman" w:cs="Times New Roman"/>
                <w:color w:val="000000"/>
                <w:sz w:val="20"/>
                <w:szCs w:val="20"/>
                <w:lang w:eastAsia="fr-FR"/>
              </w:rPr>
              <w:t xml:space="preserve">Samuel Beckett </w:t>
            </w:r>
          </w:p>
          <w:p w14:paraId="54E41E3E"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i/>
                <w:iCs/>
                <w:color w:val="000000"/>
                <w:lang w:eastAsia="fr-FR"/>
              </w:rPr>
              <w:t xml:space="preserve">Cette pièce de théâtre en deux actes de Samuel Beckett est parue en 1952 aux Editions de Minuit et a  été créée le 5 janvier 1953 au théâtre de Babylone à Paris, dans une mise en scène de Roger Blin. </w:t>
            </w:r>
          </w:p>
          <w:p w14:paraId="4E6904BE"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i/>
                <w:iCs/>
                <w:color w:val="000000"/>
                <w:lang w:eastAsia="fr-FR"/>
              </w:rPr>
              <w:t xml:space="preserve">C’est la première pièce de Beckett écrite directement en français. Elle met en scène deux couples de personnages — les clochards Estragon et Vladimir, les maître et esclave Pozzo et Lucky — et répète le même scénario sur deux actes. </w:t>
            </w:r>
          </w:p>
          <w:p w14:paraId="2DE7CD28"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i/>
                <w:iCs/>
                <w:color w:val="000000"/>
                <w:lang w:eastAsia="fr-FR"/>
              </w:rPr>
              <w:t>L’action se déroule le soir sur une route de campagne. Le seul élément de décor est un arbre dénudé</w:t>
            </w:r>
          </w:p>
          <w:p w14:paraId="30B65318" w14:textId="77777777" w:rsidR="00EC7338" w:rsidRPr="009212F7" w:rsidRDefault="00EC7338" w:rsidP="00EC7338">
            <w:pPr>
              <w:spacing w:before="278" w:after="278" w:line="240" w:lineRule="auto"/>
              <w:outlineLvl w:val="1"/>
              <w:rPr>
                <w:rFonts w:eastAsia="Times New Roman" w:cs="Times New Roman"/>
                <w:b/>
                <w:bCs/>
                <w:color w:val="000000"/>
                <w:sz w:val="20"/>
                <w:szCs w:val="20"/>
                <w:lang w:eastAsia="fr-FR"/>
              </w:rPr>
            </w:pPr>
            <w:r w:rsidRPr="009212F7">
              <w:rPr>
                <w:rFonts w:ascii="Calibri" w:eastAsia="Times New Roman" w:hAnsi="Calibri" w:cs="Times New Roman"/>
                <w:color w:val="000000"/>
                <w:sz w:val="24"/>
                <w:szCs w:val="24"/>
                <w:u w:val="single"/>
                <w:lang w:eastAsia="fr-FR"/>
              </w:rPr>
              <w:t>Résumé</w:t>
            </w:r>
            <w:r w:rsidRPr="009212F7">
              <w:rPr>
                <w:rFonts w:ascii="Calibri" w:eastAsia="Times New Roman" w:hAnsi="Calibri" w:cs="Times New Roman"/>
                <w:color w:val="000000"/>
                <w:sz w:val="24"/>
                <w:szCs w:val="24"/>
                <w:lang w:eastAsia="fr-FR"/>
              </w:rPr>
              <w:t xml:space="preserve"> de </w:t>
            </w:r>
            <w:r w:rsidRPr="009212F7">
              <w:rPr>
                <w:rFonts w:ascii="Calibri" w:eastAsia="Times New Roman" w:hAnsi="Calibri" w:cs="Times New Roman"/>
                <w:i/>
                <w:iCs/>
                <w:color w:val="000000"/>
                <w:sz w:val="24"/>
                <w:szCs w:val="24"/>
                <w:lang w:eastAsia="fr-FR"/>
              </w:rPr>
              <w:t xml:space="preserve">En attendant Godot </w:t>
            </w:r>
          </w:p>
          <w:p w14:paraId="5D9E9835" w14:textId="77777777" w:rsidR="00EC7338" w:rsidRPr="009212F7" w:rsidRDefault="00EC7338" w:rsidP="00EC7338">
            <w:pPr>
              <w:spacing w:before="198" w:after="0" w:line="240" w:lineRule="auto"/>
              <w:outlineLvl w:val="2"/>
              <w:rPr>
                <w:rFonts w:ascii="Cambria" w:eastAsia="Times New Roman" w:hAnsi="Cambria" w:cs="Times New Roman"/>
                <w:b/>
                <w:bCs/>
                <w:color w:val="4F81BD"/>
                <w:sz w:val="24"/>
                <w:szCs w:val="24"/>
                <w:lang w:eastAsia="fr-FR"/>
              </w:rPr>
            </w:pPr>
            <w:r w:rsidRPr="009212F7">
              <w:rPr>
                <w:rFonts w:ascii="Calibri" w:eastAsia="Times New Roman" w:hAnsi="Calibri" w:cs="Times New Roman"/>
                <w:b/>
                <w:bCs/>
                <w:color w:val="000000"/>
                <w:sz w:val="24"/>
                <w:szCs w:val="24"/>
                <w:lang w:eastAsia="fr-FR"/>
              </w:rPr>
              <w:t xml:space="preserve">Acte 1 </w:t>
            </w:r>
          </w:p>
          <w:p w14:paraId="284216F3"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color w:val="000000"/>
                <w:sz w:val="24"/>
                <w:szCs w:val="24"/>
                <w:lang w:eastAsia="fr-FR"/>
              </w:rPr>
              <w:t xml:space="preserve">Estragon , un vagabond est assis par terre et se débat avec une chaussure trop étroite. </w:t>
            </w:r>
          </w:p>
          <w:p w14:paraId="0A773F1F" w14:textId="77777777" w:rsidR="00EC7338" w:rsidRPr="009212F7" w:rsidRDefault="00EC7338" w:rsidP="00EC7338">
            <w:pPr>
              <w:spacing w:before="100" w:beforeAutospacing="1" w:after="0" w:line="240" w:lineRule="auto"/>
              <w:rPr>
                <w:rFonts w:eastAsia="Times New Roman" w:cs="Times New Roman"/>
                <w:sz w:val="24"/>
                <w:szCs w:val="24"/>
                <w:lang w:eastAsia="fr-FR"/>
              </w:rPr>
            </w:pPr>
            <w:r w:rsidRPr="009212F7">
              <w:rPr>
                <w:rFonts w:ascii="Calibri" w:eastAsia="Times New Roman" w:hAnsi="Calibri" w:cs="Times New Roman"/>
                <w:color w:val="000000"/>
                <w:sz w:val="24"/>
                <w:szCs w:val="24"/>
                <w:lang w:eastAsia="fr-FR"/>
              </w:rPr>
              <w:t xml:space="preserve">Survient,  Vladimir, un autre clochard. Il est très heureux de retrouver Estragon qu’il a quitté la veille. Les </w:t>
            </w:r>
            <w:r w:rsidRPr="009212F7">
              <w:rPr>
                <w:rFonts w:ascii="Calibri" w:eastAsia="Times New Roman" w:hAnsi="Calibri" w:cs="Times New Roman"/>
                <w:color w:val="000000"/>
                <w:sz w:val="24"/>
                <w:szCs w:val="24"/>
                <w:u w:val="single"/>
                <w:lang w:eastAsia="fr-FR"/>
              </w:rPr>
              <w:t>deux hommes</w:t>
            </w:r>
            <w:r w:rsidRPr="009212F7">
              <w:rPr>
                <w:rFonts w:ascii="Calibri" w:eastAsia="Times New Roman" w:hAnsi="Calibri" w:cs="Times New Roman"/>
                <w:color w:val="000000"/>
                <w:sz w:val="24"/>
                <w:szCs w:val="24"/>
                <w:lang w:eastAsia="fr-FR"/>
              </w:rPr>
              <w:t xml:space="preserve"> se mettent à parler de chose et d’autre. Estragon est obnubilé par sa chaussure qui lui fait un mal horrible. Vladimir, lui, médite sur le suicide, la culpabilité, la repentance.  Ils attendent tous deux la venue improbable de Godot. Ils ne savent pas vraiment qui il est, mais espèrent qu’il apportera une réponse à toutes leurs attentes.   </w:t>
            </w:r>
          </w:p>
          <w:p w14:paraId="1BBD4FBF"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color w:val="000000"/>
                <w:sz w:val="24"/>
                <w:szCs w:val="24"/>
                <w:lang w:eastAsia="fr-FR"/>
              </w:rPr>
              <w:t xml:space="preserve">Celui-ci n’arrivant pas, Vladimir et Estragon se mettent à parler, comme pour occuper le temps, comme pour combler le vide et le silence qui surviendraient si la parole n’était pas présente. Ils se disputent, se réconcilient et parlent aussi du suicide. </w:t>
            </w:r>
          </w:p>
          <w:p w14:paraId="48A910CD" w14:textId="77777777" w:rsidR="00EC7338" w:rsidRPr="009212F7" w:rsidRDefault="00EC7338" w:rsidP="00EC7338">
            <w:pPr>
              <w:spacing w:before="100" w:beforeAutospacing="1" w:after="0" w:line="240" w:lineRule="auto"/>
              <w:rPr>
                <w:rFonts w:eastAsia="Times New Roman" w:cs="Times New Roman"/>
                <w:sz w:val="24"/>
                <w:szCs w:val="24"/>
                <w:lang w:eastAsia="fr-FR"/>
              </w:rPr>
            </w:pPr>
            <w:r w:rsidRPr="009212F7">
              <w:rPr>
                <w:rFonts w:ascii="Calibri" w:eastAsia="Times New Roman" w:hAnsi="Calibri" w:cs="Times New Roman"/>
                <w:color w:val="000000"/>
                <w:sz w:val="24"/>
                <w:szCs w:val="24"/>
                <w:lang w:eastAsia="fr-FR"/>
              </w:rPr>
              <w:lastRenderedPageBreak/>
              <w:t xml:space="preserve">Au lieu de Godot, deux </w:t>
            </w:r>
            <w:r w:rsidRPr="009212F7">
              <w:rPr>
                <w:rFonts w:ascii="Calibri" w:eastAsia="Times New Roman" w:hAnsi="Calibri" w:cs="Times New Roman"/>
                <w:color w:val="000000"/>
                <w:sz w:val="24"/>
                <w:szCs w:val="24"/>
                <w:u w:val="single"/>
                <w:lang w:eastAsia="fr-FR"/>
              </w:rPr>
              <w:t>nouveaux personnages</w:t>
            </w:r>
            <w:r w:rsidRPr="009212F7">
              <w:rPr>
                <w:rFonts w:ascii="Calibri" w:eastAsia="Times New Roman" w:hAnsi="Calibri" w:cs="Times New Roman"/>
                <w:color w:val="000000"/>
                <w:sz w:val="24"/>
                <w:szCs w:val="24"/>
                <w:lang w:eastAsia="fr-FR"/>
              </w:rPr>
              <w:t xml:space="preserve"> apparaissent : Pozzo et Lucky, le second étant, comme un chien, tenu en laisse par le premier. Pozzo fouette Lucky et l’injurie. Il semble  représenter le pouvoir et  l’autorité. Lucky, lui, parait être son esclave. Pour distraire Vladimir et Estragon, Pozzo demande à Lucky de danser et de penser à voix haute.  Puis ils s’en vont laissant seuls Vladimir et Estragon. </w:t>
            </w:r>
          </w:p>
          <w:p w14:paraId="18F66E14"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color w:val="000000"/>
                <w:sz w:val="24"/>
                <w:szCs w:val="24"/>
                <w:lang w:eastAsia="fr-FR"/>
              </w:rPr>
              <w:t xml:space="preserve">Un jeune garçon apparaît et annonce à Vladimir et Estragon que Godot ne viendra pas ce soir, mais peut-être demain. </w:t>
            </w:r>
          </w:p>
          <w:p w14:paraId="40E9B46E" w14:textId="77777777" w:rsidR="00EC7338" w:rsidRPr="009212F7" w:rsidRDefault="00EC7338" w:rsidP="00EC7338">
            <w:pPr>
              <w:spacing w:before="198" w:after="0" w:line="240" w:lineRule="auto"/>
              <w:outlineLvl w:val="2"/>
              <w:rPr>
                <w:rFonts w:ascii="Cambria" w:eastAsia="Times New Roman" w:hAnsi="Cambria" w:cs="Times New Roman"/>
                <w:b/>
                <w:bCs/>
                <w:color w:val="4F81BD"/>
                <w:sz w:val="24"/>
                <w:szCs w:val="24"/>
                <w:lang w:eastAsia="fr-FR"/>
              </w:rPr>
            </w:pPr>
            <w:r w:rsidRPr="009212F7">
              <w:rPr>
                <w:rFonts w:ascii="Calibri" w:eastAsia="Times New Roman" w:hAnsi="Calibri" w:cs="Times New Roman"/>
                <w:b/>
                <w:bCs/>
                <w:color w:val="000000"/>
                <w:sz w:val="24"/>
                <w:szCs w:val="24"/>
                <w:lang w:eastAsia="fr-FR"/>
              </w:rPr>
              <w:t xml:space="preserve">Acte 2   </w:t>
            </w:r>
          </w:p>
          <w:p w14:paraId="60BBBE85"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color w:val="000000"/>
                <w:sz w:val="24"/>
                <w:szCs w:val="24"/>
                <w:lang w:eastAsia="fr-FR"/>
              </w:rPr>
              <w:t xml:space="preserve">Le second acte ressemble étrangement au premier. L’action se déroule le lendemain au même endroit, à la même heure. Quelques changements sont pourtant perceptibles. </w:t>
            </w:r>
          </w:p>
          <w:p w14:paraId="1D88D700" w14:textId="77777777" w:rsidR="00EC7338" w:rsidRPr="009212F7" w:rsidRDefault="00EC7338" w:rsidP="00EC7338">
            <w:pPr>
              <w:spacing w:before="100" w:beforeAutospacing="1" w:after="0" w:line="240" w:lineRule="auto"/>
              <w:rPr>
                <w:rFonts w:eastAsia="Times New Roman" w:cs="Times New Roman"/>
                <w:sz w:val="24"/>
                <w:szCs w:val="24"/>
                <w:lang w:eastAsia="fr-FR"/>
              </w:rPr>
            </w:pPr>
            <w:r w:rsidRPr="009212F7">
              <w:rPr>
                <w:rFonts w:ascii="Calibri" w:eastAsia="Times New Roman" w:hAnsi="Calibri" w:cs="Times New Roman"/>
                <w:color w:val="000000"/>
                <w:sz w:val="24"/>
                <w:szCs w:val="24"/>
                <w:lang w:eastAsia="fr-FR"/>
              </w:rPr>
              <w:t>L’arbre compte maintenant quelques feuilles.  </w:t>
            </w:r>
            <w:r w:rsidRPr="009212F7">
              <w:rPr>
                <w:rFonts w:ascii="Calibri" w:eastAsia="Times New Roman" w:hAnsi="Calibri" w:cs="Times New Roman"/>
                <w:color w:val="000000"/>
                <w:sz w:val="24"/>
                <w:szCs w:val="24"/>
                <w:u w:val="single"/>
                <w:lang w:eastAsia="fr-FR"/>
              </w:rPr>
              <w:t>Les deux</w:t>
            </w:r>
            <w:r w:rsidRPr="009212F7">
              <w:rPr>
                <w:rFonts w:ascii="Calibri" w:eastAsia="Times New Roman" w:hAnsi="Calibri" w:cs="Times New Roman"/>
                <w:color w:val="000000"/>
                <w:sz w:val="24"/>
                <w:szCs w:val="24"/>
                <w:lang w:eastAsia="fr-FR"/>
              </w:rPr>
              <w:t xml:space="preserve"> clochards Vladimir et Estragon imitent Pozzo et Lucky. Puis ces deux derniers réapparaissent. Le premier est  devenu aveugle et le second est frappé de mutisme. Le jeune garçon effectue une nouvelle visite. Il affirme pourtant n’être pas venu la veille. Il informe les deux clochards que Godot reporte à nouveau son rendez-vous. Vladimir et Estragon songent à se pendre, mais la ceinture d’Estragon n’est pas assez solide. </w:t>
            </w:r>
          </w:p>
          <w:p w14:paraId="25ACD6F2"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color w:val="000000"/>
                <w:sz w:val="24"/>
                <w:szCs w:val="24"/>
                <w:lang w:eastAsia="fr-FR"/>
              </w:rPr>
              <w:t>Les dernières répliques de la pièce sont les mêmes que celles de la fin du premier acte : Vladimir demande : « </w:t>
            </w:r>
            <w:r w:rsidRPr="009212F7">
              <w:rPr>
                <w:rFonts w:ascii="Calibri" w:eastAsia="Times New Roman" w:hAnsi="Calibri" w:cs="Times New Roman"/>
                <w:i/>
                <w:iCs/>
                <w:color w:val="000000"/>
                <w:sz w:val="24"/>
                <w:szCs w:val="24"/>
                <w:lang w:eastAsia="fr-FR"/>
              </w:rPr>
              <w:t xml:space="preserve"> Alors, on y va ?</w:t>
            </w:r>
            <w:r w:rsidRPr="009212F7">
              <w:rPr>
                <w:rFonts w:ascii="Calibri" w:eastAsia="Times New Roman" w:hAnsi="Calibri" w:cs="Times New Roman"/>
                <w:color w:val="000000"/>
                <w:sz w:val="24"/>
                <w:szCs w:val="24"/>
                <w:lang w:eastAsia="fr-FR"/>
              </w:rPr>
              <w:t> » et Estragon de lui répondre : « </w:t>
            </w:r>
            <w:r w:rsidRPr="009212F7">
              <w:rPr>
                <w:rFonts w:ascii="Calibri" w:eastAsia="Times New Roman" w:hAnsi="Calibri" w:cs="Times New Roman"/>
                <w:i/>
                <w:iCs/>
                <w:color w:val="000000"/>
                <w:sz w:val="24"/>
                <w:szCs w:val="24"/>
                <w:lang w:eastAsia="fr-FR"/>
              </w:rPr>
              <w:t xml:space="preserve"> Allons-y ! </w:t>
            </w:r>
            <w:r w:rsidRPr="009212F7">
              <w:rPr>
                <w:rFonts w:ascii="Calibri" w:eastAsia="Times New Roman" w:hAnsi="Calibri" w:cs="Times New Roman"/>
                <w:color w:val="000000"/>
                <w:sz w:val="24"/>
                <w:szCs w:val="24"/>
                <w:lang w:eastAsia="fr-FR"/>
              </w:rPr>
              <w:t xml:space="preserve">»   </w:t>
            </w:r>
          </w:p>
          <w:p w14:paraId="72BEC160" w14:textId="77777777" w:rsidR="00EC7338" w:rsidRPr="009212F7" w:rsidRDefault="00EC7338" w:rsidP="00EC7338">
            <w:pPr>
              <w:spacing w:before="278" w:after="278" w:line="240" w:lineRule="auto"/>
              <w:outlineLvl w:val="1"/>
              <w:rPr>
                <w:rFonts w:eastAsia="Times New Roman" w:cs="Times New Roman"/>
                <w:b/>
                <w:bCs/>
                <w:color w:val="000000"/>
                <w:sz w:val="20"/>
                <w:szCs w:val="20"/>
                <w:lang w:eastAsia="fr-FR"/>
              </w:rPr>
            </w:pPr>
            <w:r w:rsidRPr="009212F7">
              <w:rPr>
                <w:rFonts w:ascii="Calibri" w:eastAsia="Times New Roman" w:hAnsi="Calibri" w:cs="Times New Roman"/>
                <w:b/>
                <w:bCs/>
                <w:color w:val="000000"/>
                <w:sz w:val="24"/>
                <w:szCs w:val="24"/>
                <w:lang w:eastAsia="fr-FR"/>
              </w:rPr>
              <w:t xml:space="preserve">Quelques citations de </w:t>
            </w:r>
            <w:r w:rsidRPr="009212F7">
              <w:rPr>
                <w:rFonts w:ascii="Calibri" w:eastAsia="Times New Roman" w:hAnsi="Calibri" w:cs="Times New Roman"/>
                <w:b/>
                <w:bCs/>
                <w:i/>
                <w:iCs/>
                <w:color w:val="000000"/>
                <w:sz w:val="24"/>
                <w:lang w:eastAsia="fr-FR"/>
              </w:rPr>
              <w:t>En Attendant Godot </w:t>
            </w:r>
          </w:p>
          <w:p w14:paraId="1B0D7A4F"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ascii="Calibri" w:eastAsia="Times New Roman" w:hAnsi="Calibri" w:cs="Times New Roman"/>
                <w:i/>
                <w:iCs/>
                <w:color w:val="000000"/>
                <w:sz w:val="24"/>
                <w:szCs w:val="24"/>
                <w:lang w:eastAsia="fr-FR"/>
              </w:rPr>
              <w:t>-Je suis comme ça. Ou j'oublie tout de suite ou je n'oublie jamais.</w:t>
            </w:r>
          </w:p>
          <w:p w14:paraId="6F19FB0B" w14:textId="77777777" w:rsidR="00EC7338" w:rsidRPr="009212F7" w:rsidRDefault="00EC7338" w:rsidP="00EC7338">
            <w:pPr>
              <w:spacing w:before="100" w:beforeAutospacing="1" w:after="0" w:line="240" w:lineRule="auto"/>
              <w:rPr>
                <w:rFonts w:eastAsia="Times New Roman" w:cs="Times New Roman"/>
                <w:sz w:val="24"/>
                <w:szCs w:val="24"/>
                <w:lang w:eastAsia="fr-FR"/>
              </w:rPr>
            </w:pPr>
            <w:r w:rsidRPr="009212F7">
              <w:rPr>
                <w:rFonts w:ascii="Calibri" w:eastAsia="Times New Roman" w:hAnsi="Calibri" w:cs="Times New Roman"/>
                <w:i/>
                <w:iCs/>
                <w:color w:val="000000"/>
                <w:sz w:val="24"/>
                <w:szCs w:val="24"/>
                <w:lang w:eastAsia="fr-FR"/>
              </w:rPr>
              <w:t>-Voilà l'homme tout entier, s'en prenant à sa chaussure alors que c'est son pied le coupable.</w:t>
            </w:r>
          </w:p>
          <w:p w14:paraId="52C0C6BD" w14:textId="77777777" w:rsidR="00EC7338" w:rsidRPr="009212F7" w:rsidRDefault="00EC7338" w:rsidP="00EC7338">
            <w:pPr>
              <w:spacing w:before="100" w:beforeAutospacing="1" w:after="0" w:line="240" w:lineRule="auto"/>
              <w:rPr>
                <w:rFonts w:eastAsia="Times New Roman" w:cs="Times New Roman"/>
                <w:sz w:val="24"/>
                <w:szCs w:val="24"/>
                <w:lang w:eastAsia="fr-FR"/>
              </w:rPr>
            </w:pPr>
            <w:r w:rsidRPr="009212F7">
              <w:rPr>
                <w:rFonts w:ascii="Calibri" w:eastAsia="Times New Roman" w:hAnsi="Calibri" w:cs="Times New Roman"/>
                <w:i/>
                <w:iCs/>
                <w:color w:val="000000"/>
                <w:sz w:val="24"/>
                <w:szCs w:val="24"/>
                <w:lang w:eastAsia="fr-FR"/>
              </w:rPr>
              <w:t>-Alors fous-moi la paix avec tes paysages ! Parle-moi du sous-sol !</w:t>
            </w:r>
          </w:p>
          <w:p w14:paraId="4895104F" w14:textId="77777777" w:rsidR="00EC7338" w:rsidRPr="009212F7" w:rsidRDefault="00EC7338" w:rsidP="00EC7338">
            <w:pPr>
              <w:spacing w:before="100" w:beforeAutospacing="1" w:after="0" w:line="240" w:lineRule="auto"/>
              <w:rPr>
                <w:rFonts w:eastAsia="Times New Roman" w:cs="Times New Roman"/>
                <w:sz w:val="24"/>
                <w:szCs w:val="24"/>
                <w:lang w:eastAsia="fr-FR"/>
              </w:rPr>
            </w:pPr>
            <w:r w:rsidRPr="009212F7">
              <w:rPr>
                <w:rFonts w:ascii="Calibri" w:eastAsia="Times New Roman" w:hAnsi="Calibri" w:cs="Times New Roman"/>
                <w:i/>
                <w:iCs/>
                <w:color w:val="000000"/>
                <w:sz w:val="24"/>
                <w:szCs w:val="24"/>
                <w:lang w:eastAsia="fr-FR"/>
              </w:rPr>
              <w:t>-En attendant, essayons de converser sans nous exalter, puisque nous sommes incapables de nous taire.</w:t>
            </w:r>
          </w:p>
          <w:p w14:paraId="199F83C3" w14:textId="77777777" w:rsidR="00EC7338" w:rsidRPr="009212F7" w:rsidRDefault="00EC7338" w:rsidP="00EC7338">
            <w:pPr>
              <w:spacing w:before="100" w:beforeAutospacing="1" w:after="0" w:line="240" w:lineRule="auto"/>
              <w:rPr>
                <w:rFonts w:eastAsia="Times New Roman" w:cs="Times New Roman"/>
                <w:sz w:val="24"/>
                <w:szCs w:val="24"/>
                <w:lang w:eastAsia="fr-FR"/>
              </w:rPr>
            </w:pPr>
            <w:r w:rsidRPr="009212F7">
              <w:rPr>
                <w:rFonts w:ascii="Calibri" w:eastAsia="Times New Roman" w:hAnsi="Calibri" w:cs="Times New Roman"/>
                <w:i/>
                <w:iCs/>
                <w:color w:val="000000"/>
                <w:sz w:val="24"/>
                <w:szCs w:val="24"/>
                <w:lang w:eastAsia="fr-FR"/>
              </w:rPr>
              <w:t xml:space="preserve">-Nous naissons tous fous. </w:t>
            </w:r>
            <w:proofErr w:type="spellStart"/>
            <w:r w:rsidRPr="009212F7">
              <w:rPr>
                <w:rFonts w:ascii="Calibri" w:eastAsia="Times New Roman" w:hAnsi="Calibri" w:cs="Times New Roman"/>
                <w:i/>
                <w:iCs/>
                <w:color w:val="000000"/>
                <w:sz w:val="24"/>
                <w:szCs w:val="24"/>
                <w:lang w:eastAsia="fr-FR"/>
              </w:rPr>
              <w:t>Quelques uns</w:t>
            </w:r>
            <w:proofErr w:type="spellEnd"/>
            <w:r w:rsidRPr="009212F7">
              <w:rPr>
                <w:rFonts w:ascii="Calibri" w:eastAsia="Times New Roman" w:hAnsi="Calibri" w:cs="Times New Roman"/>
                <w:i/>
                <w:iCs/>
                <w:color w:val="000000"/>
                <w:sz w:val="24"/>
                <w:szCs w:val="24"/>
                <w:lang w:eastAsia="fr-FR"/>
              </w:rPr>
              <w:t xml:space="preserve"> le demeurent.</w:t>
            </w:r>
          </w:p>
          <w:p w14:paraId="178E9A3F"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eastAsia="Times New Roman" w:cs="Times New Roman"/>
                <w:sz w:val="24"/>
                <w:szCs w:val="24"/>
                <w:u w:val="single"/>
                <w:lang w:eastAsia="fr-FR"/>
              </w:rPr>
              <w:t>Document complémentaire</w:t>
            </w:r>
            <w:r w:rsidRPr="009212F7">
              <w:rPr>
                <w:rFonts w:eastAsia="Times New Roman" w:cs="Times New Roman"/>
                <w:b/>
                <w:bCs/>
                <w:sz w:val="24"/>
                <w:szCs w:val="24"/>
                <w:lang w:eastAsia="fr-FR"/>
              </w:rPr>
              <w:t xml:space="preserve"> : </w:t>
            </w:r>
            <w:r w:rsidRPr="009212F7">
              <w:rPr>
                <w:rFonts w:eastAsia="Times New Roman" w:cs="Times New Roman"/>
                <w:sz w:val="24"/>
                <w:szCs w:val="24"/>
                <w:lang w:eastAsia="fr-FR"/>
              </w:rPr>
              <w:t xml:space="preserve">interview du metteur en scène </w:t>
            </w:r>
            <w:r w:rsidRPr="009212F7">
              <w:rPr>
                <w:rFonts w:eastAsia="Times New Roman" w:cs="Times New Roman"/>
                <w:sz w:val="24"/>
                <w:szCs w:val="24"/>
                <w:u w:val="single"/>
                <w:lang w:eastAsia="fr-FR"/>
              </w:rPr>
              <w:t>et</w:t>
            </w:r>
            <w:r w:rsidRPr="009212F7">
              <w:rPr>
                <w:rFonts w:eastAsia="Times New Roman" w:cs="Times New Roman"/>
                <w:sz w:val="24"/>
                <w:szCs w:val="24"/>
                <w:lang w:eastAsia="fr-FR"/>
              </w:rPr>
              <w:t xml:space="preserve"> acteur Roger Blin qui </w:t>
            </w:r>
            <w:r w:rsidRPr="009212F7">
              <w:rPr>
                <w:rFonts w:eastAsia="Times New Roman" w:cs="Times New Roman"/>
                <w:sz w:val="24"/>
                <w:szCs w:val="24"/>
                <w:u w:val="single"/>
                <w:lang w:eastAsia="fr-FR"/>
              </w:rPr>
              <w:t>le premier</w:t>
            </w:r>
            <w:r w:rsidRPr="009212F7">
              <w:rPr>
                <w:rFonts w:eastAsia="Times New Roman" w:cs="Times New Roman"/>
                <w:sz w:val="24"/>
                <w:szCs w:val="24"/>
                <w:lang w:eastAsia="fr-FR"/>
              </w:rPr>
              <w:t xml:space="preserve">, en 1953, a créé  </w:t>
            </w:r>
            <w:r w:rsidRPr="009212F7">
              <w:rPr>
                <w:rFonts w:eastAsia="Times New Roman" w:cs="Times New Roman"/>
                <w:i/>
                <w:iCs/>
                <w:sz w:val="24"/>
                <w:szCs w:val="24"/>
                <w:lang w:eastAsia="fr-FR"/>
              </w:rPr>
              <w:t xml:space="preserve">En Attendant Godot </w:t>
            </w:r>
            <w:r w:rsidRPr="009212F7">
              <w:rPr>
                <w:rFonts w:eastAsia="Times New Roman" w:cs="Times New Roman"/>
                <w:sz w:val="24"/>
                <w:szCs w:val="24"/>
                <w:lang w:eastAsia="fr-FR"/>
              </w:rPr>
              <w:t xml:space="preserve">évoque cette pièce : </w:t>
            </w:r>
          </w:p>
          <w:p w14:paraId="54C02486"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eastAsia="Times New Roman" w:cs="Times New Roman"/>
                <w:sz w:val="24"/>
                <w:szCs w:val="24"/>
                <w:lang w:eastAsia="fr-FR"/>
              </w:rPr>
              <w:t xml:space="preserve">« Je venais de monter </w:t>
            </w:r>
            <w:r w:rsidRPr="009212F7">
              <w:rPr>
                <w:rFonts w:eastAsia="Times New Roman" w:cs="Times New Roman"/>
                <w:i/>
                <w:iCs/>
                <w:sz w:val="24"/>
                <w:szCs w:val="24"/>
                <w:lang w:eastAsia="fr-FR"/>
              </w:rPr>
              <w:t xml:space="preserve">la Sonate des spectres </w:t>
            </w:r>
            <w:r w:rsidRPr="009212F7">
              <w:rPr>
                <w:rFonts w:eastAsia="Times New Roman" w:cs="Times New Roman"/>
                <w:sz w:val="24"/>
                <w:szCs w:val="24"/>
                <w:lang w:eastAsia="fr-FR"/>
              </w:rPr>
              <w:t xml:space="preserve">de Strindberg à la Gaîté-Montparnasse dont j’étais alors devenu à la fois le Gérant et le Directeur (il y a de cela bien plus de dix ans !), quand j’ai fait la connaissance de Samuel Beckett. Il était venu assister à mon spectacle, et comme il l’avait trouvé valable, il était revenu à la Gaîté. Ce qui lui avait plu aussi c’était que la salle était presque vide. Quelques jours après notre rencontre, il m’envoya le manuscrit de sa pièce, </w:t>
            </w:r>
            <w:r w:rsidRPr="009212F7">
              <w:rPr>
                <w:rFonts w:eastAsia="Times New Roman" w:cs="Times New Roman"/>
                <w:i/>
                <w:iCs/>
                <w:sz w:val="24"/>
                <w:szCs w:val="24"/>
                <w:lang w:eastAsia="fr-FR"/>
              </w:rPr>
              <w:t>En attendant Godot</w:t>
            </w:r>
            <w:r w:rsidRPr="009212F7">
              <w:rPr>
                <w:rFonts w:eastAsia="Times New Roman" w:cs="Times New Roman"/>
                <w:sz w:val="24"/>
                <w:szCs w:val="24"/>
                <w:lang w:eastAsia="fr-FR"/>
              </w:rPr>
              <w:t xml:space="preserve"> que je lus, sans découvrir aussitôt le fond de l’œuvre. C’est plus tard que je m’en suis rendu compte: cela allait très loin ! </w:t>
            </w:r>
          </w:p>
          <w:p w14:paraId="6A460703"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eastAsia="Times New Roman" w:cs="Times New Roman"/>
                <w:b/>
                <w:bCs/>
                <w:sz w:val="24"/>
                <w:szCs w:val="24"/>
                <w:lang w:eastAsia="fr-FR"/>
              </w:rPr>
              <w:lastRenderedPageBreak/>
              <w:t>Ce qui m’avait passionné</w:t>
            </w:r>
            <w:r w:rsidRPr="009212F7">
              <w:rPr>
                <w:rFonts w:eastAsia="Times New Roman" w:cs="Times New Roman"/>
                <w:sz w:val="24"/>
                <w:szCs w:val="24"/>
                <w:lang w:eastAsia="fr-FR"/>
              </w:rPr>
              <w:t xml:space="preserve">, à première lecture, </w:t>
            </w:r>
            <w:r w:rsidRPr="009212F7">
              <w:rPr>
                <w:rFonts w:eastAsia="Times New Roman" w:cs="Times New Roman"/>
                <w:b/>
                <w:bCs/>
                <w:sz w:val="24"/>
                <w:szCs w:val="24"/>
                <w:lang w:eastAsia="fr-FR"/>
              </w:rPr>
              <w:t>c’était la qualité du dialogue</w:t>
            </w:r>
            <w:r w:rsidRPr="009212F7">
              <w:rPr>
                <w:rFonts w:eastAsia="Times New Roman" w:cs="Times New Roman"/>
                <w:sz w:val="24"/>
                <w:szCs w:val="24"/>
                <w:lang w:eastAsia="fr-FR"/>
              </w:rPr>
              <w:t xml:space="preserve">: </w:t>
            </w:r>
            <w:r w:rsidRPr="009212F7">
              <w:rPr>
                <w:rFonts w:eastAsia="Times New Roman" w:cs="Times New Roman"/>
                <w:b/>
                <w:bCs/>
                <w:sz w:val="24"/>
                <w:szCs w:val="24"/>
                <w:lang w:eastAsia="fr-FR"/>
              </w:rPr>
              <w:t>il n’y avait pas un mot " littéraire a, ni même une image et c’était profondément Lyriqu</w:t>
            </w:r>
            <w:r w:rsidRPr="009212F7">
              <w:rPr>
                <w:rFonts w:eastAsia="Times New Roman" w:cs="Times New Roman"/>
                <w:sz w:val="24"/>
                <w:szCs w:val="24"/>
                <w:lang w:eastAsia="fr-FR"/>
              </w:rPr>
              <w:t xml:space="preserve">e. </w:t>
            </w:r>
          </w:p>
          <w:p w14:paraId="1B87F23B"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eastAsia="Times New Roman" w:cs="Times New Roman"/>
                <w:sz w:val="24"/>
                <w:szCs w:val="24"/>
                <w:lang w:eastAsia="fr-FR"/>
              </w:rPr>
              <w:t xml:space="preserve">Ces phrases parlées, très courtes, exprimaient </w:t>
            </w:r>
            <w:r w:rsidRPr="009212F7">
              <w:rPr>
                <w:rFonts w:eastAsia="Times New Roman" w:cs="Times New Roman"/>
                <w:sz w:val="24"/>
                <w:szCs w:val="24"/>
                <w:u w:val="single"/>
                <w:lang w:eastAsia="fr-FR"/>
              </w:rPr>
              <w:t>un mélange de parodie et de gravité</w:t>
            </w:r>
            <w:r w:rsidRPr="009212F7">
              <w:rPr>
                <w:rFonts w:eastAsia="Times New Roman" w:cs="Times New Roman"/>
                <w:sz w:val="24"/>
                <w:szCs w:val="24"/>
                <w:lang w:eastAsia="fr-FR"/>
              </w:rPr>
              <w:t xml:space="preserve">, qui déchiraient. J’étais sensible, en particulier, à la pudeur de Beckett devant l’émotion de ses personnages (toute échappée de sensiblerie était stoppée net par une grossièreté ou par un jeu de mots). </w:t>
            </w:r>
            <w:r w:rsidRPr="009212F7">
              <w:rPr>
                <w:rFonts w:eastAsia="Times New Roman" w:cs="Times New Roman"/>
                <w:b/>
                <w:bCs/>
                <w:sz w:val="24"/>
                <w:szCs w:val="24"/>
                <w:lang w:eastAsia="fr-FR"/>
              </w:rPr>
              <w:t>Le comique de ses personnages était un comique de cirque</w:t>
            </w:r>
            <w:r w:rsidRPr="009212F7">
              <w:rPr>
                <w:rFonts w:eastAsia="Times New Roman" w:cs="Times New Roman"/>
                <w:sz w:val="24"/>
                <w:szCs w:val="24"/>
                <w:lang w:eastAsia="fr-FR"/>
              </w:rPr>
              <w:t xml:space="preserve">. L’ensemble de l’œuvre me donnait l’impression de l’infini, en ce sens que la pièce aurait pu se prolonger durant quatre ou cinq actes. Seul élément de progression: les personnages s’enfoncent toujours un peu plus à chaque acte. J’ai essayé alors d’exprimer tout cela dans la mise en scène (surtout la pudeur des personnages à la fin devant leur émotion: de là, un jeu assez sec). J’ai refusé aussi le parti-pris des Anglo-Saxons qui permet beaucoup trop à mon avis une interprétation évangélique favorisant l’exégèse chrétienne. </w:t>
            </w:r>
          </w:p>
          <w:p w14:paraId="496489BD"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eastAsia="Times New Roman" w:cs="Times New Roman"/>
                <w:sz w:val="24"/>
                <w:szCs w:val="24"/>
                <w:lang w:eastAsia="fr-FR"/>
              </w:rPr>
              <w:t xml:space="preserve">Après la lecture de cette pièce, à l’époque, j’ai proposé à mes associés de la monter à la Gaîté-Montparnasse. Ils n’ont pas voulu en entendre parler. Ce qui a été regrettable pour notre théâtre: Beckett nous aurait sauvés momentanément de la faillite. Quand je me suis adressé, ensuite, à d’autres théâtres, on m’a ri au nez ! Cela a duré ainsi pendant trois ans ! Un jour, finalement, Georges Neveux, membre de la commission d’Aide à la Première Pièce, s’est emballé pour Godot; on m’a distribué une petite somme choisie parmi l’échantillonnage réparti régulièrement entre les drames historiques, les pièces religieuses et une pseudo Avant-garde. Grâce à cette aumône, j’ai monté </w:t>
            </w:r>
            <w:r w:rsidRPr="009212F7">
              <w:rPr>
                <w:rFonts w:eastAsia="Times New Roman" w:cs="Times New Roman"/>
                <w:i/>
                <w:iCs/>
                <w:sz w:val="24"/>
                <w:szCs w:val="24"/>
                <w:lang w:eastAsia="fr-FR"/>
              </w:rPr>
              <w:t>En attendant Godot</w:t>
            </w:r>
            <w:r w:rsidRPr="009212F7">
              <w:rPr>
                <w:rFonts w:eastAsia="Times New Roman" w:cs="Times New Roman"/>
                <w:sz w:val="24"/>
                <w:szCs w:val="24"/>
                <w:lang w:eastAsia="fr-FR"/>
              </w:rPr>
              <w:t xml:space="preserve"> au Théâtre de Babylone (aujourd’hui disparu), chez Jean-Marie </w:t>
            </w:r>
            <w:proofErr w:type="spellStart"/>
            <w:r w:rsidRPr="009212F7">
              <w:rPr>
                <w:rFonts w:eastAsia="Times New Roman" w:cs="Times New Roman"/>
                <w:sz w:val="24"/>
                <w:szCs w:val="24"/>
                <w:lang w:eastAsia="fr-FR"/>
              </w:rPr>
              <w:t>Serreau</w:t>
            </w:r>
            <w:proofErr w:type="spellEnd"/>
            <w:r w:rsidRPr="009212F7">
              <w:rPr>
                <w:rFonts w:eastAsia="Times New Roman" w:cs="Times New Roman"/>
                <w:sz w:val="24"/>
                <w:szCs w:val="24"/>
                <w:lang w:eastAsia="fr-FR"/>
              </w:rPr>
              <w:t xml:space="preserve">. L’accueil de la presse fut formidable. Mais personne, je tiens à le dire, n’a fait fortune avec cette pièce ! </w:t>
            </w:r>
          </w:p>
          <w:p w14:paraId="3104FC5D"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eastAsia="Times New Roman" w:cs="Times New Roman"/>
                <w:sz w:val="24"/>
                <w:szCs w:val="24"/>
                <w:lang w:eastAsia="fr-FR"/>
              </w:rPr>
              <w:t xml:space="preserve">Le spectacle a eu une centaine de représentations, puis, la pièce a été reprise plusieurs fois à Paris, j’ai présenté Godot à Zurich, en Hollande, en Allemagne. </w:t>
            </w:r>
            <w:r w:rsidRPr="009212F7">
              <w:rPr>
                <w:rFonts w:eastAsia="Times New Roman" w:cs="Times New Roman"/>
                <w:b/>
                <w:bCs/>
                <w:sz w:val="24"/>
                <w:szCs w:val="24"/>
                <w:lang w:eastAsia="fr-FR"/>
              </w:rPr>
              <w:t>Le public, les gens simples</w:t>
            </w:r>
            <w:r w:rsidRPr="009212F7">
              <w:rPr>
                <w:rFonts w:eastAsia="Times New Roman" w:cs="Times New Roman"/>
                <w:sz w:val="24"/>
                <w:szCs w:val="24"/>
                <w:lang w:eastAsia="fr-FR"/>
              </w:rPr>
              <w:t xml:space="preserve">, surtout, en Allemagne, </w:t>
            </w:r>
            <w:r w:rsidRPr="009212F7">
              <w:rPr>
                <w:rFonts w:eastAsia="Times New Roman" w:cs="Times New Roman"/>
                <w:b/>
                <w:bCs/>
                <w:sz w:val="24"/>
                <w:szCs w:val="24"/>
                <w:lang w:eastAsia="fr-FR"/>
              </w:rPr>
              <w:t>étaient bouleversés</w:t>
            </w:r>
            <w:r w:rsidRPr="009212F7">
              <w:rPr>
                <w:rFonts w:eastAsia="Times New Roman" w:cs="Times New Roman"/>
                <w:sz w:val="24"/>
                <w:szCs w:val="24"/>
                <w:lang w:eastAsia="fr-FR"/>
              </w:rPr>
              <w:t xml:space="preserve">. </w:t>
            </w:r>
          </w:p>
          <w:p w14:paraId="27525A6C" w14:textId="77777777" w:rsidR="00EC7338" w:rsidRPr="009212F7" w:rsidRDefault="00EC7338" w:rsidP="00EC7338">
            <w:pPr>
              <w:spacing w:before="278" w:after="278" w:line="240" w:lineRule="auto"/>
              <w:rPr>
                <w:rFonts w:eastAsia="Times New Roman" w:cs="Times New Roman"/>
                <w:sz w:val="24"/>
                <w:szCs w:val="24"/>
                <w:lang w:eastAsia="fr-FR"/>
              </w:rPr>
            </w:pPr>
            <w:r w:rsidRPr="009212F7">
              <w:rPr>
                <w:rFonts w:eastAsia="Times New Roman" w:cs="Times New Roman"/>
                <w:sz w:val="24"/>
                <w:szCs w:val="24"/>
                <w:lang w:eastAsia="fr-FR"/>
              </w:rPr>
              <w:t>Pour comprendre et ressentir Beckett, on ne doit jamais avoir de préjugés à la base: le rationalisme ou la politique empêchent de communiquer</w:t>
            </w:r>
            <w:r>
              <w:rPr>
                <w:rFonts w:eastAsia="Times New Roman" w:cs="Times New Roman"/>
                <w:sz w:val="24"/>
                <w:szCs w:val="24"/>
                <w:lang w:eastAsia="fr-FR"/>
              </w:rPr>
              <w:t xml:space="preserve"> avec cette œuvre »</w:t>
            </w:r>
          </w:p>
          <w:p w14:paraId="1D63A486" w14:textId="77777777" w:rsidR="00EC7338" w:rsidRDefault="00EC7338" w:rsidP="00EC7338"/>
          <w:p w14:paraId="12AB6081" w14:textId="77777777" w:rsidR="00EC7338" w:rsidRDefault="00EC7338" w:rsidP="00EC7338"/>
          <w:p w14:paraId="35939B94" w14:textId="5F181E65" w:rsidR="00EC7338" w:rsidRDefault="00EC7338" w:rsidP="00EC7338">
            <w:pPr>
              <w:spacing w:after="0" w:line="240" w:lineRule="auto"/>
              <w:rPr>
                <w:rFonts w:asciiTheme="minorHAnsi" w:hAnsiTheme="minorHAnsi"/>
                <w:b/>
                <w:sz w:val="24"/>
                <w:szCs w:val="24"/>
                <w:u w:val="single"/>
              </w:rPr>
            </w:pPr>
          </w:p>
          <w:p w14:paraId="7AC44225" w14:textId="77777777" w:rsidR="00EC7338" w:rsidRDefault="00EC7338" w:rsidP="00EC7338">
            <w:pPr>
              <w:spacing w:after="0" w:line="240" w:lineRule="auto"/>
              <w:rPr>
                <w:rFonts w:asciiTheme="minorHAnsi" w:hAnsiTheme="minorHAnsi"/>
                <w:b/>
                <w:sz w:val="24"/>
                <w:szCs w:val="24"/>
                <w:u w:val="single"/>
              </w:rPr>
            </w:pPr>
          </w:p>
          <w:p w14:paraId="46E55BFB" w14:textId="77777777" w:rsidR="00EC7338" w:rsidRDefault="00EC7338" w:rsidP="00EC7338">
            <w:pPr>
              <w:spacing w:after="0" w:line="240" w:lineRule="auto"/>
              <w:rPr>
                <w:rFonts w:asciiTheme="minorHAnsi" w:hAnsiTheme="minorHAnsi"/>
                <w:b/>
                <w:sz w:val="24"/>
                <w:szCs w:val="24"/>
              </w:rPr>
            </w:pPr>
            <w:r w:rsidRPr="00E42328">
              <w:rPr>
                <w:rFonts w:asciiTheme="minorHAnsi" w:hAnsiTheme="minorHAnsi"/>
                <w:b/>
                <w:sz w:val="24"/>
                <w:szCs w:val="24"/>
                <w:u w:val="single"/>
              </w:rPr>
              <w:t>Fiche méthode</w:t>
            </w:r>
            <w:r>
              <w:rPr>
                <w:rFonts w:asciiTheme="minorHAnsi" w:hAnsiTheme="minorHAnsi"/>
                <w:b/>
                <w:sz w:val="24"/>
                <w:szCs w:val="24"/>
              </w:rPr>
              <w:t xml:space="preserve"> :           </w:t>
            </w:r>
            <w:r w:rsidRPr="00E42328">
              <w:rPr>
                <w:rFonts w:asciiTheme="minorHAnsi" w:hAnsiTheme="minorHAnsi"/>
                <w:b/>
                <w:i/>
                <w:sz w:val="24"/>
                <w:szCs w:val="24"/>
              </w:rPr>
              <w:t>Comment rédiger une scène d’exposition</w:t>
            </w:r>
            <w:r w:rsidRPr="007D4B68">
              <w:rPr>
                <w:rFonts w:asciiTheme="minorHAnsi" w:hAnsiTheme="minorHAnsi"/>
                <w:b/>
                <w:sz w:val="24"/>
                <w:szCs w:val="24"/>
              </w:rPr>
              <w:t> ?</w:t>
            </w:r>
          </w:p>
          <w:p w14:paraId="68069036" w14:textId="77777777" w:rsidR="00EC7338" w:rsidRPr="007D4B68" w:rsidRDefault="00EC7338" w:rsidP="00EC7338">
            <w:pPr>
              <w:spacing w:after="0" w:line="240" w:lineRule="auto"/>
              <w:rPr>
                <w:rFonts w:asciiTheme="minorHAnsi" w:hAnsiTheme="minorHAnsi"/>
                <w:b/>
                <w:sz w:val="24"/>
                <w:szCs w:val="24"/>
              </w:rPr>
            </w:pPr>
          </w:p>
          <w:p w14:paraId="5ED75443" w14:textId="77777777" w:rsidR="00EC7338" w:rsidRPr="007D4B68" w:rsidRDefault="00EC7338" w:rsidP="00EC7338">
            <w:pPr>
              <w:spacing w:after="0" w:line="240" w:lineRule="auto"/>
              <w:jc w:val="both"/>
              <w:rPr>
                <w:rFonts w:asciiTheme="minorHAnsi" w:hAnsiTheme="minorHAnsi"/>
                <w:b/>
                <w:sz w:val="24"/>
                <w:szCs w:val="24"/>
              </w:rPr>
            </w:pPr>
            <w:r w:rsidRPr="007D4B68">
              <w:rPr>
                <w:rFonts w:asciiTheme="minorHAnsi" w:hAnsiTheme="minorHAnsi"/>
                <w:b/>
                <w:sz w:val="24"/>
                <w:szCs w:val="24"/>
                <w:u w:val="single"/>
              </w:rPr>
              <w:t>Exemple de sujet</w:t>
            </w:r>
            <w:r w:rsidRPr="007D4B68">
              <w:rPr>
                <w:rFonts w:asciiTheme="minorHAnsi" w:hAnsiTheme="minorHAnsi"/>
                <w:b/>
                <w:sz w:val="24"/>
                <w:szCs w:val="24"/>
              </w:rPr>
              <w:t xml:space="preserve"> : Imaginez les premières répliques d’une scène d’exposition permettant d’informer le spectateur sur l’identité des personnages, le lieu et la situation en général, vous pourrez éventuellement utiliser des didascalies. </w:t>
            </w:r>
          </w:p>
        </w:tc>
      </w:tr>
      <w:tr w:rsidR="00EC7338" w:rsidRPr="007D4B68" w14:paraId="0A39FBEA" w14:textId="77777777" w:rsidTr="00EC7338">
        <w:tc>
          <w:tcPr>
            <w:tcW w:w="4077" w:type="dxa"/>
            <w:shd w:val="clear" w:color="auto" w:fill="auto"/>
          </w:tcPr>
          <w:p w14:paraId="767F254A" w14:textId="77777777" w:rsidR="00EC7338" w:rsidRPr="007D4B68" w:rsidRDefault="00EC7338" w:rsidP="00EC7338">
            <w:pPr>
              <w:spacing w:after="0" w:line="240" w:lineRule="auto"/>
              <w:rPr>
                <w:rFonts w:asciiTheme="minorHAnsi" w:hAnsiTheme="minorHAnsi"/>
                <w:b/>
                <w:sz w:val="24"/>
                <w:szCs w:val="24"/>
              </w:rPr>
            </w:pPr>
          </w:p>
        </w:tc>
        <w:tc>
          <w:tcPr>
            <w:tcW w:w="5954" w:type="dxa"/>
            <w:gridSpan w:val="2"/>
            <w:shd w:val="clear" w:color="auto" w:fill="auto"/>
          </w:tcPr>
          <w:p w14:paraId="06C68DC9" w14:textId="77777777" w:rsidR="00EC7338" w:rsidRPr="007D4B68" w:rsidRDefault="00EC7338" w:rsidP="00EC7338">
            <w:pPr>
              <w:spacing w:after="0" w:line="240" w:lineRule="auto"/>
              <w:rPr>
                <w:rFonts w:asciiTheme="minorHAnsi" w:hAnsiTheme="minorHAnsi"/>
                <w:b/>
                <w:sz w:val="24"/>
                <w:szCs w:val="24"/>
              </w:rPr>
            </w:pPr>
          </w:p>
        </w:tc>
      </w:tr>
      <w:tr w:rsidR="00EC7338" w:rsidRPr="007D4B68" w14:paraId="351AEA93" w14:textId="77777777" w:rsidTr="00EC7338">
        <w:tc>
          <w:tcPr>
            <w:tcW w:w="4077" w:type="dxa"/>
            <w:shd w:val="clear" w:color="auto" w:fill="auto"/>
          </w:tcPr>
          <w:p w14:paraId="6D81F3B5" w14:textId="77777777" w:rsidR="00EC7338" w:rsidRPr="007D4B68" w:rsidRDefault="00EC7338" w:rsidP="00EC7338">
            <w:pPr>
              <w:spacing w:after="0" w:line="240" w:lineRule="auto"/>
              <w:jc w:val="both"/>
              <w:rPr>
                <w:rFonts w:asciiTheme="minorHAnsi" w:hAnsiTheme="minorHAnsi"/>
                <w:b/>
                <w:sz w:val="24"/>
                <w:szCs w:val="24"/>
              </w:rPr>
            </w:pPr>
            <w:r w:rsidRPr="007D4B68">
              <w:rPr>
                <w:rFonts w:asciiTheme="minorHAnsi" w:hAnsiTheme="minorHAnsi"/>
                <w:b/>
                <w:sz w:val="24"/>
                <w:szCs w:val="24"/>
              </w:rPr>
              <w:t>Où la trouve-t-on ?</w:t>
            </w:r>
          </w:p>
          <w:p w14:paraId="2D6F4D55" w14:textId="77777777" w:rsidR="00EC7338" w:rsidRPr="007D4B68" w:rsidRDefault="00EC7338" w:rsidP="00EC7338">
            <w:pPr>
              <w:spacing w:after="0" w:line="240" w:lineRule="auto"/>
              <w:rPr>
                <w:rFonts w:asciiTheme="minorHAnsi" w:hAnsiTheme="minorHAnsi"/>
                <w:b/>
                <w:sz w:val="24"/>
                <w:szCs w:val="24"/>
              </w:rPr>
            </w:pPr>
          </w:p>
          <w:p w14:paraId="21F682FB" w14:textId="77777777" w:rsidR="00EC7338" w:rsidRPr="007D4B68" w:rsidRDefault="00EC7338" w:rsidP="00EC7338">
            <w:pPr>
              <w:pStyle w:val="Paragraphedeliste"/>
              <w:numPr>
                <w:ilvl w:val="0"/>
                <w:numId w:val="4"/>
              </w:numPr>
              <w:spacing w:after="0" w:line="240" w:lineRule="auto"/>
              <w:jc w:val="both"/>
              <w:rPr>
                <w:rFonts w:asciiTheme="minorHAnsi" w:hAnsiTheme="minorHAnsi"/>
                <w:sz w:val="24"/>
                <w:szCs w:val="24"/>
              </w:rPr>
            </w:pPr>
            <w:r w:rsidRPr="007D4B68">
              <w:rPr>
                <w:rFonts w:asciiTheme="minorHAnsi" w:hAnsiTheme="minorHAnsi"/>
                <w:sz w:val="24"/>
                <w:szCs w:val="24"/>
              </w:rPr>
              <w:t>Au début de la pièce :</w:t>
            </w:r>
          </w:p>
          <w:p w14:paraId="090BAD81" w14:textId="77777777" w:rsidR="00EC7338" w:rsidRPr="007D4B68" w:rsidRDefault="00EC7338" w:rsidP="00EC7338">
            <w:pPr>
              <w:pStyle w:val="Paragraphedeliste"/>
              <w:numPr>
                <w:ilvl w:val="0"/>
                <w:numId w:val="4"/>
              </w:numPr>
              <w:spacing w:after="0" w:line="240" w:lineRule="auto"/>
              <w:jc w:val="both"/>
              <w:rPr>
                <w:rFonts w:asciiTheme="minorHAnsi" w:hAnsiTheme="minorHAnsi"/>
                <w:b/>
                <w:sz w:val="24"/>
                <w:szCs w:val="24"/>
              </w:rPr>
            </w:pPr>
            <w:r w:rsidRPr="007D4B68">
              <w:rPr>
                <w:rFonts w:asciiTheme="minorHAnsi" w:hAnsiTheme="minorHAnsi"/>
                <w:b/>
                <w:sz w:val="24"/>
                <w:szCs w:val="24"/>
              </w:rPr>
              <w:t>scène</w:t>
            </w:r>
            <w:r w:rsidRPr="007D4B68">
              <w:rPr>
                <w:rFonts w:asciiTheme="minorHAnsi" w:hAnsiTheme="minorHAnsi"/>
                <w:sz w:val="24"/>
                <w:szCs w:val="24"/>
              </w:rPr>
              <w:t xml:space="preserve"> 1 ou parfois sur deux scènes scène 1 et scène 2</w:t>
            </w:r>
          </w:p>
        </w:tc>
        <w:tc>
          <w:tcPr>
            <w:tcW w:w="567" w:type="dxa"/>
            <w:shd w:val="clear" w:color="auto" w:fill="auto"/>
          </w:tcPr>
          <w:p w14:paraId="200BEAEF" w14:textId="77777777" w:rsidR="00EC7338" w:rsidRPr="007D4B68" w:rsidRDefault="00EC7338" w:rsidP="00EC7338">
            <w:pPr>
              <w:spacing w:after="0" w:line="240" w:lineRule="auto"/>
              <w:rPr>
                <w:rFonts w:asciiTheme="minorHAnsi" w:hAnsiTheme="minorHAnsi"/>
                <w:b/>
                <w:sz w:val="24"/>
                <w:szCs w:val="24"/>
              </w:rPr>
            </w:pPr>
          </w:p>
        </w:tc>
        <w:tc>
          <w:tcPr>
            <w:tcW w:w="5387" w:type="dxa"/>
            <w:shd w:val="clear" w:color="auto" w:fill="auto"/>
          </w:tcPr>
          <w:p w14:paraId="044087BA" w14:textId="77777777" w:rsidR="00EC7338" w:rsidRPr="007D4B68" w:rsidRDefault="00EC7338" w:rsidP="00EC7338">
            <w:pPr>
              <w:spacing w:after="0" w:line="240" w:lineRule="auto"/>
              <w:jc w:val="both"/>
              <w:rPr>
                <w:rFonts w:asciiTheme="minorHAnsi" w:hAnsiTheme="minorHAnsi"/>
                <w:b/>
                <w:sz w:val="24"/>
                <w:szCs w:val="24"/>
              </w:rPr>
            </w:pPr>
            <w:r w:rsidRPr="007D4B68">
              <w:rPr>
                <w:rFonts w:asciiTheme="minorHAnsi" w:hAnsiTheme="minorHAnsi"/>
                <w:b/>
                <w:sz w:val="24"/>
                <w:szCs w:val="24"/>
              </w:rPr>
              <w:t xml:space="preserve">A quelles contraintes l’écrivain qui commence une pièce de théâtre doit-il répondre ? </w:t>
            </w:r>
          </w:p>
          <w:p w14:paraId="3AA3A730" w14:textId="77777777" w:rsidR="00EC7338" w:rsidRPr="007D4B68" w:rsidRDefault="00EC7338" w:rsidP="00EC7338">
            <w:pPr>
              <w:spacing w:after="0" w:line="240" w:lineRule="auto"/>
              <w:rPr>
                <w:rFonts w:asciiTheme="minorHAnsi" w:hAnsiTheme="minorHAnsi"/>
                <w:sz w:val="24"/>
                <w:szCs w:val="24"/>
              </w:rPr>
            </w:pPr>
          </w:p>
          <w:p w14:paraId="3351B441" w14:textId="77777777" w:rsidR="00EC7338" w:rsidRPr="007D4B68" w:rsidRDefault="00EC7338" w:rsidP="00EC7338">
            <w:pPr>
              <w:pStyle w:val="Paragraphedeliste"/>
              <w:numPr>
                <w:ilvl w:val="0"/>
                <w:numId w:val="3"/>
              </w:numPr>
              <w:spacing w:after="0" w:line="240" w:lineRule="auto"/>
              <w:jc w:val="both"/>
              <w:rPr>
                <w:rFonts w:asciiTheme="minorHAnsi" w:hAnsiTheme="minorHAnsi"/>
                <w:sz w:val="24"/>
                <w:szCs w:val="24"/>
              </w:rPr>
            </w:pPr>
            <w:r w:rsidRPr="007D4B68">
              <w:rPr>
                <w:rFonts w:asciiTheme="minorHAnsi" w:hAnsiTheme="minorHAnsi"/>
                <w:sz w:val="24"/>
                <w:szCs w:val="24"/>
              </w:rPr>
              <w:t xml:space="preserve">Il doit permettre au lecteur ou au spectateur </w:t>
            </w:r>
            <w:r w:rsidRPr="007D4B68">
              <w:rPr>
                <w:rFonts w:asciiTheme="minorHAnsi" w:hAnsiTheme="minorHAnsi"/>
                <w:b/>
                <w:sz w:val="24"/>
                <w:szCs w:val="24"/>
              </w:rPr>
              <w:t xml:space="preserve">d’entrer dans l’univers fictionnel </w:t>
            </w:r>
            <w:r w:rsidRPr="007D4B68">
              <w:rPr>
                <w:rFonts w:asciiTheme="minorHAnsi" w:hAnsiTheme="minorHAnsi"/>
                <w:sz w:val="24"/>
                <w:szCs w:val="24"/>
              </w:rPr>
              <w:t xml:space="preserve"> qu’il lui propose et donc de lui faire comprendre l’essentiel pour qu’il ait des références </w:t>
            </w:r>
            <w:r w:rsidRPr="007D4B68">
              <w:rPr>
                <w:rFonts w:asciiTheme="minorHAnsi" w:hAnsiTheme="minorHAnsi"/>
                <w:sz w:val="24"/>
                <w:szCs w:val="24"/>
              </w:rPr>
              <w:lastRenderedPageBreak/>
              <w:t xml:space="preserve">suffisantes pour avoir les réponses aux questions essentielles que chacun se pose ; </w:t>
            </w:r>
          </w:p>
          <w:p w14:paraId="607CF6F4" w14:textId="77777777" w:rsidR="00EC7338" w:rsidRPr="007D4B68" w:rsidRDefault="00EC7338" w:rsidP="00EC7338">
            <w:pPr>
              <w:pStyle w:val="Paragraphedeliste"/>
              <w:numPr>
                <w:ilvl w:val="0"/>
                <w:numId w:val="3"/>
              </w:numPr>
              <w:spacing w:after="0" w:line="240" w:lineRule="auto"/>
              <w:jc w:val="both"/>
              <w:rPr>
                <w:rFonts w:asciiTheme="minorHAnsi" w:hAnsiTheme="minorHAnsi"/>
                <w:sz w:val="24"/>
                <w:szCs w:val="24"/>
              </w:rPr>
            </w:pPr>
            <w:r w:rsidRPr="007D4B68">
              <w:rPr>
                <w:rFonts w:asciiTheme="minorHAnsi" w:hAnsiTheme="minorHAnsi"/>
                <w:sz w:val="24"/>
                <w:szCs w:val="24"/>
              </w:rPr>
              <w:t xml:space="preserve">Il doit </w:t>
            </w:r>
            <w:r w:rsidRPr="007D4B68">
              <w:rPr>
                <w:rFonts w:asciiTheme="minorHAnsi" w:hAnsiTheme="minorHAnsi"/>
                <w:b/>
                <w:sz w:val="24"/>
                <w:szCs w:val="24"/>
              </w:rPr>
              <w:t>réussir à lui donner envie de poursuivre</w:t>
            </w:r>
            <w:r w:rsidRPr="007D4B68">
              <w:rPr>
                <w:rFonts w:asciiTheme="minorHAnsi" w:hAnsiTheme="minorHAnsi"/>
                <w:sz w:val="24"/>
                <w:szCs w:val="24"/>
              </w:rPr>
              <w:t xml:space="preserve"> sa lecture ou de rester dans la salle de spectacle et donc de lui </w:t>
            </w:r>
            <w:r w:rsidRPr="007D4B68">
              <w:rPr>
                <w:rFonts w:asciiTheme="minorHAnsi" w:hAnsiTheme="minorHAnsi"/>
                <w:b/>
                <w:sz w:val="24"/>
                <w:szCs w:val="24"/>
              </w:rPr>
              <w:t>donner envie d’en savoir plus</w:t>
            </w:r>
            <w:r w:rsidRPr="007D4B68">
              <w:rPr>
                <w:rFonts w:asciiTheme="minorHAnsi" w:hAnsiTheme="minorHAnsi"/>
                <w:sz w:val="24"/>
                <w:szCs w:val="24"/>
              </w:rPr>
              <w:t>.</w:t>
            </w:r>
          </w:p>
        </w:tc>
      </w:tr>
      <w:tr w:rsidR="00EC7338" w:rsidRPr="007D4B68" w14:paraId="5E9A4102" w14:textId="77777777" w:rsidTr="00EC7338">
        <w:tc>
          <w:tcPr>
            <w:tcW w:w="4077" w:type="dxa"/>
            <w:shd w:val="clear" w:color="auto" w:fill="auto"/>
          </w:tcPr>
          <w:p w14:paraId="64A5CD83" w14:textId="77777777" w:rsidR="00EC7338" w:rsidRPr="007D4B68" w:rsidRDefault="00EC7338" w:rsidP="00EC7338">
            <w:pPr>
              <w:spacing w:after="0" w:line="240" w:lineRule="auto"/>
              <w:rPr>
                <w:rFonts w:asciiTheme="minorHAnsi" w:hAnsiTheme="minorHAnsi"/>
                <w:b/>
                <w:sz w:val="24"/>
                <w:szCs w:val="24"/>
              </w:rPr>
            </w:pPr>
          </w:p>
        </w:tc>
        <w:tc>
          <w:tcPr>
            <w:tcW w:w="567" w:type="dxa"/>
            <w:shd w:val="clear" w:color="auto" w:fill="auto"/>
          </w:tcPr>
          <w:p w14:paraId="47C9F8B3" w14:textId="77777777" w:rsidR="00EC7338" w:rsidRPr="007D4B68" w:rsidRDefault="00EC7338" w:rsidP="00EC7338">
            <w:pPr>
              <w:spacing w:after="0" w:line="240" w:lineRule="auto"/>
              <w:rPr>
                <w:rFonts w:asciiTheme="minorHAnsi" w:hAnsiTheme="minorHAnsi"/>
                <w:b/>
                <w:sz w:val="24"/>
                <w:szCs w:val="24"/>
              </w:rPr>
            </w:pPr>
          </w:p>
        </w:tc>
        <w:tc>
          <w:tcPr>
            <w:tcW w:w="5387" w:type="dxa"/>
            <w:shd w:val="clear" w:color="auto" w:fill="auto"/>
          </w:tcPr>
          <w:p w14:paraId="2A56CA43" w14:textId="77777777" w:rsidR="00EC7338" w:rsidRPr="007D4B68" w:rsidRDefault="00EC7338" w:rsidP="00EC7338">
            <w:pPr>
              <w:spacing w:after="0" w:line="240" w:lineRule="auto"/>
              <w:rPr>
                <w:rFonts w:asciiTheme="minorHAnsi" w:hAnsiTheme="minorHAnsi"/>
                <w:b/>
                <w:sz w:val="24"/>
                <w:szCs w:val="24"/>
              </w:rPr>
            </w:pPr>
          </w:p>
        </w:tc>
      </w:tr>
      <w:tr w:rsidR="00EC7338" w:rsidRPr="007D4B68" w14:paraId="4867A534" w14:textId="77777777" w:rsidTr="00EC7338">
        <w:tc>
          <w:tcPr>
            <w:tcW w:w="4077" w:type="dxa"/>
            <w:shd w:val="clear" w:color="auto" w:fill="auto"/>
          </w:tcPr>
          <w:p w14:paraId="5EBCCD4E" w14:textId="77777777" w:rsidR="00EC7338" w:rsidRPr="007D4B68" w:rsidRDefault="00EC7338" w:rsidP="00EC7338">
            <w:pPr>
              <w:spacing w:after="0" w:line="240" w:lineRule="auto"/>
              <w:jc w:val="both"/>
              <w:rPr>
                <w:rFonts w:asciiTheme="minorHAnsi" w:hAnsiTheme="minorHAnsi"/>
                <w:b/>
                <w:sz w:val="24"/>
                <w:szCs w:val="24"/>
              </w:rPr>
            </w:pPr>
            <w:r w:rsidRPr="007D4B68">
              <w:rPr>
                <w:rFonts w:asciiTheme="minorHAnsi" w:hAnsiTheme="minorHAnsi"/>
                <w:b/>
                <w:sz w:val="24"/>
                <w:szCs w:val="24"/>
              </w:rPr>
              <w:t xml:space="preserve">Les différentes possibilités que vous </w:t>
            </w:r>
            <w:proofErr w:type="gramStart"/>
            <w:r w:rsidRPr="007D4B68">
              <w:rPr>
                <w:rFonts w:asciiTheme="minorHAnsi" w:hAnsiTheme="minorHAnsi"/>
                <w:b/>
                <w:sz w:val="24"/>
                <w:szCs w:val="24"/>
              </w:rPr>
              <w:t>avez</w:t>
            </w:r>
            <w:proofErr w:type="gramEnd"/>
            <w:r w:rsidRPr="007D4B68">
              <w:rPr>
                <w:rFonts w:asciiTheme="minorHAnsi" w:hAnsiTheme="minorHAnsi"/>
                <w:b/>
                <w:sz w:val="24"/>
                <w:szCs w:val="24"/>
              </w:rPr>
              <w:t xml:space="preserve"> à votre disposition pour respecter ces contraintes :</w:t>
            </w:r>
          </w:p>
          <w:p w14:paraId="0C1D128A" w14:textId="77777777" w:rsidR="00EC7338" w:rsidRPr="007D4B68" w:rsidRDefault="00EC7338" w:rsidP="00EC7338">
            <w:pPr>
              <w:spacing w:after="0" w:line="240" w:lineRule="auto"/>
              <w:rPr>
                <w:rFonts w:asciiTheme="minorHAnsi" w:hAnsiTheme="minorHAnsi"/>
                <w:sz w:val="24"/>
                <w:szCs w:val="24"/>
              </w:rPr>
            </w:pPr>
          </w:p>
          <w:p w14:paraId="525CEC82" w14:textId="77777777" w:rsidR="00EC7338" w:rsidRPr="007D4B68" w:rsidRDefault="00EC7338" w:rsidP="00EC7338">
            <w:pPr>
              <w:pStyle w:val="Paragraphedeliste"/>
              <w:numPr>
                <w:ilvl w:val="0"/>
                <w:numId w:val="1"/>
              </w:numPr>
              <w:spacing w:after="0" w:line="240" w:lineRule="auto"/>
              <w:jc w:val="both"/>
              <w:rPr>
                <w:rFonts w:asciiTheme="minorHAnsi" w:hAnsiTheme="minorHAnsi"/>
                <w:sz w:val="24"/>
                <w:szCs w:val="24"/>
              </w:rPr>
            </w:pPr>
            <w:r w:rsidRPr="007D4B68">
              <w:rPr>
                <w:rFonts w:asciiTheme="minorHAnsi" w:hAnsiTheme="minorHAnsi"/>
                <w:sz w:val="24"/>
                <w:szCs w:val="24"/>
              </w:rPr>
              <w:t xml:space="preserve">Un </w:t>
            </w:r>
            <w:r w:rsidRPr="007D4B68">
              <w:rPr>
                <w:rFonts w:asciiTheme="minorHAnsi" w:hAnsiTheme="minorHAnsi"/>
                <w:b/>
                <w:sz w:val="24"/>
                <w:szCs w:val="24"/>
              </w:rPr>
              <w:t>dialogue</w:t>
            </w:r>
            <w:r w:rsidRPr="007D4B68">
              <w:rPr>
                <w:rFonts w:asciiTheme="minorHAnsi" w:hAnsiTheme="minorHAnsi"/>
                <w:sz w:val="24"/>
                <w:szCs w:val="24"/>
              </w:rPr>
              <w:t xml:space="preserve"> entre un personnage principal et un personnage secondaire,</w:t>
            </w:r>
          </w:p>
          <w:p w14:paraId="51EA0FCB" w14:textId="77777777" w:rsidR="00EC7338" w:rsidRPr="007D4B68" w:rsidRDefault="00EC7338" w:rsidP="00EC7338">
            <w:pPr>
              <w:pStyle w:val="Paragraphedeliste"/>
              <w:numPr>
                <w:ilvl w:val="0"/>
                <w:numId w:val="1"/>
              </w:numPr>
              <w:spacing w:after="0" w:line="240" w:lineRule="auto"/>
              <w:jc w:val="both"/>
              <w:rPr>
                <w:rFonts w:asciiTheme="minorHAnsi" w:hAnsiTheme="minorHAnsi"/>
                <w:sz w:val="24"/>
                <w:szCs w:val="24"/>
              </w:rPr>
            </w:pPr>
            <w:r w:rsidRPr="007D4B68">
              <w:rPr>
                <w:rFonts w:asciiTheme="minorHAnsi" w:hAnsiTheme="minorHAnsi"/>
                <w:sz w:val="24"/>
                <w:szCs w:val="24"/>
              </w:rPr>
              <w:t>Un dialogue entre deux personnages secondaires,</w:t>
            </w:r>
          </w:p>
          <w:p w14:paraId="1B6CAD0C" w14:textId="77777777" w:rsidR="00EC7338" w:rsidRPr="007D4B68" w:rsidRDefault="00EC7338" w:rsidP="00EC7338">
            <w:pPr>
              <w:pStyle w:val="Paragraphedeliste"/>
              <w:numPr>
                <w:ilvl w:val="0"/>
                <w:numId w:val="1"/>
              </w:numPr>
              <w:spacing w:after="0" w:line="240" w:lineRule="auto"/>
              <w:jc w:val="both"/>
              <w:rPr>
                <w:rFonts w:asciiTheme="minorHAnsi" w:hAnsiTheme="minorHAnsi"/>
                <w:sz w:val="24"/>
                <w:szCs w:val="24"/>
              </w:rPr>
            </w:pPr>
            <w:r w:rsidRPr="007D4B68">
              <w:rPr>
                <w:rFonts w:asciiTheme="minorHAnsi" w:hAnsiTheme="minorHAnsi"/>
                <w:sz w:val="24"/>
                <w:szCs w:val="24"/>
              </w:rPr>
              <w:t>Un dialogue entre deux personnages principaux,</w:t>
            </w:r>
          </w:p>
          <w:p w14:paraId="33377815" w14:textId="77777777" w:rsidR="00EC7338" w:rsidRPr="007D4B68" w:rsidRDefault="00EC7338" w:rsidP="00EC7338">
            <w:pPr>
              <w:pStyle w:val="Paragraphedeliste"/>
              <w:numPr>
                <w:ilvl w:val="0"/>
                <w:numId w:val="1"/>
              </w:numPr>
              <w:spacing w:after="0" w:line="240" w:lineRule="auto"/>
              <w:jc w:val="both"/>
              <w:rPr>
                <w:rFonts w:asciiTheme="minorHAnsi" w:hAnsiTheme="minorHAnsi"/>
                <w:sz w:val="24"/>
                <w:szCs w:val="24"/>
              </w:rPr>
            </w:pPr>
            <w:r w:rsidRPr="007D4B68">
              <w:rPr>
                <w:rFonts w:asciiTheme="minorHAnsi" w:hAnsiTheme="minorHAnsi"/>
                <w:sz w:val="24"/>
                <w:szCs w:val="24"/>
              </w:rPr>
              <w:t xml:space="preserve">Un </w:t>
            </w:r>
            <w:r w:rsidRPr="007D4B68">
              <w:rPr>
                <w:rFonts w:asciiTheme="minorHAnsi" w:hAnsiTheme="minorHAnsi"/>
                <w:b/>
                <w:sz w:val="24"/>
                <w:szCs w:val="24"/>
              </w:rPr>
              <w:t>monologue</w:t>
            </w:r>
            <w:r w:rsidRPr="007D4B68">
              <w:rPr>
                <w:rFonts w:asciiTheme="minorHAnsi" w:hAnsiTheme="minorHAnsi"/>
                <w:sz w:val="24"/>
                <w:szCs w:val="24"/>
              </w:rPr>
              <w:t xml:space="preserve"> (personnage principal ou secondaire)</w:t>
            </w:r>
          </w:p>
          <w:p w14:paraId="7206857B" w14:textId="77777777" w:rsidR="00EC7338" w:rsidRPr="007D4B68" w:rsidRDefault="00EC7338" w:rsidP="00EC7338">
            <w:pPr>
              <w:spacing w:after="0" w:line="240" w:lineRule="auto"/>
              <w:rPr>
                <w:rFonts w:asciiTheme="minorHAnsi" w:hAnsiTheme="minorHAnsi"/>
                <w:sz w:val="24"/>
                <w:szCs w:val="24"/>
              </w:rPr>
            </w:pPr>
          </w:p>
        </w:tc>
        <w:tc>
          <w:tcPr>
            <w:tcW w:w="567" w:type="dxa"/>
            <w:shd w:val="clear" w:color="auto" w:fill="auto"/>
          </w:tcPr>
          <w:p w14:paraId="7F3BC74D" w14:textId="77777777" w:rsidR="00EC7338" w:rsidRPr="007D4B68" w:rsidRDefault="00EC7338" w:rsidP="00EC7338">
            <w:pPr>
              <w:spacing w:after="0" w:line="240" w:lineRule="auto"/>
              <w:rPr>
                <w:rFonts w:asciiTheme="minorHAnsi" w:hAnsiTheme="minorHAnsi"/>
                <w:sz w:val="24"/>
                <w:szCs w:val="24"/>
              </w:rPr>
            </w:pPr>
          </w:p>
        </w:tc>
        <w:tc>
          <w:tcPr>
            <w:tcW w:w="5387" w:type="dxa"/>
            <w:shd w:val="clear" w:color="auto" w:fill="auto"/>
          </w:tcPr>
          <w:p w14:paraId="3359CC7C" w14:textId="77777777" w:rsidR="00EC7338" w:rsidRPr="007D4B68" w:rsidRDefault="00EC7338" w:rsidP="00EC7338">
            <w:pPr>
              <w:spacing w:after="0" w:line="240" w:lineRule="auto"/>
              <w:rPr>
                <w:rFonts w:asciiTheme="minorHAnsi" w:hAnsiTheme="minorHAnsi"/>
                <w:sz w:val="24"/>
                <w:szCs w:val="24"/>
              </w:rPr>
            </w:pPr>
            <w:r w:rsidRPr="007D4B68">
              <w:rPr>
                <w:rFonts w:asciiTheme="minorHAnsi" w:hAnsiTheme="minorHAnsi"/>
                <w:b/>
                <w:sz w:val="24"/>
                <w:szCs w:val="24"/>
              </w:rPr>
              <w:t>Les questions auxquelles votre texte apportera les réponses</w:t>
            </w:r>
            <w:r w:rsidRPr="007D4B68">
              <w:rPr>
                <w:rFonts w:asciiTheme="minorHAnsi" w:hAnsiTheme="minorHAnsi"/>
                <w:sz w:val="24"/>
                <w:szCs w:val="24"/>
              </w:rPr>
              <w:t xml:space="preserve"> : </w:t>
            </w:r>
          </w:p>
          <w:p w14:paraId="17068019" w14:textId="77777777" w:rsidR="00EC7338" w:rsidRPr="007D4B68" w:rsidRDefault="00EC7338" w:rsidP="00EC7338">
            <w:pPr>
              <w:pStyle w:val="Paragraphedeliste"/>
              <w:numPr>
                <w:ilvl w:val="0"/>
                <w:numId w:val="2"/>
              </w:numPr>
              <w:spacing w:after="0" w:line="240" w:lineRule="auto"/>
              <w:rPr>
                <w:rFonts w:asciiTheme="minorHAnsi" w:hAnsiTheme="minorHAnsi"/>
                <w:sz w:val="24"/>
                <w:szCs w:val="24"/>
              </w:rPr>
            </w:pPr>
            <w:r w:rsidRPr="007D4B68">
              <w:rPr>
                <w:rFonts w:asciiTheme="minorHAnsi" w:hAnsiTheme="minorHAnsi"/>
                <w:sz w:val="24"/>
                <w:szCs w:val="24"/>
              </w:rPr>
              <w:t>Qui sont les personnages ?</w:t>
            </w:r>
          </w:p>
          <w:p w14:paraId="6F6D0AC2" w14:textId="77777777" w:rsidR="00EC7338" w:rsidRPr="007D4B68" w:rsidRDefault="00EC7338" w:rsidP="00EC7338">
            <w:pPr>
              <w:pStyle w:val="Paragraphedeliste"/>
              <w:numPr>
                <w:ilvl w:val="0"/>
                <w:numId w:val="2"/>
              </w:numPr>
              <w:spacing w:after="0" w:line="240" w:lineRule="auto"/>
              <w:rPr>
                <w:rFonts w:asciiTheme="minorHAnsi" w:hAnsiTheme="minorHAnsi"/>
                <w:sz w:val="24"/>
                <w:szCs w:val="24"/>
              </w:rPr>
            </w:pPr>
            <w:r w:rsidRPr="007D4B68">
              <w:rPr>
                <w:rFonts w:asciiTheme="minorHAnsi" w:hAnsiTheme="minorHAnsi"/>
                <w:sz w:val="24"/>
                <w:szCs w:val="24"/>
              </w:rPr>
              <w:t>Ont-ils des traits de caractère précis ?</w:t>
            </w:r>
          </w:p>
          <w:p w14:paraId="45429FD9" w14:textId="77777777" w:rsidR="00EC7338" w:rsidRPr="007D4B68" w:rsidRDefault="00EC7338" w:rsidP="00EC7338">
            <w:pPr>
              <w:pStyle w:val="Paragraphedeliste"/>
              <w:numPr>
                <w:ilvl w:val="0"/>
                <w:numId w:val="2"/>
              </w:numPr>
              <w:spacing w:after="0" w:line="240" w:lineRule="auto"/>
              <w:rPr>
                <w:rFonts w:asciiTheme="minorHAnsi" w:hAnsiTheme="minorHAnsi"/>
                <w:sz w:val="24"/>
                <w:szCs w:val="24"/>
              </w:rPr>
            </w:pPr>
            <w:r w:rsidRPr="007D4B68">
              <w:rPr>
                <w:rFonts w:asciiTheme="minorHAnsi" w:hAnsiTheme="minorHAnsi"/>
                <w:sz w:val="24"/>
                <w:szCs w:val="24"/>
              </w:rPr>
              <w:t>Quels liens les unissent ?</w:t>
            </w:r>
          </w:p>
          <w:p w14:paraId="27FB2CE9" w14:textId="77777777" w:rsidR="00EC7338" w:rsidRPr="007D4B68" w:rsidRDefault="00EC7338" w:rsidP="00EC7338">
            <w:pPr>
              <w:pStyle w:val="Paragraphedeliste"/>
              <w:numPr>
                <w:ilvl w:val="0"/>
                <w:numId w:val="2"/>
              </w:numPr>
              <w:spacing w:after="0" w:line="240" w:lineRule="auto"/>
              <w:rPr>
                <w:rFonts w:asciiTheme="minorHAnsi" w:hAnsiTheme="minorHAnsi"/>
                <w:sz w:val="24"/>
                <w:szCs w:val="24"/>
              </w:rPr>
            </w:pPr>
            <w:r w:rsidRPr="007D4B68">
              <w:rPr>
                <w:rFonts w:asciiTheme="minorHAnsi" w:hAnsiTheme="minorHAnsi"/>
                <w:sz w:val="24"/>
                <w:szCs w:val="24"/>
              </w:rPr>
              <w:t>Quels rapports entretiennent-ils entre eux ? (attraction, répulsion, amitiés, inimitiés…)</w:t>
            </w:r>
          </w:p>
          <w:p w14:paraId="69F6C1C1" w14:textId="77777777" w:rsidR="00EC7338" w:rsidRPr="007D4B68" w:rsidRDefault="00EC7338" w:rsidP="00EC7338">
            <w:pPr>
              <w:pStyle w:val="Paragraphedeliste"/>
              <w:numPr>
                <w:ilvl w:val="0"/>
                <w:numId w:val="2"/>
              </w:numPr>
              <w:spacing w:after="0" w:line="240" w:lineRule="auto"/>
              <w:rPr>
                <w:rFonts w:asciiTheme="minorHAnsi" w:hAnsiTheme="minorHAnsi"/>
                <w:sz w:val="24"/>
                <w:szCs w:val="24"/>
              </w:rPr>
            </w:pPr>
            <w:r w:rsidRPr="007D4B68">
              <w:rPr>
                <w:rFonts w:asciiTheme="minorHAnsi" w:hAnsiTheme="minorHAnsi"/>
                <w:sz w:val="24"/>
                <w:szCs w:val="24"/>
              </w:rPr>
              <w:t>Où et quand se passe l’action ? (du plus général parfois vers le particulier, de l’explicite vers l’implicite)</w:t>
            </w:r>
          </w:p>
          <w:p w14:paraId="3A740485" w14:textId="77777777" w:rsidR="00EC7338" w:rsidRPr="007D4B68" w:rsidRDefault="00EC7338" w:rsidP="00EC7338">
            <w:pPr>
              <w:pStyle w:val="Paragraphedeliste"/>
              <w:numPr>
                <w:ilvl w:val="0"/>
                <w:numId w:val="2"/>
              </w:numPr>
              <w:spacing w:after="0" w:line="240" w:lineRule="auto"/>
              <w:rPr>
                <w:rFonts w:asciiTheme="minorHAnsi" w:hAnsiTheme="minorHAnsi"/>
                <w:sz w:val="24"/>
                <w:szCs w:val="24"/>
              </w:rPr>
            </w:pPr>
            <w:r w:rsidRPr="007D4B68">
              <w:rPr>
                <w:rFonts w:asciiTheme="minorHAnsi" w:hAnsiTheme="minorHAnsi"/>
                <w:sz w:val="24"/>
                <w:szCs w:val="24"/>
              </w:rPr>
              <w:t>Quel est le problème ? le nœud de l’action ?</w:t>
            </w:r>
          </w:p>
          <w:p w14:paraId="0FDE4261" w14:textId="77777777" w:rsidR="00EC7338" w:rsidRPr="007D4B68" w:rsidRDefault="00EC7338" w:rsidP="00EC7338">
            <w:pPr>
              <w:pStyle w:val="Paragraphedeliste"/>
              <w:numPr>
                <w:ilvl w:val="0"/>
                <w:numId w:val="2"/>
              </w:numPr>
              <w:spacing w:after="0" w:line="240" w:lineRule="auto"/>
              <w:rPr>
                <w:rFonts w:asciiTheme="minorHAnsi" w:hAnsiTheme="minorHAnsi"/>
                <w:sz w:val="24"/>
                <w:szCs w:val="24"/>
              </w:rPr>
            </w:pPr>
            <w:r w:rsidRPr="007D4B68">
              <w:rPr>
                <w:rFonts w:asciiTheme="minorHAnsi" w:hAnsiTheme="minorHAnsi"/>
                <w:sz w:val="24"/>
                <w:szCs w:val="24"/>
              </w:rPr>
              <w:t>Quelle est l</w:t>
            </w:r>
            <w:r w:rsidRPr="007D4B68">
              <w:rPr>
                <w:rFonts w:asciiTheme="minorHAnsi" w:hAnsiTheme="minorHAnsi"/>
                <w:b/>
                <w:sz w:val="24"/>
                <w:szCs w:val="24"/>
              </w:rPr>
              <w:t>’intrigue</w:t>
            </w:r>
            <w:r w:rsidRPr="007D4B68">
              <w:rPr>
                <w:rFonts w:asciiTheme="minorHAnsi" w:hAnsiTheme="minorHAnsi"/>
                <w:sz w:val="24"/>
                <w:szCs w:val="24"/>
              </w:rPr>
              <w:t> ? Intrigue principale et secondaire parfois.</w:t>
            </w:r>
          </w:p>
          <w:p w14:paraId="5CA53178" w14:textId="77777777" w:rsidR="00EC7338" w:rsidRPr="007D4B68" w:rsidRDefault="00EC7338" w:rsidP="00EC7338">
            <w:pPr>
              <w:pStyle w:val="Paragraphedeliste"/>
              <w:numPr>
                <w:ilvl w:val="0"/>
                <w:numId w:val="2"/>
              </w:numPr>
              <w:spacing w:after="0" w:line="240" w:lineRule="auto"/>
              <w:rPr>
                <w:rFonts w:asciiTheme="minorHAnsi" w:hAnsiTheme="minorHAnsi"/>
                <w:sz w:val="24"/>
                <w:szCs w:val="24"/>
              </w:rPr>
            </w:pPr>
            <w:r w:rsidRPr="007D4B68">
              <w:rPr>
                <w:rFonts w:asciiTheme="minorHAnsi" w:hAnsiTheme="minorHAnsi"/>
                <w:sz w:val="24"/>
                <w:szCs w:val="24"/>
              </w:rPr>
              <w:t>Que s’est –il passé avant ? que va-t-il se passer ?</w:t>
            </w:r>
          </w:p>
        </w:tc>
      </w:tr>
      <w:tr w:rsidR="00EC7338" w:rsidRPr="007D4B68" w14:paraId="51E9B50C" w14:textId="77777777" w:rsidTr="00EC7338">
        <w:tc>
          <w:tcPr>
            <w:tcW w:w="4077" w:type="dxa"/>
            <w:shd w:val="clear" w:color="auto" w:fill="auto"/>
          </w:tcPr>
          <w:p w14:paraId="4B39A936" w14:textId="77777777" w:rsidR="00EC7338" w:rsidRPr="007D4B68" w:rsidRDefault="00EC7338" w:rsidP="00EC7338">
            <w:pPr>
              <w:spacing w:after="0" w:line="240" w:lineRule="auto"/>
              <w:rPr>
                <w:rFonts w:asciiTheme="minorHAnsi" w:hAnsiTheme="minorHAnsi"/>
                <w:sz w:val="24"/>
                <w:szCs w:val="24"/>
              </w:rPr>
            </w:pPr>
          </w:p>
        </w:tc>
        <w:tc>
          <w:tcPr>
            <w:tcW w:w="567" w:type="dxa"/>
            <w:shd w:val="clear" w:color="auto" w:fill="auto"/>
          </w:tcPr>
          <w:p w14:paraId="7E1D56FA" w14:textId="77777777" w:rsidR="00EC7338" w:rsidRPr="007D4B68" w:rsidRDefault="00EC7338" w:rsidP="00EC7338">
            <w:pPr>
              <w:spacing w:after="0" w:line="240" w:lineRule="auto"/>
              <w:rPr>
                <w:rFonts w:asciiTheme="minorHAnsi" w:hAnsiTheme="minorHAnsi"/>
                <w:sz w:val="24"/>
                <w:szCs w:val="24"/>
              </w:rPr>
            </w:pPr>
          </w:p>
        </w:tc>
        <w:tc>
          <w:tcPr>
            <w:tcW w:w="5387" w:type="dxa"/>
            <w:shd w:val="clear" w:color="auto" w:fill="auto"/>
          </w:tcPr>
          <w:p w14:paraId="469EB745" w14:textId="77777777" w:rsidR="00EC7338" w:rsidRPr="007D4B68" w:rsidRDefault="00EC7338" w:rsidP="00EC7338">
            <w:pPr>
              <w:spacing w:after="0" w:line="240" w:lineRule="auto"/>
              <w:rPr>
                <w:rFonts w:asciiTheme="minorHAnsi" w:hAnsiTheme="minorHAnsi"/>
                <w:sz w:val="24"/>
                <w:szCs w:val="24"/>
              </w:rPr>
            </w:pPr>
          </w:p>
        </w:tc>
      </w:tr>
      <w:tr w:rsidR="00EC7338" w:rsidRPr="007D4B68" w14:paraId="01DD44B2" w14:textId="77777777" w:rsidTr="00EC7338">
        <w:tc>
          <w:tcPr>
            <w:tcW w:w="10031" w:type="dxa"/>
            <w:gridSpan w:val="3"/>
            <w:shd w:val="clear" w:color="auto" w:fill="auto"/>
          </w:tcPr>
          <w:p w14:paraId="0DD3652E" w14:textId="77777777" w:rsidR="00EC7338" w:rsidRPr="007D4B68" w:rsidRDefault="00EC7338" w:rsidP="00EC7338">
            <w:pPr>
              <w:spacing w:after="0" w:line="240" w:lineRule="auto"/>
              <w:rPr>
                <w:rFonts w:asciiTheme="minorHAnsi" w:hAnsiTheme="minorHAnsi"/>
                <w:b/>
                <w:sz w:val="24"/>
                <w:szCs w:val="24"/>
              </w:rPr>
            </w:pPr>
            <w:r w:rsidRPr="007D4B68">
              <w:rPr>
                <w:rFonts w:asciiTheme="minorHAnsi" w:hAnsiTheme="minorHAnsi"/>
                <w:b/>
                <w:sz w:val="24"/>
                <w:szCs w:val="24"/>
              </w:rPr>
              <w:t>Règles du genre</w:t>
            </w:r>
            <w:r>
              <w:rPr>
                <w:rFonts w:asciiTheme="minorHAnsi" w:hAnsiTheme="minorHAnsi"/>
                <w:b/>
                <w:sz w:val="24"/>
                <w:szCs w:val="24"/>
              </w:rPr>
              <w:br/>
            </w:r>
            <w:r w:rsidRPr="007D4B68">
              <w:rPr>
                <w:rFonts w:asciiTheme="minorHAnsi" w:hAnsiTheme="minorHAnsi"/>
                <w:b/>
                <w:sz w:val="24"/>
                <w:szCs w:val="24"/>
              </w:rPr>
              <w:t xml:space="preserve">- Quelles contraintes formelles (liées au genre) </w:t>
            </w:r>
            <w:r>
              <w:rPr>
                <w:rFonts w:asciiTheme="minorHAnsi" w:hAnsiTheme="minorHAnsi"/>
                <w:b/>
                <w:sz w:val="24"/>
                <w:szCs w:val="24"/>
              </w:rPr>
              <w:t xml:space="preserve">doit-on </w:t>
            </w:r>
            <w:r w:rsidRPr="007D4B68">
              <w:rPr>
                <w:rFonts w:asciiTheme="minorHAnsi" w:hAnsiTheme="minorHAnsi"/>
                <w:b/>
                <w:sz w:val="24"/>
                <w:szCs w:val="24"/>
              </w:rPr>
              <w:t xml:space="preserve">respecter ? </w:t>
            </w:r>
          </w:p>
        </w:tc>
      </w:tr>
      <w:tr w:rsidR="00EC7338" w:rsidRPr="007D4B68" w14:paraId="4528224A" w14:textId="77777777" w:rsidTr="00EC7338">
        <w:tc>
          <w:tcPr>
            <w:tcW w:w="10031" w:type="dxa"/>
            <w:gridSpan w:val="3"/>
            <w:shd w:val="clear" w:color="auto" w:fill="auto"/>
          </w:tcPr>
          <w:p w14:paraId="20A10FDF" w14:textId="77777777" w:rsidR="00EC7338" w:rsidRPr="006D195F" w:rsidRDefault="00EC7338" w:rsidP="00EC7338">
            <w:pPr>
              <w:spacing w:after="0" w:line="240" w:lineRule="auto"/>
              <w:rPr>
                <w:rFonts w:asciiTheme="minorHAnsi" w:hAnsiTheme="minorHAnsi"/>
                <w:b/>
                <w:sz w:val="24"/>
                <w:szCs w:val="24"/>
              </w:rPr>
            </w:pPr>
            <w:r>
              <w:rPr>
                <w:rFonts w:asciiTheme="minorHAnsi" w:hAnsiTheme="minorHAnsi"/>
                <w:b/>
                <w:sz w:val="24"/>
                <w:szCs w:val="24"/>
              </w:rPr>
              <w:t>-</w:t>
            </w:r>
            <w:r w:rsidRPr="006D195F">
              <w:rPr>
                <w:rFonts w:asciiTheme="minorHAnsi" w:hAnsiTheme="minorHAnsi"/>
                <w:b/>
                <w:sz w:val="24"/>
                <w:szCs w:val="24"/>
              </w:rPr>
              <w:t xml:space="preserve">Comment les  adapter au sujet : </w:t>
            </w:r>
          </w:p>
          <w:p w14:paraId="5DEAA21F" w14:textId="77777777" w:rsidR="00EC7338" w:rsidRPr="007D4B68" w:rsidRDefault="00EC7338" w:rsidP="00EC7338">
            <w:pPr>
              <w:spacing w:after="0" w:line="240" w:lineRule="auto"/>
              <w:rPr>
                <w:rFonts w:asciiTheme="minorHAnsi" w:hAnsiTheme="minorHAnsi"/>
                <w:sz w:val="24"/>
                <w:szCs w:val="24"/>
              </w:rPr>
            </w:pPr>
          </w:p>
          <w:p w14:paraId="0D5A7461" w14:textId="77777777" w:rsidR="00EC7338" w:rsidRPr="006D195F" w:rsidRDefault="00EC7338" w:rsidP="00EC7338">
            <w:pPr>
              <w:pStyle w:val="Paragraphedeliste"/>
              <w:numPr>
                <w:ilvl w:val="0"/>
                <w:numId w:val="5"/>
              </w:numPr>
              <w:spacing w:after="0" w:line="240" w:lineRule="auto"/>
              <w:jc w:val="both"/>
              <w:rPr>
                <w:rFonts w:asciiTheme="minorHAnsi" w:hAnsiTheme="minorHAnsi"/>
                <w:sz w:val="20"/>
                <w:szCs w:val="20"/>
              </w:rPr>
            </w:pPr>
            <w:r w:rsidRPr="006D195F">
              <w:rPr>
                <w:rFonts w:asciiTheme="minorHAnsi" w:hAnsiTheme="minorHAnsi"/>
                <w:sz w:val="20"/>
                <w:szCs w:val="20"/>
              </w:rPr>
              <w:t xml:space="preserve">Le nom de celui qui parle doit être placé en début de </w:t>
            </w:r>
            <w:r w:rsidRPr="006D195F">
              <w:rPr>
                <w:rFonts w:asciiTheme="minorHAnsi" w:hAnsiTheme="minorHAnsi"/>
                <w:b/>
                <w:sz w:val="20"/>
                <w:szCs w:val="20"/>
              </w:rPr>
              <w:t>réplique</w:t>
            </w:r>
            <w:r w:rsidRPr="006D195F">
              <w:rPr>
                <w:rFonts w:asciiTheme="minorHAnsi" w:hAnsiTheme="minorHAnsi"/>
                <w:sz w:val="20"/>
                <w:szCs w:val="20"/>
              </w:rPr>
              <w:t xml:space="preserve"> ou au-dessus de la réplique,</w:t>
            </w:r>
          </w:p>
          <w:p w14:paraId="622F5D0A" w14:textId="77777777" w:rsidR="00EC7338" w:rsidRPr="006D195F" w:rsidRDefault="00EC7338" w:rsidP="00EC7338">
            <w:pPr>
              <w:pStyle w:val="Paragraphedeliste"/>
              <w:numPr>
                <w:ilvl w:val="0"/>
                <w:numId w:val="5"/>
              </w:numPr>
              <w:spacing w:after="0" w:line="240" w:lineRule="auto"/>
              <w:jc w:val="both"/>
              <w:rPr>
                <w:rFonts w:asciiTheme="minorHAnsi" w:hAnsiTheme="minorHAnsi"/>
                <w:sz w:val="20"/>
                <w:szCs w:val="20"/>
              </w:rPr>
            </w:pPr>
            <w:r w:rsidRPr="006D195F">
              <w:rPr>
                <w:rFonts w:asciiTheme="minorHAnsi" w:hAnsiTheme="minorHAnsi"/>
                <w:sz w:val="20"/>
                <w:szCs w:val="20"/>
              </w:rPr>
              <w:t>Le numéro de l’</w:t>
            </w:r>
            <w:r w:rsidRPr="006D195F">
              <w:rPr>
                <w:rFonts w:asciiTheme="minorHAnsi" w:hAnsiTheme="minorHAnsi"/>
                <w:b/>
                <w:sz w:val="20"/>
                <w:szCs w:val="20"/>
              </w:rPr>
              <w:t>acte</w:t>
            </w:r>
            <w:r w:rsidRPr="006D195F">
              <w:rPr>
                <w:rFonts w:asciiTheme="minorHAnsi" w:hAnsiTheme="minorHAnsi"/>
                <w:sz w:val="20"/>
                <w:szCs w:val="20"/>
              </w:rPr>
              <w:t xml:space="preserve"> ou de la </w:t>
            </w:r>
            <w:r w:rsidRPr="006D195F">
              <w:rPr>
                <w:rFonts w:asciiTheme="minorHAnsi" w:hAnsiTheme="minorHAnsi"/>
                <w:b/>
                <w:sz w:val="20"/>
                <w:szCs w:val="20"/>
              </w:rPr>
              <w:t>scène</w:t>
            </w:r>
            <w:r w:rsidRPr="006D195F">
              <w:rPr>
                <w:rFonts w:asciiTheme="minorHAnsi" w:hAnsiTheme="minorHAnsi"/>
                <w:sz w:val="20"/>
                <w:szCs w:val="20"/>
              </w:rPr>
              <w:t xml:space="preserve"> doit être clairement précisé,</w:t>
            </w:r>
          </w:p>
          <w:p w14:paraId="4E11447D" w14:textId="77777777" w:rsidR="00EC7338" w:rsidRPr="006D195F" w:rsidRDefault="00EC7338" w:rsidP="00EC7338">
            <w:pPr>
              <w:pStyle w:val="Paragraphedeliste"/>
              <w:numPr>
                <w:ilvl w:val="0"/>
                <w:numId w:val="5"/>
              </w:numPr>
              <w:spacing w:after="0" w:line="240" w:lineRule="auto"/>
              <w:jc w:val="both"/>
              <w:rPr>
                <w:rFonts w:asciiTheme="minorHAnsi" w:hAnsiTheme="minorHAnsi"/>
                <w:sz w:val="20"/>
                <w:szCs w:val="20"/>
              </w:rPr>
            </w:pPr>
            <w:r w:rsidRPr="006D195F">
              <w:rPr>
                <w:rFonts w:asciiTheme="minorHAnsi" w:hAnsiTheme="minorHAnsi"/>
                <w:sz w:val="20"/>
                <w:szCs w:val="20"/>
              </w:rPr>
              <w:t xml:space="preserve">Les </w:t>
            </w:r>
            <w:r w:rsidRPr="006D195F">
              <w:rPr>
                <w:rFonts w:asciiTheme="minorHAnsi" w:hAnsiTheme="minorHAnsi"/>
                <w:b/>
                <w:sz w:val="20"/>
                <w:szCs w:val="20"/>
              </w:rPr>
              <w:t>didascalies</w:t>
            </w:r>
            <w:r w:rsidRPr="006D195F">
              <w:rPr>
                <w:rFonts w:asciiTheme="minorHAnsi" w:hAnsiTheme="minorHAnsi"/>
                <w:sz w:val="20"/>
                <w:szCs w:val="20"/>
              </w:rPr>
              <w:t xml:space="preserve"> se mettent pour plus de facilité entre parenthèses et se rédigent au temps du présent de l’indicatif ou éventuellement au participe présent / gérondif,</w:t>
            </w:r>
          </w:p>
          <w:p w14:paraId="077D52EB" w14:textId="77777777" w:rsidR="00EC7338" w:rsidRPr="006D195F" w:rsidRDefault="00EC7338" w:rsidP="00EC7338">
            <w:pPr>
              <w:pStyle w:val="Paragraphedeliste"/>
              <w:numPr>
                <w:ilvl w:val="0"/>
                <w:numId w:val="5"/>
              </w:numPr>
              <w:spacing w:after="0" w:line="240" w:lineRule="auto"/>
              <w:jc w:val="both"/>
              <w:rPr>
                <w:rFonts w:asciiTheme="minorHAnsi" w:hAnsiTheme="minorHAnsi"/>
                <w:sz w:val="20"/>
                <w:szCs w:val="20"/>
              </w:rPr>
            </w:pPr>
            <w:r w:rsidRPr="006D195F">
              <w:rPr>
                <w:rFonts w:asciiTheme="minorHAnsi" w:hAnsiTheme="minorHAnsi"/>
                <w:sz w:val="20"/>
                <w:szCs w:val="20"/>
              </w:rPr>
              <w:t xml:space="preserve">Le </w:t>
            </w:r>
            <w:r w:rsidRPr="006D195F">
              <w:rPr>
                <w:rFonts w:asciiTheme="minorHAnsi" w:hAnsiTheme="minorHAnsi"/>
                <w:b/>
                <w:sz w:val="20"/>
                <w:szCs w:val="20"/>
              </w:rPr>
              <w:t>système de temps</w:t>
            </w:r>
            <w:r w:rsidRPr="006D195F">
              <w:rPr>
                <w:rFonts w:asciiTheme="minorHAnsi" w:hAnsiTheme="minorHAnsi"/>
                <w:sz w:val="20"/>
                <w:szCs w:val="20"/>
              </w:rPr>
              <w:t xml:space="preserve"> est </w:t>
            </w:r>
            <w:r w:rsidRPr="006D195F">
              <w:rPr>
                <w:rFonts w:asciiTheme="minorHAnsi" w:hAnsiTheme="minorHAnsi"/>
                <w:sz w:val="20"/>
                <w:szCs w:val="20"/>
                <w:u w:val="single"/>
              </w:rPr>
              <w:t>généralement</w:t>
            </w:r>
            <w:r w:rsidRPr="006D195F">
              <w:rPr>
                <w:rFonts w:asciiTheme="minorHAnsi" w:hAnsiTheme="minorHAnsi"/>
                <w:sz w:val="20"/>
                <w:szCs w:val="20"/>
              </w:rPr>
              <w:t xml:space="preserve"> celui des temps </w:t>
            </w:r>
            <w:r w:rsidRPr="006D195F">
              <w:rPr>
                <w:rFonts w:asciiTheme="minorHAnsi" w:hAnsiTheme="minorHAnsi"/>
                <w:b/>
                <w:sz w:val="20"/>
                <w:szCs w:val="20"/>
              </w:rPr>
              <w:t>de l’énonciation</w:t>
            </w:r>
            <w:r w:rsidRPr="006D195F">
              <w:rPr>
                <w:rFonts w:asciiTheme="minorHAnsi" w:hAnsiTheme="minorHAnsi"/>
                <w:sz w:val="20"/>
                <w:szCs w:val="20"/>
              </w:rPr>
              <w:t xml:space="preserve"> (présent, passé-composé et les temps satellites - ) Il n’y a donc </w:t>
            </w:r>
            <w:r w:rsidRPr="006D195F">
              <w:rPr>
                <w:rFonts w:asciiTheme="minorHAnsi" w:hAnsiTheme="minorHAnsi"/>
                <w:b/>
                <w:sz w:val="20"/>
                <w:szCs w:val="20"/>
              </w:rPr>
              <w:t>pas de passé-simple</w:t>
            </w:r>
            <w:r w:rsidRPr="006D195F">
              <w:rPr>
                <w:rFonts w:asciiTheme="minorHAnsi" w:hAnsiTheme="minorHAnsi"/>
                <w:sz w:val="20"/>
                <w:szCs w:val="20"/>
              </w:rPr>
              <w:t xml:space="preserve"> sauf si dans une réplique un personnage se met à raconte de </w:t>
            </w:r>
            <w:r w:rsidRPr="006D195F">
              <w:rPr>
                <w:rFonts w:asciiTheme="minorHAnsi" w:hAnsiTheme="minorHAnsi"/>
                <w:b/>
                <w:sz w:val="20"/>
                <w:szCs w:val="20"/>
              </w:rPr>
              <w:t>façon soutenue</w:t>
            </w:r>
            <w:r w:rsidRPr="006D195F">
              <w:rPr>
                <w:rFonts w:asciiTheme="minorHAnsi" w:hAnsiTheme="minorHAnsi"/>
                <w:sz w:val="20"/>
                <w:szCs w:val="20"/>
              </w:rPr>
              <w:t xml:space="preserve"> un récit ou que vous êtes dans une pièce classique au langage très soutenu comme dans la tragédie. </w:t>
            </w:r>
          </w:p>
          <w:p w14:paraId="6DE2BD3C" w14:textId="77777777" w:rsidR="00EC7338" w:rsidRPr="006D195F" w:rsidRDefault="00EC7338" w:rsidP="00EC7338">
            <w:pPr>
              <w:pStyle w:val="Paragraphedeliste"/>
              <w:numPr>
                <w:ilvl w:val="0"/>
                <w:numId w:val="5"/>
              </w:numPr>
              <w:spacing w:after="0" w:line="240" w:lineRule="auto"/>
              <w:jc w:val="both"/>
              <w:rPr>
                <w:rFonts w:asciiTheme="minorHAnsi" w:hAnsiTheme="minorHAnsi"/>
                <w:sz w:val="20"/>
                <w:szCs w:val="20"/>
              </w:rPr>
            </w:pPr>
            <w:r w:rsidRPr="006D195F">
              <w:rPr>
                <w:rFonts w:asciiTheme="minorHAnsi" w:hAnsiTheme="minorHAnsi"/>
                <w:sz w:val="20"/>
                <w:szCs w:val="20"/>
              </w:rPr>
              <w:t xml:space="preserve">Le texte ne comporte </w:t>
            </w:r>
            <w:r w:rsidRPr="006D195F">
              <w:rPr>
                <w:rFonts w:asciiTheme="minorHAnsi" w:hAnsiTheme="minorHAnsi"/>
                <w:b/>
                <w:sz w:val="20"/>
                <w:szCs w:val="20"/>
              </w:rPr>
              <w:t>aucune partie narrative</w:t>
            </w:r>
            <w:r w:rsidRPr="006D195F">
              <w:rPr>
                <w:rFonts w:asciiTheme="minorHAnsi" w:hAnsiTheme="minorHAnsi"/>
                <w:sz w:val="20"/>
                <w:szCs w:val="20"/>
              </w:rPr>
              <w:t xml:space="preserve"> en dehors du </w:t>
            </w:r>
            <w:r w:rsidRPr="006D195F">
              <w:rPr>
                <w:rFonts w:asciiTheme="minorHAnsi" w:hAnsiTheme="minorHAnsi"/>
                <w:b/>
                <w:sz w:val="20"/>
                <w:szCs w:val="20"/>
              </w:rPr>
              <w:t>dialogue</w:t>
            </w:r>
            <w:r w:rsidRPr="006D195F">
              <w:rPr>
                <w:rFonts w:asciiTheme="minorHAnsi" w:hAnsiTheme="minorHAnsi"/>
                <w:sz w:val="20"/>
                <w:szCs w:val="20"/>
              </w:rPr>
              <w:t>. Donc : pas de propositions incises de type, « </w:t>
            </w:r>
            <w:r w:rsidRPr="006D195F">
              <w:rPr>
                <w:rFonts w:asciiTheme="minorHAnsi" w:hAnsiTheme="minorHAnsi"/>
                <w:i/>
                <w:sz w:val="20"/>
                <w:szCs w:val="20"/>
              </w:rPr>
              <w:t>ajouta-t-il</w:t>
            </w:r>
            <w:r w:rsidRPr="006D195F">
              <w:rPr>
                <w:rFonts w:asciiTheme="minorHAnsi" w:hAnsiTheme="minorHAnsi"/>
                <w:sz w:val="20"/>
                <w:szCs w:val="20"/>
              </w:rPr>
              <w:t xml:space="preserve">… »  ou de passages purement narratifs. </w:t>
            </w:r>
          </w:p>
          <w:p w14:paraId="2E82AC05" w14:textId="77777777" w:rsidR="00EC7338" w:rsidRPr="006D195F" w:rsidRDefault="00EC7338" w:rsidP="00EC7338">
            <w:pPr>
              <w:spacing w:after="0" w:line="240" w:lineRule="auto"/>
              <w:rPr>
                <w:rFonts w:asciiTheme="minorHAnsi" w:hAnsiTheme="minorHAnsi"/>
                <w:i/>
                <w:sz w:val="18"/>
                <w:szCs w:val="18"/>
              </w:rPr>
            </w:pPr>
          </w:p>
          <w:p w14:paraId="660E1428" w14:textId="77777777" w:rsidR="00EC7338" w:rsidRPr="006D195F" w:rsidRDefault="00EC7338" w:rsidP="00EC7338">
            <w:pPr>
              <w:spacing w:after="0" w:line="240" w:lineRule="auto"/>
              <w:rPr>
                <w:rFonts w:asciiTheme="minorHAnsi" w:hAnsiTheme="minorHAnsi"/>
                <w:sz w:val="16"/>
                <w:szCs w:val="16"/>
              </w:rPr>
            </w:pPr>
            <w:r w:rsidRPr="006D195F">
              <w:rPr>
                <w:rFonts w:asciiTheme="minorHAnsi" w:hAnsiTheme="minorHAnsi"/>
                <w:b/>
                <w:i/>
                <w:sz w:val="18"/>
                <w:szCs w:val="18"/>
              </w:rPr>
              <w:t>Attention pour le spectateur</w:t>
            </w:r>
            <w:r w:rsidRPr="006D195F">
              <w:rPr>
                <w:rFonts w:asciiTheme="minorHAnsi" w:hAnsiTheme="minorHAnsi"/>
                <w:i/>
                <w:sz w:val="18"/>
                <w:szCs w:val="18"/>
              </w:rPr>
              <w:t xml:space="preserve">,  certaines informations devront automatiquement </w:t>
            </w:r>
            <w:r w:rsidRPr="006D195F">
              <w:rPr>
                <w:rFonts w:asciiTheme="minorHAnsi" w:hAnsiTheme="minorHAnsi"/>
                <w:b/>
                <w:i/>
                <w:sz w:val="18"/>
                <w:szCs w:val="18"/>
              </w:rPr>
              <w:t>être insérées dans le dialogue</w:t>
            </w:r>
            <w:r w:rsidRPr="006D195F">
              <w:rPr>
                <w:rFonts w:asciiTheme="minorHAnsi" w:hAnsiTheme="minorHAnsi"/>
                <w:i/>
                <w:sz w:val="18"/>
                <w:szCs w:val="18"/>
              </w:rPr>
              <w:t xml:space="preserve"> (par exemple pour </w:t>
            </w:r>
            <w:r w:rsidRPr="006D195F">
              <w:rPr>
                <w:rFonts w:asciiTheme="minorHAnsi" w:hAnsiTheme="minorHAnsi"/>
                <w:b/>
                <w:i/>
                <w:sz w:val="18"/>
                <w:szCs w:val="18"/>
              </w:rPr>
              <w:t>savoir l’identité</w:t>
            </w:r>
            <w:r w:rsidRPr="006D195F">
              <w:rPr>
                <w:rFonts w:asciiTheme="minorHAnsi" w:hAnsiTheme="minorHAnsi"/>
                <w:i/>
                <w:sz w:val="18"/>
                <w:szCs w:val="18"/>
              </w:rPr>
              <w:t xml:space="preserve"> des personnages) puisqu’ils n’ont pas accès au texte !</w:t>
            </w:r>
          </w:p>
        </w:tc>
      </w:tr>
    </w:tbl>
    <w:p w14:paraId="702B443A" w14:textId="77777777" w:rsidR="00EC7338" w:rsidRPr="00C562AD" w:rsidRDefault="00EC7338" w:rsidP="00C562AD">
      <w:pPr>
        <w:rPr>
          <w:rFonts w:cs="Times New Roman"/>
        </w:rPr>
      </w:pPr>
    </w:p>
    <w:sectPr w:rsidR="00EC7338" w:rsidRPr="00C562AD" w:rsidSect="0082767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B0761"/>
    <w:multiLevelType w:val="hybridMultilevel"/>
    <w:tmpl w:val="7284AE4E"/>
    <w:lvl w:ilvl="0" w:tplc="3E5C9DE0">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6B7110"/>
    <w:multiLevelType w:val="hybridMultilevel"/>
    <w:tmpl w:val="769CBF80"/>
    <w:lvl w:ilvl="0" w:tplc="3E5C9DE0">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157D37"/>
    <w:multiLevelType w:val="hybridMultilevel"/>
    <w:tmpl w:val="D38073C8"/>
    <w:lvl w:ilvl="0" w:tplc="3E5C9DE0">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D04AD6"/>
    <w:multiLevelType w:val="hybridMultilevel"/>
    <w:tmpl w:val="5628AF46"/>
    <w:lvl w:ilvl="0" w:tplc="3E5C9DE0">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462B5B"/>
    <w:multiLevelType w:val="hybridMultilevel"/>
    <w:tmpl w:val="1DE8CA36"/>
    <w:lvl w:ilvl="0" w:tplc="3E5C9DE0">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NzI2MzM2MzC1MDFX0lEKTi0uzszPAykwqgUA0WZfnCwAAAA="/>
  </w:docVars>
  <w:rsids>
    <w:rsidRoot w:val="0082767A"/>
    <w:rsid w:val="000428C6"/>
    <w:rsid w:val="000A75B6"/>
    <w:rsid w:val="00286E62"/>
    <w:rsid w:val="00380A5A"/>
    <w:rsid w:val="004A68FB"/>
    <w:rsid w:val="006F6DB3"/>
    <w:rsid w:val="007A4CC4"/>
    <w:rsid w:val="0082767A"/>
    <w:rsid w:val="008E3C63"/>
    <w:rsid w:val="00942848"/>
    <w:rsid w:val="00966532"/>
    <w:rsid w:val="0096668D"/>
    <w:rsid w:val="00A75C65"/>
    <w:rsid w:val="00C562AD"/>
    <w:rsid w:val="00CF6812"/>
    <w:rsid w:val="00D071DE"/>
    <w:rsid w:val="00E45925"/>
    <w:rsid w:val="00E6184E"/>
    <w:rsid w:val="00EA5B0F"/>
    <w:rsid w:val="00EC73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E1CF2"/>
  <w15:docId w15:val="{BBA7715D-1874-45F6-8DA1-A091381C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65"/>
    <w:rPr>
      <w:rFonts w:ascii="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uiPriority w:val="99"/>
    <w:semiHidden/>
    <w:unhideWhenUsed/>
    <w:rsid w:val="0082767A"/>
    <w:pPr>
      <w:spacing w:before="100" w:beforeAutospacing="1" w:after="100" w:afterAutospacing="1" w:line="240" w:lineRule="auto"/>
    </w:pPr>
    <w:rPr>
      <w:rFonts w:eastAsia="Times New Roman" w:cs="Times New Roman"/>
      <w:sz w:val="24"/>
      <w:szCs w:val="24"/>
      <w:lang w:eastAsia="fr-FR"/>
    </w:rPr>
  </w:style>
  <w:style w:type="character" w:customStyle="1" w:styleId="RetraitcorpsdetexteCar">
    <w:name w:val="Retrait corps de texte Car"/>
    <w:basedOn w:val="Policepardfaut"/>
    <w:link w:val="Retraitcorpsdetexte"/>
    <w:uiPriority w:val="99"/>
    <w:semiHidden/>
    <w:rsid w:val="0082767A"/>
    <w:rPr>
      <w:rFonts w:ascii="Times New Roman" w:eastAsia="Times New Roman" w:hAnsi="Times New Roman" w:cs="Times New Roman"/>
      <w:sz w:val="24"/>
      <w:szCs w:val="24"/>
      <w:lang w:eastAsia="fr-FR"/>
    </w:rPr>
  </w:style>
  <w:style w:type="paragraph" w:styleId="Sansinterligne">
    <w:name w:val="No Spacing"/>
    <w:uiPriority w:val="1"/>
    <w:qFormat/>
    <w:rsid w:val="00A75C65"/>
    <w:pPr>
      <w:spacing w:after="0" w:line="240" w:lineRule="auto"/>
    </w:pPr>
    <w:rPr>
      <w:rFonts w:ascii="Times New Roman" w:hAnsi="Times New Roman"/>
      <w:sz w:val="24"/>
    </w:rPr>
  </w:style>
  <w:style w:type="character" w:styleId="Lienhypertexte">
    <w:name w:val="Hyperlink"/>
    <w:basedOn w:val="Policepardfaut"/>
    <w:uiPriority w:val="99"/>
    <w:semiHidden/>
    <w:unhideWhenUsed/>
    <w:rsid w:val="00A75C65"/>
    <w:rPr>
      <w:color w:val="0000FF"/>
      <w:u w:val="single"/>
    </w:rPr>
  </w:style>
  <w:style w:type="paragraph" w:styleId="Paragraphedeliste">
    <w:name w:val="List Paragraph"/>
    <w:basedOn w:val="Normal"/>
    <w:uiPriority w:val="99"/>
    <w:qFormat/>
    <w:rsid w:val="00EC7338"/>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2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istoire-image.org/fr/etudes/art-pompier-art-officie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2979</Words>
  <Characters>16390</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Henry Letellier</cp:lastModifiedBy>
  <cp:revision>4</cp:revision>
  <dcterms:created xsi:type="dcterms:W3CDTF">2020-04-27T17:23:00Z</dcterms:created>
  <dcterms:modified xsi:type="dcterms:W3CDTF">2020-04-27T19:21:00Z</dcterms:modified>
</cp:coreProperties>
</file>