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A3D8E" w14:textId="7478EF0B" w:rsidR="0070443F" w:rsidRDefault="00151DC1">
      <w:r>
        <w:t>Intro :</w:t>
      </w:r>
    </w:p>
    <w:p w14:paraId="5E7770CE" w14:textId="1DE5D00F" w:rsidR="00151DC1" w:rsidRDefault="00151DC1">
      <w:r>
        <w:t>Complexité de l’auteur</w:t>
      </w:r>
    </w:p>
    <w:p w14:paraId="146B9DAD" w14:textId="4BE15498" w:rsidR="00151DC1" w:rsidRDefault="00151DC1">
      <w:r>
        <w:t>Rimbaldien : torturé de l’esprit</w:t>
      </w:r>
    </w:p>
    <w:p w14:paraId="7C179819" w14:textId="38B7A3F2" w:rsidR="00151DC1" w:rsidRDefault="00151DC1">
      <w:r>
        <w:t>Rimbaud est un être fragile, sensible, fragmenté et torturé</w:t>
      </w:r>
    </w:p>
    <w:p w14:paraId="7819476A" w14:textId="76628C02" w:rsidR="00151DC1" w:rsidRDefault="00151DC1">
      <w:r>
        <w:t xml:space="preserve">Passage du cahier de </w:t>
      </w:r>
      <w:proofErr w:type="spellStart"/>
      <w:r>
        <w:t>douais</w:t>
      </w:r>
      <w:proofErr w:type="spellEnd"/>
      <w:r>
        <w:t xml:space="preserve"> au thème</w:t>
      </w:r>
    </w:p>
    <w:p w14:paraId="194003CA" w14:textId="51B76CDF" w:rsidR="00151DC1" w:rsidRDefault="00151DC1" w:rsidP="00151DC1">
      <w:r>
        <w:t>Mouvement :</w:t>
      </w:r>
    </w:p>
    <w:p w14:paraId="66050866" w14:textId="6A2020FF" w:rsidR="00151DC1" w:rsidRDefault="00151DC1">
      <w:r>
        <w:t>Œuvre :</w:t>
      </w:r>
    </w:p>
    <w:p w14:paraId="6D9EBEB6" w14:textId="1FC9C09D" w:rsidR="00151DC1" w:rsidRDefault="00151DC1">
      <w:r>
        <w:t>Pb : En quoi l’amour de Rimbaud est-il sous différentes formes ?</w:t>
      </w:r>
    </w:p>
    <w:p w14:paraId="064D0837" w14:textId="77777777" w:rsidR="00361F2D" w:rsidRDefault="00151DC1">
      <w:r>
        <w:t xml:space="preserve">Plan : </w:t>
      </w:r>
    </w:p>
    <w:p w14:paraId="515B9AEF" w14:textId="06A84937" w:rsidR="00361F2D" w:rsidRDefault="00151DC1" w:rsidP="00361F2D">
      <w:pPr>
        <w:ind w:firstLine="708"/>
      </w:pPr>
      <w:r>
        <w:t xml:space="preserve">I Comment </w:t>
      </w:r>
      <w:r w:rsidR="00361F2D">
        <w:t>l’amour peut s’inscrire dans la laideur</w:t>
      </w:r>
    </w:p>
    <w:p w14:paraId="010D88E5" w14:textId="5721BECB" w:rsidR="00FB7A63" w:rsidRDefault="00FB7A63" w:rsidP="00FB7A63">
      <w:pPr>
        <w:pStyle w:val="Paragraphedeliste"/>
        <w:numPr>
          <w:ilvl w:val="0"/>
          <w:numId w:val="1"/>
        </w:numPr>
      </w:pPr>
      <w:r>
        <w:t>Vénus Anadyomène</w:t>
      </w:r>
    </w:p>
    <w:p w14:paraId="44A1655C" w14:textId="77777777" w:rsidR="00FB7A63" w:rsidRDefault="00FB7A63" w:rsidP="00FB7A63">
      <w:pPr>
        <w:pStyle w:val="Paragraphedeliste"/>
        <w:numPr>
          <w:ilvl w:val="0"/>
          <w:numId w:val="1"/>
        </w:numPr>
      </w:pPr>
    </w:p>
    <w:p w14:paraId="54314E37" w14:textId="7EBA5EAC" w:rsidR="00361F2D" w:rsidRDefault="00361F2D" w:rsidP="00361F2D">
      <w:pPr>
        <w:ind w:firstLine="708"/>
      </w:pPr>
      <w:r>
        <w:t>II Comment l’amour peut s’inscrire dans la beauté</w:t>
      </w:r>
    </w:p>
    <w:p w14:paraId="4ECEEE09" w14:textId="67B8BC67" w:rsidR="00FB7A63" w:rsidRDefault="00FB7A63" w:rsidP="00FB7A63">
      <w:pPr>
        <w:pStyle w:val="Paragraphedeliste"/>
        <w:numPr>
          <w:ilvl w:val="0"/>
          <w:numId w:val="2"/>
        </w:numPr>
      </w:pPr>
      <w:r>
        <w:t>Par la sensualité</w:t>
      </w:r>
    </w:p>
    <w:p w14:paraId="3520A8F7" w14:textId="376700FC" w:rsidR="00FB7A63" w:rsidRDefault="00FB7A63" w:rsidP="00FB7A63">
      <w:pPr>
        <w:pStyle w:val="Paragraphedeliste"/>
        <w:numPr>
          <w:ilvl w:val="1"/>
          <w:numId w:val="2"/>
        </w:numPr>
      </w:pPr>
      <w:r>
        <w:t>Soleil et chaire I, IV</w:t>
      </w:r>
    </w:p>
    <w:p w14:paraId="059D9D9D" w14:textId="4B95AB4A" w:rsidR="00FB7A63" w:rsidRDefault="00FB7A63" w:rsidP="00FB7A63">
      <w:pPr>
        <w:pStyle w:val="Paragraphedeliste"/>
        <w:numPr>
          <w:ilvl w:val="1"/>
          <w:numId w:val="2"/>
        </w:numPr>
      </w:pPr>
      <w:r>
        <w:t>Sensation (à la recherche de l’amour)</w:t>
      </w:r>
    </w:p>
    <w:p w14:paraId="3E9BEA13" w14:textId="590A8A10" w:rsidR="00361F2D" w:rsidRDefault="00361F2D" w:rsidP="00361F2D">
      <w:pPr>
        <w:ind w:firstLine="708"/>
      </w:pPr>
      <w:r>
        <w:t>III Le sens des poèmes</w:t>
      </w:r>
    </w:p>
    <w:p w14:paraId="045F652D" w14:textId="4A0E8EB7" w:rsidR="00361F2D" w:rsidRDefault="001605B7" w:rsidP="001605B7">
      <w:pPr>
        <w:pStyle w:val="Paragraphedeliste"/>
        <w:numPr>
          <w:ilvl w:val="0"/>
          <w:numId w:val="3"/>
        </w:numPr>
      </w:pPr>
      <w:r>
        <w:t>Vénus Anadyomène</w:t>
      </w:r>
    </w:p>
    <w:p w14:paraId="2B85CDA3" w14:textId="1985EB42" w:rsidR="001605B7" w:rsidRDefault="001605B7" w:rsidP="001605B7">
      <w:pPr>
        <w:pStyle w:val="Paragraphedeliste"/>
        <w:numPr>
          <w:ilvl w:val="0"/>
          <w:numId w:val="3"/>
        </w:numPr>
      </w:pPr>
      <w:r>
        <w:t>D</w:t>
      </w:r>
    </w:p>
    <w:p w14:paraId="2D133176" w14:textId="3374E9F1" w:rsidR="001605B7" w:rsidRDefault="001605B7" w:rsidP="001605B7">
      <w:pPr>
        <w:pStyle w:val="Paragraphedeliste"/>
        <w:numPr>
          <w:ilvl w:val="0"/>
          <w:numId w:val="3"/>
        </w:numPr>
      </w:pPr>
      <w:r>
        <w:t>Soleil et chaire I</w:t>
      </w:r>
    </w:p>
    <w:p w14:paraId="55AB4146" w14:textId="3CE43933" w:rsidR="001605B7" w:rsidRDefault="001605B7" w:rsidP="001605B7">
      <w:pPr>
        <w:pStyle w:val="Paragraphedeliste"/>
        <w:numPr>
          <w:ilvl w:val="0"/>
          <w:numId w:val="3"/>
        </w:numPr>
      </w:pPr>
      <w:r>
        <w:t>Soleil et chaire IV</w:t>
      </w:r>
    </w:p>
    <w:p w14:paraId="1A732EB9" w14:textId="720E75DB" w:rsidR="001605B7" w:rsidRDefault="001605B7" w:rsidP="001605B7">
      <w:pPr>
        <w:pStyle w:val="Paragraphedeliste"/>
        <w:numPr>
          <w:ilvl w:val="0"/>
          <w:numId w:val="3"/>
        </w:numPr>
      </w:pPr>
      <w:r>
        <w:t>Sensation</w:t>
      </w:r>
    </w:p>
    <w:p w14:paraId="2FCC541C" w14:textId="77777777" w:rsidR="001605B7" w:rsidRDefault="001605B7" w:rsidP="001605B7">
      <w:pPr>
        <w:pStyle w:val="Paragraphedeliste"/>
        <w:numPr>
          <w:ilvl w:val="0"/>
          <w:numId w:val="3"/>
        </w:numPr>
      </w:pPr>
      <w:bookmarkStart w:id="0" w:name="_GoBack"/>
      <w:bookmarkEnd w:id="0"/>
    </w:p>
    <w:sectPr w:rsidR="00160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28E6"/>
    <w:multiLevelType w:val="hybridMultilevel"/>
    <w:tmpl w:val="D3D41436"/>
    <w:lvl w:ilvl="0" w:tplc="DE7A919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62130A9"/>
    <w:multiLevelType w:val="hybridMultilevel"/>
    <w:tmpl w:val="569C191C"/>
    <w:lvl w:ilvl="0" w:tplc="1BBA0A3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DAD3925"/>
    <w:multiLevelType w:val="hybridMultilevel"/>
    <w:tmpl w:val="49107D86"/>
    <w:lvl w:ilvl="0" w:tplc="4CEC50D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DM0MzG3tDSyMDFS0lEKTi0uzszPAykwrAUA/mw/TCwAAAA="/>
  </w:docVars>
  <w:rsids>
    <w:rsidRoot w:val="00D71335"/>
    <w:rsid w:val="00115C1F"/>
    <w:rsid w:val="00151DC1"/>
    <w:rsid w:val="001605B7"/>
    <w:rsid w:val="00361F2D"/>
    <w:rsid w:val="005B0304"/>
    <w:rsid w:val="0070443F"/>
    <w:rsid w:val="00A73A62"/>
    <w:rsid w:val="00BD2746"/>
    <w:rsid w:val="00D71335"/>
    <w:rsid w:val="00F8282D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7FCC"/>
  <w15:chartTrackingRefBased/>
  <w15:docId w15:val="{E8A3CB4E-9DBC-49A1-9207-37BCC4F5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2020-02-18T13:29:00Z</dcterms:created>
  <dcterms:modified xsi:type="dcterms:W3CDTF">2020-02-18T14:14:00Z</dcterms:modified>
</cp:coreProperties>
</file>