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31130" w14:textId="77777777" w:rsidR="00CC7864" w:rsidRDefault="00411217">
      <w:r>
        <w:t>Auteur :</w:t>
      </w:r>
      <w:r w:rsidR="00CC7864">
        <w:t xml:space="preserve"> La Bruyère (1645 – 1696)</w:t>
      </w:r>
    </w:p>
    <w:p w14:paraId="71F74742" w14:textId="22601959" w:rsidR="00411217" w:rsidRDefault="00411217">
      <w:r>
        <w:t>Nom</w:t>
      </w:r>
      <w:r w:rsidR="00601812">
        <w:t xml:space="preserve"> du texte</w:t>
      </w:r>
      <w:r>
        <w:t> :</w:t>
      </w:r>
      <w:r w:rsidR="00CC7864">
        <w:t xml:space="preserve"> Gnathon </w:t>
      </w:r>
      <w:r w:rsidR="00601812">
        <w:t>extrait des « Caractères »</w:t>
      </w:r>
    </w:p>
    <w:p w14:paraId="3675B39A" w14:textId="24E14460" w:rsidR="00411217" w:rsidRDefault="00411217">
      <w:r>
        <w:t>Œuvres principales :</w:t>
      </w:r>
      <w:r w:rsidR="00CC7864">
        <w:t xml:space="preserve"> </w:t>
      </w:r>
      <w:r w:rsidR="00601812">
        <w:t>« </w:t>
      </w:r>
      <w:r w:rsidR="006724E1">
        <w:t>Caractères</w:t>
      </w:r>
      <w:r w:rsidR="00601812">
        <w:t> »</w:t>
      </w:r>
    </w:p>
    <w:p w14:paraId="5C77E1E7" w14:textId="77777777" w:rsidR="00411217" w:rsidRDefault="00411217">
      <w:r>
        <w:t>Caractéristiques :</w:t>
      </w:r>
      <w:r w:rsidR="006724E1">
        <w:t xml:space="preserve"> moraliste</w:t>
      </w:r>
    </w:p>
    <w:p w14:paraId="7E223547" w14:textId="7108D390" w:rsidR="006724E1" w:rsidRDefault="006724E1">
      <w:bookmarkStart w:id="0" w:name="_Hlk40536191"/>
    </w:p>
    <w:p w14:paraId="7AA94075" w14:textId="496327F4" w:rsidR="00601812" w:rsidRDefault="00601812">
      <w:r>
        <w:t>Résumé du texte de Gnathon</w:t>
      </w:r>
    </w:p>
    <w:bookmarkEnd w:id="0"/>
    <w:p w14:paraId="7F4AE83E" w14:textId="77777777" w:rsidR="00601812" w:rsidRDefault="00601812"/>
    <w:p w14:paraId="0162E73F" w14:textId="77777777" w:rsidR="00411217" w:rsidRDefault="00411217">
      <w:r>
        <w:t>Textes = recherche</w:t>
      </w:r>
    </w:p>
    <w:p w14:paraId="4A4E1881" w14:textId="77777777" w:rsidR="00081F13" w:rsidRPr="00081F13" w:rsidRDefault="00081F13" w:rsidP="00081F13">
      <w:pPr>
        <w:rPr>
          <w:b/>
          <w:bCs/>
        </w:rPr>
      </w:pPr>
      <w:r w:rsidRPr="00081F13">
        <w:rPr>
          <w:b/>
          <w:bCs/>
        </w:rPr>
        <w:t>I. Le portrait d'un égoïste</w:t>
      </w:r>
    </w:p>
    <w:p w14:paraId="310EE4AF" w14:textId="77777777" w:rsidR="00081F13" w:rsidRDefault="00081F13" w:rsidP="00081F13">
      <w:r>
        <w:t>1. Un glouton sans gêne</w:t>
      </w:r>
      <w:r w:rsidRPr="00081F13">
        <w:t xml:space="preserve"> </w:t>
      </w:r>
    </w:p>
    <w:p w14:paraId="2367C805" w14:textId="77777777" w:rsidR="00081F13" w:rsidRDefault="00081F13" w:rsidP="00081F13">
      <w:r w:rsidRPr="00081F13">
        <w:t>Gnathon est présenté comme un glouton répugnant</w:t>
      </w:r>
    </w:p>
    <w:p w14:paraId="5F71355E" w14:textId="77777777" w:rsidR="00081F13" w:rsidRDefault="00081F13" w:rsidP="00081F13">
      <w:r w:rsidRPr="00081F13">
        <w:t>Gnathon est présenté comme un être sans gêne. Il ne soucie pas des autres, mais que de son confort. La Bruyère accumule les exemples dans la première partie du texte.</w:t>
      </w:r>
    </w:p>
    <w:p w14:paraId="151930EA" w14:textId="77777777" w:rsidR="00081F13" w:rsidRDefault="00081F13" w:rsidP="00081F13">
      <w:r>
        <w:t>Gnathon est un être proche de l’animal :</w:t>
      </w:r>
    </w:p>
    <w:p w14:paraId="02764BB7" w14:textId="77777777" w:rsidR="00081F13" w:rsidRDefault="00081F13" w:rsidP="00081F13">
      <w:r>
        <w:t>- un « râtelier » (endroit où il y a du fourrage pour le bétail).</w:t>
      </w:r>
    </w:p>
    <w:p w14:paraId="0F4362A2" w14:textId="77777777" w:rsidR="00081F13" w:rsidRDefault="00081F13" w:rsidP="00081F13">
      <w:r>
        <w:t>- « démembre, déchire » -&gt; fait penser à un animal qui mange</w:t>
      </w:r>
    </w:p>
    <w:p w14:paraId="272B8858" w14:textId="77777777" w:rsidR="00081F13" w:rsidRDefault="00081F13" w:rsidP="00081F13">
      <w:r>
        <w:t>- « on le suit à la trace »</w:t>
      </w:r>
    </w:p>
    <w:p w14:paraId="4C1A57E2" w14:textId="77777777" w:rsidR="00081F13" w:rsidRDefault="00081F13" w:rsidP="00081F13">
      <w:r>
        <w:t>- « Il mange haut et avec grand bruit »</w:t>
      </w:r>
    </w:p>
    <w:p w14:paraId="29AA509F" w14:textId="77777777" w:rsidR="00081F13" w:rsidRDefault="00081F13" w:rsidP="00081F13"/>
    <w:p w14:paraId="05E39D3C" w14:textId="77777777" w:rsidR="00081F13" w:rsidRDefault="00081F13" w:rsidP="00081F13">
      <w:r>
        <w:t>2. Un être égoïste</w:t>
      </w:r>
    </w:p>
    <w:p w14:paraId="0813C67D" w14:textId="77777777" w:rsidR="00081F13" w:rsidRDefault="00081F13" w:rsidP="00081F13">
      <w:r w:rsidRPr="00081F13">
        <w:t>Gnathon est un être égoïste, et cela est dit dès la première phrase (« Gnathon ne vit que pour soi, et tous les hommes ensemble sont à son égard comme s'ils n'étaient point » -&gt; il ne prête aucune attention aux autres hommes).</w:t>
      </w:r>
    </w:p>
    <w:p w14:paraId="79B26C05" w14:textId="77777777" w:rsidR="00081F13" w:rsidRDefault="00081F13" w:rsidP="00081F13">
      <w:r w:rsidRPr="00081F13">
        <w:t xml:space="preserve">Gnathon s'accapare sans scrupule tout l'espace et les choses, </w:t>
      </w:r>
      <w:proofErr w:type="gramStart"/>
      <w:r w:rsidRPr="00081F13">
        <w:t>au dépens des</w:t>
      </w:r>
      <w:proofErr w:type="gramEnd"/>
      <w:r w:rsidRPr="00081F13">
        <w:t xml:space="preserve"> autres : « il occupe lui seul celle de deux autres », « il se rend maître du plat », « une manière d'établissement »… pour finir explicitement avec « Tout ce qu'il trouve sous sa main lui est propre », c'est-à-dire qu'il agit comme si tout lui appartenait.</w:t>
      </w:r>
    </w:p>
    <w:p w14:paraId="4CE6E803" w14:textId="77777777" w:rsidR="00081F13" w:rsidRDefault="00081F13" w:rsidP="00081F13">
      <w:r>
        <w:t>Gnathon n'a pas d'empathie pour autrui, comme le montre l'accumulation avec négation restrictive « ne… » (« Il embarrasse tout le monde, ne se contraint pour personne, ne plaint personne »…).</w:t>
      </w:r>
    </w:p>
    <w:p w14:paraId="515FA004" w14:textId="77777777" w:rsidR="00081F13" w:rsidRDefault="00081F13" w:rsidP="00081F13"/>
    <w:p w14:paraId="5C8AACFE" w14:textId="77777777" w:rsidR="00081F13" w:rsidRDefault="00081F13" w:rsidP="00081F13">
      <w:r>
        <w:t>L’opposition : Gnathon semble opposé à tous les autres êtres humains dans ce portrait. Le pronom personnel singulier « il » revient à de nombreuses reprises, opposé aux pluriels pour désigner les autres : « les hommes », « ils », « deux autres »… il souhaiterait même se différencier du genre humain (« il rachèterait volontiers de l'extinction du genre humain »).</w:t>
      </w:r>
    </w:p>
    <w:p w14:paraId="4F1B698F" w14:textId="77777777" w:rsidR="00081F13" w:rsidRDefault="00081F13" w:rsidP="00081F13"/>
    <w:p w14:paraId="69AD7241" w14:textId="77777777" w:rsidR="00081F13" w:rsidRDefault="00081F13" w:rsidP="00081F13">
      <w:r>
        <w:t xml:space="preserve">Gnathon n'hésite pas à utiliser le mensonge pour arriver à ses fins : « si on veut l'en croire, il pâlit et tombe en faiblesse ». Il exige le meilleur (« première place », « la meilleure chambre le meilleur lit »…), mais </w:t>
      </w:r>
      <w:proofErr w:type="gramStart"/>
      <w:r>
        <w:t>au dépens des</w:t>
      </w:r>
      <w:proofErr w:type="gramEnd"/>
      <w:r>
        <w:t xml:space="preserve"> autres.</w:t>
      </w:r>
    </w:p>
    <w:p w14:paraId="3E05299D" w14:textId="77777777" w:rsidR="00081F13" w:rsidRDefault="00081F13" w:rsidP="00081F13"/>
    <w:p w14:paraId="671A4B7E" w14:textId="77777777" w:rsidR="00081F13" w:rsidRPr="00081F13" w:rsidRDefault="00081F13" w:rsidP="00081F13">
      <w:pPr>
        <w:rPr>
          <w:b/>
          <w:bCs/>
        </w:rPr>
      </w:pPr>
      <w:r w:rsidRPr="00081F13">
        <w:rPr>
          <w:b/>
          <w:bCs/>
        </w:rPr>
        <w:t>II. Un portrait à visée universelle</w:t>
      </w:r>
    </w:p>
    <w:p w14:paraId="76CF0A58" w14:textId="77777777" w:rsidR="00081F13" w:rsidRDefault="00081F13" w:rsidP="00081F13">
      <w:r>
        <w:t>1. Une caricature</w:t>
      </w:r>
    </w:p>
    <w:p w14:paraId="7FCCCF8C" w14:textId="77777777" w:rsidR="00081F13" w:rsidRDefault="00081F13" w:rsidP="00081F13">
      <w:r w:rsidRPr="00081F13">
        <w:t>De nombreux procédés d'accumulation et d'exagération montrent que nous avons affaire à une caricature. Par exemple, à la fin de l'extrait l'accumulation avec l'anaphore de « ne » : « Il embarrasse tout le monde, ne se contraint pour personne, ne plaint personne »…</w:t>
      </w:r>
    </w:p>
    <w:p w14:paraId="6F43182E" w14:textId="77777777" w:rsidR="00081F13" w:rsidRDefault="00081F13" w:rsidP="00081F13"/>
    <w:p w14:paraId="7C039352" w14:textId="77777777" w:rsidR="00081F13" w:rsidRDefault="00081F13" w:rsidP="00081F13">
      <w:r>
        <w:t>2. L'universalité du portrait</w:t>
      </w:r>
    </w:p>
    <w:p w14:paraId="30379F4F" w14:textId="77777777" w:rsidR="00081F13" w:rsidRDefault="00081F13" w:rsidP="00081F13">
      <w:r>
        <w:t>Le portrait n'est pas porté sur le physique. C'est surtout un portrait moral : une éthopée (= figure de pensée qui a pour objet la peinture des mœurs et du caractère d'un personnage).</w:t>
      </w:r>
    </w:p>
    <w:p w14:paraId="60E7708A" w14:textId="77777777" w:rsidR="00081F13" w:rsidRDefault="00081F13" w:rsidP="00081F13">
      <w:r>
        <w:t>Gnathon est présenté comme un égoïste, cupide : rachèterait sa mort.</w:t>
      </w:r>
    </w:p>
    <w:p w14:paraId="29D54BFB" w14:textId="77777777" w:rsidR="00081F13" w:rsidRDefault="00081F13" w:rsidP="00081F13"/>
    <w:p w14:paraId="76D09A99" w14:textId="77777777" w:rsidR="00081F13" w:rsidRDefault="00081F13" w:rsidP="00081F13">
      <w:r>
        <w:t>Nous avons ici une description d'un « Caractère », en l'occurrence d'un défaut : l'égocentrisme.</w:t>
      </w:r>
    </w:p>
    <w:p w14:paraId="3BC7C52F" w14:textId="77777777" w:rsidR="00081F13" w:rsidRDefault="00081F13" w:rsidP="00081F13">
      <w:r w:rsidRPr="00081F13">
        <w:t>Gnathon est une allégorie de l'égocentrisme et de l'égoïsme.</w:t>
      </w:r>
    </w:p>
    <w:p w14:paraId="79E48199" w14:textId="77777777" w:rsidR="00081F13" w:rsidRDefault="00081F13" w:rsidP="00081F13">
      <w:r w:rsidRPr="00081F13">
        <w:t>tout en gardant le ton plaisant, léger qui convient à l’esprit de salon.</w:t>
      </w:r>
    </w:p>
    <w:p w14:paraId="4E4CCF81" w14:textId="77777777" w:rsidR="00081F13" w:rsidRDefault="00081F13" w:rsidP="00081F13"/>
    <w:p w14:paraId="73C16AB1" w14:textId="77777777" w:rsidR="00081F13" w:rsidRDefault="00081F13" w:rsidP="00081F13">
      <w:r>
        <w:t>3. Une visée didactique</w:t>
      </w:r>
    </w:p>
    <w:p w14:paraId="5E26F88B" w14:textId="77777777" w:rsidR="00081F13" w:rsidRDefault="00081F13" w:rsidP="00081F13">
      <w:r>
        <w:t xml:space="preserve">La Bruyère </w:t>
      </w:r>
      <w:proofErr w:type="gramStart"/>
      <w:r>
        <w:t>dresse</w:t>
      </w:r>
      <w:proofErr w:type="gramEnd"/>
      <w:r>
        <w:t xml:space="preserve"> un portrait satirique de Gnathon. L’implicite du texte que Gnathon est un exemple à ne pas suivre.</w:t>
      </w:r>
    </w:p>
    <w:p w14:paraId="1819CA3C" w14:textId="77777777" w:rsidR="00081F13" w:rsidRDefault="00081F13" w:rsidP="00081F13">
      <w:r>
        <w:t>La Bruyère a une visée polémique avec une intention de choquer</w:t>
      </w:r>
    </w:p>
    <w:p w14:paraId="30701C31" w14:textId="77777777" w:rsidR="00081F13" w:rsidRDefault="00081F13" w:rsidP="00081F13">
      <w:r>
        <w:t>Le texte est en focalisation externe, c'est donc au lecteur de se faire son propre jugement sur Gnathon, jugement négatif à n'en pas douter.</w:t>
      </w:r>
    </w:p>
    <w:p w14:paraId="57F646B6" w14:textId="77777777" w:rsidR="00081F13" w:rsidRDefault="00081F13" w:rsidP="00081F13"/>
    <w:p w14:paraId="1E0395D3" w14:textId="77777777" w:rsidR="00081F13" w:rsidRDefault="00411217">
      <w:r>
        <w:t>Conclusion</w:t>
      </w:r>
      <w:r w:rsidR="00081F13">
        <w:t> :</w:t>
      </w:r>
    </w:p>
    <w:p w14:paraId="0A97941A" w14:textId="77777777" w:rsidR="00081F13" w:rsidRDefault="0072682E">
      <w:r w:rsidRPr="0072682E">
        <w:t>Le Caractère dépeint par La Bruyère du type que représente Gnathon est dénoncé par une description à l’inverse de l’éloge, c'est-à-dire le blâme. Le moraliste cherche l’approbation du lecteur en utilisant sa rhétorique polémique et en employant un ton satirique afin d’amener le lecteur à suivre son avis. Le contre-exemple que représente alors Gnathon est tourné en dérision et est même comparé implicitement à un animal.</w:t>
      </w:r>
    </w:p>
    <w:sectPr w:rsidR="00081F1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649F1" w14:textId="77777777" w:rsidR="002F6290" w:rsidRDefault="002F6290" w:rsidP="00411217">
      <w:r>
        <w:separator/>
      </w:r>
    </w:p>
  </w:endnote>
  <w:endnote w:type="continuationSeparator" w:id="0">
    <w:p w14:paraId="1857F4D9" w14:textId="77777777" w:rsidR="002F6290" w:rsidRDefault="002F6290" w:rsidP="00411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0F50C" w14:textId="77777777" w:rsidR="002F6290" w:rsidRDefault="002F6290" w:rsidP="00411217">
      <w:r>
        <w:separator/>
      </w:r>
    </w:p>
  </w:footnote>
  <w:footnote w:type="continuationSeparator" w:id="0">
    <w:p w14:paraId="61EE4279" w14:textId="77777777" w:rsidR="002F6290" w:rsidRDefault="002F6290" w:rsidP="00411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544CC" w14:textId="77777777" w:rsidR="00411217" w:rsidRDefault="00411217">
    <w:pPr>
      <w:pStyle w:val="En-tte"/>
    </w:pPr>
    <w:r>
      <w:t>Gnat</w:t>
    </w:r>
    <w:r w:rsidR="00946FBB">
      <w:t>h</w:t>
    </w:r>
    <w:r>
      <w:t>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17"/>
    <w:rsid w:val="00081F13"/>
    <w:rsid w:val="00115C1F"/>
    <w:rsid w:val="002F6290"/>
    <w:rsid w:val="003F53F6"/>
    <w:rsid w:val="00411217"/>
    <w:rsid w:val="00454769"/>
    <w:rsid w:val="004D74F5"/>
    <w:rsid w:val="005B0304"/>
    <w:rsid w:val="00601812"/>
    <w:rsid w:val="006724E1"/>
    <w:rsid w:val="006B14C4"/>
    <w:rsid w:val="0070443F"/>
    <w:rsid w:val="0072682E"/>
    <w:rsid w:val="00946FBB"/>
    <w:rsid w:val="00A73A62"/>
    <w:rsid w:val="00BD2746"/>
    <w:rsid w:val="00CC7864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8D15F"/>
  <w15:chartTrackingRefBased/>
  <w15:docId w15:val="{D52D10FF-4055-4E19-A391-A3466EBA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1121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11217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ieddepage">
    <w:name w:val="footer"/>
    <w:basedOn w:val="Normal"/>
    <w:link w:val="PieddepageCar"/>
    <w:uiPriority w:val="99"/>
    <w:unhideWhenUsed/>
    <w:rsid w:val="0041121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11217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aragraphedeliste">
    <w:name w:val="List Paragraph"/>
    <w:basedOn w:val="Normal"/>
    <w:uiPriority w:val="34"/>
    <w:qFormat/>
    <w:rsid w:val="00081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569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2020-05-16T12:31:00Z</dcterms:created>
  <dcterms:modified xsi:type="dcterms:W3CDTF">2020-05-16T13:55:00Z</dcterms:modified>
</cp:coreProperties>
</file>