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5FB7" w:rsidRPr="00C20B73" w:rsidRDefault="009E21BB" w:rsidP="00C20B73">
      <w:pPr>
        <w:pStyle w:val="Titre1"/>
        <w:jc w:val="center"/>
        <w:rPr>
          <w:sz w:val="56"/>
        </w:rPr>
      </w:pPr>
      <w:r w:rsidRPr="00C20B73">
        <w:rPr>
          <w:i/>
          <w:sz w:val="56"/>
        </w:rPr>
        <w:t>Le père Goriot</w:t>
      </w:r>
      <w:r w:rsidR="00BD20FE" w:rsidRPr="00C20B73">
        <w:rPr>
          <w:sz w:val="56"/>
        </w:rPr>
        <w:tab/>
      </w:r>
      <w:r w:rsidR="00BD20FE" w:rsidRPr="00C20B73">
        <w:rPr>
          <w:sz w:val="56"/>
        </w:rPr>
        <w:tab/>
      </w:r>
      <w:r w:rsidRPr="00C20B73">
        <w:rPr>
          <w:sz w:val="56"/>
        </w:rPr>
        <w:t xml:space="preserve"> Balzac</w:t>
      </w:r>
      <w:r w:rsidR="00C20B73" w:rsidRPr="00C20B73">
        <w:rPr>
          <w:sz w:val="56"/>
        </w:rPr>
        <w:t xml:space="preserve"> </w:t>
      </w:r>
      <w:r w:rsidR="00C20B73" w:rsidRPr="00C20B73">
        <w:rPr>
          <w:sz w:val="56"/>
        </w:rPr>
        <w:t>1835</w:t>
      </w:r>
    </w:p>
    <w:p w:rsidR="009E21BB" w:rsidRDefault="009E21BB" w:rsidP="00501DE3">
      <w:pPr>
        <w:spacing w:after="120" w:line="240" w:lineRule="auto"/>
      </w:pPr>
    </w:p>
    <w:p w:rsidR="00955FB7" w:rsidRPr="00E26DEA" w:rsidRDefault="001F22F5" w:rsidP="00501DE3">
      <w:pPr>
        <w:spacing w:after="120" w:line="240" w:lineRule="auto"/>
        <w:rPr>
          <w:b/>
        </w:rPr>
      </w:pPr>
      <w:r w:rsidRPr="00E26DEA">
        <w:rPr>
          <w:b/>
        </w:rPr>
        <w:t>Dates</w:t>
      </w:r>
      <w:r w:rsidR="009E21BB" w:rsidRPr="00E26DEA">
        <w:rPr>
          <w:b/>
        </w:rPr>
        <w:t xml:space="preserve"> de naissance </w:t>
      </w:r>
      <w:r w:rsidR="00955FB7" w:rsidRPr="00E26DEA">
        <w:rPr>
          <w:b/>
        </w:rPr>
        <w:t>e</w:t>
      </w:r>
      <w:r w:rsidR="009E21BB" w:rsidRPr="00E26DEA">
        <w:rPr>
          <w:b/>
        </w:rPr>
        <w:t xml:space="preserve">t de mort de </w:t>
      </w:r>
      <w:r w:rsidR="00BD20FE" w:rsidRPr="00E26DEA">
        <w:rPr>
          <w:b/>
        </w:rPr>
        <w:t>l’auteur</w:t>
      </w:r>
      <w:r w:rsidR="009E21BB" w:rsidRPr="00E26DEA">
        <w:rPr>
          <w:b/>
        </w:rPr>
        <w:t xml:space="preserve"> et un détail </w:t>
      </w:r>
      <w:r w:rsidR="00955FB7" w:rsidRPr="00E26DEA">
        <w:rPr>
          <w:b/>
        </w:rPr>
        <w:t>biographique</w:t>
      </w:r>
    </w:p>
    <w:p w:rsidR="00DD0F28" w:rsidRDefault="00EC7748" w:rsidP="00501DE3">
      <w:pPr>
        <w:spacing w:after="120" w:line="240" w:lineRule="auto"/>
      </w:pPr>
      <w:r>
        <w:t>Balzac est un auteur du XIXème siècle (</w:t>
      </w:r>
      <w:r w:rsidR="00A57F12">
        <w:t>né</w:t>
      </w:r>
      <w:r w:rsidR="00DD0F28">
        <w:t xml:space="preserve"> à Tour</w:t>
      </w:r>
      <w:r w:rsidR="00A57F12">
        <w:t>s</w:t>
      </w:r>
      <w:r w:rsidR="00DD0F28">
        <w:t xml:space="preserve"> en 1799 </w:t>
      </w:r>
      <w:r w:rsidR="00A57F12">
        <w:t>–</w:t>
      </w:r>
      <w:r w:rsidR="00DD0F28">
        <w:t xml:space="preserve"> </w:t>
      </w:r>
      <w:r w:rsidR="00A57F12">
        <w:t xml:space="preserve">Mort à </w:t>
      </w:r>
      <w:r w:rsidR="00DD0F28">
        <w:t xml:space="preserve">Paris </w:t>
      </w:r>
      <w:r w:rsidR="00A57F12">
        <w:t xml:space="preserve">en </w:t>
      </w:r>
      <w:r w:rsidR="00DD0F28">
        <w:t>1850</w:t>
      </w:r>
      <w:r w:rsidR="00A57F12">
        <w:t>)</w:t>
      </w:r>
    </w:p>
    <w:p w:rsidR="004C6EDA" w:rsidRDefault="00C47E47" w:rsidP="00501DE3">
      <w:pPr>
        <w:spacing w:after="120" w:line="240" w:lineRule="auto"/>
      </w:pPr>
      <w:r>
        <w:t xml:space="preserve">Il </w:t>
      </w:r>
      <w:r w:rsidR="001F22F5">
        <w:t>a</w:t>
      </w:r>
      <w:r>
        <w:t xml:space="preserve"> écrit </w:t>
      </w:r>
      <w:r w:rsidR="006333CE">
        <w:t xml:space="preserve">plus de 90 romans et nouvelles. Le père Goriot est </w:t>
      </w:r>
      <w:r w:rsidR="004C6EDA">
        <w:t>un des romans de la comédie hum</w:t>
      </w:r>
      <w:r w:rsidR="006333CE">
        <w:t xml:space="preserve">aine, </w:t>
      </w:r>
      <w:r w:rsidR="00AD674B">
        <w:t xml:space="preserve">qui regroupe 90 </w:t>
      </w:r>
      <w:r w:rsidR="004C6EDA">
        <w:t>œuvres. C’est une fresque</w:t>
      </w:r>
      <w:r w:rsidR="00754AA6">
        <w:t xml:space="preserve"> réaliste</w:t>
      </w:r>
      <w:r w:rsidR="004C6EDA">
        <w:t xml:space="preserve"> de la vie quotidienne de la </w:t>
      </w:r>
      <w:r w:rsidR="00D13E9D">
        <w:t xml:space="preserve">bourgeoisie de </w:t>
      </w:r>
      <w:r w:rsidR="004C6EDA">
        <w:t>province et de Paris</w:t>
      </w:r>
      <w:r w:rsidR="00754AA6">
        <w:t xml:space="preserve">. </w:t>
      </w:r>
    </w:p>
    <w:p w:rsidR="00955FB7" w:rsidRPr="00E26DEA" w:rsidRDefault="00D13E9D" w:rsidP="00501DE3">
      <w:pPr>
        <w:spacing w:after="120" w:line="240" w:lineRule="auto"/>
        <w:rPr>
          <w:b/>
        </w:rPr>
      </w:pPr>
      <w:r w:rsidRPr="00E26DEA">
        <w:rPr>
          <w:b/>
        </w:rPr>
        <w:t>Résumé</w:t>
      </w:r>
      <w:r w:rsidR="005E7942" w:rsidRPr="00E26DEA">
        <w:rPr>
          <w:b/>
        </w:rPr>
        <w:t xml:space="preserve"> de </w:t>
      </w:r>
      <w:r w:rsidR="00955FB7" w:rsidRPr="00E26DEA">
        <w:rPr>
          <w:b/>
        </w:rPr>
        <w:t>l’œuvre</w:t>
      </w:r>
    </w:p>
    <w:p w:rsidR="00955FB7" w:rsidRDefault="00616CF6" w:rsidP="00501DE3">
      <w:pPr>
        <w:spacing w:after="120" w:line="240" w:lineRule="auto"/>
      </w:pPr>
      <w:r>
        <w:t>Pa</w:t>
      </w:r>
      <w:r w:rsidR="003C0CF4">
        <w:t xml:space="preserve">ris 1819. </w:t>
      </w:r>
      <w:r w:rsidR="00994930">
        <w:t>Dans la pension miteuse de Mada</w:t>
      </w:r>
      <w:r w:rsidR="003C0CF4">
        <w:t xml:space="preserve">me Vauquer se </w:t>
      </w:r>
      <w:r w:rsidR="00994930">
        <w:t>côtoient</w:t>
      </w:r>
      <w:r w:rsidR="003C0CF4">
        <w:t xml:space="preserve"> des pensionnaires et des habitu</w:t>
      </w:r>
      <w:r w:rsidR="00E450BF">
        <w:t>és du quartier : Le</w:t>
      </w:r>
      <w:r w:rsidR="00994930">
        <w:t xml:space="preserve"> père Gorio</w:t>
      </w:r>
      <w:r w:rsidR="00E450BF">
        <w:t>t,</w:t>
      </w:r>
      <w:r w:rsidR="00994930">
        <w:t xml:space="preserve"> </w:t>
      </w:r>
      <w:r w:rsidR="00E450BF">
        <w:t>Eugène de Rastignac, Vautrin…</w:t>
      </w:r>
      <w:r w:rsidR="009A5616">
        <w:t xml:space="preserve"> La vie nocturne du père Goriot intrigue les pensionnaires. </w:t>
      </w:r>
      <w:r w:rsidR="00E22108">
        <w:t>Son</w:t>
      </w:r>
      <w:r w:rsidR="009A5616">
        <w:t xml:space="preserve"> secret finit par être découvert : Il consacre tout </w:t>
      </w:r>
      <w:r w:rsidR="00E22108">
        <w:t xml:space="preserve">son </w:t>
      </w:r>
      <w:r w:rsidR="009A5616">
        <w:t xml:space="preserve">argent au </w:t>
      </w:r>
      <w:r w:rsidR="00E22108">
        <w:t>bonheur</w:t>
      </w:r>
      <w:r w:rsidR="009A5616">
        <w:t xml:space="preserve"> de ses </w:t>
      </w:r>
      <w:r w:rsidR="00E072EB">
        <w:t>filles.</w:t>
      </w:r>
      <w:r w:rsidR="00AB6CD9">
        <w:t xml:space="preserve"> </w:t>
      </w:r>
      <w:r w:rsidR="00E36C18">
        <w:t>Il change plusieurs fois de chambre p</w:t>
      </w:r>
      <w:r w:rsidR="007B0DCF">
        <w:t>our payer de moins en moins cher</w:t>
      </w:r>
      <w:r w:rsidR="00E36C18">
        <w:t>.</w:t>
      </w:r>
      <w:r w:rsidR="007B0DCF">
        <w:t xml:space="preserve"> Son train de vie diminue au fil de l’histoire.</w:t>
      </w:r>
      <w:r w:rsidR="00E072EB">
        <w:t xml:space="preserve"> Il meurt dans l’indifférence et le dénuement.</w:t>
      </w:r>
    </w:p>
    <w:p w:rsidR="00955FB7" w:rsidRPr="00E26DEA" w:rsidRDefault="00D13E9D" w:rsidP="00501DE3">
      <w:pPr>
        <w:spacing w:after="120" w:line="240" w:lineRule="auto"/>
        <w:rPr>
          <w:b/>
        </w:rPr>
      </w:pPr>
      <w:r w:rsidRPr="00E26DEA">
        <w:rPr>
          <w:b/>
        </w:rPr>
        <w:t>Personnages</w:t>
      </w:r>
      <w:r w:rsidR="005E7942" w:rsidRPr="00E26DEA">
        <w:rPr>
          <w:b/>
        </w:rPr>
        <w:t xml:space="preserve"> </w:t>
      </w:r>
      <w:r w:rsidR="00955FB7" w:rsidRPr="00E26DEA">
        <w:rPr>
          <w:b/>
        </w:rPr>
        <w:t>principaux.</w:t>
      </w:r>
    </w:p>
    <w:p w:rsidR="00A8640B" w:rsidRDefault="00CD7412" w:rsidP="00501DE3">
      <w:pPr>
        <w:spacing w:after="120" w:line="240" w:lineRule="auto"/>
      </w:pPr>
      <w:r>
        <w:t>Le père Goriot :</w:t>
      </w:r>
      <w:r w:rsidR="00BB31DB">
        <w:t xml:space="preserve"> 69 ans,</w:t>
      </w:r>
      <w:r>
        <w:t xml:space="preserve"> le plus </w:t>
      </w:r>
      <w:r w:rsidR="00A8640B">
        <w:t>âgé</w:t>
      </w:r>
      <w:r>
        <w:t xml:space="preserve"> et le plus ancien de la pension Vauquer. Rentier retiré des affaires</w:t>
      </w:r>
      <w:r w:rsidR="00BB31DB">
        <w:t xml:space="preserve"> il a fait </w:t>
      </w:r>
      <w:r w:rsidR="00DC3019">
        <w:t>fortune pendant la Révolution. I</w:t>
      </w:r>
      <w:r w:rsidR="00A8640B">
        <w:t>l s’appauvrit au cours du roman car il donne de l’argent à ses deux filles</w:t>
      </w:r>
      <w:r w:rsidR="00616CF6">
        <w:t xml:space="preserve"> Anastasie et Delphine</w:t>
      </w:r>
      <w:r w:rsidR="00A8640B">
        <w:t xml:space="preserve"> qui le méprisent en retour</w:t>
      </w:r>
      <w:r w:rsidR="00616CF6">
        <w:t xml:space="preserve">. </w:t>
      </w:r>
    </w:p>
    <w:p w:rsidR="00F33F3F" w:rsidRDefault="00616CF6" w:rsidP="00501DE3">
      <w:pPr>
        <w:spacing w:after="120" w:line="240" w:lineRule="auto"/>
      </w:pPr>
      <w:r>
        <w:t>Eugène de Rastignac : fils d’une famille noble et désargentée, venu fair</w:t>
      </w:r>
      <w:r w:rsidR="00E450BF">
        <w:t>e</w:t>
      </w:r>
      <w:r w:rsidR="001F22F5">
        <w:t xml:space="preserve"> son</w:t>
      </w:r>
      <w:r>
        <w:t xml:space="preserve"> droit à Paris.</w:t>
      </w:r>
      <w:r w:rsidR="00E450BF">
        <w:t xml:space="preserve"> Il </w:t>
      </w:r>
      <w:r w:rsidR="0038598B">
        <w:t>rêve de s’introdu</w:t>
      </w:r>
      <w:r w:rsidR="00FA2C8F">
        <w:t>ire dans la</w:t>
      </w:r>
      <w:r w:rsidR="0038598B">
        <w:t xml:space="preserve"> haute société Parisienne. </w:t>
      </w:r>
      <w:r w:rsidR="00754201">
        <w:t>Avec la complicit</w:t>
      </w:r>
      <w:r w:rsidR="00F33F3F">
        <w:t>é du père G</w:t>
      </w:r>
      <w:r w:rsidR="00754201">
        <w:t xml:space="preserve">oriot il devient l’amant de Delphine de Nucingen. </w:t>
      </w:r>
      <w:r w:rsidR="00F33F3F">
        <w:t xml:space="preserve">Il dépense beaucoup d’argent au jeu. </w:t>
      </w:r>
    </w:p>
    <w:p w:rsidR="00CD7412" w:rsidRDefault="003D3852" w:rsidP="00501DE3">
      <w:pPr>
        <w:spacing w:after="120" w:line="240" w:lineRule="auto"/>
      </w:pPr>
      <w:r>
        <w:t>Vautrin :</w:t>
      </w:r>
      <w:r w:rsidR="00FA2C8F">
        <w:t xml:space="preserve"> pension</w:t>
      </w:r>
      <w:r w:rsidR="003F549D">
        <w:t>n</w:t>
      </w:r>
      <w:bookmarkStart w:id="0" w:name="_GoBack"/>
      <w:bookmarkEnd w:id="0"/>
      <w:r w:rsidR="00FA2C8F">
        <w:t>aire chez mada</w:t>
      </w:r>
      <w:r>
        <w:t>me Vauquer, environ 40 ans, il se</w:t>
      </w:r>
      <w:r w:rsidR="00BB31DB">
        <w:t xml:space="preserve"> </w:t>
      </w:r>
      <w:r>
        <w:t>fai</w:t>
      </w:r>
      <w:r w:rsidR="00BB31DB">
        <w:t>t</w:t>
      </w:r>
      <w:r>
        <w:t xml:space="preserve"> pas</w:t>
      </w:r>
      <w:r w:rsidR="00FA2C8F">
        <w:t>ser pour un ancien commerç</w:t>
      </w:r>
      <w:r w:rsidR="00616CF6">
        <w:t>ant.</w:t>
      </w:r>
      <w:r w:rsidR="00FA2C8F">
        <w:t xml:space="preserve"> Il tente de proposer un marché à Rastignac pour lui faire épouser</w:t>
      </w:r>
      <w:r w:rsidR="00D8657A">
        <w:t xml:space="preserve"> une femme riche.</w:t>
      </w:r>
      <w:r w:rsidR="005E736D">
        <w:t xml:space="preserve"> C’est en fait « Trompe-la-mort », un </w:t>
      </w:r>
      <w:r w:rsidR="00FE40DC">
        <w:t xml:space="preserve">forçat évadé. </w:t>
      </w:r>
    </w:p>
    <w:p w:rsidR="00AB6CD9" w:rsidRDefault="00AB6CD9" w:rsidP="00501DE3">
      <w:pPr>
        <w:spacing w:after="120" w:line="240" w:lineRule="auto"/>
      </w:pPr>
    </w:p>
    <w:p w:rsidR="00955FB7" w:rsidRPr="00E26DEA" w:rsidRDefault="00E072EB" w:rsidP="00501DE3">
      <w:pPr>
        <w:spacing w:after="120" w:line="240" w:lineRule="auto"/>
        <w:rPr>
          <w:b/>
        </w:rPr>
      </w:pPr>
      <w:r w:rsidRPr="00E26DEA">
        <w:rPr>
          <w:b/>
        </w:rPr>
        <w:t>Q</w:t>
      </w:r>
      <w:r w:rsidR="00955FB7" w:rsidRPr="00E26DEA">
        <w:rPr>
          <w:b/>
        </w:rPr>
        <w:t>u’ai-</w:t>
      </w:r>
      <w:r w:rsidR="005E7942" w:rsidRPr="00E26DEA">
        <w:rPr>
          <w:b/>
        </w:rPr>
        <w:t xml:space="preserve">je compris </w:t>
      </w:r>
      <w:r w:rsidR="00955FB7" w:rsidRPr="00E26DEA">
        <w:rPr>
          <w:b/>
        </w:rPr>
        <w:t>gr</w:t>
      </w:r>
      <w:r w:rsidR="005E7942" w:rsidRPr="00E26DEA">
        <w:rPr>
          <w:b/>
        </w:rPr>
        <w:t>âce à la</w:t>
      </w:r>
      <w:r w:rsidR="00955FB7" w:rsidRPr="00E26DEA">
        <w:rPr>
          <w:b/>
        </w:rPr>
        <w:t xml:space="preserve"> lecture</w:t>
      </w:r>
      <w:r w:rsidR="009E21BB" w:rsidRPr="00E26DEA">
        <w:rPr>
          <w:b/>
        </w:rPr>
        <w:t xml:space="preserve"> </w:t>
      </w:r>
      <w:r w:rsidR="00994930" w:rsidRPr="00E26DEA">
        <w:rPr>
          <w:b/>
        </w:rPr>
        <w:t xml:space="preserve">de cette </w:t>
      </w:r>
      <w:r w:rsidR="00955FB7" w:rsidRPr="00E26DEA">
        <w:rPr>
          <w:b/>
        </w:rPr>
        <w:t>œuvre?</w:t>
      </w:r>
    </w:p>
    <w:p w:rsidR="00036252" w:rsidRDefault="00F17CED" w:rsidP="00501DE3">
      <w:pPr>
        <w:spacing w:after="120" w:line="240" w:lineRule="auto"/>
      </w:pPr>
      <w:r>
        <w:t xml:space="preserve">Balzac nous montre </w:t>
      </w:r>
      <w:r w:rsidR="00036252">
        <w:t xml:space="preserve">que les êtres humains sont parfois diaboliques (exemple : Vautrin). </w:t>
      </w:r>
    </w:p>
    <w:p w:rsidR="00E26DEA" w:rsidRDefault="00860C79" w:rsidP="00501DE3">
      <w:pPr>
        <w:spacing w:after="120" w:line="240" w:lineRule="auto"/>
      </w:pPr>
      <w:r>
        <w:t>Les filles sont particulièrement ingrates envers leur père.</w:t>
      </w:r>
    </w:p>
    <w:p w:rsidR="00860C79" w:rsidRDefault="00435577" w:rsidP="00501DE3">
      <w:pPr>
        <w:spacing w:after="120" w:line="240" w:lineRule="auto"/>
      </w:pPr>
      <w:r>
        <w:t xml:space="preserve">Le réalisme de Balzac consiste à monter que le personnage est le reflet du milieu dans lequel il vit. La pension Vauquer suinte la misère et </w:t>
      </w:r>
      <w:r w:rsidR="009E5383">
        <w:t>l’abandon, et cela se retrouve dans la</w:t>
      </w:r>
      <w:r w:rsidR="006F7068">
        <w:t xml:space="preserve"> </w:t>
      </w:r>
      <w:r w:rsidR="009E5383">
        <w:t>vie des personnages.</w:t>
      </w:r>
      <w:r w:rsidR="006F7068">
        <w:t xml:space="preserve"> Le réalisme est donc un point de vu subjectif d’un auteur sur </w:t>
      </w:r>
      <w:r w:rsidR="00F839EF">
        <w:t>une situation.</w:t>
      </w:r>
    </w:p>
    <w:p w:rsidR="00994930" w:rsidRPr="00E26DEA" w:rsidRDefault="00955FB7" w:rsidP="00501DE3">
      <w:pPr>
        <w:spacing w:after="120" w:line="240" w:lineRule="auto"/>
        <w:rPr>
          <w:b/>
        </w:rPr>
      </w:pPr>
      <w:r w:rsidRPr="00E26DEA">
        <w:rPr>
          <w:b/>
        </w:rPr>
        <w:t>Bonus</w:t>
      </w:r>
      <w:r w:rsidR="00994930" w:rsidRPr="00E26DEA">
        <w:rPr>
          <w:b/>
        </w:rPr>
        <w:t>:</w:t>
      </w:r>
    </w:p>
    <w:p w:rsidR="00955FB7" w:rsidRDefault="001F22F5" w:rsidP="00501DE3">
      <w:pPr>
        <w:spacing w:after="120" w:line="240" w:lineRule="auto"/>
      </w:pPr>
      <w:r>
        <w:t>Mon</w:t>
      </w:r>
      <w:r w:rsidR="009E5383">
        <w:t xml:space="preserve"> passage</w:t>
      </w:r>
      <w:r w:rsidR="00955FB7">
        <w:t xml:space="preserve"> préféré</w:t>
      </w:r>
      <w:r w:rsidR="00751B37">
        <w:t> ?</w:t>
      </w:r>
    </w:p>
    <w:p w:rsidR="00751B37" w:rsidRDefault="00751B37" w:rsidP="00501DE3">
      <w:pPr>
        <w:spacing w:after="120" w:line="240" w:lineRule="auto"/>
      </w:pPr>
      <w:r>
        <w:t xml:space="preserve">La fin du livre m’a beaucoup plu lorsque </w:t>
      </w:r>
      <w:r w:rsidR="00A37318">
        <w:t>Rastignac, l’</w:t>
      </w:r>
      <w:r w:rsidR="00C213E3">
        <w:t>étudiant ambit</w:t>
      </w:r>
      <w:r w:rsidR="00A37318">
        <w:t>ieu</w:t>
      </w:r>
      <w:r w:rsidR="00C213E3">
        <w:t>x</w:t>
      </w:r>
      <w:r w:rsidR="00A37318">
        <w:t xml:space="preserve"> lance un défis à</w:t>
      </w:r>
      <w:r w:rsidR="00C213E3">
        <w:t xml:space="preserve"> </w:t>
      </w:r>
      <w:r w:rsidR="00A37318">
        <w:t>Paris après avoir enterré le père Goriot</w:t>
      </w:r>
      <w:r w:rsidR="00C213E3">
        <w:t> : « A nous deux maintenant ! ».</w:t>
      </w:r>
    </w:p>
    <w:p w:rsidR="00C213E3" w:rsidRDefault="00C213E3" w:rsidP="00501DE3">
      <w:pPr>
        <w:spacing w:after="120" w:line="240" w:lineRule="auto"/>
      </w:pPr>
      <w:r>
        <w:t>Cette fin donne au lecteur l’envie de lire la suite. Rastignac va-t-il réussir dans la vie ?</w:t>
      </w:r>
    </w:p>
    <w:sectPr w:rsidR="00C213E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12D5"/>
    <w:rsid w:val="00036252"/>
    <w:rsid w:val="001F22F5"/>
    <w:rsid w:val="002A30EB"/>
    <w:rsid w:val="003313D4"/>
    <w:rsid w:val="0038598B"/>
    <w:rsid w:val="003C0CF4"/>
    <w:rsid w:val="003D3852"/>
    <w:rsid w:val="003F549D"/>
    <w:rsid w:val="00435577"/>
    <w:rsid w:val="004C6EDA"/>
    <w:rsid w:val="00501DE3"/>
    <w:rsid w:val="005312D5"/>
    <w:rsid w:val="005D062E"/>
    <w:rsid w:val="005E736D"/>
    <w:rsid w:val="005E7942"/>
    <w:rsid w:val="00616CF6"/>
    <w:rsid w:val="006333CE"/>
    <w:rsid w:val="006F7068"/>
    <w:rsid w:val="00751B37"/>
    <w:rsid w:val="00754201"/>
    <w:rsid w:val="00754AA6"/>
    <w:rsid w:val="00773662"/>
    <w:rsid w:val="007B0DCF"/>
    <w:rsid w:val="00860C79"/>
    <w:rsid w:val="00955FB7"/>
    <w:rsid w:val="00994930"/>
    <w:rsid w:val="009A5616"/>
    <w:rsid w:val="009B4102"/>
    <w:rsid w:val="009E21BB"/>
    <w:rsid w:val="009E5383"/>
    <w:rsid w:val="00A37318"/>
    <w:rsid w:val="00A57F12"/>
    <w:rsid w:val="00A8640B"/>
    <w:rsid w:val="00AB6CD9"/>
    <w:rsid w:val="00AD674B"/>
    <w:rsid w:val="00B46CF0"/>
    <w:rsid w:val="00BB31DB"/>
    <w:rsid w:val="00BD20FE"/>
    <w:rsid w:val="00C20B73"/>
    <w:rsid w:val="00C213E3"/>
    <w:rsid w:val="00C47E47"/>
    <w:rsid w:val="00CD7412"/>
    <w:rsid w:val="00D13E9D"/>
    <w:rsid w:val="00D8657A"/>
    <w:rsid w:val="00DC3019"/>
    <w:rsid w:val="00DD0F28"/>
    <w:rsid w:val="00E072EB"/>
    <w:rsid w:val="00E22108"/>
    <w:rsid w:val="00E26DEA"/>
    <w:rsid w:val="00E36C18"/>
    <w:rsid w:val="00E450BF"/>
    <w:rsid w:val="00EB0A93"/>
    <w:rsid w:val="00EC7748"/>
    <w:rsid w:val="00F17CED"/>
    <w:rsid w:val="00F33F3F"/>
    <w:rsid w:val="00F839EF"/>
    <w:rsid w:val="00FA2C8F"/>
    <w:rsid w:val="00FE4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9E21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531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312D5"/>
    <w:rPr>
      <w:rFonts w:ascii="Tahoma" w:hAnsi="Tahoma" w:cs="Tahoma"/>
      <w:sz w:val="16"/>
      <w:szCs w:val="16"/>
    </w:rPr>
  </w:style>
  <w:style w:type="paragraph" w:customStyle="1" w:styleId="3vff3xh4yd">
    <w:name w:val="_3vff3xh4yd"/>
    <w:basedOn w:val="Normal"/>
    <w:rsid w:val="00955FB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  <w:lang w:eastAsia="fr-FR"/>
    </w:rPr>
  </w:style>
  <w:style w:type="character" w:customStyle="1" w:styleId="Titre1Car">
    <w:name w:val="Titre 1 Car"/>
    <w:basedOn w:val="Policepardfaut"/>
    <w:link w:val="Titre1"/>
    <w:uiPriority w:val="9"/>
    <w:rsid w:val="009E21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">
    <w:name w:val="Title"/>
    <w:basedOn w:val="Normal"/>
    <w:next w:val="Normal"/>
    <w:link w:val="TitreCar"/>
    <w:uiPriority w:val="10"/>
    <w:qFormat/>
    <w:rsid w:val="00C20B7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Times New Roman" w:eastAsiaTheme="majorEastAsia" w:hAnsi="Times New Roman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C20B73"/>
    <w:rPr>
      <w:rFonts w:ascii="Times New Roman" w:eastAsiaTheme="majorEastAsia" w:hAnsi="Times New Roman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6CF0"/>
    <w:rPr>
      <w:sz w:val="24"/>
    </w:rPr>
  </w:style>
  <w:style w:type="paragraph" w:styleId="Titre1">
    <w:name w:val="heading 1"/>
    <w:basedOn w:val="Normal"/>
    <w:next w:val="Normal"/>
    <w:link w:val="Titre1Car"/>
    <w:uiPriority w:val="9"/>
    <w:qFormat/>
    <w:rsid w:val="009E21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531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312D5"/>
    <w:rPr>
      <w:rFonts w:ascii="Tahoma" w:hAnsi="Tahoma" w:cs="Tahoma"/>
      <w:sz w:val="16"/>
      <w:szCs w:val="16"/>
    </w:rPr>
  </w:style>
  <w:style w:type="paragraph" w:customStyle="1" w:styleId="3vff3xh4yd">
    <w:name w:val="_3vff3xh4yd"/>
    <w:basedOn w:val="Normal"/>
    <w:rsid w:val="00955FB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  <w:lang w:eastAsia="fr-FR"/>
    </w:rPr>
  </w:style>
  <w:style w:type="character" w:customStyle="1" w:styleId="Titre1Car">
    <w:name w:val="Titre 1 Car"/>
    <w:basedOn w:val="Policepardfaut"/>
    <w:link w:val="Titre1"/>
    <w:uiPriority w:val="9"/>
    <w:rsid w:val="009E21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re">
    <w:name w:val="Title"/>
    <w:basedOn w:val="Normal"/>
    <w:next w:val="Normal"/>
    <w:link w:val="TitreCar"/>
    <w:uiPriority w:val="10"/>
    <w:qFormat/>
    <w:rsid w:val="00C20B7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="Times New Roman" w:eastAsiaTheme="majorEastAsia" w:hAnsi="Times New Roman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C20B73"/>
    <w:rPr>
      <w:rFonts w:ascii="Times New Roman" w:eastAsiaTheme="majorEastAsia" w:hAnsi="Times New Roman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6841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1</Pages>
  <Words>378</Words>
  <Characters>2080</Characters>
  <Application>Microsoft Office Word</Application>
  <DocSecurity>0</DocSecurity>
  <Lines>17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2454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5</cp:revision>
  <cp:lastPrinted>2018-12-05T16:49:00Z</cp:lastPrinted>
  <dcterms:created xsi:type="dcterms:W3CDTF">2018-12-05T14:10:00Z</dcterms:created>
  <dcterms:modified xsi:type="dcterms:W3CDTF">2018-12-05T16:50:00Z</dcterms:modified>
</cp:coreProperties>
</file>