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B0A93" w:rsidRDefault="002256CE">
      <w:pPr>
        <w:rPr>
          <w:sz w:val="32"/>
          <w:szCs w:val="32"/>
        </w:rPr>
      </w:pPr>
      <w:bookmarkStart w:id="0" w:name="_GoBack"/>
      <w:bookmarkEnd w:id="0"/>
      <w:r w:rsidRPr="002256CE">
        <w:rPr>
          <w:sz w:val="32"/>
          <w:szCs w:val="32"/>
        </w:rPr>
        <w:t xml:space="preserve">Voltaire </w:t>
      </w:r>
      <w:r w:rsidRPr="002256CE">
        <w:rPr>
          <w:sz w:val="32"/>
          <w:szCs w:val="32"/>
          <w:u w:val="single"/>
        </w:rPr>
        <w:t xml:space="preserve">Candide </w:t>
      </w:r>
      <w:r w:rsidRPr="002256CE">
        <w:rPr>
          <w:sz w:val="32"/>
          <w:szCs w:val="32"/>
        </w:rPr>
        <w:t xml:space="preserve">  chapitre 1  incipit</w:t>
      </w:r>
    </w:p>
    <w:p w:rsidR="002256CE" w:rsidRDefault="006506C7">
      <w:pPr>
        <w:rPr>
          <w:b/>
          <w:sz w:val="32"/>
          <w:szCs w:val="32"/>
        </w:rPr>
      </w:pPr>
      <w:r w:rsidRPr="009D283C">
        <w:rPr>
          <w:b/>
          <w:sz w:val="32"/>
          <w:szCs w:val="32"/>
        </w:rPr>
        <w:t>1 – Caractéristiques de l’</w:t>
      </w:r>
      <w:r w:rsidR="009D283C" w:rsidRPr="009D283C">
        <w:rPr>
          <w:b/>
          <w:sz w:val="32"/>
          <w:szCs w:val="32"/>
        </w:rPr>
        <w:t>i</w:t>
      </w:r>
      <w:r w:rsidRPr="009D283C">
        <w:rPr>
          <w:b/>
          <w:sz w:val="32"/>
          <w:szCs w:val="32"/>
        </w:rPr>
        <w:t>ncipit</w:t>
      </w:r>
    </w:p>
    <w:p w:rsidR="009D283C" w:rsidRPr="006D2767" w:rsidRDefault="006D2767" w:rsidP="006D2767">
      <w:pPr>
        <w:pStyle w:val="Paragraphedeliste"/>
        <w:numPr>
          <w:ilvl w:val="0"/>
          <w:numId w:val="3"/>
        </w:numPr>
        <w:rPr>
          <w:sz w:val="32"/>
          <w:szCs w:val="32"/>
        </w:rPr>
      </w:pPr>
      <w:r>
        <w:rPr>
          <w:szCs w:val="24"/>
        </w:rPr>
        <w:t>Incipit d’un récit</w:t>
      </w:r>
    </w:p>
    <w:p w:rsidR="006D2767" w:rsidRPr="00423B34" w:rsidRDefault="00EA690E" w:rsidP="006D2767">
      <w:pPr>
        <w:pStyle w:val="Paragraphedeliste"/>
        <w:numPr>
          <w:ilvl w:val="0"/>
          <w:numId w:val="4"/>
        </w:numPr>
        <w:rPr>
          <w:sz w:val="32"/>
          <w:szCs w:val="32"/>
        </w:rPr>
      </w:pPr>
      <w:r>
        <w:rPr>
          <w:szCs w:val="24"/>
        </w:rPr>
        <w:t>Introduction des personnages (Candide personnage éponyme principal</w:t>
      </w:r>
      <w:r w:rsidR="00202555">
        <w:rPr>
          <w:szCs w:val="24"/>
        </w:rPr>
        <w:t xml:space="preserve"> son nom signifie </w:t>
      </w:r>
      <w:r w:rsidR="004677BF">
        <w:rPr>
          <w:szCs w:val="24"/>
        </w:rPr>
        <w:t>naïf, pur</w:t>
      </w:r>
      <w:r>
        <w:rPr>
          <w:szCs w:val="24"/>
        </w:rPr>
        <w:t xml:space="preserve"> – M. le baron – Mme la </w:t>
      </w:r>
      <w:proofErr w:type="spellStart"/>
      <w:r>
        <w:rPr>
          <w:szCs w:val="24"/>
        </w:rPr>
        <w:t>barone</w:t>
      </w:r>
      <w:proofErr w:type="spellEnd"/>
      <w:r>
        <w:rPr>
          <w:szCs w:val="24"/>
        </w:rPr>
        <w:t xml:space="preserve"> </w:t>
      </w:r>
      <w:r w:rsidR="00202555">
        <w:rPr>
          <w:szCs w:val="24"/>
        </w:rPr>
        <w:t>–</w:t>
      </w:r>
      <w:r>
        <w:rPr>
          <w:szCs w:val="24"/>
        </w:rPr>
        <w:t xml:space="preserve"> </w:t>
      </w:r>
      <w:proofErr w:type="gramStart"/>
      <w:r w:rsidR="00202555">
        <w:rPr>
          <w:szCs w:val="24"/>
        </w:rPr>
        <w:t>Cunégonde ,la</w:t>
      </w:r>
      <w:proofErr w:type="gramEnd"/>
      <w:r w:rsidR="00202555">
        <w:rPr>
          <w:szCs w:val="24"/>
        </w:rPr>
        <w:t xml:space="preserve"> fille</w:t>
      </w:r>
      <w:r w:rsidR="00A17649">
        <w:rPr>
          <w:szCs w:val="24"/>
        </w:rPr>
        <w:t>(</w:t>
      </w:r>
      <w:r w:rsidR="004677BF">
        <w:rPr>
          <w:szCs w:val="24"/>
        </w:rPr>
        <w:t xml:space="preserve"> elle porte le nom d’une sainte qui aurait désobéi au vœu de chasteté, préfigure la suite du récit</w:t>
      </w:r>
      <w:r w:rsidR="00A17649">
        <w:rPr>
          <w:szCs w:val="24"/>
        </w:rPr>
        <w:t>)</w:t>
      </w:r>
      <w:r w:rsidR="00202555">
        <w:rPr>
          <w:szCs w:val="24"/>
        </w:rPr>
        <w:t xml:space="preserve"> – le fils (pas de nom) </w:t>
      </w:r>
      <w:r w:rsidR="00A17649">
        <w:rPr>
          <w:szCs w:val="24"/>
        </w:rPr>
        <w:t>–</w:t>
      </w:r>
      <w:r w:rsidR="00202555">
        <w:rPr>
          <w:szCs w:val="24"/>
        </w:rPr>
        <w:t xml:space="preserve"> Pangloss</w:t>
      </w:r>
      <w:r w:rsidR="00A17649">
        <w:rPr>
          <w:szCs w:val="24"/>
        </w:rPr>
        <w:t xml:space="preserve">(son nom signifie pan=tout, gloss=langue </w:t>
      </w:r>
      <w:r w:rsidR="00740F07">
        <w:rPr>
          <w:szCs w:val="24"/>
        </w:rPr>
        <w:t>=)celui qui parle</w:t>
      </w:r>
      <w:r w:rsidR="00423B34">
        <w:rPr>
          <w:szCs w:val="24"/>
        </w:rPr>
        <w:t>…)</w:t>
      </w:r>
    </w:p>
    <w:p w:rsidR="00423B34" w:rsidRPr="006D2767" w:rsidRDefault="00423B34" w:rsidP="006D2767">
      <w:pPr>
        <w:pStyle w:val="Paragraphedeliste"/>
        <w:numPr>
          <w:ilvl w:val="0"/>
          <w:numId w:val="4"/>
        </w:numPr>
        <w:rPr>
          <w:sz w:val="32"/>
          <w:szCs w:val="32"/>
        </w:rPr>
      </w:pPr>
      <w:r>
        <w:rPr>
          <w:szCs w:val="24"/>
        </w:rPr>
        <w:t>Présentation du cadre spatio-temporel</w:t>
      </w:r>
    </w:p>
    <w:p w:rsidR="006D2767" w:rsidRPr="00423B34" w:rsidRDefault="006D2767" w:rsidP="006D2767">
      <w:pPr>
        <w:pStyle w:val="Paragraphedeliste"/>
        <w:numPr>
          <w:ilvl w:val="0"/>
          <w:numId w:val="3"/>
        </w:numPr>
        <w:rPr>
          <w:sz w:val="32"/>
          <w:szCs w:val="32"/>
        </w:rPr>
      </w:pPr>
      <w:r>
        <w:rPr>
          <w:szCs w:val="24"/>
        </w:rPr>
        <w:t>Incipit d’un conte</w:t>
      </w:r>
    </w:p>
    <w:p w:rsidR="00423B34" w:rsidRPr="000139C8" w:rsidRDefault="000139C8" w:rsidP="00423B34">
      <w:pPr>
        <w:pStyle w:val="Paragraphedeliste"/>
        <w:numPr>
          <w:ilvl w:val="0"/>
          <w:numId w:val="5"/>
        </w:numPr>
        <w:rPr>
          <w:szCs w:val="24"/>
        </w:rPr>
      </w:pPr>
      <w:r w:rsidRPr="000139C8">
        <w:rPr>
          <w:szCs w:val="24"/>
        </w:rPr>
        <w:t>Les noms des personnages les définissent</w:t>
      </w:r>
    </w:p>
    <w:p w:rsidR="00BD50B6" w:rsidRPr="009A3282" w:rsidRDefault="00BD50B6" w:rsidP="00BD50B6">
      <w:pPr>
        <w:pStyle w:val="Paragraphedeliste"/>
        <w:numPr>
          <w:ilvl w:val="0"/>
          <w:numId w:val="5"/>
        </w:numPr>
        <w:rPr>
          <w:sz w:val="32"/>
          <w:szCs w:val="32"/>
        </w:rPr>
      </w:pPr>
      <w:r>
        <w:rPr>
          <w:szCs w:val="24"/>
        </w:rPr>
        <w:t>« il y avait… »</w:t>
      </w:r>
      <w:r w:rsidR="009A3282">
        <w:rPr>
          <w:szCs w:val="24"/>
        </w:rPr>
        <w:t>imparfait- temps imprécis =il était une fois</w:t>
      </w:r>
    </w:p>
    <w:p w:rsidR="009A3282" w:rsidRPr="00B30889" w:rsidRDefault="009A3282" w:rsidP="00BD50B6">
      <w:pPr>
        <w:pStyle w:val="Paragraphedeliste"/>
        <w:numPr>
          <w:ilvl w:val="0"/>
          <w:numId w:val="5"/>
        </w:numPr>
        <w:rPr>
          <w:sz w:val="32"/>
          <w:szCs w:val="32"/>
        </w:rPr>
      </w:pPr>
      <w:r>
        <w:rPr>
          <w:szCs w:val="24"/>
        </w:rPr>
        <w:t>Connotations renvoyant au Moyen âge</w:t>
      </w:r>
      <w:r w:rsidR="00B30889">
        <w:rPr>
          <w:szCs w:val="24"/>
        </w:rPr>
        <w:t> : le château – icelui =celui-ci en ancien français.</w:t>
      </w:r>
    </w:p>
    <w:p w:rsidR="00B30889" w:rsidRDefault="00B30889" w:rsidP="00BD50B6">
      <w:pPr>
        <w:pStyle w:val="Paragraphedeliste"/>
        <w:numPr>
          <w:ilvl w:val="0"/>
          <w:numId w:val="5"/>
        </w:numPr>
        <w:rPr>
          <w:szCs w:val="24"/>
        </w:rPr>
      </w:pPr>
      <w:r w:rsidRPr="00B30889">
        <w:rPr>
          <w:szCs w:val="24"/>
        </w:rPr>
        <w:t>Westphalie</w:t>
      </w:r>
      <w:r>
        <w:rPr>
          <w:szCs w:val="24"/>
        </w:rPr>
        <w:t> : pays lointain</w:t>
      </w:r>
    </w:p>
    <w:p w:rsidR="00B30889" w:rsidRDefault="00B826F8" w:rsidP="00B30889">
      <w:pPr>
        <w:rPr>
          <w:b/>
          <w:sz w:val="32"/>
          <w:szCs w:val="32"/>
        </w:rPr>
      </w:pPr>
      <w:r w:rsidRPr="00741E49">
        <w:rPr>
          <w:b/>
          <w:sz w:val="32"/>
          <w:szCs w:val="32"/>
        </w:rPr>
        <w:t>2- Texte argumentatif</w:t>
      </w:r>
    </w:p>
    <w:p w:rsidR="00741E49" w:rsidRPr="00F4513D" w:rsidRDefault="000F51E8" w:rsidP="000F51E8">
      <w:pPr>
        <w:pStyle w:val="Paragraphedeliste"/>
        <w:numPr>
          <w:ilvl w:val="0"/>
          <w:numId w:val="8"/>
        </w:numPr>
        <w:rPr>
          <w:b/>
          <w:szCs w:val="24"/>
        </w:rPr>
      </w:pPr>
      <w:r w:rsidRPr="00F4513D">
        <w:rPr>
          <w:b/>
          <w:szCs w:val="24"/>
        </w:rPr>
        <w:t>Critique de l’aristocratie</w:t>
      </w:r>
    </w:p>
    <w:p w:rsidR="000F51E8" w:rsidRDefault="00980759" w:rsidP="000F51E8">
      <w:pPr>
        <w:pStyle w:val="Paragraphedeliste"/>
        <w:numPr>
          <w:ilvl w:val="0"/>
          <w:numId w:val="10"/>
        </w:numPr>
        <w:rPr>
          <w:szCs w:val="24"/>
        </w:rPr>
      </w:pPr>
      <w:r>
        <w:rPr>
          <w:szCs w:val="24"/>
        </w:rPr>
        <w:t>Baron : le plus bas dans l’</w:t>
      </w:r>
      <w:r w:rsidR="000E304E">
        <w:rPr>
          <w:szCs w:val="24"/>
        </w:rPr>
        <w:t>échelle</w:t>
      </w:r>
      <w:r>
        <w:rPr>
          <w:szCs w:val="24"/>
        </w:rPr>
        <w:t xml:space="preserve"> de la noblesse alors qu’on le dit</w:t>
      </w:r>
      <w:r w:rsidR="000E304E">
        <w:rPr>
          <w:szCs w:val="24"/>
        </w:rPr>
        <w:t xml:space="preserve"> « un des plus puissants seigneurs… »</w:t>
      </w:r>
    </w:p>
    <w:p w:rsidR="003837D0" w:rsidRDefault="003837D0" w:rsidP="000F51E8">
      <w:pPr>
        <w:pStyle w:val="Paragraphedeliste"/>
        <w:numPr>
          <w:ilvl w:val="0"/>
          <w:numId w:val="10"/>
        </w:numPr>
        <w:rPr>
          <w:szCs w:val="24"/>
        </w:rPr>
      </w:pPr>
      <w:r>
        <w:rPr>
          <w:szCs w:val="24"/>
        </w:rPr>
        <w:t>Exigences démesurées : il fallait plus de 71 quartiers pour épouser sa sœur !</w:t>
      </w:r>
    </w:p>
    <w:p w:rsidR="003837D0" w:rsidRDefault="00F4513D" w:rsidP="000F51E8">
      <w:pPr>
        <w:pStyle w:val="Paragraphedeliste"/>
        <w:numPr>
          <w:ilvl w:val="0"/>
          <w:numId w:val="10"/>
        </w:numPr>
        <w:rPr>
          <w:szCs w:val="24"/>
        </w:rPr>
      </w:pPr>
      <w:r>
        <w:rPr>
          <w:szCs w:val="24"/>
        </w:rPr>
        <w:t xml:space="preserve">Nom imprononçable : de </w:t>
      </w:r>
      <w:proofErr w:type="spellStart"/>
      <w:r>
        <w:rPr>
          <w:szCs w:val="24"/>
        </w:rPr>
        <w:t>Thunder-Tentronck</w:t>
      </w:r>
      <w:proofErr w:type="spellEnd"/>
    </w:p>
    <w:p w:rsidR="00D3159F" w:rsidRDefault="00D3159F" w:rsidP="000F51E8">
      <w:pPr>
        <w:pStyle w:val="Paragraphedeliste"/>
        <w:numPr>
          <w:ilvl w:val="0"/>
          <w:numId w:val="10"/>
        </w:numPr>
        <w:rPr>
          <w:szCs w:val="24"/>
        </w:rPr>
      </w:pPr>
      <w:r>
        <w:rPr>
          <w:szCs w:val="24"/>
        </w:rPr>
        <w:t>Pauvreté : une seule porte au château- les chiens dans le besoin – les domestiques occupent plusieurs emplois (palefrenier/piqueur)</w:t>
      </w:r>
    </w:p>
    <w:p w:rsidR="00320AF2" w:rsidRDefault="00320AF2" w:rsidP="000F51E8">
      <w:pPr>
        <w:pStyle w:val="Paragraphedeliste"/>
        <w:numPr>
          <w:ilvl w:val="0"/>
          <w:numId w:val="10"/>
        </w:numPr>
        <w:rPr>
          <w:szCs w:val="24"/>
        </w:rPr>
      </w:pPr>
      <w:r>
        <w:rPr>
          <w:szCs w:val="24"/>
        </w:rPr>
        <w:t xml:space="preserve">Ridicule : la </w:t>
      </w:r>
      <w:r w:rsidR="0099179B">
        <w:rPr>
          <w:szCs w:val="24"/>
        </w:rPr>
        <w:t>baronne</w:t>
      </w:r>
      <w:r>
        <w:rPr>
          <w:szCs w:val="24"/>
        </w:rPr>
        <w:t xml:space="preserve"> n’est respectée que par son poids énorme</w:t>
      </w:r>
    </w:p>
    <w:p w:rsidR="00320AF2" w:rsidRDefault="00320AF2" w:rsidP="000F51E8">
      <w:pPr>
        <w:pStyle w:val="Paragraphedeliste"/>
        <w:numPr>
          <w:ilvl w:val="0"/>
          <w:numId w:val="10"/>
        </w:numPr>
        <w:rPr>
          <w:szCs w:val="24"/>
        </w:rPr>
      </w:pPr>
      <w:r>
        <w:rPr>
          <w:szCs w:val="24"/>
        </w:rPr>
        <w:t xml:space="preserve">Les </w:t>
      </w:r>
      <w:r w:rsidR="0099179B">
        <w:rPr>
          <w:szCs w:val="24"/>
        </w:rPr>
        <w:t>excès</w:t>
      </w:r>
      <w:r w:rsidR="00286FCF">
        <w:rPr>
          <w:szCs w:val="24"/>
        </w:rPr>
        <w:t xml:space="preserve"> </w:t>
      </w:r>
      <w:proofErr w:type="gramStart"/>
      <w:r w:rsidR="00286FCF">
        <w:rPr>
          <w:szCs w:val="24"/>
        </w:rPr>
        <w:t>d’</w:t>
      </w:r>
      <w:r>
        <w:rPr>
          <w:szCs w:val="24"/>
        </w:rPr>
        <w:t xml:space="preserve"> hyperboles</w:t>
      </w:r>
      <w:proofErr w:type="gramEnd"/>
      <w:r>
        <w:rPr>
          <w:szCs w:val="24"/>
        </w:rPr>
        <w:t xml:space="preserve">, exagérations </w:t>
      </w:r>
      <w:r w:rsidR="0099179B">
        <w:rPr>
          <w:szCs w:val="24"/>
        </w:rPr>
        <w:t>en font une parodie d’éloge :</w:t>
      </w:r>
    </w:p>
    <w:p w:rsidR="0099179B" w:rsidRDefault="00350A2B" w:rsidP="00350A2B">
      <w:pPr>
        <w:pStyle w:val="Paragraphedeliste"/>
        <w:numPr>
          <w:ilvl w:val="0"/>
          <w:numId w:val="11"/>
        </w:numPr>
        <w:rPr>
          <w:szCs w:val="24"/>
        </w:rPr>
      </w:pPr>
      <w:r>
        <w:rPr>
          <w:szCs w:val="24"/>
        </w:rPr>
        <w:t xml:space="preserve">Superlatifs relatifs: le </w:t>
      </w:r>
      <w:proofErr w:type="gramStart"/>
      <w:r>
        <w:rPr>
          <w:szCs w:val="24"/>
        </w:rPr>
        <w:t>plus ,</w:t>
      </w:r>
      <w:proofErr w:type="gramEnd"/>
      <w:r>
        <w:rPr>
          <w:szCs w:val="24"/>
        </w:rPr>
        <w:t xml:space="preserve"> le meilleur..</w:t>
      </w:r>
    </w:p>
    <w:p w:rsidR="00350A2B" w:rsidRDefault="00663120" w:rsidP="00350A2B">
      <w:pPr>
        <w:pStyle w:val="Paragraphedeliste"/>
        <w:numPr>
          <w:ilvl w:val="0"/>
          <w:numId w:val="11"/>
        </w:numPr>
        <w:rPr>
          <w:szCs w:val="24"/>
        </w:rPr>
      </w:pPr>
      <w:r>
        <w:rPr>
          <w:szCs w:val="24"/>
        </w:rPr>
        <w:t>Superlatifs</w:t>
      </w:r>
      <w:r w:rsidR="00350A2B">
        <w:rPr>
          <w:szCs w:val="24"/>
        </w:rPr>
        <w:t xml:space="preserve"> absolus </w:t>
      </w:r>
      <w:proofErr w:type="gramStart"/>
      <w:r w:rsidR="00350A2B">
        <w:rPr>
          <w:szCs w:val="24"/>
        </w:rPr>
        <w:t>;adverbes</w:t>
      </w:r>
      <w:proofErr w:type="gramEnd"/>
      <w:r w:rsidR="00350A2B">
        <w:rPr>
          <w:szCs w:val="24"/>
        </w:rPr>
        <w:t xml:space="preserve"> très</w:t>
      </w:r>
      <w:r>
        <w:rPr>
          <w:szCs w:val="24"/>
        </w:rPr>
        <w:t xml:space="preserve"> </w:t>
      </w:r>
      <w:r w:rsidR="00350A2B">
        <w:rPr>
          <w:szCs w:val="24"/>
        </w:rPr>
        <w:t>,</w:t>
      </w:r>
      <w:r>
        <w:rPr>
          <w:szCs w:val="24"/>
        </w:rPr>
        <w:t>admirablement, extrêmement…</w:t>
      </w:r>
    </w:p>
    <w:p w:rsidR="00663120" w:rsidRDefault="00663120" w:rsidP="00350A2B">
      <w:pPr>
        <w:pStyle w:val="Paragraphedeliste"/>
        <w:numPr>
          <w:ilvl w:val="0"/>
          <w:numId w:val="11"/>
        </w:numPr>
        <w:rPr>
          <w:szCs w:val="24"/>
        </w:rPr>
      </w:pPr>
      <w:r>
        <w:rPr>
          <w:szCs w:val="24"/>
        </w:rPr>
        <w:t xml:space="preserve">Mots mélioratifs ; puissant, dignité, respectable, </w:t>
      </w:r>
      <w:proofErr w:type="gramStart"/>
      <w:r>
        <w:rPr>
          <w:szCs w:val="24"/>
        </w:rPr>
        <w:t>belle ,</w:t>
      </w:r>
      <w:proofErr w:type="gramEnd"/>
      <w:r>
        <w:rPr>
          <w:szCs w:val="24"/>
        </w:rPr>
        <w:t xml:space="preserve"> bonheur…</w:t>
      </w:r>
    </w:p>
    <w:p w:rsidR="00AA2494" w:rsidRDefault="00AA2494" w:rsidP="00350A2B">
      <w:pPr>
        <w:pStyle w:val="Paragraphedeliste"/>
        <w:numPr>
          <w:ilvl w:val="0"/>
          <w:numId w:val="11"/>
        </w:numPr>
        <w:rPr>
          <w:szCs w:val="24"/>
        </w:rPr>
      </w:pPr>
    </w:p>
    <w:p w:rsidR="00286FCF" w:rsidRDefault="00286FCF" w:rsidP="00286FCF">
      <w:pPr>
        <w:pStyle w:val="Paragraphedeliste"/>
        <w:numPr>
          <w:ilvl w:val="0"/>
          <w:numId w:val="8"/>
        </w:numPr>
        <w:rPr>
          <w:b/>
          <w:szCs w:val="24"/>
        </w:rPr>
      </w:pPr>
      <w:r>
        <w:rPr>
          <w:b/>
          <w:szCs w:val="24"/>
        </w:rPr>
        <w:t>Critique des philosophes (</w:t>
      </w:r>
      <w:proofErr w:type="spellStart"/>
      <w:r>
        <w:rPr>
          <w:b/>
          <w:szCs w:val="24"/>
        </w:rPr>
        <w:t>leibni</w:t>
      </w:r>
      <w:r w:rsidR="00AA2494">
        <w:rPr>
          <w:b/>
          <w:szCs w:val="24"/>
        </w:rPr>
        <w:t>z</w:t>
      </w:r>
      <w:proofErr w:type="spellEnd"/>
      <w:r w:rsidR="00AA2494">
        <w:rPr>
          <w:b/>
          <w:szCs w:val="24"/>
        </w:rPr>
        <w:t>=Pangloss)</w:t>
      </w:r>
    </w:p>
    <w:p w:rsidR="00AA2494" w:rsidRDefault="00AA2494" w:rsidP="00AA2494">
      <w:pPr>
        <w:pStyle w:val="Paragraphedeliste"/>
        <w:rPr>
          <w:szCs w:val="24"/>
        </w:rPr>
      </w:pPr>
      <w:r w:rsidRPr="00AA2494">
        <w:rPr>
          <w:szCs w:val="24"/>
        </w:rPr>
        <w:t>Passage au discours direct : Pangloss beau parleur discours absurde</w:t>
      </w:r>
    </w:p>
    <w:p w:rsidR="00596753" w:rsidRDefault="00596753" w:rsidP="00596753">
      <w:pPr>
        <w:pStyle w:val="Paragraphedeliste"/>
        <w:numPr>
          <w:ilvl w:val="0"/>
          <w:numId w:val="12"/>
        </w:numPr>
        <w:rPr>
          <w:szCs w:val="24"/>
        </w:rPr>
      </w:pPr>
      <w:r>
        <w:rPr>
          <w:szCs w:val="24"/>
        </w:rPr>
        <w:t>Pour/et (répétitions discours faussement construit</w:t>
      </w:r>
    </w:p>
    <w:p w:rsidR="00596753" w:rsidRDefault="00596753" w:rsidP="00596753">
      <w:pPr>
        <w:pStyle w:val="Paragraphedeliste"/>
        <w:numPr>
          <w:ilvl w:val="0"/>
          <w:numId w:val="12"/>
        </w:numPr>
        <w:rPr>
          <w:szCs w:val="24"/>
        </w:rPr>
      </w:pPr>
      <w:r>
        <w:rPr>
          <w:szCs w:val="24"/>
        </w:rPr>
        <w:t>Connecteurs logiques de cause (car)/</w:t>
      </w:r>
      <w:proofErr w:type="gramStart"/>
      <w:r>
        <w:rPr>
          <w:szCs w:val="24"/>
        </w:rPr>
        <w:t>conséquence(</w:t>
      </w:r>
      <w:proofErr w:type="gramEnd"/>
      <w:r w:rsidR="00451DBA">
        <w:rPr>
          <w:szCs w:val="24"/>
        </w:rPr>
        <w:t>aussi – par conséquent)</w:t>
      </w:r>
    </w:p>
    <w:p w:rsidR="00451DBA" w:rsidRDefault="00451DBA" w:rsidP="00596753">
      <w:pPr>
        <w:pStyle w:val="Paragraphedeliste"/>
        <w:numPr>
          <w:ilvl w:val="0"/>
          <w:numId w:val="12"/>
        </w:numPr>
        <w:rPr>
          <w:szCs w:val="24"/>
        </w:rPr>
      </w:pPr>
      <w:r>
        <w:rPr>
          <w:szCs w:val="24"/>
        </w:rPr>
        <w:t>M le baron // cochons</w:t>
      </w:r>
    </w:p>
    <w:p w:rsidR="00451DBA" w:rsidRDefault="00D02BBB" w:rsidP="00596753">
      <w:pPr>
        <w:pStyle w:val="Paragraphedeliste"/>
        <w:numPr>
          <w:ilvl w:val="0"/>
          <w:numId w:val="12"/>
        </w:numPr>
        <w:rPr>
          <w:szCs w:val="24"/>
        </w:rPr>
      </w:pPr>
      <w:r>
        <w:rPr>
          <w:szCs w:val="24"/>
        </w:rPr>
        <w:t>Faux raisonnement sur les lunettes et les pierres</w:t>
      </w:r>
    </w:p>
    <w:p w:rsidR="00D02BBB" w:rsidRDefault="00D02BBB" w:rsidP="00D02BBB">
      <w:pPr>
        <w:pStyle w:val="Paragraphedeliste"/>
        <w:numPr>
          <w:ilvl w:val="0"/>
          <w:numId w:val="14"/>
        </w:numPr>
        <w:rPr>
          <w:szCs w:val="24"/>
        </w:rPr>
      </w:pPr>
      <w:r>
        <w:rPr>
          <w:szCs w:val="24"/>
        </w:rPr>
        <w:t>Parodie du discours philosophique</w:t>
      </w:r>
    </w:p>
    <w:p w:rsidR="00890729" w:rsidRDefault="00890729" w:rsidP="00890729">
      <w:pPr>
        <w:rPr>
          <w:szCs w:val="24"/>
        </w:rPr>
      </w:pPr>
      <w:r>
        <w:rPr>
          <w:szCs w:val="24"/>
        </w:rPr>
        <w:lastRenderedPageBreak/>
        <w:t>CONCLUSION</w:t>
      </w:r>
    </w:p>
    <w:p w:rsidR="00890729" w:rsidRPr="00890729" w:rsidRDefault="00890729" w:rsidP="003E434C">
      <w:pPr>
        <w:rPr>
          <w:szCs w:val="24"/>
        </w:rPr>
      </w:pPr>
      <w:r>
        <w:rPr>
          <w:szCs w:val="24"/>
        </w:rPr>
        <w:t xml:space="preserve">Cet incipit qui commence comme un conte </w:t>
      </w:r>
      <w:r w:rsidR="003E434C">
        <w:rPr>
          <w:szCs w:val="24"/>
        </w:rPr>
        <w:t xml:space="preserve">montre le registre parodique de ce conte philosophique qui est une argumentation contre l’aristocratie décadente du XVIII </w:t>
      </w:r>
      <w:proofErr w:type="spellStart"/>
      <w:r w:rsidR="003E434C">
        <w:rPr>
          <w:szCs w:val="24"/>
        </w:rPr>
        <w:t>siecle</w:t>
      </w:r>
      <w:proofErr w:type="spellEnd"/>
      <w:r w:rsidR="003E434C">
        <w:rPr>
          <w:szCs w:val="24"/>
        </w:rPr>
        <w:t xml:space="preserve"> et contre les philosophes</w:t>
      </w:r>
      <w:r w:rsidR="00C84774">
        <w:rPr>
          <w:szCs w:val="24"/>
        </w:rPr>
        <w:t xml:space="preserve"> qui croient au monde idéal, au meilleur des mondes</w:t>
      </w:r>
      <w:r w:rsidR="00B87A85">
        <w:rPr>
          <w:szCs w:val="24"/>
        </w:rPr>
        <w:t>, au bonheur parfait.</w:t>
      </w:r>
    </w:p>
    <w:p w:rsidR="00AA2494" w:rsidRPr="00AA2494" w:rsidRDefault="00AA2494" w:rsidP="00AA2494">
      <w:pPr>
        <w:rPr>
          <w:szCs w:val="24"/>
        </w:rPr>
      </w:pPr>
    </w:p>
    <w:sectPr w:rsidR="00AA2494" w:rsidRPr="00AA2494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B224B66"/>
    <w:multiLevelType w:val="hybridMultilevel"/>
    <w:tmpl w:val="089C89BA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13C649A7"/>
    <w:multiLevelType w:val="hybridMultilevel"/>
    <w:tmpl w:val="9236AA8C"/>
    <w:lvl w:ilvl="0" w:tplc="040C000B">
      <w:start w:val="1"/>
      <w:numFmt w:val="bullet"/>
      <w:lvlText w:val=""/>
      <w:lvlJc w:val="left"/>
      <w:pPr>
        <w:ind w:left="1440" w:hanging="360"/>
      </w:pPr>
      <w:rPr>
        <w:rFonts w:ascii="Wingdings" w:hAnsi="Wingdings" w:hint="default"/>
      </w:rPr>
    </w:lvl>
    <w:lvl w:ilvl="1" w:tplc="040C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">
    <w:nsid w:val="286E4DB8"/>
    <w:multiLevelType w:val="hybridMultilevel"/>
    <w:tmpl w:val="8FC4E0BA"/>
    <w:lvl w:ilvl="0" w:tplc="040C000F">
      <w:start w:val="1"/>
      <w:numFmt w:val="decimal"/>
      <w:lvlText w:val="%1."/>
      <w:lvlJc w:val="left"/>
      <w:pPr>
        <w:ind w:left="720" w:hanging="360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29BC4CA9"/>
    <w:multiLevelType w:val="hybridMultilevel"/>
    <w:tmpl w:val="710079C2"/>
    <w:lvl w:ilvl="0" w:tplc="040C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4">
    <w:nsid w:val="38FE2B6A"/>
    <w:multiLevelType w:val="hybridMultilevel"/>
    <w:tmpl w:val="5D82C480"/>
    <w:lvl w:ilvl="0" w:tplc="040C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5">
    <w:nsid w:val="3F8345D6"/>
    <w:multiLevelType w:val="hybridMultilevel"/>
    <w:tmpl w:val="AD2627C2"/>
    <w:lvl w:ilvl="0" w:tplc="040C000B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409B3EFE"/>
    <w:multiLevelType w:val="hybridMultilevel"/>
    <w:tmpl w:val="C682059E"/>
    <w:lvl w:ilvl="0" w:tplc="73B0AD12">
      <w:start w:val="1"/>
      <w:numFmt w:val="bullet"/>
      <w:lvlText w:val=""/>
      <w:lvlJc w:val="left"/>
      <w:pPr>
        <w:ind w:left="216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abstractNum w:abstractNumId="7">
    <w:nsid w:val="449F4A48"/>
    <w:multiLevelType w:val="hybridMultilevel"/>
    <w:tmpl w:val="31305178"/>
    <w:lvl w:ilvl="0" w:tplc="040C0011">
      <w:start w:val="1"/>
      <w:numFmt w:val="decimal"/>
      <w:lvlText w:val="%1)"/>
      <w:lvlJc w:val="left"/>
      <w:pPr>
        <w:ind w:left="720" w:hanging="360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>
    <w:nsid w:val="49E64127"/>
    <w:multiLevelType w:val="hybridMultilevel"/>
    <w:tmpl w:val="8ECA76B0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>
    <w:nsid w:val="4C39597C"/>
    <w:multiLevelType w:val="hybridMultilevel"/>
    <w:tmpl w:val="7EF28646"/>
    <w:lvl w:ilvl="0" w:tplc="040C0011">
      <w:start w:val="1"/>
      <w:numFmt w:val="decimal"/>
      <w:lvlText w:val="%1)"/>
      <w:lvlJc w:val="left"/>
      <w:pPr>
        <w:ind w:left="720" w:hanging="360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>
    <w:nsid w:val="4E211BA4"/>
    <w:multiLevelType w:val="hybridMultilevel"/>
    <w:tmpl w:val="39968EE8"/>
    <w:lvl w:ilvl="0" w:tplc="040C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1">
    <w:nsid w:val="5D8B65AF"/>
    <w:multiLevelType w:val="hybridMultilevel"/>
    <w:tmpl w:val="76E4A3D8"/>
    <w:lvl w:ilvl="0" w:tplc="040C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2">
    <w:nsid w:val="6AA046C6"/>
    <w:multiLevelType w:val="hybridMultilevel"/>
    <w:tmpl w:val="31305178"/>
    <w:lvl w:ilvl="0" w:tplc="040C0011">
      <w:start w:val="1"/>
      <w:numFmt w:val="decimal"/>
      <w:lvlText w:val="%1)"/>
      <w:lvlJc w:val="left"/>
      <w:pPr>
        <w:ind w:left="720" w:hanging="360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>
    <w:nsid w:val="6CCD4232"/>
    <w:multiLevelType w:val="hybridMultilevel"/>
    <w:tmpl w:val="7EF28646"/>
    <w:lvl w:ilvl="0" w:tplc="040C0011">
      <w:start w:val="1"/>
      <w:numFmt w:val="decimal"/>
      <w:lvlText w:val="%1)"/>
      <w:lvlJc w:val="left"/>
      <w:pPr>
        <w:ind w:left="720" w:hanging="360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2"/>
  </w:num>
  <w:num w:numId="2">
    <w:abstractNumId w:val="8"/>
  </w:num>
  <w:num w:numId="3">
    <w:abstractNumId w:val="7"/>
  </w:num>
  <w:num w:numId="4">
    <w:abstractNumId w:val="4"/>
  </w:num>
  <w:num w:numId="5">
    <w:abstractNumId w:val="11"/>
  </w:num>
  <w:num w:numId="6">
    <w:abstractNumId w:val="12"/>
  </w:num>
  <w:num w:numId="7">
    <w:abstractNumId w:val="10"/>
  </w:num>
  <w:num w:numId="8">
    <w:abstractNumId w:val="9"/>
  </w:num>
  <w:num w:numId="9">
    <w:abstractNumId w:val="13"/>
  </w:num>
  <w:num w:numId="10">
    <w:abstractNumId w:val="0"/>
  </w:num>
  <w:num w:numId="11">
    <w:abstractNumId w:val="5"/>
  </w:num>
  <w:num w:numId="12">
    <w:abstractNumId w:val="3"/>
  </w:num>
  <w:num w:numId="13">
    <w:abstractNumId w:val="1"/>
  </w:num>
  <w:num w:numId="14">
    <w:abstractNumId w:val="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5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256CE"/>
    <w:rsid w:val="000139C8"/>
    <w:rsid w:val="000E304E"/>
    <w:rsid w:val="000F51E8"/>
    <w:rsid w:val="00202555"/>
    <w:rsid w:val="002256CE"/>
    <w:rsid w:val="00286FCF"/>
    <w:rsid w:val="00320AF2"/>
    <w:rsid w:val="00350A2B"/>
    <w:rsid w:val="003837D0"/>
    <w:rsid w:val="003E434C"/>
    <w:rsid w:val="00423B34"/>
    <w:rsid w:val="00451DBA"/>
    <w:rsid w:val="004677BF"/>
    <w:rsid w:val="00596753"/>
    <w:rsid w:val="006506C7"/>
    <w:rsid w:val="00663120"/>
    <w:rsid w:val="006D2767"/>
    <w:rsid w:val="00740F07"/>
    <w:rsid w:val="00741E49"/>
    <w:rsid w:val="00890729"/>
    <w:rsid w:val="0090515E"/>
    <w:rsid w:val="00980759"/>
    <w:rsid w:val="0099179B"/>
    <w:rsid w:val="009A3282"/>
    <w:rsid w:val="009D283C"/>
    <w:rsid w:val="00A17649"/>
    <w:rsid w:val="00AA2494"/>
    <w:rsid w:val="00B30889"/>
    <w:rsid w:val="00B46CF0"/>
    <w:rsid w:val="00B826F8"/>
    <w:rsid w:val="00B87A85"/>
    <w:rsid w:val="00BD50B6"/>
    <w:rsid w:val="00C84774"/>
    <w:rsid w:val="00D02BBB"/>
    <w:rsid w:val="00D3159F"/>
    <w:rsid w:val="00EA690E"/>
    <w:rsid w:val="00EB0A93"/>
    <w:rsid w:val="00F4513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46CF0"/>
    <w:rPr>
      <w:sz w:val="24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Paragraphedeliste">
    <w:name w:val="List Paragraph"/>
    <w:basedOn w:val="Normal"/>
    <w:uiPriority w:val="34"/>
    <w:qFormat/>
    <w:rsid w:val="009D283C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46CF0"/>
    <w:rPr>
      <w:sz w:val="24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Paragraphedeliste">
    <w:name w:val="List Paragraph"/>
    <w:basedOn w:val="Normal"/>
    <w:uiPriority w:val="34"/>
    <w:qFormat/>
    <w:rsid w:val="009D283C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314</Words>
  <Characters>1727</Characters>
  <Application>Microsoft Office Word</Application>
  <DocSecurity>0</DocSecurity>
  <Lines>14</Lines>
  <Paragraphs>4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2037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DME</dc:creator>
  <cp:lastModifiedBy>DME</cp:lastModifiedBy>
  <cp:revision>2</cp:revision>
  <dcterms:created xsi:type="dcterms:W3CDTF">2019-04-10T16:40:00Z</dcterms:created>
  <dcterms:modified xsi:type="dcterms:W3CDTF">2019-04-10T16:40:00Z</dcterms:modified>
</cp:coreProperties>
</file>