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C86146" w:rsidP="00C86146">
      <w:pPr>
        <w:jc w:val="center"/>
      </w:pPr>
      <w:r>
        <w:t>C</w:t>
      </w:r>
      <w:r w:rsidRPr="00C86146">
        <w:t>orrection de l'éval</w:t>
      </w:r>
      <w:r>
        <w:t>uation</w:t>
      </w:r>
      <w:r w:rsidRPr="00C86146">
        <w:t xml:space="preserve"> du 18 09 2018</w:t>
      </w:r>
    </w:p>
    <w:p w:rsidR="00C86146" w:rsidRDefault="00C86146" w:rsidP="0083374B">
      <w:r>
        <w:t xml:space="preserve">1) </w:t>
      </w:r>
      <w:r w:rsidR="00B95738">
        <w:t xml:space="preserve">Les </w:t>
      </w:r>
      <w:r w:rsidR="00A34422">
        <w:t>quatre</w:t>
      </w:r>
      <w:r w:rsidR="00B95738">
        <w:t xml:space="preserve"> types de narrateurs son :</w:t>
      </w:r>
    </w:p>
    <w:p w:rsidR="00B95738" w:rsidRDefault="00B95738" w:rsidP="00B95738">
      <w:pPr>
        <w:pStyle w:val="Paragraphedeliste"/>
        <w:numPr>
          <w:ilvl w:val="0"/>
          <w:numId w:val="1"/>
        </w:numPr>
      </w:pPr>
      <w:r>
        <w:t xml:space="preserve">Le narrateur externe : il </w:t>
      </w:r>
      <w:r w:rsidR="0067348C">
        <w:t>est un simple témoin de l’histoire qu’il raconte à la troisième personne.</w:t>
      </w:r>
      <w:r w:rsidR="0072594B">
        <w:t xml:space="preserve"> Donc il ne connaît ni les pensés ni le passé des personnages.</w:t>
      </w:r>
    </w:p>
    <w:p w:rsidR="0072594B" w:rsidRDefault="0072594B" w:rsidP="00B95738">
      <w:pPr>
        <w:pStyle w:val="Paragraphedeliste"/>
        <w:numPr>
          <w:ilvl w:val="0"/>
          <w:numId w:val="1"/>
        </w:numPr>
      </w:pPr>
      <w:r>
        <w:t xml:space="preserve">Le narrateur interne est l’un des personnages de l’histoire, </w:t>
      </w:r>
      <w:r w:rsidR="004E4977">
        <w:t>le récit est à la première personne : je, nous</w:t>
      </w:r>
    </w:p>
    <w:p w:rsidR="004E4977" w:rsidRDefault="004E4977" w:rsidP="00B95738">
      <w:pPr>
        <w:pStyle w:val="Paragraphedeliste"/>
        <w:numPr>
          <w:ilvl w:val="0"/>
          <w:numId w:val="1"/>
        </w:numPr>
      </w:pPr>
      <w:r>
        <w:t>Le narrateur omniscient : il connait les pensées et le passé des personnages</w:t>
      </w:r>
      <w:r w:rsidR="003D7938">
        <w:t>, il raconte à la première ou à la troisième personne.</w:t>
      </w:r>
    </w:p>
    <w:p w:rsidR="003D7938" w:rsidRDefault="00FC6A88" w:rsidP="00B95738">
      <w:pPr>
        <w:pStyle w:val="Paragraphedeliste"/>
        <w:numPr>
          <w:ilvl w:val="0"/>
          <w:numId w:val="1"/>
        </w:numPr>
      </w:pPr>
      <w:r>
        <w:t>Le récit encadré :</w:t>
      </w:r>
      <w:r w:rsidR="0050299F">
        <w:t xml:space="preserve"> c’est un récit dans le récit : un </w:t>
      </w:r>
      <w:r>
        <w:t>premier narrateur laisse un deuxième narrateur raconter son histoire (ou une autre histoire)</w:t>
      </w:r>
    </w:p>
    <w:p w:rsidR="00FC6A88" w:rsidRDefault="00407C82" w:rsidP="00407C82">
      <w:r>
        <w:t xml:space="preserve">2) Une </w:t>
      </w:r>
      <w:r w:rsidR="00A34422">
        <w:t>ellipse</w:t>
      </w:r>
      <w:r>
        <w:t> :</w:t>
      </w:r>
    </w:p>
    <w:p w:rsidR="00407C82" w:rsidRDefault="00A34422" w:rsidP="00407C82">
      <w:r>
        <w:t>Consiste</w:t>
      </w:r>
      <w:r w:rsidR="00407C82">
        <w:t xml:space="preserve"> à passer sous silence des évènements qui se sont déroulées pendant un certain temps. </w:t>
      </w:r>
      <w:r>
        <w:t>Par</w:t>
      </w:r>
      <w:r w:rsidR="00407C82">
        <w:t xml:space="preserve"> exemple on passe de l’enfance à l’âge adulte pour accélérer le récit</w:t>
      </w:r>
      <w:r>
        <w:t>. O</w:t>
      </w:r>
      <w:r w:rsidR="00407C82">
        <w:t>n peut aussi écrire trois mois plus tard, trois ans plus tard, …</w:t>
      </w:r>
    </w:p>
    <w:p w:rsidR="00407C82" w:rsidRDefault="00407C82" w:rsidP="00407C82">
      <w:r>
        <w:t xml:space="preserve">3) </w:t>
      </w:r>
      <w:r w:rsidR="00A34422">
        <w:t>Prolepse :</w:t>
      </w:r>
    </w:p>
    <w:p w:rsidR="00A34422" w:rsidRDefault="00A34422" w:rsidP="00407C82">
      <w:r>
        <w:t>C’est une anticipation : on raconte un événement qui n’est pas encore arrivée, c’est le contraire de l’analepse, flash back/ retour en arrière.</w:t>
      </w:r>
    </w:p>
    <w:p w:rsidR="00A34422" w:rsidRDefault="00A34422" w:rsidP="00407C82">
      <w:r>
        <w:t>4) Les fonctions de la description :</w:t>
      </w:r>
    </w:p>
    <w:p w:rsidR="00A34422" w:rsidRDefault="00A4174F" w:rsidP="00407C82">
      <w:r>
        <w:t>On peut décrire un personnage (portrait) ou un lieu (paysage</w:t>
      </w:r>
      <w:r w:rsidR="00352FB9">
        <w:t>, objets, lieu, …</w:t>
      </w:r>
      <w:r>
        <w:t>)</w:t>
      </w:r>
      <w:r w:rsidR="00352FB9">
        <w:t>.</w:t>
      </w:r>
    </w:p>
    <w:p w:rsidR="00352FB9" w:rsidRDefault="00352FB9" w:rsidP="00407C82">
      <w:r>
        <w:t xml:space="preserve">La description ralenti l’action. </w:t>
      </w:r>
    </w:p>
    <w:p w:rsidR="001F7FA5" w:rsidRDefault="001F7FA5" w:rsidP="00407C82">
      <w:r>
        <w:t>- elle permet au lecteur de se représenter la personne, le lieu, ou l’objet dont on parle.</w:t>
      </w:r>
    </w:p>
    <w:p w:rsidR="001F7FA5" w:rsidRDefault="00364F15" w:rsidP="00407C82">
      <w:r>
        <w:t>- elle permet d’expliquer le fonctionnement d’une machine.</w:t>
      </w:r>
    </w:p>
    <w:p w:rsidR="00364F15" w:rsidRDefault="00364F15" w:rsidP="00407C82">
      <w:r>
        <w:t xml:space="preserve">- elle permet de créé une </w:t>
      </w:r>
      <w:r w:rsidR="00D2200A">
        <w:t>at</w:t>
      </w:r>
      <w:r>
        <w:t>mosphère (par exemple</w:t>
      </w:r>
      <w:r w:rsidR="00D2200A">
        <w:t> :</w:t>
      </w:r>
      <w:r>
        <w:t xml:space="preserve"> la description d’une pièce peut être magnifique ou repoussante)</w:t>
      </w:r>
      <w:r w:rsidR="00D2200A">
        <w:t>, un personnage peut être séduisant ou effrayant.</w:t>
      </w:r>
    </w:p>
    <w:p w:rsidR="00D2200A" w:rsidRDefault="000C34CA" w:rsidP="00407C82">
      <w:r>
        <w:t>5) L’autobiographie peut être :</w:t>
      </w:r>
    </w:p>
    <w:p w:rsidR="000C34CA" w:rsidRDefault="000C34CA" w:rsidP="000C34CA">
      <w:pPr>
        <w:pStyle w:val="Paragraphedeliste"/>
        <w:numPr>
          <w:ilvl w:val="0"/>
          <w:numId w:val="2"/>
        </w:numPr>
      </w:pPr>
      <w:r>
        <w:t>un journal intime rédigé au jour le jour</w:t>
      </w:r>
      <w:r w:rsidR="00317EC8">
        <w:t xml:space="preserve"> avec des dates par exemple le journal d’Anne Franck</w:t>
      </w:r>
    </w:p>
    <w:p w:rsidR="00317EC8" w:rsidRDefault="002B07C6" w:rsidP="000C34CA">
      <w:pPr>
        <w:pStyle w:val="Paragraphedeliste"/>
        <w:numPr>
          <w:ilvl w:val="0"/>
          <w:numId w:val="2"/>
        </w:numPr>
      </w:pPr>
      <w:r>
        <w:t>Les mémoires</w:t>
      </w:r>
      <w:r w:rsidR="00317EC8">
        <w:t xml:space="preserve"> : </w:t>
      </w:r>
      <w:r>
        <w:t>L’auteur raconte sa vie en précisant les évènements historiques et politiques qu’il a vécus.</w:t>
      </w:r>
    </w:p>
    <w:p w:rsidR="004A4DA2" w:rsidRDefault="004A4DA2" w:rsidP="00FD6C7C">
      <w:pPr>
        <w:pStyle w:val="Paragraphedeliste"/>
        <w:numPr>
          <w:ilvl w:val="0"/>
          <w:numId w:val="2"/>
        </w:numPr>
      </w:pPr>
      <w:r>
        <w:t>L’autobiographie : l’auteur est aussi le narrateur et le personnage qui raconte son histoire.</w:t>
      </w:r>
    </w:p>
    <w:sectPr w:rsidR="004A4DA2" w:rsidSect="00670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91B" w:rsidRDefault="00F0591B" w:rsidP="00C86146">
      <w:pPr>
        <w:spacing w:before="0" w:after="0"/>
      </w:pPr>
      <w:r>
        <w:separator/>
      </w:r>
    </w:p>
  </w:endnote>
  <w:endnote w:type="continuationSeparator" w:id="0">
    <w:p w:rsidR="00F0591B" w:rsidRDefault="00F0591B" w:rsidP="00C8614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0672098"/>
      <w:docPartObj>
        <w:docPartGallery w:val="Page Numbers (Bottom of Page)"/>
        <w:docPartUnique/>
      </w:docPartObj>
    </w:sdtPr>
    <w:sdtContent>
      <w:p w:rsidR="00C86146" w:rsidRDefault="00C86146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5" type="#_x0000_t65" style="position:absolute;left:0;text-align:left;margin-left:0;margin-top:664.5pt;width:34.45pt;height:27.05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1025">
                <w:txbxContent>
                  <w:p w:rsidR="00C86146" w:rsidRDefault="00C86146">
                    <w:pPr>
                      <w:jc w:val="center"/>
                    </w:pPr>
                    <w:fldSimple w:instr=" PAGE    \* MERGEFORMAT ">
                      <w:r w:rsidR="004913E9" w:rsidRPr="004913E9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91B" w:rsidRDefault="00F0591B" w:rsidP="00C86146">
      <w:pPr>
        <w:spacing w:before="0" w:after="0"/>
      </w:pPr>
      <w:r>
        <w:separator/>
      </w:r>
    </w:p>
  </w:footnote>
  <w:footnote w:type="continuationSeparator" w:id="0">
    <w:p w:rsidR="00F0591B" w:rsidRDefault="00F0591B" w:rsidP="00C86146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146" w:rsidRDefault="00C86146">
    <w:pPr>
      <w:pStyle w:val="En-tte"/>
    </w:pPr>
    <w:r>
      <w:t>Henry</w:t>
    </w:r>
    <w:r>
      <w:tab/>
    </w:r>
    <w:r>
      <w:tab/>
      <w:t>mercredi 26 septembre 2018</w:t>
    </w:r>
  </w:p>
  <w:p w:rsidR="00C86146" w:rsidRDefault="00C86146">
    <w:pPr>
      <w:pStyle w:val="En-tte"/>
    </w:pPr>
    <w:r>
      <w:t>Letellier</w:t>
    </w:r>
  </w:p>
  <w:p w:rsidR="00C86146" w:rsidRDefault="00C86146">
    <w:pPr>
      <w:pStyle w:val="En-tte"/>
    </w:pPr>
    <w:r>
      <w:t>1</w:t>
    </w:r>
    <w:r w:rsidRPr="00C86146">
      <w:rPr>
        <w:vertAlign w:val="superscript"/>
      </w:rPr>
      <w:t>ère</w:t>
    </w:r>
    <w:r>
      <w:t xml:space="preserve"> 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24EF3"/>
    <w:multiLevelType w:val="hybridMultilevel"/>
    <w:tmpl w:val="E7368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814C1"/>
    <w:multiLevelType w:val="hybridMultilevel"/>
    <w:tmpl w:val="D0304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86146"/>
    <w:rsid w:val="000C34CA"/>
    <w:rsid w:val="00101492"/>
    <w:rsid w:val="001F7FA5"/>
    <w:rsid w:val="002B07C6"/>
    <w:rsid w:val="002C31C7"/>
    <w:rsid w:val="002C3BCF"/>
    <w:rsid w:val="00317EC8"/>
    <w:rsid w:val="00352FB9"/>
    <w:rsid w:val="00364F15"/>
    <w:rsid w:val="003826E5"/>
    <w:rsid w:val="003D7938"/>
    <w:rsid w:val="00407C82"/>
    <w:rsid w:val="004913E9"/>
    <w:rsid w:val="004A4DA2"/>
    <w:rsid w:val="004B6EDA"/>
    <w:rsid w:val="004E4977"/>
    <w:rsid w:val="0050299F"/>
    <w:rsid w:val="005440B5"/>
    <w:rsid w:val="005864F5"/>
    <w:rsid w:val="006705F3"/>
    <w:rsid w:val="0067348C"/>
    <w:rsid w:val="006D3B2D"/>
    <w:rsid w:val="0072594B"/>
    <w:rsid w:val="00804546"/>
    <w:rsid w:val="0083374B"/>
    <w:rsid w:val="00945E7E"/>
    <w:rsid w:val="00A34422"/>
    <w:rsid w:val="00A4174F"/>
    <w:rsid w:val="00A9528F"/>
    <w:rsid w:val="00AD18F8"/>
    <w:rsid w:val="00B95738"/>
    <w:rsid w:val="00BD64C6"/>
    <w:rsid w:val="00BE0225"/>
    <w:rsid w:val="00C86146"/>
    <w:rsid w:val="00D07176"/>
    <w:rsid w:val="00D2200A"/>
    <w:rsid w:val="00DE7532"/>
    <w:rsid w:val="00F0591B"/>
    <w:rsid w:val="00F50B03"/>
    <w:rsid w:val="00FC6A88"/>
    <w:rsid w:val="00FD6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BE0225"/>
    <w:pPr>
      <w:spacing w:before="0" w:after="0"/>
    </w:pPr>
    <w:rPr>
      <w:rFonts w:ascii="Algerian" w:hAnsi="Algerian"/>
      <w:b/>
      <w:shadow/>
      <w:sz w:val="600"/>
      <w:vertAlign w:val="subscript"/>
    </w:rPr>
  </w:style>
  <w:style w:type="paragraph" w:styleId="En-tte">
    <w:name w:val="header"/>
    <w:basedOn w:val="Normal"/>
    <w:link w:val="En-tteCar"/>
    <w:uiPriority w:val="99"/>
    <w:semiHidden/>
    <w:unhideWhenUsed/>
    <w:rsid w:val="00C86146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C86146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C86146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86146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B957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3</cp:revision>
  <dcterms:created xsi:type="dcterms:W3CDTF">2018-09-26T15:05:00Z</dcterms:created>
  <dcterms:modified xsi:type="dcterms:W3CDTF">2018-09-26T15:41:00Z</dcterms:modified>
</cp:coreProperties>
</file>