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5F3" w:rsidRDefault="008234C3">
      <w:r>
        <w:t>Melancolia, Alfred Dürer</w:t>
      </w:r>
    </w:p>
    <w:p w:rsidR="008234C3" w:rsidRDefault="008234C3">
      <w:r>
        <w:t>21mai 1971-1928</w:t>
      </w:r>
    </w:p>
    <w:p w:rsidR="008234C3" w:rsidRDefault="008234C3">
      <w:r>
        <w:t>Allemand</w:t>
      </w:r>
    </w:p>
    <w:p w:rsidR="00C150E5" w:rsidRDefault="00B24AD5">
      <w:r>
        <w:t>À</w:t>
      </w:r>
      <w:r w:rsidR="00C150E5">
        <w:t xml:space="preserve"> 15 ans entre en </w:t>
      </w:r>
      <w:r>
        <w:t>apprentissage</w:t>
      </w:r>
      <w:r w:rsidR="00C150E5">
        <w:t xml:space="preserve"> chez le peintre du village (</w:t>
      </w:r>
      <w:proofErr w:type="spellStart"/>
      <w:r w:rsidR="00C150E5">
        <w:t>Micheall</w:t>
      </w:r>
      <w:proofErr w:type="spellEnd"/>
      <w:r w:rsidR="00C150E5">
        <w:t xml:space="preserve"> Wolgemut)</w:t>
      </w:r>
    </w:p>
    <w:p w:rsidR="00C150E5" w:rsidRDefault="00B24AD5">
      <w:r>
        <w:t>Il</w:t>
      </w:r>
      <w:r w:rsidR="0089028A">
        <w:t xml:space="preserve"> </w:t>
      </w:r>
      <w:r>
        <w:t>a</w:t>
      </w:r>
      <w:r w:rsidR="0089028A">
        <w:t xml:space="preserve"> fait la peinture « Le </w:t>
      </w:r>
      <w:r>
        <w:t>rhinocéros</w:t>
      </w:r>
      <w:r w:rsidR="0089028A">
        <w:t> »</w:t>
      </w:r>
      <w:r w:rsidR="009D22FA">
        <w:t>, 1515</w:t>
      </w:r>
    </w:p>
    <w:p w:rsidR="0089028A" w:rsidRDefault="00B24AD5">
      <w:r>
        <w:t>Le</w:t>
      </w:r>
      <w:r w:rsidR="0089028A">
        <w:t xml:space="preserve"> tableau est </w:t>
      </w:r>
      <w:r>
        <w:t>une</w:t>
      </w:r>
      <w:r w:rsidR="0089028A">
        <w:t xml:space="preserve"> allégorie de la </w:t>
      </w:r>
      <w:r w:rsidR="009D22FA">
        <w:t>musique (?)</w:t>
      </w:r>
    </w:p>
    <w:p w:rsidR="009D22FA" w:rsidRDefault="00390918">
      <w:r>
        <w:t>Le tableau est un carré magique</w:t>
      </w:r>
    </w:p>
    <w:p w:rsidR="00390918" w:rsidRDefault="00B02A66">
      <w:r>
        <w:t>Autres</w:t>
      </w:r>
      <w:r w:rsidR="00390918">
        <w:t xml:space="preserve"> éléments de la gravure</w:t>
      </w:r>
    </w:p>
    <w:p w:rsidR="00390918" w:rsidRDefault="00390918" w:rsidP="00390918">
      <w:pPr>
        <w:pStyle w:val="Paragraphedeliste"/>
        <w:numPr>
          <w:ilvl w:val="0"/>
          <w:numId w:val="1"/>
        </w:numPr>
      </w:pPr>
      <w:r>
        <w:t xml:space="preserve">la balance : jugement de nature </w:t>
      </w:r>
      <w:r w:rsidR="005F603A">
        <w:t>apocalyptique</w:t>
      </w:r>
    </w:p>
    <w:p w:rsidR="00390918" w:rsidRDefault="00390918" w:rsidP="00390918">
      <w:pPr>
        <w:pStyle w:val="Paragraphedeliste"/>
        <w:numPr>
          <w:ilvl w:val="0"/>
          <w:numId w:val="1"/>
        </w:numPr>
      </w:pPr>
      <w:r>
        <w:t>l’</w:t>
      </w:r>
      <w:r w:rsidR="00B02A66">
        <w:t>échelle</w:t>
      </w:r>
      <w:r>
        <w:t> : une monté vers l’au delà</w:t>
      </w:r>
    </w:p>
    <w:p w:rsidR="00390918" w:rsidRDefault="005F603A" w:rsidP="00390918">
      <w:pPr>
        <w:pStyle w:val="Paragraphedeliste"/>
        <w:numPr>
          <w:ilvl w:val="0"/>
          <w:numId w:val="1"/>
        </w:numPr>
      </w:pPr>
      <w:r>
        <w:t>le polyèdre : une énigme qui aujourd’hui n’est toujours pas résolu, il a 8 faces et est une construction à l’origine d’</w:t>
      </w:r>
      <w:r w:rsidR="00B02A66">
        <w:t>Archimède</w:t>
      </w:r>
    </w:p>
    <w:p w:rsidR="005F603A" w:rsidRDefault="005F603A" w:rsidP="00390918">
      <w:pPr>
        <w:pStyle w:val="Paragraphedeliste"/>
        <w:numPr>
          <w:ilvl w:val="0"/>
          <w:numId w:val="1"/>
        </w:numPr>
      </w:pPr>
      <w:r>
        <w:t xml:space="preserve">un lévrier : </w:t>
      </w:r>
      <w:r w:rsidR="00B36DB1">
        <w:t>l’attente</w:t>
      </w:r>
    </w:p>
    <w:p w:rsidR="00B36DB1" w:rsidRDefault="00B36DB1" w:rsidP="00390918">
      <w:pPr>
        <w:pStyle w:val="Paragraphedeliste"/>
        <w:numPr>
          <w:ilvl w:val="0"/>
          <w:numId w:val="1"/>
        </w:numPr>
      </w:pPr>
      <w:r>
        <w:t>arrière plan</w:t>
      </w:r>
    </w:p>
    <w:p w:rsidR="00B36DB1" w:rsidRDefault="00B36DB1" w:rsidP="00B36DB1">
      <w:pPr>
        <w:pStyle w:val="Paragraphedeliste"/>
        <w:numPr>
          <w:ilvl w:val="1"/>
          <w:numId w:val="1"/>
        </w:numPr>
      </w:pPr>
      <w:r>
        <w:t>paysage idéal</w:t>
      </w:r>
    </w:p>
    <w:p w:rsidR="00B36DB1" w:rsidRDefault="00B36DB1" w:rsidP="00B36DB1">
      <w:pPr>
        <w:pStyle w:val="Paragraphedeliste"/>
        <w:numPr>
          <w:ilvl w:val="2"/>
          <w:numId w:val="1"/>
        </w:numPr>
      </w:pPr>
      <w:r>
        <w:t>un arc en ciel</w:t>
      </w:r>
      <w:r w:rsidR="00A16ADC">
        <w:t xml:space="preserve"> : fait </w:t>
      </w:r>
      <w:r w:rsidR="00B02A66">
        <w:t>pensé</w:t>
      </w:r>
      <w:r w:rsidR="00A16ADC">
        <w:t xml:space="preserve"> à une vision mystique</w:t>
      </w:r>
    </w:p>
    <w:p w:rsidR="00B36DB1" w:rsidRDefault="00B36DB1" w:rsidP="00B36DB1">
      <w:pPr>
        <w:pStyle w:val="Paragraphedeliste"/>
        <w:numPr>
          <w:ilvl w:val="2"/>
          <w:numId w:val="1"/>
        </w:numPr>
      </w:pPr>
      <w:r>
        <w:t>une ville</w:t>
      </w:r>
    </w:p>
    <w:p w:rsidR="00B36DB1" w:rsidRDefault="00B36DB1" w:rsidP="00B36DB1">
      <w:pPr>
        <w:pStyle w:val="Paragraphedeliste"/>
        <w:numPr>
          <w:ilvl w:val="2"/>
          <w:numId w:val="1"/>
        </w:numPr>
      </w:pPr>
      <w:r>
        <w:t xml:space="preserve">un </w:t>
      </w:r>
      <w:r w:rsidR="00B02A66">
        <w:t>illuminati</w:t>
      </w:r>
    </w:p>
    <w:p w:rsidR="00B36DB1" w:rsidRDefault="0038771D" w:rsidP="00B36DB1">
      <w:pPr>
        <w:pStyle w:val="Paragraphedeliste"/>
        <w:numPr>
          <w:ilvl w:val="0"/>
          <w:numId w:val="1"/>
        </w:numPr>
      </w:pPr>
      <w:r>
        <w:t>mélancolie : stade dépressif d’une personne</w:t>
      </w:r>
    </w:p>
    <w:p w:rsidR="0038771D" w:rsidRDefault="00173BD7" w:rsidP="00173BD7">
      <w:r>
        <w:t xml:space="preserve">1513 : il y </w:t>
      </w:r>
      <w:proofErr w:type="gramStart"/>
      <w:r>
        <w:t>as</w:t>
      </w:r>
      <w:proofErr w:type="gramEnd"/>
      <w:r>
        <w:t xml:space="preserve"> une comète qui traverse la terre et la trace de lumière représente peut-être la nuit</w:t>
      </w:r>
    </w:p>
    <w:p w:rsidR="00FC4B91" w:rsidRDefault="00FC4B91" w:rsidP="00173BD7"/>
    <w:p w:rsidR="00FC4B91" w:rsidRDefault="00FC4B91" w:rsidP="00173BD7">
      <w:proofErr w:type="gramStart"/>
      <w:r>
        <w:t>Le cris</w:t>
      </w:r>
      <w:proofErr w:type="gramEnd"/>
      <w:r>
        <w:t xml:space="preserve"> de </w:t>
      </w:r>
      <w:proofErr w:type="spellStart"/>
      <w:r>
        <w:t>Münch</w:t>
      </w:r>
      <w:proofErr w:type="spellEnd"/>
    </w:p>
    <w:p w:rsidR="00FC4B91" w:rsidRDefault="00FC4B91" w:rsidP="00173BD7">
      <w:proofErr w:type="spellStart"/>
      <w:r>
        <w:t>Edourad</w:t>
      </w:r>
      <w:proofErr w:type="spellEnd"/>
      <w:r>
        <w:t xml:space="preserve"> </w:t>
      </w:r>
      <w:proofErr w:type="spellStart"/>
      <w:r>
        <w:t>Mûnch</w:t>
      </w:r>
      <w:proofErr w:type="spellEnd"/>
      <w:r>
        <w:t xml:space="preserve"> peintre norvégien </w:t>
      </w:r>
      <w:proofErr w:type="spellStart"/>
      <w:r>
        <w:t>néé</w:t>
      </w:r>
      <w:proofErr w:type="spellEnd"/>
      <w:r>
        <w:t xml:space="preserve"> à </w:t>
      </w:r>
      <w:proofErr w:type="spellStart"/>
      <w:r>
        <w:t>christianan</w:t>
      </w:r>
      <w:proofErr w:type="spellEnd"/>
    </w:p>
    <w:p w:rsidR="00FC4B91" w:rsidRDefault="00FC4B91" w:rsidP="00173BD7">
      <w:r>
        <w:t xml:space="preserve">connait </w:t>
      </w:r>
      <w:proofErr w:type="spellStart"/>
      <w:r>
        <w:t>uneenfance</w:t>
      </w:r>
      <w:proofErr w:type="spellEnd"/>
      <w:r>
        <w:t xml:space="preserve"> très dure sa mère très jeune meurt de la tuberculose</w:t>
      </w:r>
    </w:p>
    <w:p w:rsidR="00FC4B91" w:rsidRDefault="00FC4B91" w:rsidP="00173BD7">
      <w:r>
        <w:t xml:space="preserve">à 14 ans c’est sa sœur qui meurt de la </w:t>
      </w:r>
      <w:proofErr w:type="spellStart"/>
      <w:r>
        <w:t>tuberciulose</w:t>
      </w:r>
      <w:proofErr w:type="spellEnd"/>
    </w:p>
    <w:p w:rsidR="00FC4B91" w:rsidRDefault="00FC4B91" w:rsidP="00173BD7">
      <w:proofErr w:type="spellStart"/>
      <w:r>
        <w:t>sont</w:t>
      </w:r>
      <w:proofErr w:type="spellEnd"/>
      <w:r>
        <w:t xml:space="preserve"> frère </w:t>
      </w:r>
      <w:proofErr w:type="spellStart"/>
      <w:r>
        <w:t>aussis</w:t>
      </w:r>
      <w:proofErr w:type="spellEnd"/>
    </w:p>
    <w:p w:rsidR="00FC4B91" w:rsidRDefault="00FC4B91" w:rsidP="00173BD7">
      <w:r>
        <w:t xml:space="preserve">une de ses sœur </w:t>
      </w:r>
      <w:proofErr w:type="spellStart"/>
      <w:r>
        <w:t>esrt</w:t>
      </w:r>
      <w:proofErr w:type="spellEnd"/>
      <w:r>
        <w:t xml:space="preserve"> diagnostiquée comme folle</w:t>
      </w:r>
    </w:p>
    <w:p w:rsidR="00FC4B91" w:rsidRDefault="00FC4B91" w:rsidP="00173BD7">
      <w:r>
        <w:t xml:space="preserve">Il </w:t>
      </w:r>
      <w:proofErr w:type="spellStart"/>
      <w:r>
        <w:t>résussit</w:t>
      </w:r>
      <w:proofErr w:type="spellEnd"/>
      <w:r>
        <w:t xml:space="preserve"> à faire un voyage en France.</w:t>
      </w:r>
    </w:p>
    <w:p w:rsidR="00FC4B91" w:rsidRDefault="00687852" w:rsidP="00173BD7">
      <w:r>
        <w:t xml:space="preserve">l’enfant (tableau) représente sa sœur </w:t>
      </w:r>
      <w:proofErr w:type="spellStart"/>
      <w:r>
        <w:t>sophie</w:t>
      </w:r>
      <w:proofErr w:type="spellEnd"/>
      <w:r>
        <w:t>, folle avec sa mère sur une table de chevet</w:t>
      </w:r>
    </w:p>
    <w:p w:rsidR="00687852" w:rsidRDefault="00687852" w:rsidP="00173BD7">
      <w:r>
        <w:t>continuera de créé jusqu’au début de la 1</w:t>
      </w:r>
      <w:r w:rsidRPr="00687852">
        <w:rPr>
          <w:vertAlign w:val="superscript"/>
        </w:rPr>
        <w:t>ère</w:t>
      </w:r>
      <w:r>
        <w:t xml:space="preserve"> guerre mondiale</w:t>
      </w:r>
    </w:p>
    <w:p w:rsidR="00687852" w:rsidRDefault="00E13F43" w:rsidP="00173BD7">
      <w:r>
        <w:t xml:space="preserve">Il </w:t>
      </w:r>
      <w:proofErr w:type="gramStart"/>
      <w:r>
        <w:t>as</w:t>
      </w:r>
      <w:proofErr w:type="gramEnd"/>
      <w:r>
        <w:t xml:space="preserve"> un musé qui lui est dédié</w:t>
      </w:r>
    </w:p>
    <w:p w:rsidR="00E13F43" w:rsidRDefault="00E13F43" w:rsidP="00173BD7">
      <w:r>
        <w:t xml:space="preserve">Il est l’un </w:t>
      </w:r>
      <w:proofErr w:type="gramStart"/>
      <w:r>
        <w:t>des premier</w:t>
      </w:r>
      <w:proofErr w:type="gramEnd"/>
      <w:r>
        <w:t xml:space="preserve"> à faire passer ses émotions</w:t>
      </w:r>
    </w:p>
    <w:p w:rsidR="00A92866" w:rsidRDefault="00A92866" w:rsidP="00173BD7">
      <w:r>
        <w:t>Il existe deux peintures</w:t>
      </w:r>
    </w:p>
    <w:p w:rsidR="00E13F43" w:rsidRDefault="00A92866" w:rsidP="00173BD7">
      <w:r>
        <w:t>1</w:t>
      </w:r>
      <w:r w:rsidRPr="00A92866">
        <w:rPr>
          <w:vertAlign w:val="superscript"/>
        </w:rPr>
        <w:t>ère</w:t>
      </w:r>
      <w:r>
        <w:t xml:space="preserve"> 1893</w:t>
      </w:r>
    </w:p>
    <w:p w:rsidR="00A92866" w:rsidRDefault="00A92866" w:rsidP="00173BD7">
      <w:r>
        <w:t>2</w:t>
      </w:r>
      <w:r w:rsidRPr="00A92866">
        <w:rPr>
          <w:vertAlign w:val="superscript"/>
        </w:rPr>
        <w:t>ème</w:t>
      </w:r>
      <w:r>
        <w:t xml:space="preserve"> 1910 volée et retrouvée en 2004</w:t>
      </w:r>
    </w:p>
    <w:p w:rsidR="00A92866" w:rsidRDefault="00A92866" w:rsidP="00173BD7">
      <w:r>
        <w:t>3</w:t>
      </w:r>
      <w:r w:rsidRPr="00A92866">
        <w:rPr>
          <w:vertAlign w:val="superscript"/>
        </w:rPr>
        <w:t>ème</w:t>
      </w:r>
      <w:r>
        <w:t xml:space="preserve"> celle en </w:t>
      </w:r>
      <w:r w:rsidR="00D71652">
        <w:t>pastelle</w:t>
      </w:r>
      <w:r>
        <w:t xml:space="preserve"> 1895</w:t>
      </w:r>
    </w:p>
    <w:p w:rsidR="00A92866" w:rsidRDefault="00A92866" w:rsidP="00173BD7">
      <w:r>
        <w:t>4</w:t>
      </w:r>
      <w:r w:rsidRPr="00A92866">
        <w:rPr>
          <w:vertAlign w:val="superscript"/>
        </w:rPr>
        <w:t>ème</w:t>
      </w:r>
      <w:r>
        <w:t xml:space="preserve"> crayon </w:t>
      </w:r>
    </w:p>
    <w:p w:rsidR="00A92866" w:rsidRDefault="00A92866" w:rsidP="00173BD7">
      <w:r>
        <w:t>5</w:t>
      </w:r>
      <w:r w:rsidRPr="00A92866">
        <w:rPr>
          <w:vertAlign w:val="superscript"/>
        </w:rPr>
        <w:t>ème</w:t>
      </w:r>
      <w:r>
        <w:t xml:space="preserve"> au crayon </w:t>
      </w:r>
    </w:p>
    <w:p w:rsidR="00A92866" w:rsidRDefault="00D71652" w:rsidP="00173BD7">
      <w:r>
        <w:lastRenderedPageBreak/>
        <w:t>À</w:t>
      </w:r>
      <w:r w:rsidR="00A92866">
        <w:t xml:space="preserve"> travers ces œuvres il essaye d’exprimer ses émotions.</w:t>
      </w:r>
    </w:p>
    <w:p w:rsidR="00A92866" w:rsidRDefault="00A92866" w:rsidP="00173BD7">
      <w:r>
        <w:t>1</w:t>
      </w:r>
      <w:r w:rsidRPr="00A92866">
        <w:rPr>
          <w:vertAlign w:val="superscript"/>
        </w:rPr>
        <w:t>er</w:t>
      </w:r>
      <w:r>
        <w:t xml:space="preserve"> plan Le cri</w:t>
      </w:r>
    </w:p>
    <w:p w:rsidR="00A92866" w:rsidRDefault="00A92866" w:rsidP="00173BD7">
      <w:r>
        <w:t>2</w:t>
      </w:r>
      <w:r w:rsidRPr="00A92866">
        <w:rPr>
          <w:vertAlign w:val="superscript"/>
        </w:rPr>
        <w:t>nd</w:t>
      </w:r>
      <w:r>
        <w:t xml:space="preserve"> plan :</w:t>
      </w:r>
    </w:p>
    <w:p w:rsidR="00A92866" w:rsidRDefault="00A92866" w:rsidP="00173BD7">
      <w:r>
        <w:t>La mère en bleu</w:t>
      </w:r>
    </w:p>
    <w:p w:rsidR="00A92866" w:rsidRDefault="00D71652" w:rsidP="00173BD7">
      <w:r>
        <w:t>Le</w:t>
      </w:r>
      <w:r w:rsidR="00A92866">
        <w:t xml:space="preserve"> ciel</w:t>
      </w:r>
    </w:p>
    <w:p w:rsidR="00A92866" w:rsidRDefault="00FA7C60" w:rsidP="00173BD7">
      <w:r>
        <w:t>+++de couleurs vives</w:t>
      </w:r>
    </w:p>
    <w:p w:rsidR="00FA7C60" w:rsidRDefault="00D71652" w:rsidP="00173BD7">
      <w:r>
        <w:t>On</w:t>
      </w:r>
      <w:r w:rsidR="00FA7C60">
        <w:t xml:space="preserve"> voit deux </w:t>
      </w:r>
      <w:r>
        <w:t>silhouettes</w:t>
      </w:r>
      <w:r w:rsidR="00FA7C60">
        <w:t xml:space="preserve"> qui sembles s’éloigné, (Il s’agit de </w:t>
      </w:r>
      <w:r>
        <w:t>Munch</w:t>
      </w:r>
      <w:r w:rsidR="00FA7C60">
        <w:t>)</w:t>
      </w:r>
    </w:p>
    <w:p w:rsidR="00FA7C60" w:rsidRDefault="00D71652" w:rsidP="00173BD7">
      <w:r>
        <w:t>Fait</w:t>
      </w:r>
      <w:r w:rsidR="00470A7E">
        <w:t xml:space="preserve"> passer un message visuel de </w:t>
      </w:r>
      <w:r>
        <w:t>terreur</w:t>
      </w:r>
    </w:p>
    <w:p w:rsidR="00470A7E" w:rsidRDefault="00D71652" w:rsidP="00173BD7">
      <w:r>
        <w:t>Le</w:t>
      </w:r>
      <w:r w:rsidR="00470A7E">
        <w:t xml:space="preserve"> personnage représenté est en panique car ses amis continuent de marcher</w:t>
      </w:r>
    </w:p>
    <w:p w:rsidR="003A3ADE" w:rsidRDefault="00FD109C" w:rsidP="00395545">
      <w:pPr>
        <w:jc w:val="center"/>
      </w:pPr>
      <w:r>
        <w:t>Apollinaire</w:t>
      </w:r>
    </w:p>
    <w:p w:rsidR="00FD109C" w:rsidRDefault="00FD109C" w:rsidP="00FD109C">
      <w:r>
        <w:t>Guillaume Apollinaire (1880 (</w:t>
      </w:r>
      <w:r w:rsidR="008172F7">
        <w:t>Rome</w:t>
      </w:r>
      <w:r>
        <w:t>))</w:t>
      </w:r>
    </w:p>
    <w:p w:rsidR="00FD109C" w:rsidRDefault="00D71652" w:rsidP="00FD109C">
      <w:r>
        <w:t>Enfance</w:t>
      </w:r>
      <w:r w:rsidR="00FD109C">
        <w:t xml:space="preserve"> sud de la France</w:t>
      </w:r>
    </w:p>
    <w:p w:rsidR="00FD109C" w:rsidRDefault="00D71652" w:rsidP="00FD109C">
      <w:r>
        <w:t>Il</w:t>
      </w:r>
      <w:r w:rsidR="004312B8">
        <w:t xml:space="preserve"> n’a pas sont bac à l’école</w:t>
      </w:r>
    </w:p>
    <w:p w:rsidR="004312B8" w:rsidRDefault="00D71652" w:rsidP="00FD109C">
      <w:r>
        <w:t>Il</w:t>
      </w:r>
      <w:r w:rsidR="004312B8">
        <w:t xml:space="preserve"> va beaucoup voyager (Belgique, Allemagne, hollande)</w:t>
      </w:r>
    </w:p>
    <w:p w:rsidR="004312B8" w:rsidRDefault="00D71652" w:rsidP="00FD109C">
      <w:r>
        <w:t>Beaucoup</w:t>
      </w:r>
      <w:r w:rsidR="004312B8">
        <w:t xml:space="preserve"> de petit bouleau (précepteur, …)</w:t>
      </w:r>
    </w:p>
    <w:p w:rsidR="004312B8" w:rsidRDefault="00D71652" w:rsidP="00FD109C">
      <w:r>
        <w:t>Va</w:t>
      </w:r>
      <w:r w:rsidR="004312B8">
        <w:t xml:space="preserve"> publier plusieurs poèmes</w:t>
      </w:r>
    </w:p>
    <w:p w:rsidR="004312B8" w:rsidRDefault="00D90D78" w:rsidP="00FD109C">
      <w:r>
        <w:t>1902 il publie l’hérésiac</w:t>
      </w:r>
    </w:p>
    <w:p w:rsidR="00D90D78" w:rsidRDefault="00300BF5" w:rsidP="00FD109C">
      <w:r>
        <w:t>La modernité s’exprime par la forme du poème (pas de ponctuation, …)</w:t>
      </w:r>
    </w:p>
    <w:p w:rsidR="00300BF5" w:rsidRDefault="00300BF5" w:rsidP="00FD109C">
      <w:r>
        <w:t xml:space="preserve">Il </w:t>
      </w:r>
      <w:r w:rsidR="00D71652">
        <w:t>va</w:t>
      </w:r>
      <w:r>
        <w:t xml:space="preserve"> faire des poèmes en calligrammes</w:t>
      </w:r>
    </w:p>
    <w:p w:rsidR="008172F7" w:rsidRDefault="008172F7" w:rsidP="00FD109C">
      <w:r>
        <w:t xml:space="preserve">Il ca </w:t>
      </w:r>
      <w:r w:rsidR="0027118F">
        <w:t>intégrer</w:t>
      </w:r>
      <w:r>
        <w:t xml:space="preserve"> l’</w:t>
      </w:r>
      <w:r w:rsidR="0027118F">
        <w:t>armée</w:t>
      </w:r>
    </w:p>
    <w:p w:rsidR="0027118F" w:rsidRDefault="0027118F" w:rsidP="00FD109C">
      <w:r>
        <w:t>1918 meurt de la grippe espagnoles.</w:t>
      </w:r>
    </w:p>
    <w:p w:rsidR="001B2E00" w:rsidRDefault="00042C50" w:rsidP="001B2E00">
      <w:pPr>
        <w:jc w:val="center"/>
      </w:pPr>
      <w:r>
        <w:t>Rimbaud (1854-1891) (2</w:t>
      </w:r>
      <w:r w:rsidRPr="00042C50">
        <w:rPr>
          <w:vertAlign w:val="superscript"/>
        </w:rPr>
        <w:t>nd</w:t>
      </w:r>
      <w:r>
        <w:t xml:space="preserve"> </w:t>
      </w:r>
      <w:r w:rsidR="00FC7E9B">
        <w:t>moitié</w:t>
      </w:r>
      <w:r>
        <w:t xml:space="preserve"> de XIX</w:t>
      </w:r>
      <w:r w:rsidRPr="00FC7E9B">
        <w:rPr>
          <w:vertAlign w:val="superscript"/>
        </w:rPr>
        <w:t>ème</w:t>
      </w:r>
      <w:r>
        <w:t xml:space="preserve"> siècle</w:t>
      </w:r>
      <w:r w:rsidR="00FC7E9B">
        <w:t>)</w:t>
      </w:r>
    </w:p>
    <w:p w:rsidR="0004153D" w:rsidRDefault="00D71652" w:rsidP="0004153D">
      <w:r>
        <w:t>Sa</w:t>
      </w:r>
      <w:r w:rsidR="0004153D">
        <w:t xml:space="preserve"> vie</w:t>
      </w:r>
    </w:p>
    <w:p w:rsidR="00042C50" w:rsidRDefault="00D71652" w:rsidP="0004153D">
      <w:r>
        <w:t>Nommé</w:t>
      </w:r>
      <w:r w:rsidR="00FC7E9B">
        <w:t xml:space="preserve"> Jean </w:t>
      </w:r>
      <w:r>
        <w:t>Nicolas</w:t>
      </w:r>
      <w:r w:rsidR="00FC7E9B">
        <w:t xml:space="preserve"> </w:t>
      </w:r>
      <w:r>
        <w:t>Rimbaud</w:t>
      </w:r>
    </w:p>
    <w:p w:rsidR="00FC7E9B" w:rsidRDefault="00B044E6" w:rsidP="00042C50">
      <w:r>
        <w:t>Né</w:t>
      </w:r>
      <w:r w:rsidR="00FC7E9B">
        <w:t xml:space="preserve"> à </w:t>
      </w:r>
      <w:r>
        <w:t>Charles</w:t>
      </w:r>
      <w:r w:rsidR="00FC7E9B">
        <w:t>-villes (</w:t>
      </w:r>
      <w:r>
        <w:t>Andenne</w:t>
      </w:r>
      <w:r w:rsidR="00FC7E9B">
        <w:t>)</w:t>
      </w:r>
    </w:p>
    <w:p w:rsidR="00FC7E9B" w:rsidRDefault="00B044E6" w:rsidP="00042C50">
      <w:r>
        <w:t>Il</w:t>
      </w:r>
      <w:r w:rsidR="00FC7E9B">
        <w:t xml:space="preserve"> </w:t>
      </w:r>
      <w:r>
        <w:t>excède</w:t>
      </w:r>
      <w:r w:rsidR="00FC7E9B">
        <w:t xml:space="preserve"> dans les compositions latines</w:t>
      </w:r>
    </w:p>
    <w:p w:rsidR="00FC7E9B" w:rsidRDefault="00FC7E9B" w:rsidP="00042C50">
      <w:r>
        <w:t>1</w:t>
      </w:r>
      <w:r w:rsidRPr="00FC7E9B">
        <w:rPr>
          <w:vertAlign w:val="superscript"/>
        </w:rPr>
        <w:t>er</w:t>
      </w:r>
      <w:r>
        <w:t xml:space="preserve"> vers </w:t>
      </w:r>
      <w:r w:rsidR="00B044E6">
        <w:t>connu</w:t>
      </w:r>
      <w:r>
        <w:t xml:space="preserve"> (fin 1859)</w:t>
      </w:r>
    </w:p>
    <w:p w:rsidR="0071300A" w:rsidRDefault="00B044E6" w:rsidP="0071300A">
      <w:r>
        <w:t>Écrit</w:t>
      </w:r>
      <w:r w:rsidR="00AB0A37">
        <w:t xml:space="preserve"> à 15ans </w:t>
      </w:r>
      <w:r>
        <w:t>ses 1</w:t>
      </w:r>
      <w:r w:rsidRPr="00AB0A37">
        <w:rPr>
          <w:vertAlign w:val="superscript"/>
        </w:rPr>
        <w:t>er</w:t>
      </w:r>
      <w:r w:rsidRPr="00B044E6">
        <w:rPr>
          <w:vertAlign w:val="superscript"/>
        </w:rPr>
        <w:t>s</w:t>
      </w:r>
      <w:r>
        <w:t xml:space="preserve"> poèmes importants</w:t>
      </w:r>
      <w:r w:rsidR="0071300A" w:rsidRPr="0071300A">
        <w:t xml:space="preserve"> </w:t>
      </w:r>
    </w:p>
    <w:p w:rsidR="00FC7E9B" w:rsidRDefault="00B044E6" w:rsidP="00042C50">
      <w:r>
        <w:t>Septembre</w:t>
      </w:r>
      <w:r w:rsidR="0071300A">
        <w:t xml:space="preserve"> il </w:t>
      </w:r>
      <w:r>
        <w:t>ira</w:t>
      </w:r>
      <w:r w:rsidR="0071300A">
        <w:t xml:space="preserve"> à Paris, il quitte Charles villes Mézières.</w:t>
      </w:r>
    </w:p>
    <w:p w:rsidR="00AB0A37" w:rsidRDefault="00B044E6" w:rsidP="00042C50">
      <w:r>
        <w:t>Il</w:t>
      </w:r>
      <w:r w:rsidR="00AB0A37">
        <w:t xml:space="preserve"> cesse d’écrire à 20ans et poursuit en 1875 (à 20ans) </w:t>
      </w:r>
      <w:r>
        <w:t>une</w:t>
      </w:r>
      <w:r w:rsidR="00AB0A37">
        <w:t xml:space="preserve"> vie aventureuse</w:t>
      </w:r>
      <w:r w:rsidR="00C85726">
        <w:t xml:space="preserve"> (troupes coloniales, agent commercial, devient le gérant d’un </w:t>
      </w:r>
      <w:r w:rsidR="003D6A82">
        <w:t>comptoir</w:t>
      </w:r>
      <w:r w:rsidR="00C85726">
        <w:t xml:space="preserve"> ou s’échange les armes, la </w:t>
      </w:r>
      <w:r>
        <w:t>soie</w:t>
      </w:r>
      <w:r w:rsidR="00C85726">
        <w:t>…, …)</w:t>
      </w:r>
    </w:p>
    <w:p w:rsidR="00C85726" w:rsidRDefault="00004BA9" w:rsidP="00042C50">
      <w:r>
        <w:t>À</w:t>
      </w:r>
      <w:r w:rsidR="00C85726">
        <w:t xml:space="preserve"> 30 souffre d’une </w:t>
      </w:r>
      <w:r w:rsidR="003D6A82">
        <w:t>tumeur</w:t>
      </w:r>
      <w:r w:rsidR="00C85726">
        <w:t xml:space="preserve"> </w:t>
      </w:r>
      <w:r>
        <w:t>au genou</w:t>
      </w:r>
      <w:r w:rsidR="00C85726">
        <w:t xml:space="preserve"> (on l’amputera)</w:t>
      </w:r>
    </w:p>
    <w:p w:rsidR="0071300A" w:rsidRDefault="00D76A86">
      <w:r>
        <w:t>Verlaine</w:t>
      </w:r>
      <w:r w:rsidR="00F5639E">
        <w:t> :</w:t>
      </w:r>
    </w:p>
    <w:p w:rsidR="0071300A" w:rsidRDefault="00D76A86" w:rsidP="00F5639E">
      <w:pPr>
        <w:ind w:firstLine="708"/>
      </w:pPr>
      <w:r>
        <w:t>Verlaine invite Rimbau</w:t>
      </w:r>
      <w:r w:rsidR="003D6A82">
        <w:t>d</w:t>
      </w:r>
      <w:r>
        <w:t xml:space="preserve"> à Paris</w:t>
      </w:r>
    </w:p>
    <w:p w:rsidR="00D76A86" w:rsidRDefault="00D76A86" w:rsidP="00F5639E">
      <w:pPr>
        <w:ind w:firstLine="708"/>
      </w:pPr>
      <w:r>
        <w:t>Verlaine va le suivre quand il va quitter Paris</w:t>
      </w:r>
    </w:p>
    <w:p w:rsidR="00D76A86" w:rsidRDefault="00D76A86" w:rsidP="00F5639E">
      <w:pPr>
        <w:ind w:firstLine="708"/>
      </w:pPr>
      <w:r>
        <w:lastRenderedPageBreak/>
        <w:t xml:space="preserve">Le 10 juillet 1873 </w:t>
      </w:r>
      <w:r w:rsidR="00F463DE">
        <w:t xml:space="preserve">Verlaine </w:t>
      </w:r>
      <w:r>
        <w:t xml:space="preserve">blesse </w:t>
      </w:r>
      <w:r w:rsidR="00F463DE">
        <w:t xml:space="preserve">Rimbaud </w:t>
      </w:r>
      <w:r w:rsidR="00004BA9">
        <w:t>à</w:t>
      </w:r>
      <w:r>
        <w:t xml:space="preserve"> </w:t>
      </w:r>
      <w:r w:rsidR="00F463DE">
        <w:t>l’oreille</w:t>
      </w:r>
      <w:r>
        <w:t xml:space="preserve"> d’une balle de revolver.</w:t>
      </w:r>
    </w:p>
    <w:p w:rsidR="00D76A86" w:rsidRDefault="00F463DE" w:rsidP="00F5639E">
      <w:pPr>
        <w:ind w:firstLine="708"/>
      </w:pPr>
      <w:r>
        <w:t>Rimbaud compose bateau ivre en 1873</w:t>
      </w:r>
    </w:p>
    <w:p w:rsidR="00931838" w:rsidRDefault="00D36722" w:rsidP="00F5639E">
      <w:pPr>
        <w:ind w:firstLine="708"/>
      </w:pPr>
      <w:r>
        <w:t>Dedans</w:t>
      </w:r>
      <w:r w:rsidR="00931838">
        <w:t xml:space="preserve"> il va décrire de </w:t>
      </w:r>
      <w:r>
        <w:t>façon</w:t>
      </w:r>
      <w:r w:rsidR="00931838">
        <w:t xml:space="preserve"> symbolique une expérience dot il </w:t>
      </w:r>
      <w:r>
        <w:t>a</w:t>
      </w:r>
      <w:r w:rsidR="00931838">
        <w:t xml:space="preserve"> </w:t>
      </w:r>
      <w:r>
        <w:t>toujours</w:t>
      </w:r>
      <w:r w:rsidR="00931838">
        <w:t xml:space="preserve"> </w:t>
      </w:r>
      <w:r>
        <w:t>rêvé</w:t>
      </w:r>
    </w:p>
    <w:p w:rsidR="00931838" w:rsidRDefault="00931838" w:rsidP="00F5639E">
      <w:pPr>
        <w:ind w:firstLine="708"/>
      </w:pPr>
      <w:r>
        <w:t>Dans l’assonance des voyelles aussi</w:t>
      </w:r>
    </w:p>
    <w:p w:rsidR="00931838" w:rsidRDefault="00931838" w:rsidP="00F5639E">
      <w:pPr>
        <w:ind w:firstLine="708"/>
      </w:pPr>
      <w:r>
        <w:t xml:space="preserve">Ce sonnet est singuliste qui associe les sont </w:t>
      </w:r>
      <w:r w:rsidR="003D6A82">
        <w:t>aux voyelles</w:t>
      </w:r>
      <w:r>
        <w:t xml:space="preserve"> avec des </w:t>
      </w:r>
      <w:r w:rsidR="003D6A82">
        <w:t>couleurs</w:t>
      </w:r>
    </w:p>
    <w:p w:rsidR="00931838" w:rsidRDefault="00D36722">
      <w:r>
        <w:t xml:space="preserve">Titre des </w:t>
      </w:r>
      <w:r w:rsidR="003D6A82">
        <w:t>recueilles</w:t>
      </w:r>
      <w:r>
        <w:t> :</w:t>
      </w:r>
    </w:p>
    <w:p w:rsidR="00D36722" w:rsidRDefault="00D36722" w:rsidP="0054505E">
      <w:pPr>
        <w:ind w:firstLine="708"/>
      </w:pPr>
      <w:r>
        <w:t>Le voleur de feu</w:t>
      </w:r>
    </w:p>
    <w:p w:rsidR="00D36722" w:rsidRDefault="00D36722" w:rsidP="0054505E">
      <w:pPr>
        <w:ind w:firstLine="708"/>
      </w:pPr>
      <w:r>
        <w:t>Illuminations</w:t>
      </w:r>
    </w:p>
    <w:p w:rsidR="0092458B" w:rsidRDefault="00004BA9" w:rsidP="0054505E">
      <w:pPr>
        <w:ind w:firstLine="708"/>
      </w:pPr>
      <w:r>
        <w:t>Poèmes</w:t>
      </w:r>
    </w:p>
    <w:p w:rsidR="00D36722" w:rsidRDefault="00D36722" w:rsidP="00F5639E">
      <w:pPr>
        <w:ind w:firstLine="708"/>
      </w:pPr>
      <w:r>
        <w:t>L’aube</w:t>
      </w:r>
    </w:p>
    <w:p w:rsidR="0092458B" w:rsidRDefault="00004BA9" w:rsidP="00F5639E">
      <w:pPr>
        <w:ind w:firstLine="708"/>
      </w:pPr>
      <w:r>
        <w:t>Voyelles</w:t>
      </w:r>
    </w:p>
    <w:p w:rsidR="0092458B" w:rsidRDefault="00004BA9" w:rsidP="00F5639E">
      <w:pPr>
        <w:ind w:firstLine="708"/>
      </w:pPr>
      <w:r>
        <w:t>Alchimies</w:t>
      </w:r>
      <w:r w:rsidR="0092458B">
        <w:t xml:space="preserve"> </w:t>
      </w:r>
      <w:r>
        <w:t>du verbe</w:t>
      </w:r>
    </w:p>
    <w:p w:rsidR="0092458B" w:rsidRDefault="00004BA9" w:rsidP="00F5639E">
      <w:pPr>
        <w:ind w:firstLine="708"/>
      </w:pPr>
      <w:r>
        <w:t>Bateau</w:t>
      </w:r>
      <w:r w:rsidR="0092458B">
        <w:t xml:space="preserve"> ivres</w:t>
      </w:r>
    </w:p>
    <w:p w:rsidR="0092458B" w:rsidRDefault="00004BA9" w:rsidP="00F5639E">
      <w:pPr>
        <w:ind w:firstLine="708"/>
      </w:pPr>
      <w:r>
        <w:t>Aube</w:t>
      </w:r>
    </w:p>
    <w:p w:rsidR="00645622" w:rsidRDefault="00004BA9" w:rsidP="00F5639E">
      <w:pPr>
        <w:ind w:firstLine="708"/>
      </w:pPr>
      <w:r>
        <w:t>Au</w:t>
      </w:r>
      <w:r w:rsidR="00645622">
        <w:t xml:space="preserve"> cabaret vert</w:t>
      </w:r>
    </w:p>
    <w:p w:rsidR="0092458B" w:rsidRDefault="00AA24DB">
      <w:r>
        <w:t>Œuvres connues de Rimbaud :</w:t>
      </w:r>
    </w:p>
    <w:p w:rsidR="00AA24DB" w:rsidRDefault="00AA24DB" w:rsidP="00F5639E">
      <w:pPr>
        <w:ind w:firstLine="708"/>
      </w:pPr>
      <w:r>
        <w:t>1868-1870  poèmes d’amours</w:t>
      </w:r>
    </w:p>
    <w:p w:rsidR="00AA24DB" w:rsidRDefault="00AA24DB" w:rsidP="00F5639E">
      <w:pPr>
        <w:ind w:firstLine="708"/>
      </w:pPr>
      <w:r>
        <w:t>1871 bateau ivre et lettre du voyant</w:t>
      </w:r>
    </w:p>
    <w:p w:rsidR="00AA24DB" w:rsidRDefault="00AA24DB" w:rsidP="00F5639E">
      <w:pPr>
        <w:ind w:firstLine="708"/>
      </w:pPr>
      <w:r>
        <w:t>1873 une saison en enfer</w:t>
      </w:r>
    </w:p>
    <w:p w:rsidR="00AA24DB" w:rsidRDefault="00645622" w:rsidP="00F5639E">
      <w:pPr>
        <w:ind w:firstLine="708"/>
      </w:pPr>
      <w:r>
        <w:t xml:space="preserve">1874-1876 : </w:t>
      </w:r>
      <w:r w:rsidR="003D7BB3">
        <w:t xml:space="preserve">rédige des poèmes en prose entre </w:t>
      </w:r>
    </w:p>
    <w:p w:rsidR="003D7BB3" w:rsidRDefault="003D7BB3" w:rsidP="00F5639E">
      <w:pPr>
        <w:ind w:firstLine="708"/>
      </w:pPr>
      <w:r>
        <w:t>1878-1891 correspondances familiales et correspondances commerciales</w:t>
      </w:r>
    </w:p>
    <w:p w:rsidR="003D7BB3" w:rsidRDefault="00004BA9">
      <w:r>
        <w:t>Citation</w:t>
      </w:r>
      <w:r w:rsidR="003D7BB3">
        <w:t xml:space="preserve"> de Rimbaud :</w:t>
      </w:r>
    </w:p>
    <w:p w:rsidR="003D7BB3" w:rsidRDefault="003D7BB3" w:rsidP="00F5639E">
      <w:pPr>
        <w:ind w:firstLine="708"/>
      </w:pPr>
      <w:r>
        <w:t>« Ce qui fait ma supériorité c’est que je n</w:t>
      </w:r>
      <w:r w:rsidR="00F5639E">
        <w:t>’</w:t>
      </w:r>
      <w:r>
        <w:t>ai pas de cœur »</w:t>
      </w:r>
    </w:p>
    <w:p w:rsidR="00F5639E" w:rsidRDefault="0004153D" w:rsidP="00F5639E">
      <w:pPr>
        <w:jc w:val="center"/>
      </w:pPr>
      <w:r>
        <w:t>Verlaine</w:t>
      </w:r>
    </w:p>
    <w:p w:rsidR="0004153D" w:rsidRDefault="004A37E9" w:rsidP="0004153D">
      <w:r>
        <w:t>E</w:t>
      </w:r>
      <w:r w:rsidR="0004153D">
        <w:t>nfance plutôt agréable</w:t>
      </w:r>
    </w:p>
    <w:p w:rsidR="0004153D" w:rsidRDefault="004A37E9" w:rsidP="0004153D">
      <w:r>
        <w:t>S</w:t>
      </w:r>
      <w:r w:rsidR="0004153D">
        <w:t>’installe à paris</w:t>
      </w:r>
    </w:p>
    <w:p w:rsidR="0004153D" w:rsidRDefault="004A37E9" w:rsidP="0004153D">
      <w:r>
        <w:t>A</w:t>
      </w:r>
      <w:r w:rsidR="0004153D">
        <w:t xml:space="preserve"> son bac</w:t>
      </w:r>
    </w:p>
    <w:p w:rsidR="0004153D" w:rsidRDefault="004A37E9" w:rsidP="0004153D">
      <w:r>
        <w:t>E</w:t>
      </w:r>
      <w:r w:rsidR="0004153D">
        <w:t xml:space="preserve">ntre </w:t>
      </w:r>
      <w:r>
        <w:t>en faculté</w:t>
      </w:r>
      <w:r w:rsidR="0004153D">
        <w:t xml:space="preserve"> de droit </w:t>
      </w:r>
    </w:p>
    <w:p w:rsidR="0004153D" w:rsidRDefault="004A37E9" w:rsidP="0004153D">
      <w:r>
        <w:t>E</w:t>
      </w:r>
      <w:r w:rsidR="0004153D">
        <w:t>n ressort plus vite que prévu</w:t>
      </w:r>
    </w:p>
    <w:p w:rsidR="0004153D" w:rsidRDefault="004A37E9" w:rsidP="0004153D">
      <w:r>
        <w:t>S</w:t>
      </w:r>
      <w:r w:rsidR="0004153D">
        <w:t xml:space="preserve">on père </w:t>
      </w:r>
      <w:r>
        <w:t>essaye</w:t>
      </w:r>
      <w:r w:rsidR="0004153D">
        <w:t xml:space="preserve"> de le faire embauché dans une </w:t>
      </w:r>
      <w:r>
        <w:t>compagnie</w:t>
      </w:r>
      <w:r w:rsidR="0004153D">
        <w:t xml:space="preserve"> d’assurance</w:t>
      </w:r>
    </w:p>
    <w:p w:rsidR="0004153D" w:rsidRDefault="004F6265" w:rsidP="0004153D">
      <w:r>
        <w:t>Rencontre</w:t>
      </w:r>
      <w:r w:rsidR="0069585D">
        <w:t xml:space="preserve"> </w:t>
      </w:r>
      <w:r w:rsidR="00004BA9">
        <w:t>Mathilde</w:t>
      </w:r>
      <w:r w:rsidR="00115558">
        <w:t xml:space="preserve"> M</w:t>
      </w:r>
      <w:r w:rsidR="0069585D">
        <w:t>auté 1867</w:t>
      </w:r>
    </w:p>
    <w:p w:rsidR="0069585D" w:rsidRDefault="004F6265" w:rsidP="0004153D">
      <w:r>
        <w:t>Il sert da</w:t>
      </w:r>
      <w:r w:rsidR="0069585D">
        <w:t>n</w:t>
      </w:r>
      <w:r>
        <w:t>s</w:t>
      </w:r>
      <w:r w:rsidR="0069585D">
        <w:t xml:space="preserve"> la garde </w:t>
      </w:r>
      <w:r>
        <w:t>nationale</w:t>
      </w:r>
      <w:r w:rsidR="0069585D">
        <w:t xml:space="preserve"> dans le siège de pairs</w:t>
      </w:r>
    </w:p>
    <w:p w:rsidR="0069585D" w:rsidRDefault="004F6265" w:rsidP="0004153D">
      <w:r>
        <w:t>Perd</w:t>
      </w:r>
      <w:r w:rsidR="0069585D">
        <w:t xml:space="preserve"> s</w:t>
      </w:r>
      <w:r>
        <w:t>o</w:t>
      </w:r>
      <w:r w:rsidR="0069585D">
        <w:t xml:space="preserve">nt emploi car il </w:t>
      </w:r>
      <w:r>
        <w:t>a</w:t>
      </w:r>
      <w:r w:rsidR="0069585D">
        <w:t xml:space="preserve"> soutenue la commune</w:t>
      </w:r>
    </w:p>
    <w:p w:rsidR="0069585D" w:rsidRDefault="004F6265" w:rsidP="0004153D">
      <w:r>
        <w:t>I</w:t>
      </w:r>
      <w:r w:rsidR="0069585D">
        <w:t xml:space="preserve">l part vivre à </w:t>
      </w:r>
      <w:r>
        <w:t>Londres</w:t>
      </w:r>
    </w:p>
    <w:p w:rsidR="0069585D" w:rsidRDefault="004F6265" w:rsidP="0004153D">
      <w:r>
        <w:t>C’est</w:t>
      </w:r>
      <w:r w:rsidR="0069585D">
        <w:t xml:space="preserve"> à cette époque qu’il écrit </w:t>
      </w:r>
      <w:r>
        <w:t>romances</w:t>
      </w:r>
      <w:r w:rsidR="0069585D">
        <w:t xml:space="preserve"> sans paroles</w:t>
      </w:r>
    </w:p>
    <w:p w:rsidR="0069585D" w:rsidRDefault="0069585D" w:rsidP="0004153D">
      <w:r>
        <w:lastRenderedPageBreak/>
        <w:t xml:space="preserve">1873 suite à une querelle entre </w:t>
      </w:r>
      <w:r w:rsidR="00840DFA">
        <w:t>Rimbaud</w:t>
      </w:r>
      <w:r>
        <w:t xml:space="preserve"> (ivre) et </w:t>
      </w:r>
      <w:r w:rsidR="00840DFA">
        <w:t>Verlaine</w:t>
      </w:r>
      <w:r>
        <w:t xml:space="preserve"> (ivre) Verlaine va tirer avec un pistolet sur le poigné de </w:t>
      </w:r>
      <w:r w:rsidR="00840DFA">
        <w:t>Rimbaud</w:t>
      </w:r>
    </w:p>
    <w:p w:rsidR="0069585D" w:rsidRDefault="00840DFA" w:rsidP="0004153D">
      <w:r>
        <w:t>Il</w:t>
      </w:r>
      <w:r w:rsidR="0069585D">
        <w:t xml:space="preserve"> divorce avec sa femme en 1874</w:t>
      </w:r>
    </w:p>
    <w:p w:rsidR="0069585D" w:rsidRDefault="0069585D" w:rsidP="0004153D">
      <w:r>
        <w:t xml:space="preserve">Il </w:t>
      </w:r>
      <w:r w:rsidR="00840DFA">
        <w:t>écrit</w:t>
      </w:r>
      <w:r>
        <w:t xml:space="preserve"> sagesse en 1820</w:t>
      </w:r>
    </w:p>
    <w:p w:rsidR="0069585D" w:rsidRDefault="00115558" w:rsidP="0004153D">
      <w:r>
        <w:t>Il</w:t>
      </w:r>
      <w:r w:rsidR="0069585D">
        <w:t xml:space="preserve"> retourne en Angleterre ou il enseigne</w:t>
      </w:r>
    </w:p>
    <w:p w:rsidR="0069585D" w:rsidRDefault="0069585D" w:rsidP="0004153D">
      <w:r>
        <w:t>Il devient l’aman de l’un de ses élèves et se font chassés du collège</w:t>
      </w:r>
    </w:p>
    <w:p w:rsidR="0069585D" w:rsidRDefault="00270311" w:rsidP="0004153D">
      <w:r>
        <w:t>Ils fuient</w:t>
      </w:r>
      <w:r w:rsidR="0069585D">
        <w:t xml:space="preserve"> vers l’</w:t>
      </w:r>
      <w:r>
        <w:t>Angleterre</w:t>
      </w:r>
      <w:r w:rsidR="0069585D">
        <w:t xml:space="preserve"> ou ils </w:t>
      </w:r>
      <w:r>
        <w:t>enseignent</w:t>
      </w:r>
      <w:r w:rsidR="0069585D">
        <w:t xml:space="preserve"> de nouveau</w:t>
      </w:r>
    </w:p>
    <w:p w:rsidR="0069585D" w:rsidRDefault="00270311" w:rsidP="0004153D">
      <w:r>
        <w:t>Puis</w:t>
      </w:r>
      <w:r w:rsidR="0069585D">
        <w:t xml:space="preserve"> en rentre en France et achète un ferme avec l’argent gagné</w:t>
      </w:r>
    </w:p>
    <w:p w:rsidR="0069585D" w:rsidRDefault="00270311" w:rsidP="0004153D">
      <w:r>
        <w:t>L’élève</w:t>
      </w:r>
      <w:r w:rsidR="0069585D">
        <w:t xml:space="preserve"> meurt</w:t>
      </w:r>
    </w:p>
    <w:p w:rsidR="0069585D" w:rsidRDefault="00840DFA" w:rsidP="0004153D">
      <w:r>
        <w:t>Il</w:t>
      </w:r>
      <w:r w:rsidR="0069585D">
        <w:t xml:space="preserve"> écrit le recu</w:t>
      </w:r>
      <w:r w:rsidR="00380AF9">
        <w:t>e</w:t>
      </w:r>
      <w:r w:rsidR="0069585D">
        <w:t xml:space="preserve">il de poèmes se </w:t>
      </w:r>
      <w:r w:rsidR="00270311">
        <w:t>nommant</w:t>
      </w:r>
      <w:r w:rsidR="0069585D">
        <w:t xml:space="preserve"> poète </w:t>
      </w:r>
      <w:r w:rsidR="00270311">
        <w:t>maudit</w:t>
      </w:r>
    </w:p>
    <w:p w:rsidR="0069585D" w:rsidRDefault="00840DFA" w:rsidP="0004153D">
      <w:r>
        <w:t>Une</w:t>
      </w:r>
      <w:r w:rsidR="00380AF9">
        <w:t xml:space="preserve"> </w:t>
      </w:r>
      <w:r>
        <w:t>année</w:t>
      </w:r>
      <w:r w:rsidR="00380AF9">
        <w:t xml:space="preserve"> après il est </w:t>
      </w:r>
      <w:r>
        <w:t>condamné</w:t>
      </w:r>
      <w:r w:rsidR="00380AF9">
        <w:t xml:space="preserve"> à une amande et est </w:t>
      </w:r>
      <w:r w:rsidR="00270311">
        <w:t>emprisonné</w:t>
      </w:r>
      <w:r w:rsidR="00380AF9">
        <w:t xml:space="preserve"> pour essayer d’étrangler sa mère</w:t>
      </w:r>
    </w:p>
    <w:p w:rsidR="005B6443" w:rsidRDefault="00840DFA" w:rsidP="0004153D">
      <w:r>
        <w:t>Il</w:t>
      </w:r>
      <w:r w:rsidR="005B6443">
        <w:t xml:space="preserve"> meurt de la </w:t>
      </w:r>
      <w:proofErr w:type="spellStart"/>
      <w:r w:rsidR="005B6443">
        <w:t>scy</w:t>
      </w:r>
      <w:r w:rsidR="004A37E9">
        <w:t>ph</w:t>
      </w:r>
      <w:r w:rsidR="005B6443">
        <w:t>ilice</w:t>
      </w:r>
      <w:proofErr w:type="spellEnd"/>
      <w:r w:rsidR="005B6443">
        <w:t xml:space="preserve"> à Paris, </w:t>
      </w:r>
      <w:r>
        <w:t>p</w:t>
      </w:r>
      <w:r w:rsidR="005B6443">
        <w:t xml:space="preserve">auvre et laisse derrière lui un œuvre </w:t>
      </w:r>
      <w:r w:rsidR="00270311">
        <w:t>poétique</w:t>
      </w:r>
      <w:r w:rsidR="005B6443">
        <w:t xml:space="preserve"> connue pour sa simplicité et l’évocation des sentiments (le lyrisme)</w:t>
      </w:r>
    </w:p>
    <w:p w:rsidR="00270311" w:rsidRDefault="00270311" w:rsidP="0004153D">
      <w:r>
        <w:t>Les sanglots longs des violons de l’automne. Utilisé pendant la seconde guerre mondiale pour annoncer le débarquement.</w:t>
      </w:r>
    </w:p>
    <w:p w:rsidR="0078435E" w:rsidRDefault="0078435E" w:rsidP="0004153D"/>
    <w:p w:rsidR="0078435E" w:rsidRDefault="0078435E" w:rsidP="0078435E">
      <w:pPr>
        <w:jc w:val="center"/>
      </w:pPr>
      <w:r>
        <w:t>Molière</w:t>
      </w:r>
    </w:p>
    <w:p w:rsidR="0078435E" w:rsidRDefault="0078435E" w:rsidP="0078435E">
      <w:r>
        <w:t xml:space="preserve">naissance </w:t>
      </w:r>
      <w:proofErr w:type="spellStart"/>
      <w:r>
        <w:t>sour</w:t>
      </w:r>
      <w:proofErr w:type="spellEnd"/>
      <w:r>
        <w:t xml:space="preserve"> Jean </w:t>
      </w:r>
      <w:proofErr w:type="spellStart"/>
      <w:r>
        <w:t>Paokelin</w:t>
      </w:r>
      <w:proofErr w:type="spellEnd"/>
    </w:p>
    <w:p w:rsidR="0078435E" w:rsidRDefault="0078435E" w:rsidP="0078435E">
      <w:proofErr w:type="spellStart"/>
      <w:r>
        <w:t>néé</w:t>
      </w:r>
      <w:proofErr w:type="spellEnd"/>
      <w:r>
        <w:t xml:space="preserve"> d’un père tapissier</w:t>
      </w:r>
    </w:p>
    <w:p w:rsidR="0078435E" w:rsidRDefault="00E473F7" w:rsidP="0078435E">
      <w:r>
        <w:t>I</w:t>
      </w:r>
      <w:r w:rsidR="0078435E">
        <w:t>l ne va pas devenir tapissier</w:t>
      </w:r>
    </w:p>
    <w:p w:rsidR="0078435E" w:rsidRDefault="00E473F7" w:rsidP="0078435E">
      <w:r>
        <w:t>I</w:t>
      </w:r>
      <w:r w:rsidR="0078435E">
        <w:t xml:space="preserve">l </w:t>
      </w:r>
      <w:proofErr w:type="spellStart"/>
      <w:r w:rsidR="0078435E">
        <w:t>ve</w:t>
      </w:r>
      <w:proofErr w:type="spellEnd"/>
      <w:r w:rsidR="0078435E">
        <w:t xml:space="preserve"> devenir avocat</w:t>
      </w:r>
    </w:p>
    <w:p w:rsidR="0078435E" w:rsidRDefault="00E473F7" w:rsidP="0078435E">
      <w:r>
        <w:t>I</w:t>
      </w:r>
      <w:r w:rsidR="00DE65DD">
        <w:t xml:space="preserve">l créé une troupe avec </w:t>
      </w:r>
      <w:proofErr w:type="spellStart"/>
      <w:r w:rsidR="00DE65DD">
        <w:t>madellène</w:t>
      </w:r>
      <w:proofErr w:type="spellEnd"/>
      <w:r w:rsidR="00DE65DD">
        <w:t xml:space="preserve"> </w:t>
      </w:r>
      <w:proofErr w:type="spellStart"/>
      <w:r w:rsidR="00DE65DD">
        <w:t>Bejard</w:t>
      </w:r>
      <w:proofErr w:type="spellEnd"/>
      <w:r w:rsidR="00DE65DD">
        <w:t>.</w:t>
      </w:r>
    </w:p>
    <w:p w:rsidR="00DE65DD" w:rsidRDefault="00E473F7" w:rsidP="0078435E">
      <w:r>
        <w:t>L’église catholique considère les comédiens un peu comme des prostitués.</w:t>
      </w:r>
    </w:p>
    <w:p w:rsidR="00E473F7" w:rsidRDefault="00E473F7" w:rsidP="0078435E">
      <w:r>
        <w:t xml:space="preserve">au bout de 2 ans l’illustre </w:t>
      </w:r>
      <w:proofErr w:type="spellStart"/>
      <w:r>
        <w:t>théatre</w:t>
      </w:r>
      <w:proofErr w:type="spellEnd"/>
      <w:r>
        <w:t xml:space="preserve"> fait faillite.</w:t>
      </w:r>
    </w:p>
    <w:p w:rsidR="00E473F7" w:rsidRDefault="003A5D00" w:rsidP="0078435E">
      <w:r>
        <w:t>Il va retourner à paris s’appelant la troupe de monsieur qui deviendra plus tard la troupe du roi.</w:t>
      </w:r>
    </w:p>
    <w:p w:rsidR="003A5D00" w:rsidRDefault="003A5D00" w:rsidP="0078435E">
      <w:r>
        <w:t>son œuvre :</w:t>
      </w:r>
    </w:p>
    <w:p w:rsidR="003A5D00" w:rsidRDefault="003A5D00" w:rsidP="0078435E">
      <w:r>
        <w:t>Il créé une trentaine de personnages différents.</w:t>
      </w:r>
    </w:p>
    <w:p w:rsidR="003A5D00" w:rsidRDefault="003A5D00" w:rsidP="0078435E"/>
    <w:p w:rsidR="006B0CAF" w:rsidRDefault="006B0CAF" w:rsidP="006B0CAF">
      <w:pPr>
        <w:jc w:val="center"/>
      </w:pPr>
      <w:r>
        <w:t>Beaumarchais</w:t>
      </w:r>
      <w:r w:rsidR="00ED220E">
        <w:t xml:space="preserve"> (</w:t>
      </w:r>
      <w:r w:rsidR="00244FFD">
        <w:t>1</w:t>
      </w:r>
      <w:r w:rsidR="00ED220E">
        <w:t>732-1799)</w:t>
      </w:r>
    </w:p>
    <w:p w:rsidR="006B0CAF" w:rsidRDefault="00244FFD" w:rsidP="006B0CAF">
      <w:r>
        <w:t>Écrivain</w:t>
      </w:r>
      <w:r w:rsidR="006B0CAF">
        <w:t xml:space="preserve"> et dramaturge français des siècles des lumières</w:t>
      </w:r>
    </w:p>
    <w:p w:rsidR="006B0CAF" w:rsidRDefault="006B0CAF" w:rsidP="006B0CAF"/>
    <w:p w:rsidR="006B0CAF" w:rsidRDefault="00244FFD" w:rsidP="006B0CAF">
      <w:r>
        <w:t>Siècles</w:t>
      </w:r>
      <w:r w:rsidR="006B0CAF">
        <w:t xml:space="preserve"> des lumières : mouvement européen du 19</w:t>
      </w:r>
      <w:r w:rsidR="006B0CAF" w:rsidRPr="006B0CAF">
        <w:rPr>
          <w:vertAlign w:val="superscript"/>
        </w:rPr>
        <w:t>e</w:t>
      </w:r>
      <w:r w:rsidR="006B0CAF">
        <w:t xml:space="preserve"> siècle qui vise a faire </w:t>
      </w:r>
      <w:r>
        <w:t>réfléchir</w:t>
      </w:r>
      <w:r w:rsidR="006B0CAF">
        <w:t xml:space="preserve"> scientifique</w:t>
      </w:r>
      <w:r>
        <w:t>ment</w:t>
      </w:r>
      <w:r w:rsidR="006B0CAF">
        <w:t xml:space="preserve"> le peuple.</w:t>
      </w:r>
    </w:p>
    <w:p w:rsidR="006B0CAF" w:rsidRDefault="006B0CAF" w:rsidP="006B0CAF">
      <w:r>
        <w:t xml:space="preserve">Il se </w:t>
      </w:r>
      <w:r w:rsidR="00244FFD">
        <w:t>proposait</w:t>
      </w:r>
      <w:r>
        <w:t xml:space="preserve"> d’éclairer le plus de personnes possibles.</w:t>
      </w:r>
    </w:p>
    <w:p w:rsidR="006B0CAF" w:rsidRDefault="00244FFD" w:rsidP="006B0CAF">
      <w:r>
        <w:t>Apprend</w:t>
      </w:r>
      <w:r w:rsidR="00B672E1">
        <w:t xml:space="preserve"> le métier d’horloger de sont père</w:t>
      </w:r>
    </w:p>
    <w:p w:rsidR="00B672E1" w:rsidRDefault="00244FFD" w:rsidP="006B0CAF">
      <w:r>
        <w:lastRenderedPageBreak/>
        <w:t>Apprend</w:t>
      </w:r>
      <w:r w:rsidR="00B672E1">
        <w:t xml:space="preserve"> le métier mais ne veut pas en faire </w:t>
      </w:r>
      <w:r>
        <w:t>sont métier</w:t>
      </w:r>
    </w:p>
    <w:p w:rsidR="00B672E1" w:rsidRDefault="001E249E" w:rsidP="006B0CAF">
      <w:r>
        <w:t>P</w:t>
      </w:r>
      <w:r w:rsidR="00B672E1">
        <w:t xml:space="preserve">uis il </w:t>
      </w:r>
      <w:proofErr w:type="gramStart"/>
      <w:r>
        <w:t>rejoins</w:t>
      </w:r>
      <w:proofErr w:type="gramEnd"/>
      <w:r w:rsidR="00B672E1">
        <w:t xml:space="preserve"> le monde des finances</w:t>
      </w:r>
    </w:p>
    <w:p w:rsidR="00AB17E4" w:rsidRDefault="00AB17E4" w:rsidP="006B0CAF"/>
    <w:p w:rsidR="00AB17E4" w:rsidRDefault="00AB17E4" w:rsidP="006B0CAF">
      <w:r>
        <w:t>Ses différentes pièces :</w:t>
      </w:r>
    </w:p>
    <w:p w:rsidR="00AB17E4" w:rsidRDefault="00AB17E4" w:rsidP="006B0CAF">
      <w:r>
        <w:t>Le Barbier de Séville (1774)</w:t>
      </w:r>
    </w:p>
    <w:p w:rsidR="006C4A6C" w:rsidRDefault="006C4A6C" w:rsidP="006B0CAF">
      <w:r>
        <w:t>Apporte une suite à sont œuvre avec le mariage de Figaro (1778</w:t>
      </w:r>
      <w:r w:rsidR="00A35E96">
        <w:t xml:space="preserve"> (date d’écriture)</w:t>
      </w:r>
      <w:r>
        <w:t>)</w:t>
      </w:r>
    </w:p>
    <w:p w:rsidR="006C4A6C" w:rsidRDefault="00A35E96" w:rsidP="006B0CAF">
      <w:r>
        <w:t>La mère coupable (1792 (publication))</w:t>
      </w:r>
    </w:p>
    <w:p w:rsidR="00A35E96" w:rsidRDefault="001E249E" w:rsidP="006B0CAF">
      <w:r>
        <w:t>Dénoncement</w:t>
      </w:r>
      <w:r w:rsidR="00BE6C48">
        <w:t xml:space="preserve"> général :</w:t>
      </w:r>
    </w:p>
    <w:p w:rsidR="00BE6C48" w:rsidRDefault="00BE6C48" w:rsidP="006B0CAF">
      <w:r>
        <w:tab/>
        <w:t xml:space="preserve">La </w:t>
      </w:r>
      <w:r w:rsidR="00593C30">
        <w:t>noblesse</w:t>
      </w:r>
    </w:p>
    <w:p w:rsidR="00BE6C48" w:rsidRDefault="00BE6C48" w:rsidP="006B0CAF">
      <w:r>
        <w:tab/>
      </w:r>
      <w:r>
        <w:tab/>
        <w:t xml:space="preserve">le </w:t>
      </w:r>
      <w:proofErr w:type="spellStart"/>
      <w:r>
        <w:t>marriage</w:t>
      </w:r>
      <w:proofErr w:type="spellEnd"/>
      <w:r>
        <w:t xml:space="preserve"> de figaro</w:t>
      </w:r>
    </w:p>
    <w:p w:rsidR="00BE6C48" w:rsidRDefault="00BE6C48" w:rsidP="006B0CAF">
      <w:r>
        <w:tab/>
      </w:r>
      <w:r>
        <w:tab/>
        <w:t>combat entre le social et politique</w:t>
      </w:r>
    </w:p>
    <w:p w:rsidR="00BE6C48" w:rsidRDefault="00BE6C48" w:rsidP="006B0CAF">
      <w:r>
        <w:tab/>
      </w:r>
      <w:r>
        <w:tab/>
      </w:r>
      <w:r>
        <w:tab/>
        <w:t xml:space="preserve">il nous rappelle la </w:t>
      </w:r>
      <w:proofErr w:type="spellStart"/>
      <w:r>
        <w:t>hardilesse</w:t>
      </w:r>
      <w:proofErr w:type="spellEnd"/>
      <w:r>
        <w:t xml:space="preserve"> de </w:t>
      </w:r>
      <w:proofErr w:type="spellStart"/>
      <w:r>
        <w:t>diderot</w:t>
      </w:r>
      <w:proofErr w:type="spellEnd"/>
      <w:r>
        <w:t xml:space="preserve"> (le courage que </w:t>
      </w:r>
      <w:proofErr w:type="spellStart"/>
      <w:r>
        <w:t>diderot</w:t>
      </w:r>
      <w:proofErr w:type="spellEnd"/>
      <w:r>
        <w:t xml:space="preserve"> as mis dans </w:t>
      </w:r>
    </w:p>
    <w:p w:rsidR="00BE6C48" w:rsidRDefault="00BE6C48" w:rsidP="006B0CAF">
      <w:r>
        <w:tab/>
        <w:t>la démocratie</w:t>
      </w:r>
    </w:p>
    <w:p w:rsidR="00BE6C48" w:rsidRDefault="00587FA8" w:rsidP="006B0CAF">
      <w:r>
        <w:t>ses pièces se retrouvent dans le figaro</w:t>
      </w:r>
      <w:r w:rsidR="00B24AD5">
        <w:t>, Acte</w:t>
      </w:r>
      <w:r w:rsidR="00ED220E">
        <w:t xml:space="preserve"> 5 scène 3</w:t>
      </w:r>
    </w:p>
    <w:p w:rsidR="00ED220E" w:rsidRDefault="00ED220E" w:rsidP="006B0CAF"/>
    <w:p w:rsidR="00587FA8" w:rsidRDefault="00587FA8" w:rsidP="006B0CAF"/>
    <w:p w:rsidR="000E794F" w:rsidRDefault="00B24AD5" w:rsidP="000E794F">
      <w:pPr>
        <w:jc w:val="center"/>
      </w:pPr>
      <w:r>
        <w:t>Marivaux</w:t>
      </w:r>
      <w:r w:rsidR="000E794F">
        <w:t xml:space="preserve"> (1688-17663)</w:t>
      </w:r>
    </w:p>
    <w:p w:rsidR="000E794F" w:rsidRDefault="000E794F" w:rsidP="000E794F"/>
    <w:p w:rsidR="00F53926" w:rsidRDefault="00B24AD5" w:rsidP="000E794F">
      <w:r>
        <w:t>Journaliste</w:t>
      </w:r>
      <w:r w:rsidR="00F53926">
        <w:t>, romancier, surtout dramaturge</w:t>
      </w:r>
    </w:p>
    <w:p w:rsidR="00F53926" w:rsidRDefault="00B24AD5" w:rsidP="000E794F">
      <w:r>
        <w:t>Amateur</w:t>
      </w:r>
      <w:r w:rsidR="00F53926">
        <w:t xml:space="preserve"> du théâtre et romancier</w:t>
      </w:r>
    </w:p>
    <w:p w:rsidR="00F53926" w:rsidRDefault="00B24AD5" w:rsidP="000E794F">
      <w:r>
        <w:t>Jeunesse</w:t>
      </w:r>
    </w:p>
    <w:p w:rsidR="00F53926" w:rsidRDefault="00F53926" w:rsidP="000E794F">
      <w:r>
        <w:tab/>
      </w:r>
      <w:r w:rsidR="00B24AD5">
        <w:t>Étude</w:t>
      </w:r>
      <w:r>
        <w:t xml:space="preserve"> de droit</w:t>
      </w:r>
    </w:p>
    <w:p w:rsidR="00F53926" w:rsidRDefault="00F53926" w:rsidP="000E794F">
      <w:r>
        <w:tab/>
      </w:r>
      <w:r w:rsidR="00B24AD5">
        <w:t>Logé</w:t>
      </w:r>
      <w:r>
        <w:t xml:space="preserve"> chez </w:t>
      </w:r>
      <w:r w:rsidR="00B24AD5">
        <w:t>sont</w:t>
      </w:r>
      <w:r>
        <w:t xml:space="preserve"> oncle</w:t>
      </w:r>
    </w:p>
    <w:p w:rsidR="00F53926" w:rsidRDefault="00F53926" w:rsidP="000E794F">
      <w:r>
        <w:tab/>
      </w:r>
      <w:r w:rsidR="00B24AD5">
        <w:t>Recoin</w:t>
      </w:r>
      <w:r>
        <w:t xml:space="preserve"> le droit d’</w:t>
      </w:r>
      <w:r w:rsidR="00B24AD5">
        <w:t>avocat</w:t>
      </w:r>
      <w:r>
        <w:t xml:space="preserve"> en 1691</w:t>
      </w:r>
    </w:p>
    <w:p w:rsidR="00F53926" w:rsidRDefault="00B24AD5" w:rsidP="000E794F">
      <w:r>
        <w:t>Il rencontre les modernes et s’initie à une forme de préciosité nouvelle.</w:t>
      </w:r>
    </w:p>
    <w:p w:rsidR="00511199" w:rsidRDefault="00511199" w:rsidP="00511199">
      <w:pPr>
        <w:jc w:val="center"/>
      </w:pPr>
      <w:r>
        <w:t xml:space="preserve">Daniel </w:t>
      </w:r>
      <w:proofErr w:type="spellStart"/>
      <w:r>
        <w:t>Mesguich</w:t>
      </w:r>
      <w:proofErr w:type="spellEnd"/>
    </w:p>
    <w:p w:rsidR="00511199" w:rsidRDefault="00511199" w:rsidP="00511199">
      <w:r>
        <w:t xml:space="preserve">1952 </w:t>
      </w:r>
      <w:proofErr w:type="spellStart"/>
      <w:r>
        <w:t>alger</w:t>
      </w:r>
      <w:proofErr w:type="spellEnd"/>
    </w:p>
    <w:p w:rsidR="00511199" w:rsidRDefault="00511199" w:rsidP="00511199">
      <w:r>
        <w:t xml:space="preserve">passe 10 ans en </w:t>
      </w:r>
      <w:proofErr w:type="spellStart"/>
      <w:r>
        <w:t>algérie</w:t>
      </w:r>
      <w:proofErr w:type="spellEnd"/>
    </w:p>
    <w:p w:rsidR="00511199" w:rsidRDefault="00511199" w:rsidP="00511199">
      <w:r>
        <w:t xml:space="preserve">fait tous sont </w:t>
      </w:r>
      <w:proofErr w:type="spellStart"/>
      <w:r>
        <w:t>lycé</w:t>
      </w:r>
      <w:proofErr w:type="spellEnd"/>
      <w:r>
        <w:t xml:space="preserve"> à </w:t>
      </w:r>
      <w:proofErr w:type="spellStart"/>
      <w:r>
        <w:t>marseil</w:t>
      </w:r>
      <w:proofErr w:type="spellEnd"/>
    </w:p>
    <w:p w:rsidR="00511199" w:rsidRDefault="00511199" w:rsidP="00511199">
      <w:proofErr w:type="spellStart"/>
      <w:r>
        <w:t>pui</w:t>
      </w:r>
      <w:proofErr w:type="spellEnd"/>
      <w:r>
        <w:t xml:space="preserve"> fait sont </w:t>
      </w:r>
      <w:proofErr w:type="spellStart"/>
      <w:r>
        <w:t>consefrvatoire</w:t>
      </w:r>
      <w:proofErr w:type="spellEnd"/>
      <w:r>
        <w:t xml:space="preserve"> à </w:t>
      </w:r>
      <w:proofErr w:type="spellStart"/>
      <w:r>
        <w:t>marseil</w:t>
      </w:r>
      <w:proofErr w:type="spellEnd"/>
    </w:p>
    <w:p w:rsidR="00511199" w:rsidRDefault="00511199" w:rsidP="00511199">
      <w:r>
        <w:t xml:space="preserve">fait des études </w:t>
      </w:r>
      <w:r w:rsidR="0098114F">
        <w:t xml:space="preserve">de philo à </w:t>
      </w:r>
      <w:proofErr w:type="spellStart"/>
      <w:r w:rsidR="0098114F">
        <w:t>marseil</w:t>
      </w:r>
      <w:proofErr w:type="spellEnd"/>
    </w:p>
    <w:p w:rsidR="0098114F" w:rsidRDefault="0098114F" w:rsidP="00511199">
      <w:r>
        <w:t>il créé sa 1</w:t>
      </w:r>
      <w:r w:rsidRPr="0098114F">
        <w:rPr>
          <w:vertAlign w:val="superscript"/>
        </w:rPr>
        <w:t>er</w:t>
      </w:r>
      <w:r>
        <w:t xml:space="preserve"> </w:t>
      </w:r>
      <w:proofErr w:type="spellStart"/>
      <w:r>
        <w:t>companie</w:t>
      </w:r>
      <w:proofErr w:type="spellEnd"/>
      <w:r>
        <w:t xml:space="preserve"> de </w:t>
      </w:r>
      <w:proofErr w:type="spellStart"/>
      <w:r>
        <w:t>théatre</w:t>
      </w:r>
      <w:proofErr w:type="spellEnd"/>
    </w:p>
    <w:p w:rsidR="0098114F" w:rsidRDefault="0098114F" w:rsidP="00511199">
      <w:r>
        <w:t xml:space="preserve">10 an + tard il </w:t>
      </w:r>
      <w:proofErr w:type="spellStart"/>
      <w:r>
        <w:t>revien</w:t>
      </w:r>
      <w:proofErr w:type="spellEnd"/>
      <w:r>
        <w:t xml:space="preserve"> au </w:t>
      </w:r>
      <w:proofErr w:type="spellStart"/>
      <w:r>
        <w:t>conservatoir</w:t>
      </w:r>
      <w:proofErr w:type="spellEnd"/>
      <w:r>
        <w:t xml:space="preserve"> </w:t>
      </w:r>
      <w:proofErr w:type="spellStart"/>
      <w:r>
        <w:t>paralimpique</w:t>
      </w:r>
      <w:proofErr w:type="spellEnd"/>
      <w:r>
        <w:t xml:space="preserve"> pour </w:t>
      </w:r>
      <w:proofErr w:type="spellStart"/>
      <w:r>
        <w:t>devenr</w:t>
      </w:r>
      <w:proofErr w:type="spellEnd"/>
      <w:r>
        <w:t xml:space="preserve"> directeur</w:t>
      </w:r>
    </w:p>
    <w:p w:rsidR="0098114F" w:rsidRDefault="0098114F" w:rsidP="00511199">
      <w:r>
        <w:t>connu dans le monde entier pour ses conférences</w:t>
      </w:r>
    </w:p>
    <w:p w:rsidR="0098114F" w:rsidRDefault="000D3A15" w:rsidP="00511199">
      <w:r>
        <w:lastRenderedPageBreak/>
        <w:t xml:space="preserve">a fait 28 </w:t>
      </w:r>
      <w:proofErr w:type="gramStart"/>
      <w:r>
        <w:t>film</w:t>
      </w:r>
      <w:proofErr w:type="gramEnd"/>
      <w:r>
        <w:t xml:space="preserve"> au cinéma</w:t>
      </w:r>
    </w:p>
    <w:p w:rsidR="000D3A15" w:rsidRDefault="009B1B36" w:rsidP="00511199">
      <w:r>
        <w:t xml:space="preserve">25 </w:t>
      </w:r>
      <w:proofErr w:type="gramStart"/>
      <w:r>
        <w:t>heure</w:t>
      </w:r>
      <w:proofErr w:type="gramEnd"/>
      <w:r>
        <w:t xml:space="preserve"> en tant que acteurs (tout œuvres confondues)</w:t>
      </w:r>
    </w:p>
    <w:p w:rsidR="009B1B36" w:rsidRDefault="009B1B36" w:rsidP="00511199">
      <w:r>
        <w:t>5 court métrages</w:t>
      </w:r>
    </w:p>
    <w:p w:rsidR="009B1B36" w:rsidRDefault="009B1B36" w:rsidP="00511199">
      <w:r>
        <w:t xml:space="preserve">65 mises en </w:t>
      </w:r>
      <w:proofErr w:type="spellStart"/>
      <w:r>
        <w:t>scèness</w:t>
      </w:r>
      <w:proofErr w:type="spellEnd"/>
    </w:p>
    <w:p w:rsidR="009B1B36" w:rsidRDefault="009B1B36" w:rsidP="00511199">
      <w:r>
        <w:t>11 mises en scènes à l’opéra</w:t>
      </w:r>
    </w:p>
    <w:p w:rsidR="009B1B36" w:rsidRDefault="009B1B36" w:rsidP="00511199">
      <w:r>
        <w:t xml:space="preserve">au </w:t>
      </w:r>
      <w:proofErr w:type="spellStart"/>
      <w:r>
        <w:t>moin</w:t>
      </w:r>
      <w:proofErr w:type="spellEnd"/>
      <w:r>
        <w:t xml:space="preserve"> 1 livre</w:t>
      </w:r>
    </w:p>
    <w:p w:rsidR="009B1B36" w:rsidRDefault="009B1B36" w:rsidP="00511199"/>
    <w:p w:rsidR="004C1AC3" w:rsidRDefault="00AE25B9" w:rsidP="00AE25B9">
      <w:pPr>
        <w:jc w:val="center"/>
      </w:pPr>
      <w:r>
        <w:t>Jean de La Fontaine</w:t>
      </w:r>
    </w:p>
    <w:p w:rsidR="004C1AC3" w:rsidRDefault="004C1AC3" w:rsidP="00511199"/>
    <w:p w:rsidR="00AE25B9" w:rsidRDefault="00F85686" w:rsidP="00511199">
      <w:r>
        <w:t xml:space="preserve">Né le </w:t>
      </w:r>
      <w:r w:rsidR="00AE25B9">
        <w:t>8 juillet 1621</w:t>
      </w:r>
    </w:p>
    <w:p w:rsidR="00AE25B9" w:rsidRDefault="00F85686" w:rsidP="00511199">
      <w:r>
        <w:t xml:space="preserve">Mort le </w:t>
      </w:r>
      <w:r w:rsidR="00D948AA">
        <w:t>13 Avril 1695</w:t>
      </w:r>
    </w:p>
    <w:p w:rsidR="00CD1FD8" w:rsidRDefault="00CD1FD8" w:rsidP="00511199"/>
    <w:p w:rsidR="00CD1FD8" w:rsidRDefault="00944973" w:rsidP="00511199">
      <w:r>
        <w:t>Lafontaine</w:t>
      </w:r>
      <w:r w:rsidR="00CD1FD8">
        <w:t xml:space="preserve"> Grand écrivain du 17</w:t>
      </w:r>
      <w:r w:rsidR="00CD1FD8" w:rsidRPr="00CD1FD8">
        <w:rPr>
          <w:vertAlign w:val="superscript"/>
        </w:rPr>
        <w:t>e</w:t>
      </w:r>
      <w:r w:rsidR="00CD1FD8">
        <w:t xml:space="preserve"> siècle</w:t>
      </w:r>
    </w:p>
    <w:p w:rsidR="00CD1FD8" w:rsidRDefault="00CD1FD8" w:rsidP="00511199">
      <w:r>
        <w:t>Passe 18mois à l’oratoire après le collège</w:t>
      </w:r>
    </w:p>
    <w:p w:rsidR="00CD1FD8" w:rsidRDefault="00C7242F" w:rsidP="00511199">
      <w:r>
        <w:t>Diplôme d’avocat en 1869</w:t>
      </w:r>
    </w:p>
    <w:p w:rsidR="00C7242F" w:rsidRDefault="00C7242F" w:rsidP="00511199">
      <w:r>
        <w:t>Mariage de complaisance avec</w:t>
      </w:r>
    </w:p>
    <w:p w:rsidR="00C7242F" w:rsidRDefault="00C7242F" w:rsidP="00511199">
      <w:r>
        <w:t xml:space="preserve">1654 </w:t>
      </w:r>
      <w:proofErr w:type="gramStart"/>
      <w:r>
        <w:t>1</w:t>
      </w:r>
      <w:r w:rsidRPr="00C7242F">
        <w:rPr>
          <w:vertAlign w:val="superscript"/>
        </w:rPr>
        <w:t>ère</w:t>
      </w:r>
      <w:proofErr w:type="gramEnd"/>
      <w:r>
        <w:t xml:space="preserve"> comédie publiée</w:t>
      </w:r>
    </w:p>
    <w:p w:rsidR="00C7242F" w:rsidRDefault="00AA69D1" w:rsidP="00511199">
      <w:r>
        <w:t xml:space="preserve">Mort de sont père 1668 </w:t>
      </w:r>
      <w:r>
        <w:sym w:font="Wingdings" w:char="F0E0"/>
      </w:r>
      <w:r>
        <w:t xml:space="preserve"> situation inconfortable</w:t>
      </w:r>
    </w:p>
    <w:p w:rsidR="00AA69D1" w:rsidRDefault="00AA69D1" w:rsidP="00511199">
      <w:r>
        <w:t>Situation inconfortable</w:t>
      </w:r>
    </w:p>
    <w:p w:rsidR="00AA69D1" w:rsidRDefault="00AA69D1" w:rsidP="00511199">
      <w:r>
        <w:t xml:space="preserve">Cherche un protecteur </w:t>
      </w:r>
      <w:r>
        <w:sym w:font="Wingdings" w:char="F0E0"/>
      </w:r>
      <w:r>
        <w:t xml:space="preserve"> Nicolas Fou</w:t>
      </w:r>
      <w:r w:rsidR="00F536B9">
        <w:t>quet</w:t>
      </w:r>
    </w:p>
    <w:p w:rsidR="00F536B9" w:rsidRDefault="00F536B9" w:rsidP="00511199">
      <w:r>
        <w:t xml:space="preserve">Société précieuse </w:t>
      </w:r>
      <w:r>
        <w:sym w:font="Wingdings" w:char="F0E0"/>
      </w:r>
      <w:r>
        <w:t xml:space="preserve"> mouvement littéraire féminin essentiellement qui consiste à </w:t>
      </w:r>
      <w:r w:rsidR="00944973">
        <w:t>réinventer</w:t>
      </w:r>
      <w:r>
        <w:t xml:space="preserve"> la langue française.</w:t>
      </w:r>
    </w:p>
    <w:p w:rsidR="00944973" w:rsidRDefault="00944973" w:rsidP="00511199">
      <w:r>
        <w:t xml:space="preserve">Exerce la charge de maitres particulier des eaux et des forêts </w:t>
      </w:r>
      <w:r>
        <w:sym w:font="Wingdings" w:char="F0E0"/>
      </w:r>
      <w:r>
        <w:t xml:space="preserve"> personne chargée de Controller n territoire pis à disposition par un seigneur ou un roi.</w:t>
      </w:r>
    </w:p>
    <w:p w:rsidR="00944973" w:rsidRDefault="00944973" w:rsidP="00511199">
      <w:r>
        <w:t>Disgrâce = virer quelqu’un</w:t>
      </w:r>
    </w:p>
    <w:p w:rsidR="00944973" w:rsidRDefault="00944973" w:rsidP="00511199">
      <w:r>
        <w:t>Le songe du vau = vaux le vicomte</w:t>
      </w:r>
    </w:p>
    <w:p w:rsidR="00944973" w:rsidRDefault="00FE4C56" w:rsidP="00511199">
      <w:r>
        <w:t>L’œuvre au roi 1663.</w:t>
      </w:r>
    </w:p>
    <w:p w:rsidR="00FE4C56" w:rsidRDefault="00FE4C56" w:rsidP="00511199">
      <w:r>
        <w:t>Louis XIV (1661-</w:t>
      </w:r>
      <w:r>
        <w:t>1674</w:t>
      </w:r>
      <w:r>
        <w:t>)</w:t>
      </w:r>
    </w:p>
    <w:p w:rsidR="00FE4C56" w:rsidRDefault="00EF4A3C" w:rsidP="00511199">
      <w:r>
        <w:t>2</w:t>
      </w:r>
      <w:r w:rsidRPr="00EF4A3C">
        <w:rPr>
          <w:vertAlign w:val="superscript"/>
        </w:rPr>
        <w:t>ème</w:t>
      </w:r>
      <w:r>
        <w:t xml:space="preserve"> protecteur : La Duchesse de Bouillon.</w:t>
      </w:r>
    </w:p>
    <w:p w:rsidR="00B168EC" w:rsidRDefault="00B168EC" w:rsidP="00511199">
      <w:r>
        <w:t>3</w:t>
      </w:r>
      <w:r w:rsidRPr="00B168EC">
        <w:rPr>
          <w:vertAlign w:val="superscript"/>
        </w:rPr>
        <w:t>ème</w:t>
      </w:r>
      <w:r>
        <w:t xml:space="preserve"> pro</w:t>
      </w:r>
      <w:r w:rsidR="009162AD">
        <w:t>tecteur : Mme De la Sablière</w:t>
      </w:r>
    </w:p>
    <w:p w:rsidR="00EF4A3C" w:rsidRDefault="00547A4C" w:rsidP="00511199">
      <w:r>
        <w:t>1668 : 1</w:t>
      </w:r>
      <w:r w:rsidRPr="00547A4C">
        <w:rPr>
          <w:vertAlign w:val="superscript"/>
        </w:rPr>
        <w:t>er</w:t>
      </w:r>
      <w:r>
        <w:t xml:space="preserve"> recueil de Fables</w:t>
      </w:r>
    </w:p>
    <w:p w:rsidR="00547A4C" w:rsidRDefault="007B293E" w:rsidP="00511199">
      <w:r>
        <w:t xml:space="preserve">1678-1679 : 2 autres recueils </w:t>
      </w:r>
    </w:p>
    <w:p w:rsidR="007B293E" w:rsidRDefault="007B293E" w:rsidP="00511199">
      <w:r>
        <w:t>2</w:t>
      </w:r>
      <w:r w:rsidRPr="007B293E">
        <w:rPr>
          <w:vertAlign w:val="superscript"/>
        </w:rPr>
        <w:t>ème</w:t>
      </w:r>
      <w:r>
        <w:t xml:space="preserve"> (1678)</w:t>
      </w:r>
    </w:p>
    <w:p w:rsidR="007B293E" w:rsidRDefault="007B293E" w:rsidP="00511199">
      <w:r>
        <w:t>3</w:t>
      </w:r>
      <w:r w:rsidRPr="007B293E">
        <w:rPr>
          <w:vertAlign w:val="superscript"/>
        </w:rPr>
        <w:t>ème</w:t>
      </w:r>
      <w:r>
        <w:t xml:space="preserve"> (1679)</w:t>
      </w:r>
    </w:p>
    <w:p w:rsidR="00870B85" w:rsidRDefault="00870B85" w:rsidP="00511199">
      <w:r>
        <w:t>Fabuliste = personne qui écrit des fables.</w:t>
      </w:r>
    </w:p>
    <w:p w:rsidR="00870B85" w:rsidRDefault="009162AD" w:rsidP="00511199">
      <w:proofErr w:type="spellStart"/>
      <w:r>
        <w:t>Coqueux</w:t>
      </w:r>
      <w:proofErr w:type="spellEnd"/>
      <w:r>
        <w:t xml:space="preserve"> = </w:t>
      </w:r>
      <w:r w:rsidR="00380FA2">
        <w:t>coquin</w:t>
      </w:r>
    </w:p>
    <w:p w:rsidR="00380FA2" w:rsidRDefault="00380FA2" w:rsidP="00511199">
      <w:r>
        <w:lastRenderedPageBreak/>
        <w:t>4</w:t>
      </w:r>
      <w:r w:rsidRPr="00380FA2">
        <w:rPr>
          <w:vertAlign w:val="superscript"/>
        </w:rPr>
        <w:t>ème</w:t>
      </w:r>
      <w:r>
        <w:t xml:space="preserve"> protecteur : les </w:t>
      </w:r>
      <w:r w:rsidR="00CF35FD">
        <w:t>Harvard.</w:t>
      </w:r>
    </w:p>
    <w:p w:rsidR="00CF35FD" w:rsidRDefault="00CF35FD" w:rsidP="00511199"/>
    <w:p w:rsidR="00A04630" w:rsidRDefault="00A04630" w:rsidP="00A04630">
      <w:pPr>
        <w:jc w:val="center"/>
      </w:pPr>
      <w:r>
        <w:t xml:space="preserve">Simone de </w:t>
      </w:r>
      <w:proofErr w:type="spellStart"/>
      <w:r>
        <w:t>Beauvoire</w:t>
      </w:r>
      <w:proofErr w:type="spellEnd"/>
    </w:p>
    <w:p w:rsidR="00A04630" w:rsidRDefault="00A04630" w:rsidP="00A04630">
      <w:r>
        <w:t xml:space="preserve">Simone de </w:t>
      </w:r>
      <w:proofErr w:type="spellStart"/>
      <w:r>
        <w:t>beauvoire</w:t>
      </w:r>
      <w:proofErr w:type="spellEnd"/>
      <w:r>
        <w:t xml:space="preserve"> </w:t>
      </w:r>
      <w:r w:rsidRPr="00A04630">
        <w:t xml:space="preserve">Hum </w:t>
      </w:r>
      <w:proofErr w:type="spellStart"/>
      <w:r w:rsidRPr="00A04630">
        <w:t>hum</w:t>
      </w:r>
      <w:proofErr w:type="spellEnd"/>
      <w:r w:rsidRPr="00A04630">
        <w:t xml:space="preserve"> avant le goûter littérature de son père ensuite elle a survécu de peu normal papa ce matin rien de tel va prendre des études de maths en mathématiques elle m'a dit de souci euh ensuite sur l'ordi 928 bah entre la profiter de de Paris où il parle comme ça pour une relation amoureuse de Leon c'est moi </w:t>
      </w:r>
    </w:p>
    <w:p w:rsidR="00215908" w:rsidRDefault="00215908" w:rsidP="00A04630"/>
    <w:p w:rsidR="00215908" w:rsidRDefault="00215908" w:rsidP="00A04630">
      <w:r w:rsidRPr="00215908">
        <w:t xml:space="preserve">Ma famille on peut rendez-vous de la semaine du handicap </w:t>
      </w:r>
      <w:proofErr w:type="spellStart"/>
      <w:r w:rsidRPr="00215908">
        <w:t>eandi</w:t>
      </w:r>
      <w:proofErr w:type="spellEnd"/>
      <w:r w:rsidRPr="00215908">
        <w:t xml:space="preserve"> 943 il fait son travail de l'enseignant pourcent intérieur littéraire et elle va le publier son premier roman d'amitié sur le même candidat Trump 40 e en 1900 45 avec la revue les temps modernes donc vous avez que ça va vraiment avoir Michel aujourd'hui c'est de faire connaître le dis sans l'existentialisme ils sont courants philosophiques et littéraires qui eux considèrent que le il considère chaque individu es légal </w:t>
      </w:r>
      <w:r w:rsidR="009F1038" w:rsidRPr="009F1038">
        <w:t xml:space="preserve">Facebook donc voilà où euh où donc par ce roman il se dit </w:t>
      </w:r>
      <w:proofErr w:type="spellStart"/>
      <w:r w:rsidR="009F1038" w:rsidRPr="009F1038">
        <w:t>ca</w:t>
      </w:r>
      <w:proofErr w:type="spellEnd"/>
      <w:r w:rsidR="009F1038" w:rsidRPr="009F1038">
        <w:t xml:space="preserve"> va montrer son engagement pour l'</w:t>
      </w:r>
      <w:proofErr w:type="spellStart"/>
      <w:r w:rsidR="009F1038" w:rsidRPr="009F1038">
        <w:t>economiste</w:t>
      </w:r>
      <w:proofErr w:type="spellEnd"/>
      <w:r w:rsidR="009F1038" w:rsidRPr="009F1038">
        <w:t xml:space="preserve"> la télé sinon sa série euh bah beaucoup voyager et rencontrer des continue à rien donc par cc c'est vraiment une vraie amie elle va montrer son engagement pour le tennis la tennis </w:t>
      </w:r>
      <w:proofErr w:type="spellStart"/>
      <w:r w:rsidR="009F1038" w:rsidRPr="009F1038">
        <w:t>tennis</w:t>
      </w:r>
      <w:proofErr w:type="spellEnd"/>
      <w:r w:rsidR="009F1038" w:rsidRPr="009F1038">
        <w:t xml:space="preserve"> en série dans quel oiseau voyager rencontrer aussi grande comique comme Fidel Castro qui viendra mais encore marocains du monde euh 1900 49 elle va publier le deuxième self il sera pour parler ce philosophique qui décrit avec une société où la femme la plus la fin était intérieur pour le weekend vous prenez l'égalité dans la différence ainsi que les mensurations de la euh parler c'est philosophique au tennis </w:t>
      </w:r>
      <w:proofErr w:type="spellStart"/>
      <w:r w:rsidR="009F1038" w:rsidRPr="009F1038">
        <w:t>tennis</w:t>
      </w:r>
      <w:proofErr w:type="spellEnd"/>
      <w:r w:rsidR="009F1038" w:rsidRPr="009F1038">
        <w:t xml:space="preserve"> tu vas devenir la référence du féminisme pour toi euh 1900 54 ça va </w:t>
      </w:r>
      <w:proofErr w:type="spellStart"/>
      <w:r w:rsidR="009F1038" w:rsidRPr="009F1038">
        <w:t>gagné</w:t>
      </w:r>
      <w:proofErr w:type="spellEnd"/>
      <w:r w:rsidR="009F1038" w:rsidRPr="009F1038">
        <w:t xml:space="preserve"> le prix Goncourt avec son roman les mandarins qui enseigne le besoin de délictuelle par exemple euh ouais tu comprends te le reprend le bus sur la société française avec une nation derrière </w:t>
      </w:r>
      <w:proofErr w:type="spellStart"/>
      <w:r w:rsidR="009F1038" w:rsidRPr="009F1038">
        <w:t>euh</w:t>
      </w:r>
      <w:proofErr w:type="spellEnd"/>
      <w:r w:rsidR="009F1038" w:rsidRPr="009F1038">
        <w:t xml:space="preserve"> à partir de 1900 58 va publier quelques récits autobiographique sur son jeu sur son milieu de son nouveau livre mais aussi sur sa relation avec toi euh 186 et ils sont aussi à Montparnasse avec sa mémoire qui déranger oui où </w:t>
      </w:r>
      <w:proofErr w:type="spellStart"/>
      <w:r w:rsidR="009F1038" w:rsidRPr="009F1038">
        <w:t>où</w:t>
      </w:r>
      <w:proofErr w:type="spellEnd"/>
      <w:r w:rsidR="009F1038" w:rsidRPr="009F1038">
        <w:t xml:space="preserve"> </w:t>
      </w:r>
      <w:r w:rsidR="006B6F21" w:rsidRPr="006B6F21">
        <w:t xml:space="preserve">il faudra une fois c'était eux donc j'ai se vouloir libre c'est possible </w:t>
      </w:r>
      <w:proofErr w:type="spellStart"/>
      <w:r w:rsidR="006B6F21" w:rsidRPr="006B6F21">
        <w:t>wardow</w:t>
      </w:r>
      <w:proofErr w:type="spellEnd"/>
      <w:r w:rsidR="006B6F21" w:rsidRPr="006B6F21">
        <w:t xml:space="preserve"> truc donc c'est ça été dans pour une morale </w:t>
      </w:r>
    </w:p>
    <w:p w:rsidR="00BD4FC8" w:rsidRDefault="00BD4FC8" w:rsidP="00A04630"/>
    <w:p w:rsidR="00BD4FC8" w:rsidRDefault="00EE57FC" w:rsidP="00BD4FC8">
      <w:pPr>
        <w:jc w:val="center"/>
      </w:pPr>
      <w:r>
        <w:t>Le Féminisme</w:t>
      </w:r>
      <w:r w:rsidR="001806B5">
        <w:t xml:space="preserve"> ]-(</w:t>
      </w:r>
      <w:proofErr w:type="spellStart"/>
      <w:r w:rsidR="001806B5">
        <w:t>inf</w:t>
      </w:r>
      <w:proofErr w:type="spellEnd"/>
      <w:r w:rsidR="001806B5">
        <w:t>) ; 1850]U[1960]</w:t>
      </w:r>
    </w:p>
    <w:p w:rsidR="00EE57FC" w:rsidRDefault="00EE57FC" w:rsidP="00EE57FC"/>
    <w:p w:rsidR="00EE57FC" w:rsidRDefault="00EE57FC" w:rsidP="00EE57FC">
      <w:r>
        <w:t xml:space="preserve">Le féminisme est un mouvement prônant l’égalité </w:t>
      </w:r>
      <w:proofErr w:type="spellStart"/>
      <w:r>
        <w:t>civic</w:t>
      </w:r>
      <w:proofErr w:type="spellEnd"/>
      <w:r>
        <w:t xml:space="preserve"> et civile entre les hommes et les femmes</w:t>
      </w:r>
      <w:r w:rsidR="001806B5">
        <w:t>.</w:t>
      </w:r>
    </w:p>
    <w:p w:rsidR="001806B5" w:rsidRDefault="001806B5" w:rsidP="00EE57FC"/>
    <w:p w:rsidR="001806B5" w:rsidRDefault="005D5D80" w:rsidP="00EE57FC">
      <w:r>
        <w:t>Trois revendications :</w:t>
      </w:r>
    </w:p>
    <w:p w:rsidR="005D5D80" w:rsidRDefault="005D5D80" w:rsidP="005D5D80">
      <w:pPr>
        <w:numPr>
          <w:ilvl w:val="0"/>
          <w:numId w:val="2"/>
        </w:numPr>
      </w:pPr>
      <w:r>
        <w:t>Droit au travail</w:t>
      </w:r>
    </w:p>
    <w:p w:rsidR="005D5D80" w:rsidRDefault="005D5D80" w:rsidP="005D5D80">
      <w:pPr>
        <w:numPr>
          <w:ilvl w:val="0"/>
          <w:numId w:val="2"/>
        </w:numPr>
      </w:pPr>
      <w:r>
        <w:t>Condition de travail</w:t>
      </w:r>
    </w:p>
    <w:p w:rsidR="005D5D80" w:rsidRDefault="005D5D80" w:rsidP="005D5D80">
      <w:pPr>
        <w:numPr>
          <w:ilvl w:val="0"/>
          <w:numId w:val="2"/>
        </w:numPr>
      </w:pPr>
      <w:r>
        <w:t>Droit à l’éducation</w:t>
      </w:r>
    </w:p>
    <w:p w:rsidR="005D5D80" w:rsidRDefault="005D5D80" w:rsidP="00EE57FC"/>
    <w:p w:rsidR="005D5D80" w:rsidRDefault="00C321D1" w:rsidP="00EE57FC">
      <w:r>
        <w:t xml:space="preserve">On les </w:t>
      </w:r>
      <w:proofErr w:type="spellStart"/>
      <w:r>
        <w:t>tèger</w:t>
      </w:r>
      <w:proofErr w:type="spellEnd"/>
      <w:r>
        <w:t xml:space="preserve"> (t »</w:t>
      </w:r>
      <w:proofErr w:type="spellStart"/>
      <w:r>
        <w:t>ger</w:t>
      </w:r>
      <w:proofErr w:type="spellEnd"/>
      <w:r>
        <w:t>) = les envoyer valsé</w:t>
      </w:r>
    </w:p>
    <w:p w:rsidR="00C321D1" w:rsidRDefault="00C321D1" w:rsidP="00EE57FC">
      <w:r>
        <w:t xml:space="preserve">Victor </w:t>
      </w:r>
      <w:r w:rsidR="00417CA7">
        <w:t>D</w:t>
      </w:r>
      <w:r>
        <w:t>uruy</w:t>
      </w:r>
      <w:r w:rsidR="00417CA7">
        <w:t xml:space="preserve"> 1867 fais </w:t>
      </w:r>
      <w:proofErr w:type="gramStart"/>
      <w:r w:rsidR="00417CA7">
        <w:t>une lois</w:t>
      </w:r>
      <w:proofErr w:type="gramEnd"/>
      <w:r w:rsidR="00417CA7">
        <w:t xml:space="preserve"> qui autorise la création d’école pour les fille dans les ville de plus de 500 habitants</w:t>
      </w:r>
    </w:p>
    <w:p w:rsidR="00417CA7" w:rsidRDefault="00417CA7" w:rsidP="00EE57FC">
      <w:r>
        <w:lastRenderedPageBreak/>
        <w:t xml:space="preserve">1924 = </w:t>
      </w:r>
      <w:r w:rsidR="00601F40">
        <w:t>Les femmes ont droit à l’enseignement secondaire et primaire</w:t>
      </w:r>
    </w:p>
    <w:p w:rsidR="00417CA7" w:rsidRDefault="00601F40" w:rsidP="00EE57FC">
      <w:r>
        <w:t xml:space="preserve">Presque 100 ans après </w:t>
      </w:r>
      <w:proofErr w:type="gramStart"/>
      <w:r>
        <w:t>la lois</w:t>
      </w:r>
      <w:proofErr w:type="gramEnd"/>
      <w:r>
        <w:t xml:space="preserve"> duruy</w:t>
      </w:r>
    </w:p>
    <w:p w:rsidR="00601F40" w:rsidRDefault="00601F40" w:rsidP="00EE57FC">
      <w:r>
        <w:t>Lois Parieu 1950 modifie un mot, c’est plus autorisé mais imposé dans les communes de plus de 500 habitants</w:t>
      </w:r>
    </w:p>
    <w:p w:rsidR="00601F40" w:rsidRDefault="00601F40" w:rsidP="00EE57FC"/>
    <w:p w:rsidR="00F3126D" w:rsidRDefault="00F3126D" w:rsidP="00EE57FC">
      <w:r>
        <w:t>Dr</w:t>
      </w:r>
      <w:r w:rsidR="0023431D">
        <w:t>o</w:t>
      </w:r>
      <w:bookmarkStart w:id="0" w:name="_GoBack"/>
      <w:bookmarkEnd w:id="0"/>
      <w:r>
        <w:t>it de vote</w:t>
      </w:r>
    </w:p>
    <w:p w:rsidR="00F3126D" w:rsidRDefault="00F3126D" w:rsidP="00EE57FC">
      <w:r>
        <w:t>1950</w:t>
      </w:r>
    </w:p>
    <w:p w:rsidR="00F3126D" w:rsidRDefault="00BE13BA" w:rsidP="00EE57FC">
      <w:r>
        <w:t>Finlande 1906</w:t>
      </w:r>
    </w:p>
    <w:p w:rsidR="00BE13BA" w:rsidRDefault="00BE13BA" w:rsidP="00EE57FC">
      <w:r>
        <w:t xml:space="preserve">1944 </w:t>
      </w:r>
      <w:r w:rsidR="00A72F62">
        <w:t>27</w:t>
      </w:r>
      <w:r w:rsidR="00A72F62" w:rsidRPr="00BE13BA">
        <w:rPr>
          <w:vertAlign w:val="superscript"/>
        </w:rPr>
        <w:t>èmes</w:t>
      </w:r>
      <w:r>
        <w:t xml:space="preserve"> position France.</w:t>
      </w:r>
    </w:p>
    <w:p w:rsidR="00BE13BA" w:rsidRDefault="00A60307" w:rsidP="00EE57FC">
      <w:r>
        <w:t>1983</w:t>
      </w:r>
      <w:r w:rsidR="00C93034">
        <w:t xml:space="preserve"> Roudy créé </w:t>
      </w:r>
      <w:r w:rsidR="004F5107">
        <w:t>une loi</w:t>
      </w:r>
      <w:r w:rsidR="00C93034">
        <w:t xml:space="preserve"> qui </w:t>
      </w:r>
      <w:r w:rsidR="004F5107">
        <w:t>établit</w:t>
      </w:r>
      <w:r w:rsidR="00C93034">
        <w:t xml:space="preserve"> l’égalité entre les femmes et les hommes (pas le même salaire)</w:t>
      </w:r>
    </w:p>
    <w:p w:rsidR="004F5107" w:rsidRDefault="004F5107" w:rsidP="00EE57FC"/>
    <w:p w:rsidR="00F96D38" w:rsidRDefault="00F96D38" w:rsidP="00EE57FC">
      <w:r>
        <w:t>[1960 ; + (infini)[</w:t>
      </w:r>
    </w:p>
    <w:p w:rsidR="00F96D38" w:rsidRDefault="00F96D38" w:rsidP="00EE57FC"/>
    <w:p w:rsidR="00F96D38" w:rsidRPr="004C1AC3" w:rsidRDefault="00F96D38" w:rsidP="00EE57FC"/>
    <w:sectPr w:rsidR="00F96D38" w:rsidRPr="004C1AC3" w:rsidSect="006705F3">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FF9" w:rsidRDefault="00DC5FF9" w:rsidP="00296059">
      <w:pPr>
        <w:spacing w:before="0" w:after="0"/>
      </w:pPr>
      <w:r>
        <w:separator/>
      </w:r>
    </w:p>
  </w:endnote>
  <w:endnote w:type="continuationSeparator" w:id="0">
    <w:p w:rsidR="00DC5FF9" w:rsidRDefault="00DC5FF9" w:rsidP="0029605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1915780"/>
      <w:docPartObj>
        <w:docPartGallery w:val="Page Numbers (Bottom of Page)"/>
        <w:docPartUnique/>
      </w:docPartObj>
    </w:sdtPr>
    <w:sdtEndPr/>
    <w:sdtContent>
      <w:p w:rsidR="00296059" w:rsidRDefault="00DC5FF9">
        <w:pPr>
          <w:pStyle w:val="Pieddepage"/>
        </w:pPr>
        <w: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left:0;text-align:left;margin-left:0;margin-top:0;width:32.3pt;height:28.1pt;z-index:251659264;visibility:visible;mso-top-percent:70;mso-wrap-distance-left:9pt;mso-wrap-distance-top:0;mso-wrap-distance-right:9pt;mso-wrap-distance-bottom:0;mso-position-horizontal:left;mso-position-horizontal-relative:right-margin-area;mso-position-vertical-relative:bottom-margin-area;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w:txbxContent>
                  <w:p w:rsidR="00296059" w:rsidRDefault="00296059">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FF9" w:rsidRDefault="00DC5FF9" w:rsidP="00296059">
      <w:pPr>
        <w:spacing w:before="0" w:after="0"/>
      </w:pPr>
      <w:r>
        <w:separator/>
      </w:r>
    </w:p>
  </w:footnote>
  <w:footnote w:type="continuationSeparator" w:id="0">
    <w:p w:rsidR="00DC5FF9" w:rsidRDefault="00DC5FF9" w:rsidP="0029605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C1224"/>
    <w:multiLevelType w:val="hybridMultilevel"/>
    <w:tmpl w:val="98380E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B943B9B"/>
    <w:multiLevelType w:val="hybridMultilevel"/>
    <w:tmpl w:val="C3007B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34C3"/>
    <w:rsid w:val="00004BA9"/>
    <w:rsid w:val="0004153D"/>
    <w:rsid w:val="00042C50"/>
    <w:rsid w:val="0005308F"/>
    <w:rsid w:val="000641BA"/>
    <w:rsid w:val="000D3A15"/>
    <w:rsid w:val="000E794F"/>
    <w:rsid w:val="00101492"/>
    <w:rsid w:val="00115558"/>
    <w:rsid w:val="001208A7"/>
    <w:rsid w:val="00173BD7"/>
    <w:rsid w:val="001806B5"/>
    <w:rsid w:val="001B2E00"/>
    <w:rsid w:val="001E249E"/>
    <w:rsid w:val="00215908"/>
    <w:rsid w:val="0023431D"/>
    <w:rsid w:val="00244FFD"/>
    <w:rsid w:val="00270311"/>
    <w:rsid w:val="0027118F"/>
    <w:rsid w:val="00296059"/>
    <w:rsid w:val="002C31C7"/>
    <w:rsid w:val="002C3BCF"/>
    <w:rsid w:val="00300BF5"/>
    <w:rsid w:val="00331CEC"/>
    <w:rsid w:val="00380AF9"/>
    <w:rsid w:val="00380FA2"/>
    <w:rsid w:val="003826E5"/>
    <w:rsid w:val="0038771D"/>
    <w:rsid w:val="00390918"/>
    <w:rsid w:val="00395545"/>
    <w:rsid w:val="003A3ADE"/>
    <w:rsid w:val="003A5D00"/>
    <w:rsid w:val="003B3158"/>
    <w:rsid w:val="003B6748"/>
    <w:rsid w:val="003D6A82"/>
    <w:rsid w:val="003D7BB3"/>
    <w:rsid w:val="00412A1C"/>
    <w:rsid w:val="004146D3"/>
    <w:rsid w:val="00417CA7"/>
    <w:rsid w:val="004312B8"/>
    <w:rsid w:val="00470A7E"/>
    <w:rsid w:val="00472503"/>
    <w:rsid w:val="004A37E9"/>
    <w:rsid w:val="004B4073"/>
    <w:rsid w:val="004B6EDA"/>
    <w:rsid w:val="004C1AC3"/>
    <w:rsid w:val="004F5107"/>
    <w:rsid w:val="004F6265"/>
    <w:rsid w:val="00511199"/>
    <w:rsid w:val="005327A6"/>
    <w:rsid w:val="00542F49"/>
    <w:rsid w:val="005440B5"/>
    <w:rsid w:val="0054505E"/>
    <w:rsid w:val="00547A4C"/>
    <w:rsid w:val="005864F5"/>
    <w:rsid w:val="00587FA8"/>
    <w:rsid w:val="00593C30"/>
    <w:rsid w:val="005B6443"/>
    <w:rsid w:val="005C3E88"/>
    <w:rsid w:val="005D5D80"/>
    <w:rsid w:val="005E371A"/>
    <w:rsid w:val="005F603A"/>
    <w:rsid w:val="00601F40"/>
    <w:rsid w:val="00605680"/>
    <w:rsid w:val="0060642E"/>
    <w:rsid w:val="00645622"/>
    <w:rsid w:val="006705F3"/>
    <w:rsid w:val="00687852"/>
    <w:rsid w:val="0069585D"/>
    <w:rsid w:val="006B01E6"/>
    <w:rsid w:val="006B0CAF"/>
    <w:rsid w:val="006B6F21"/>
    <w:rsid w:val="006C4A6C"/>
    <w:rsid w:val="006D3B2D"/>
    <w:rsid w:val="0071300A"/>
    <w:rsid w:val="0078435E"/>
    <w:rsid w:val="007B293E"/>
    <w:rsid w:val="0080084F"/>
    <w:rsid w:val="00804546"/>
    <w:rsid w:val="00812F3B"/>
    <w:rsid w:val="008172F7"/>
    <w:rsid w:val="008234C3"/>
    <w:rsid w:val="00840DFA"/>
    <w:rsid w:val="008702EE"/>
    <w:rsid w:val="00870B85"/>
    <w:rsid w:val="00870DDE"/>
    <w:rsid w:val="0089028A"/>
    <w:rsid w:val="009162AD"/>
    <w:rsid w:val="0092458B"/>
    <w:rsid w:val="00931838"/>
    <w:rsid w:val="00944973"/>
    <w:rsid w:val="00945E7E"/>
    <w:rsid w:val="0098114F"/>
    <w:rsid w:val="00995135"/>
    <w:rsid w:val="009B1B36"/>
    <w:rsid w:val="009D22FA"/>
    <w:rsid w:val="009F1038"/>
    <w:rsid w:val="009F2312"/>
    <w:rsid w:val="00A04630"/>
    <w:rsid w:val="00A16ADC"/>
    <w:rsid w:val="00A35E96"/>
    <w:rsid w:val="00A60307"/>
    <w:rsid w:val="00A72F62"/>
    <w:rsid w:val="00A907AE"/>
    <w:rsid w:val="00A92866"/>
    <w:rsid w:val="00A9528F"/>
    <w:rsid w:val="00AA24DB"/>
    <w:rsid w:val="00AA69D1"/>
    <w:rsid w:val="00AB0A37"/>
    <w:rsid w:val="00AB17E4"/>
    <w:rsid w:val="00AD18F8"/>
    <w:rsid w:val="00AE25B9"/>
    <w:rsid w:val="00B02A66"/>
    <w:rsid w:val="00B044E6"/>
    <w:rsid w:val="00B168EC"/>
    <w:rsid w:val="00B24AD5"/>
    <w:rsid w:val="00B36DB1"/>
    <w:rsid w:val="00B672E1"/>
    <w:rsid w:val="00BA3B06"/>
    <w:rsid w:val="00BD4FC8"/>
    <w:rsid w:val="00BD64C6"/>
    <w:rsid w:val="00BE13BA"/>
    <w:rsid w:val="00BE6C48"/>
    <w:rsid w:val="00C150E5"/>
    <w:rsid w:val="00C321D1"/>
    <w:rsid w:val="00C7242F"/>
    <w:rsid w:val="00C768AD"/>
    <w:rsid w:val="00C85726"/>
    <w:rsid w:val="00C93034"/>
    <w:rsid w:val="00CD1FD8"/>
    <w:rsid w:val="00CF35FD"/>
    <w:rsid w:val="00D36722"/>
    <w:rsid w:val="00D42EF8"/>
    <w:rsid w:val="00D71652"/>
    <w:rsid w:val="00D76A86"/>
    <w:rsid w:val="00D90D78"/>
    <w:rsid w:val="00D948AA"/>
    <w:rsid w:val="00DC5FF9"/>
    <w:rsid w:val="00DE65DD"/>
    <w:rsid w:val="00DE6A71"/>
    <w:rsid w:val="00DE7532"/>
    <w:rsid w:val="00E057B5"/>
    <w:rsid w:val="00E13F43"/>
    <w:rsid w:val="00E473F7"/>
    <w:rsid w:val="00E608E6"/>
    <w:rsid w:val="00E876F7"/>
    <w:rsid w:val="00ED220E"/>
    <w:rsid w:val="00EE57FC"/>
    <w:rsid w:val="00EF4A3C"/>
    <w:rsid w:val="00F3126D"/>
    <w:rsid w:val="00F463DE"/>
    <w:rsid w:val="00F50B03"/>
    <w:rsid w:val="00F536B9"/>
    <w:rsid w:val="00F53926"/>
    <w:rsid w:val="00F5639E"/>
    <w:rsid w:val="00F85686"/>
    <w:rsid w:val="00F96D38"/>
    <w:rsid w:val="00FA7C60"/>
    <w:rsid w:val="00FC4B91"/>
    <w:rsid w:val="00FC7E9B"/>
    <w:rsid w:val="00FD109C"/>
    <w:rsid w:val="00FE4C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D6313E"/>
  <w15:docId w15:val="{2D3C7069-1EC4-446D-BF9F-9C66A73B3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supersizeme">
    <w:name w:val="Style supersize me"/>
    <w:basedOn w:val="Normal"/>
    <w:qFormat/>
    <w:rsid w:val="00331CEC"/>
    <w:pPr>
      <w:spacing w:before="0" w:after="0"/>
    </w:pPr>
    <w:rPr>
      <w:rFonts w:ascii="Algerian" w:hAnsi="Algerian"/>
      <w:b/>
      <w:shadow/>
      <w:sz w:val="1240"/>
      <w:vertAlign w:val="subscript"/>
    </w:rPr>
  </w:style>
  <w:style w:type="paragraph" w:styleId="Paragraphedeliste">
    <w:name w:val="List Paragraph"/>
    <w:basedOn w:val="Normal"/>
    <w:uiPriority w:val="34"/>
    <w:qFormat/>
    <w:rsid w:val="00390918"/>
    <w:pPr>
      <w:ind w:left="720"/>
      <w:contextualSpacing/>
    </w:pPr>
  </w:style>
  <w:style w:type="character" w:styleId="Lienhypertexte">
    <w:name w:val="Hyperlink"/>
    <w:basedOn w:val="Policepardfaut"/>
    <w:uiPriority w:val="99"/>
    <w:unhideWhenUsed/>
    <w:rsid w:val="005C3E88"/>
    <w:rPr>
      <w:color w:val="0000FF" w:themeColor="hyperlink"/>
      <w:u w:val="single"/>
    </w:rPr>
  </w:style>
  <w:style w:type="character" w:styleId="Mentionnonrsolue">
    <w:name w:val="Unresolved Mention"/>
    <w:basedOn w:val="Policepardfaut"/>
    <w:uiPriority w:val="99"/>
    <w:semiHidden/>
    <w:unhideWhenUsed/>
    <w:rsid w:val="005C3E88"/>
    <w:rPr>
      <w:color w:val="605E5C"/>
      <w:shd w:val="clear" w:color="auto" w:fill="E1DFDD"/>
    </w:rPr>
  </w:style>
  <w:style w:type="paragraph" w:styleId="En-tte">
    <w:name w:val="header"/>
    <w:basedOn w:val="Normal"/>
    <w:link w:val="En-tteCar"/>
    <w:uiPriority w:val="99"/>
    <w:unhideWhenUsed/>
    <w:rsid w:val="00296059"/>
    <w:pPr>
      <w:tabs>
        <w:tab w:val="center" w:pos="4536"/>
        <w:tab w:val="right" w:pos="9072"/>
      </w:tabs>
      <w:spacing w:before="0" w:after="0"/>
    </w:pPr>
  </w:style>
  <w:style w:type="character" w:customStyle="1" w:styleId="En-tteCar">
    <w:name w:val="En-tête Car"/>
    <w:basedOn w:val="Policepardfaut"/>
    <w:link w:val="En-tte"/>
    <w:uiPriority w:val="99"/>
    <w:rsid w:val="00296059"/>
    <w:rPr>
      <w:rFonts w:ascii="Times New Roman" w:hAnsi="Times New Roman"/>
      <w:sz w:val="24"/>
    </w:rPr>
  </w:style>
  <w:style w:type="paragraph" w:styleId="Pieddepage">
    <w:name w:val="footer"/>
    <w:basedOn w:val="Normal"/>
    <w:link w:val="PieddepageCar"/>
    <w:uiPriority w:val="99"/>
    <w:unhideWhenUsed/>
    <w:rsid w:val="00296059"/>
    <w:pPr>
      <w:tabs>
        <w:tab w:val="center" w:pos="4536"/>
        <w:tab w:val="right" w:pos="9072"/>
      </w:tabs>
      <w:spacing w:before="0" w:after="0"/>
    </w:pPr>
  </w:style>
  <w:style w:type="character" w:customStyle="1" w:styleId="PieddepageCar">
    <w:name w:val="Pied de page Car"/>
    <w:basedOn w:val="Policepardfaut"/>
    <w:link w:val="Pieddepage"/>
    <w:uiPriority w:val="99"/>
    <w:rsid w:val="00296059"/>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298644-9A1F-4753-9237-E49EB6D86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2863</TotalTime>
  <Pages>8</Pages>
  <Words>1640</Words>
  <Characters>9026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 Henry Letellier</dc:creator>
  <cp:keywords/>
  <dc:description/>
  <cp:lastModifiedBy>Utilisateur</cp:lastModifiedBy>
  <cp:revision>15</cp:revision>
  <dcterms:created xsi:type="dcterms:W3CDTF">2019-01-14T13:07:00Z</dcterms:created>
  <dcterms:modified xsi:type="dcterms:W3CDTF">2019-04-09T06:26:00Z</dcterms:modified>
</cp:coreProperties>
</file>