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7162" w14:textId="0D312B11" w:rsidR="006E10DE" w:rsidRPr="00366924" w:rsidRDefault="00F145BA" w:rsidP="00F145BA">
      <w:pPr>
        <w:jc w:val="center"/>
        <w:rPr>
          <w:b/>
          <w:sz w:val="48"/>
        </w:rPr>
      </w:pPr>
      <w:r w:rsidRPr="00366924">
        <w:rPr>
          <w:b/>
          <w:sz w:val="48"/>
        </w:rPr>
        <w:t>Dossier sur le</w:t>
      </w:r>
      <w:r w:rsidR="00366924" w:rsidRPr="00366924">
        <w:rPr>
          <w:b/>
          <w:sz w:val="48"/>
        </w:rPr>
        <w:t>s philosophes</w:t>
      </w:r>
      <w:r w:rsidRPr="00366924">
        <w:rPr>
          <w:b/>
          <w:sz w:val="48"/>
        </w:rPr>
        <w:t xml:space="preserve"> des lumières</w:t>
      </w:r>
    </w:p>
    <w:p w14:paraId="51B011D6" w14:textId="7E3366B8" w:rsidR="00F145BA" w:rsidRDefault="00F145BA" w:rsidP="00F145BA"/>
    <w:p w14:paraId="41D4E40D" w14:textId="37412F84" w:rsidR="003343B2" w:rsidRDefault="00A453C9" w:rsidP="00F145BA">
      <w:r>
        <w:t>La philosophie des lumières est</w:t>
      </w:r>
      <w:r w:rsidR="000D6F65">
        <w:t xml:space="preserve"> un mouvement </w:t>
      </w:r>
      <w:r w:rsidR="0083104C">
        <w:t>littéraire</w:t>
      </w:r>
      <w:r w:rsidR="000D6F65">
        <w:t xml:space="preserve"> et </w:t>
      </w:r>
      <w:r w:rsidR="0083104C">
        <w:t>philosophique</w:t>
      </w:r>
      <w:r w:rsidR="000D6F65">
        <w:t xml:space="preserve"> qui </w:t>
      </w:r>
      <w:proofErr w:type="gramStart"/>
      <w:r w:rsidR="000D6F65">
        <w:t xml:space="preserve">est </w:t>
      </w:r>
      <w:r>
        <w:t xml:space="preserve"> née</w:t>
      </w:r>
      <w:proofErr w:type="gramEnd"/>
      <w:r>
        <w:t xml:space="preserve"> en </w:t>
      </w:r>
      <w:r w:rsidR="0083104C">
        <w:t>Europe</w:t>
      </w:r>
      <w:r>
        <w:t xml:space="preserve"> à la fin du 1</w:t>
      </w:r>
      <w:r w:rsidR="00AF79F5">
        <w:t>7</w:t>
      </w:r>
      <w:r w:rsidRPr="00A453C9">
        <w:rPr>
          <w:vertAlign w:val="superscript"/>
        </w:rPr>
        <w:t>ème</w:t>
      </w:r>
      <w:r w:rsidR="0083104C" w:rsidRPr="0025234C">
        <w:t>siècle</w:t>
      </w:r>
      <w:r w:rsidR="0083104C">
        <w:rPr>
          <w:vertAlign w:val="superscript"/>
        </w:rPr>
        <w:t>.</w:t>
      </w:r>
      <w:r>
        <w:t xml:space="preserve"> Spinoza, un </w:t>
      </w:r>
      <w:r w:rsidR="000D6F65">
        <w:t>philosophe</w:t>
      </w:r>
      <w:r>
        <w:t xml:space="preserve"> des Pays-Bas explique que la philosophie est la recherche du </w:t>
      </w:r>
      <w:r w:rsidR="00A831AE">
        <w:t>bonheur</w:t>
      </w:r>
      <w:r>
        <w:t xml:space="preserve"> et de la </w:t>
      </w:r>
      <w:r w:rsidR="00A831AE">
        <w:t xml:space="preserve">liberté. En Angleterre, </w:t>
      </w:r>
      <w:r w:rsidR="0083104C">
        <w:t>John</w:t>
      </w:r>
      <w:r w:rsidR="00A831AE">
        <w:t xml:space="preserve"> Locke et Isaac Newton, (théorie de la gravitation terrestre). </w:t>
      </w:r>
      <w:r w:rsidR="00E53774">
        <w:t>son</w:t>
      </w:r>
      <w:r w:rsidR="0083104C">
        <w:t>t</w:t>
      </w:r>
      <w:r w:rsidR="003343B2">
        <w:t xml:space="preserve"> aussi des précurseurs des L</w:t>
      </w:r>
      <w:r w:rsidR="00E53774">
        <w:t>umières.</w:t>
      </w:r>
    </w:p>
    <w:p w14:paraId="14F88C5E" w14:textId="035A2E21" w:rsidR="00A453C9" w:rsidRDefault="001B652E" w:rsidP="00F145BA">
      <w:r>
        <w:t>Les progrès scientifiques et l’</w:t>
      </w:r>
      <w:r w:rsidR="00F96643">
        <w:t>affaiblissement</w:t>
      </w:r>
      <w:r>
        <w:t xml:space="preserve"> des régimes </w:t>
      </w:r>
      <w:r w:rsidR="00F96643">
        <w:t>monarchiques</w:t>
      </w:r>
      <w:r>
        <w:t xml:space="preserve"> où la religion était très </w:t>
      </w:r>
      <w:r w:rsidR="00F96643">
        <w:t>importante</w:t>
      </w:r>
      <w:r>
        <w:t xml:space="preserve"> vo</w:t>
      </w:r>
      <w:r w:rsidR="003343B2">
        <w:t>nt développer le mouvement des L</w:t>
      </w:r>
      <w:r>
        <w:t xml:space="preserve">umières. </w:t>
      </w:r>
      <w:r w:rsidR="00F96643">
        <w:t>Ces</w:t>
      </w:r>
      <w:r w:rsidR="005079D3">
        <w:t xml:space="preserve"> mouvements vont conduire à la R</w:t>
      </w:r>
      <w:r w:rsidR="00F96643">
        <w:t>évolution française</w:t>
      </w:r>
      <w:r w:rsidR="005079D3">
        <w:t xml:space="preserve"> de 1789</w:t>
      </w:r>
      <w:r w:rsidR="00F96643">
        <w:t xml:space="preserve">. Au XVIIIe siècle, les philosophes français vont </w:t>
      </w:r>
      <w:r w:rsidR="0058736A">
        <w:t xml:space="preserve">se regrouper </w:t>
      </w:r>
      <w:r w:rsidR="0058736A" w:rsidRPr="00867A63">
        <w:rPr>
          <w:b/>
        </w:rPr>
        <w:t>pour s’opposer aux croyances</w:t>
      </w:r>
      <w:r w:rsidR="002861C1" w:rsidRPr="00867A63">
        <w:rPr>
          <w:b/>
        </w:rPr>
        <w:t xml:space="preserve"> et au fanatisme</w:t>
      </w:r>
      <w:r w:rsidR="00E370FE" w:rsidRPr="00867A63">
        <w:rPr>
          <w:b/>
        </w:rPr>
        <w:t xml:space="preserve"> et développer la raison</w:t>
      </w:r>
      <w:r w:rsidR="0058736A" w:rsidRPr="00867A63">
        <w:rPr>
          <w:b/>
        </w:rPr>
        <w:t>.</w:t>
      </w:r>
      <w:r w:rsidR="00FD717E" w:rsidRPr="00FD717E">
        <w:t xml:space="preserve"> </w:t>
      </w:r>
    </w:p>
    <w:p w14:paraId="082BB873" w14:textId="241FDD62" w:rsidR="00702E80" w:rsidRPr="00A12B94" w:rsidRDefault="00702E80" w:rsidP="00F145BA">
      <w:pPr>
        <w:rPr>
          <w:b/>
        </w:rPr>
      </w:pPr>
      <w:r w:rsidRPr="00A12B94">
        <w:rPr>
          <w:b/>
        </w:rPr>
        <w:t>Principaux philosophes des Lumières</w:t>
      </w:r>
    </w:p>
    <w:p w14:paraId="40981A41" w14:textId="01649EE2" w:rsidR="0058736A" w:rsidRDefault="0058736A" w:rsidP="00F145BA">
      <w:r w:rsidRPr="006E28E8">
        <w:rPr>
          <w:b/>
        </w:rPr>
        <w:t>Voltaire</w:t>
      </w:r>
      <w:r w:rsidR="00FD717E">
        <w:t>(1694-1778)</w:t>
      </w:r>
      <w:r w:rsidR="00105D1E">
        <w:t xml:space="preserve">, auteur de </w:t>
      </w:r>
      <w:r w:rsidR="00105D1E" w:rsidRPr="00E370FE">
        <w:rPr>
          <w:u w:val="single"/>
        </w:rPr>
        <w:t>Candide</w:t>
      </w:r>
      <w:r w:rsidR="000F5B42" w:rsidRPr="00E370FE">
        <w:rPr>
          <w:u w:val="single"/>
        </w:rPr>
        <w:t>,</w:t>
      </w:r>
      <w:r w:rsidR="00931216">
        <w:rPr>
          <w:u w:val="single"/>
        </w:rPr>
        <w:t xml:space="preserve"> </w:t>
      </w:r>
      <w:r w:rsidR="000F5B42" w:rsidRPr="00E370FE">
        <w:rPr>
          <w:u w:val="single"/>
        </w:rPr>
        <w:t>Zadig</w:t>
      </w:r>
      <w:r>
        <w:t xml:space="preserve"> </w:t>
      </w:r>
      <w:r w:rsidR="004C5EFF">
        <w:t xml:space="preserve">, contes philosophiques, </w:t>
      </w:r>
      <w:r>
        <w:t>est favorable à la liberté de pensée et à la tolérance.</w:t>
      </w:r>
      <w:r w:rsidR="004B78AB">
        <w:t xml:space="preserve"> </w:t>
      </w:r>
      <w:r w:rsidR="00AB7A65">
        <w:t>Il croit en Dieu mais il s’oppose au fanatisme des religions</w:t>
      </w:r>
      <w:r w:rsidR="00931216">
        <w:t xml:space="preserve"> Dans son </w:t>
      </w:r>
      <w:r w:rsidR="00931216" w:rsidRPr="00931216">
        <w:rPr>
          <w:u w:val="single"/>
        </w:rPr>
        <w:t>Dictionnaire P</w:t>
      </w:r>
      <w:r w:rsidR="007E4B55" w:rsidRPr="00931216">
        <w:rPr>
          <w:u w:val="single"/>
        </w:rPr>
        <w:t>hilosophique</w:t>
      </w:r>
      <w:r w:rsidR="007E4B55">
        <w:t xml:space="preserve"> il dénonce la torture, l’esclavage et la peine de mort</w:t>
      </w:r>
    </w:p>
    <w:p w14:paraId="7175DBF5" w14:textId="77D5E467" w:rsidR="0058736A" w:rsidRDefault="0058736A" w:rsidP="00F145BA">
      <w:r w:rsidRPr="006E28E8">
        <w:rPr>
          <w:b/>
        </w:rPr>
        <w:t>Montesquieu</w:t>
      </w:r>
      <w:r>
        <w:t xml:space="preserve"> </w:t>
      </w:r>
      <w:r w:rsidR="00FD717E">
        <w:t>(1689-1755)</w:t>
      </w:r>
      <w:r w:rsidR="00A452E5">
        <w:t xml:space="preserve">, auteur </w:t>
      </w:r>
      <w:r w:rsidR="00A452E5" w:rsidRPr="00E370FE">
        <w:rPr>
          <w:u w:val="single"/>
        </w:rPr>
        <w:t>de Lettres Persanes</w:t>
      </w:r>
      <w:r w:rsidR="00A452E5">
        <w:t xml:space="preserve"> </w:t>
      </w:r>
      <w:r w:rsidR="00FD717E">
        <w:t xml:space="preserve"> </w:t>
      </w:r>
      <w:r w:rsidR="00994055">
        <w:t>développe la théorie de la séparation des pouvoirs de l’église et l’état.</w:t>
      </w:r>
    </w:p>
    <w:p w14:paraId="67D2E100" w14:textId="71C6F93E" w:rsidR="004516CF" w:rsidRDefault="006822EA" w:rsidP="00702E80">
      <w:r w:rsidRPr="006E28E8">
        <w:rPr>
          <w:b/>
        </w:rPr>
        <w:t>Denis-Diderot</w:t>
      </w:r>
      <w:r>
        <w:t xml:space="preserve"> </w:t>
      </w:r>
      <w:r w:rsidR="002316A9">
        <w:t>(1713-1784)</w:t>
      </w:r>
      <w:r w:rsidR="00C1540F">
        <w:t xml:space="preserve"> est à l’origine de l’</w:t>
      </w:r>
      <w:r w:rsidR="00C1540F" w:rsidRPr="00931216">
        <w:rPr>
          <w:u w:val="single"/>
        </w:rPr>
        <w:t>Encyclopédie</w:t>
      </w:r>
      <w:r w:rsidR="007875F5">
        <w:t xml:space="preserve"> (17 volumes)</w:t>
      </w:r>
      <w:r w:rsidR="00561C89">
        <w:t xml:space="preserve"> </w:t>
      </w:r>
      <w:r w:rsidR="00561C89" w:rsidRPr="00561C89">
        <w:rPr>
          <w:u w:val="single"/>
        </w:rPr>
        <w:t>Supplément au</w:t>
      </w:r>
      <w:r w:rsidR="00561C89">
        <w:t xml:space="preserve"> </w:t>
      </w:r>
      <w:r w:rsidR="004B78AB">
        <w:rPr>
          <w:u w:val="single"/>
        </w:rPr>
        <w:t>voyage de B</w:t>
      </w:r>
      <w:r w:rsidR="00561C89" w:rsidRPr="00561C89">
        <w:rPr>
          <w:u w:val="single"/>
        </w:rPr>
        <w:t>ougainville</w:t>
      </w:r>
      <w:r w:rsidR="00875C24" w:rsidRPr="00875C24">
        <w:t>,</w:t>
      </w:r>
      <w:r w:rsidR="00C1540F">
        <w:t xml:space="preserve"> </w:t>
      </w:r>
      <w:r w:rsidR="002E6039" w:rsidRPr="002E6039">
        <w:rPr>
          <w:u w:val="single"/>
        </w:rPr>
        <w:t>Jacques le fataliste et son maître</w:t>
      </w:r>
      <w:r w:rsidR="00561C89">
        <w:t>.</w:t>
      </w:r>
      <w:r w:rsidR="00875C24">
        <w:t xml:space="preserve"> </w:t>
      </w:r>
      <w:r w:rsidR="00561C89">
        <w:t>Selon lui en développant le commerce et les connaissances on peut attei</w:t>
      </w:r>
      <w:r w:rsidR="00042908">
        <w:t>n</w:t>
      </w:r>
      <w:r w:rsidR="00561C89">
        <w:t>dre le bonheur humain</w:t>
      </w:r>
      <w:r w:rsidR="00431D76">
        <w:t>. Il est matérialiste et ne croit pas en Dieu</w:t>
      </w:r>
      <w:r w:rsidR="003A64CE">
        <w:t xml:space="preserve"> (le bon sauvage contre l’</w:t>
      </w:r>
      <w:r w:rsidR="004B78AB">
        <w:t>aumônier</w:t>
      </w:r>
      <w:r w:rsidR="003A64CE">
        <w:t>)</w:t>
      </w:r>
    </w:p>
    <w:p w14:paraId="047DD06C" w14:textId="5A3CCB7E" w:rsidR="004C5EFF" w:rsidRDefault="004C5EFF" w:rsidP="004C5EFF">
      <w:r w:rsidRPr="006E28E8">
        <w:rPr>
          <w:b/>
        </w:rPr>
        <w:t>D’Alembert</w:t>
      </w:r>
      <w:r>
        <w:t xml:space="preserve"> (1717-1783) a participé à l’Encyclopédie</w:t>
      </w:r>
    </w:p>
    <w:p w14:paraId="6861A181" w14:textId="77777777" w:rsidR="004C5EFF" w:rsidRDefault="004C5EFF" w:rsidP="00702E80"/>
    <w:p w14:paraId="6D8387D5" w14:textId="57B15EEE" w:rsidR="004516CF" w:rsidRPr="001F783D" w:rsidRDefault="004516CF" w:rsidP="00702E80">
      <w:r w:rsidRPr="006E28E8">
        <w:rPr>
          <w:b/>
        </w:rPr>
        <w:t xml:space="preserve">Beaumarchais </w:t>
      </w:r>
      <w:r>
        <w:t>(1732-1799)</w:t>
      </w:r>
      <w:r w:rsidR="00505141">
        <w:t xml:space="preserve"> </w:t>
      </w:r>
      <w:r w:rsidR="007E7D38">
        <w:rPr>
          <w:u w:val="single"/>
        </w:rPr>
        <w:t>Le mariage de F</w:t>
      </w:r>
      <w:r w:rsidR="00505141" w:rsidRPr="00505141">
        <w:rPr>
          <w:u w:val="single"/>
        </w:rPr>
        <w:t>igaro</w:t>
      </w:r>
      <w:r w:rsidR="007E7D38">
        <w:rPr>
          <w:u w:val="single"/>
        </w:rPr>
        <w:t>, pièce de théâtre :</w:t>
      </w:r>
      <w:r w:rsidR="00D12D25" w:rsidRPr="00D12D25">
        <w:t xml:space="preserve"> </w:t>
      </w:r>
      <w:r w:rsidR="00144480" w:rsidRPr="00D12D25">
        <w:t>vis</w:t>
      </w:r>
      <w:r w:rsidR="00D12D25" w:rsidRPr="00D12D25">
        <w:t>e</w:t>
      </w:r>
      <w:r w:rsidR="00144480" w:rsidRPr="00D12D25">
        <w:t xml:space="preserve"> à</w:t>
      </w:r>
      <w:r w:rsidR="001F783D" w:rsidRPr="00D12D25">
        <w:t xml:space="preserve"> </w:t>
      </w:r>
      <w:r w:rsidR="001F783D" w:rsidRPr="001F783D">
        <w:t>briser les classes sociales</w:t>
      </w:r>
      <w:r w:rsidR="00144480">
        <w:t xml:space="preserve"> en dénonçant la perversion de l’aristocratie</w:t>
      </w:r>
    </w:p>
    <w:p w14:paraId="242797EB" w14:textId="2E3E6FAC" w:rsidR="00FD717E" w:rsidRDefault="004516CF" w:rsidP="00702E80">
      <w:r w:rsidRPr="006E28E8">
        <w:rPr>
          <w:b/>
        </w:rPr>
        <w:t>Marivaux</w:t>
      </w:r>
      <w:r>
        <w:t xml:space="preserve"> (1688-1763</w:t>
      </w:r>
      <w:r w:rsidR="00305EF8">
        <w:t xml:space="preserve">) </w:t>
      </w:r>
      <w:r w:rsidR="00305EF8" w:rsidRPr="00305EF8">
        <w:rPr>
          <w:u w:val="single"/>
        </w:rPr>
        <w:t xml:space="preserve">l’île </w:t>
      </w:r>
      <w:r w:rsidR="00632984">
        <w:rPr>
          <w:u w:val="single"/>
        </w:rPr>
        <w:t>des</w:t>
      </w:r>
      <w:r w:rsidR="00305EF8" w:rsidRPr="00305EF8">
        <w:rPr>
          <w:u w:val="single"/>
        </w:rPr>
        <w:t xml:space="preserve"> esclaves</w:t>
      </w:r>
      <w:r>
        <w:t xml:space="preserve"> </w:t>
      </w:r>
      <w:r w:rsidR="00144480">
        <w:t>, dénonce l’esclavage, la privation de liberté</w:t>
      </w:r>
    </w:p>
    <w:p w14:paraId="61756A66" w14:textId="1853FA17" w:rsidR="006822EA" w:rsidRPr="002B7D2F" w:rsidRDefault="004516CF" w:rsidP="00702E80">
      <w:r w:rsidRPr="006E28E8">
        <w:rPr>
          <w:b/>
        </w:rPr>
        <w:t>Rousseau</w:t>
      </w:r>
      <w:r>
        <w:t xml:space="preserve"> (1712-1778</w:t>
      </w:r>
      <w:r w:rsidR="00305EF8">
        <w:t>)</w:t>
      </w:r>
      <w:r w:rsidR="00875C24">
        <w:t xml:space="preserve"> </w:t>
      </w:r>
      <w:r w:rsidR="002B7D2F">
        <w:rPr>
          <w:u w:val="single"/>
        </w:rPr>
        <w:t>le contrat social</w:t>
      </w:r>
      <w:r w:rsidR="002B7D2F" w:rsidRPr="00F806E9">
        <w:t>,</w:t>
      </w:r>
      <w:r w:rsidR="00F806E9" w:rsidRPr="00F806E9">
        <w:t xml:space="preserve"> le discours sur l’origine et les fondements de l’homme</w:t>
      </w:r>
    </w:p>
    <w:p w14:paraId="30A90EC6" w14:textId="77777777" w:rsidR="00702E80" w:rsidRDefault="00702E80" w:rsidP="00F145BA"/>
    <w:p w14:paraId="106F8CE1" w14:textId="227C548E" w:rsidR="000D6F65" w:rsidRDefault="000D6F65" w:rsidP="00F145BA"/>
    <w:p w14:paraId="16C483A3" w14:textId="10C3B1CA" w:rsidR="000D6F65" w:rsidRDefault="000D6F65" w:rsidP="00F145BA">
      <w:r>
        <w:t>Les philosophes entreprennent de rédiger l’</w:t>
      </w:r>
      <w:r w:rsidR="00BE2322">
        <w:rPr>
          <w:u w:val="single"/>
        </w:rPr>
        <w:t>E</w:t>
      </w:r>
      <w:r w:rsidRPr="009D0398">
        <w:rPr>
          <w:u w:val="single"/>
        </w:rPr>
        <w:t>ncyclopédie</w:t>
      </w:r>
      <w:r>
        <w:t xml:space="preserve"> </w:t>
      </w:r>
      <w:r w:rsidR="009D0398">
        <w:t>(1751-1772), un dictionnaire qui constitue la somme des savoirs et des idées nouvelles de l’époque</w:t>
      </w:r>
    </w:p>
    <w:p w14:paraId="3E883D51" w14:textId="0BA52957" w:rsidR="00AA1248" w:rsidRDefault="00AA1248" w:rsidP="00F145BA"/>
    <w:p w14:paraId="5A2FAB12" w14:textId="21F8D7AA" w:rsidR="00AA1248" w:rsidRDefault="00476731" w:rsidP="00F145BA">
      <w:r>
        <w:t>Les naufragés de l’î</w:t>
      </w:r>
      <w:r w:rsidR="00AA1248">
        <w:t xml:space="preserve">le </w:t>
      </w:r>
      <w:r w:rsidR="00082EE4">
        <w:t>Tromelin</w:t>
      </w:r>
    </w:p>
    <w:p w14:paraId="1E38E04C" w14:textId="676B93B3" w:rsidR="00F51B3C" w:rsidRDefault="00F51B3C" w:rsidP="00F51B3C">
      <w:r>
        <w:t>I.Frein</w:t>
      </w:r>
    </w:p>
    <w:p w14:paraId="250E1FB5" w14:textId="7281CAED" w:rsidR="00F51B3C" w:rsidRDefault="00F51B3C" w:rsidP="00F51B3C"/>
    <w:p w14:paraId="7852EDCA" w14:textId="3551DDC6" w:rsidR="00E5702B" w:rsidRPr="00F145BA" w:rsidRDefault="00476731" w:rsidP="00F51B3C">
      <w:r>
        <w:t>L’odyssée de l’endurance</w:t>
      </w:r>
      <w:bookmarkStart w:id="0" w:name="_GoBack"/>
      <w:bookmarkEnd w:id="0"/>
    </w:p>
    <w:sectPr w:rsidR="00E5702B" w:rsidRPr="00F1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1043F"/>
    <w:multiLevelType w:val="hybridMultilevel"/>
    <w:tmpl w:val="6C22BD18"/>
    <w:lvl w:ilvl="0" w:tplc="693ED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7EE"/>
    <w:rsid w:val="00042908"/>
    <w:rsid w:val="00082EE4"/>
    <w:rsid w:val="000B5CD5"/>
    <w:rsid w:val="000D6F65"/>
    <w:rsid w:val="000F5B42"/>
    <w:rsid w:val="00105D1E"/>
    <w:rsid w:val="00144480"/>
    <w:rsid w:val="001B652E"/>
    <w:rsid w:val="001F783D"/>
    <w:rsid w:val="002316A9"/>
    <w:rsid w:val="0025234C"/>
    <w:rsid w:val="002861C1"/>
    <w:rsid w:val="002B7D2F"/>
    <w:rsid w:val="002E6039"/>
    <w:rsid w:val="00305EF8"/>
    <w:rsid w:val="003343B2"/>
    <w:rsid w:val="00366924"/>
    <w:rsid w:val="003A64CE"/>
    <w:rsid w:val="00431D76"/>
    <w:rsid w:val="004516CF"/>
    <w:rsid w:val="00476731"/>
    <w:rsid w:val="004B78AB"/>
    <w:rsid w:val="004C5EFF"/>
    <w:rsid w:val="00505141"/>
    <w:rsid w:val="005079D3"/>
    <w:rsid w:val="00561C89"/>
    <w:rsid w:val="0058736A"/>
    <w:rsid w:val="00626D74"/>
    <w:rsid w:val="00632984"/>
    <w:rsid w:val="006822EA"/>
    <w:rsid w:val="006E10DE"/>
    <w:rsid w:val="006E28E8"/>
    <w:rsid w:val="00702E80"/>
    <w:rsid w:val="007875F5"/>
    <w:rsid w:val="007E4B55"/>
    <w:rsid w:val="007E7D38"/>
    <w:rsid w:val="0083104C"/>
    <w:rsid w:val="00867A63"/>
    <w:rsid w:val="00875C24"/>
    <w:rsid w:val="00931216"/>
    <w:rsid w:val="00994055"/>
    <w:rsid w:val="009D0398"/>
    <w:rsid w:val="00A12B94"/>
    <w:rsid w:val="00A34AC4"/>
    <w:rsid w:val="00A452E5"/>
    <w:rsid w:val="00A453C9"/>
    <w:rsid w:val="00A831AE"/>
    <w:rsid w:val="00A8385D"/>
    <w:rsid w:val="00A927EE"/>
    <w:rsid w:val="00AA1248"/>
    <w:rsid w:val="00AB7A65"/>
    <w:rsid w:val="00AF79F5"/>
    <w:rsid w:val="00BE2322"/>
    <w:rsid w:val="00C1540F"/>
    <w:rsid w:val="00D12D25"/>
    <w:rsid w:val="00D8220C"/>
    <w:rsid w:val="00E370FE"/>
    <w:rsid w:val="00E53774"/>
    <w:rsid w:val="00E5702B"/>
    <w:rsid w:val="00E759F0"/>
    <w:rsid w:val="00F145BA"/>
    <w:rsid w:val="00F51B3C"/>
    <w:rsid w:val="00F806E9"/>
    <w:rsid w:val="00F96643"/>
    <w:rsid w:val="00F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6400"/>
  <w15:docId w15:val="{08DB746F-388E-402E-A8C2-34C58681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D8220C"/>
    <w:pPr>
      <w:spacing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</cp:revision>
  <dcterms:created xsi:type="dcterms:W3CDTF">2019-04-10T14:57:00Z</dcterms:created>
  <dcterms:modified xsi:type="dcterms:W3CDTF">2019-04-15T14:43:00Z</dcterms:modified>
</cp:coreProperties>
</file>