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6307" w14:textId="27BD12DE" w:rsidR="0070443F" w:rsidRDefault="00343E82">
      <w:r>
        <w:t xml:space="preserve">Début géographie, La transition démographique, </w:t>
      </w:r>
      <w:r w:rsidR="00DC384E">
        <w:t>analyse</w:t>
      </w:r>
      <w:r>
        <w:t xml:space="preserve"> </w:t>
      </w:r>
      <w:bookmarkStart w:id="0" w:name="_GoBack"/>
      <w:bookmarkEnd w:id="0"/>
      <w:r>
        <w:t>de ce qu’est un PIB. Et un pdb.</w:t>
      </w:r>
    </w:p>
    <w:p w14:paraId="537DE94E" w14:textId="251AB7A1" w:rsidR="00343E82" w:rsidRDefault="00343E82">
      <w:r>
        <w:t>Echel</w:t>
      </w:r>
      <w:r w:rsidR="0071477F">
        <w:t>le</w:t>
      </w:r>
      <w:r>
        <w:t xml:space="preserve"> de l’</w:t>
      </w:r>
      <w:r w:rsidR="0071477F">
        <w:t>IDH</w:t>
      </w:r>
      <w:r>
        <w:t> : entre 0 et 1</w:t>
      </w:r>
    </w:p>
    <w:p w14:paraId="6E6566E2" w14:textId="524F7C97" w:rsidR="0071477F" w:rsidRDefault="0071477F">
      <w:r>
        <w:t>Exode rural départ définitif des populations</w:t>
      </w:r>
    </w:p>
    <w:p w14:paraId="4E6B8A71" w14:textId="6EEA95CD" w:rsidR="00650B12" w:rsidRDefault="00650B12">
      <w:r>
        <w:t>Les Suds : différences, pas nécessairement de la géographie mais plutôt de la colonisation.</w:t>
      </w:r>
    </w:p>
    <w:p w14:paraId="3881C3F2" w14:textId="57B487C7" w:rsidR="00650B12" w:rsidRDefault="00650B12">
      <w:r>
        <w:t>Métropole : ville mère.</w:t>
      </w:r>
    </w:p>
    <w:sectPr w:rsidR="00650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ACJTSzNTS1NTUyUdpeDU4uLM/DyQAqNaAPACmH0sAAAA"/>
  </w:docVars>
  <w:rsids>
    <w:rsidRoot w:val="003E2896"/>
    <w:rsid w:val="00115C1F"/>
    <w:rsid w:val="00343E82"/>
    <w:rsid w:val="003E2896"/>
    <w:rsid w:val="00650B12"/>
    <w:rsid w:val="0070443F"/>
    <w:rsid w:val="0071477F"/>
    <w:rsid w:val="00A73A62"/>
    <w:rsid w:val="00AC34AD"/>
    <w:rsid w:val="00DC384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963F1"/>
  <w15:chartTrackingRefBased/>
  <w15:docId w15:val="{F1B229B5-23BE-4248-8589-EF303789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2019-11-07T13:40:00Z</dcterms:created>
  <dcterms:modified xsi:type="dcterms:W3CDTF">2019-11-12T22:03:00Z</dcterms:modified>
</cp:coreProperties>
</file>