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EE9" w:rsidRDefault="006B2B1C">
      <w:bookmarkStart w:id="0" w:name="_GoBack"/>
      <w:bookmarkEnd w:id="0"/>
      <w:r w:rsidRPr="006B2B1C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844EA" wp14:editId="3D28C5BC">
                <wp:simplePos x="0" y="0"/>
                <wp:positionH relativeFrom="column">
                  <wp:posOffset>-538480</wp:posOffset>
                </wp:positionH>
                <wp:positionV relativeFrom="paragraph">
                  <wp:posOffset>464185</wp:posOffset>
                </wp:positionV>
                <wp:extent cx="6245860" cy="4979670"/>
                <wp:effectExtent l="0" t="0" r="0" b="0"/>
                <wp:wrapSquare wrapText="bothSides"/>
                <wp:docPr id="89" name="Shape 89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6245860" cy="4979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B2B1C" w:rsidRDefault="006B2B1C" w:rsidP="006B2B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 xml:space="preserve">La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flotte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 xml:space="preserve"> part de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Satuar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Barrameda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Espagne</w:t>
                            </w:r>
                            <w:proofErr w:type="spellEnd"/>
                          </w:p>
                          <w:p w:rsidR="006B2B1C" w:rsidRDefault="006B2B1C" w:rsidP="006B2B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color w:val="000000"/>
                                <w:sz w:val="30"/>
                              </w:rPr>
                            </w:pP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Traversée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l’océan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Atlantique</w:t>
                            </w:r>
                            <w:proofErr w:type="spellEnd"/>
                          </w:p>
                          <w:p w:rsidR="006B2B1C" w:rsidRDefault="006B2B1C" w:rsidP="006B2B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color w:val="000000"/>
                                <w:sz w:val="30"/>
                              </w:rPr>
                            </w:pP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Longe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côte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 xml:space="preserve"> est de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l’Amérique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 xml:space="preserve"> du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sud</w:t>
                            </w:r>
                            <w:proofErr w:type="spellEnd"/>
                          </w:p>
                          <w:p w:rsidR="006B2B1C" w:rsidRDefault="006B2B1C" w:rsidP="006B2B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 xml:space="preserve">Passage au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détroit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 xml:space="preserve"> de Magellan</w:t>
                            </w:r>
                          </w:p>
                          <w:p w:rsidR="006B2B1C" w:rsidRDefault="006B2B1C" w:rsidP="006B2B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color w:val="000000"/>
                                <w:sz w:val="30"/>
                              </w:rPr>
                            </w:pP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Traversée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l’océan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Pacifique</w:t>
                            </w:r>
                            <w:proofErr w:type="spellEnd"/>
                          </w:p>
                          <w:p w:rsidR="006B2B1C" w:rsidRDefault="006B2B1C" w:rsidP="006B2B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color w:val="000000"/>
                                <w:sz w:val="30"/>
                              </w:rPr>
                            </w:pP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Arrivée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Indonésie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juste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 xml:space="preserve"> au Nord des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îles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 xml:space="preserve"> aux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épices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qu’il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n’a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 xml:space="preserve"> pas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atteintes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puisqu’il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 xml:space="preserve"> est mort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juste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avant</w:t>
                            </w:r>
                            <w:proofErr w:type="spellEnd"/>
                          </w:p>
                          <w:p w:rsidR="006B2B1C" w:rsidRDefault="006B2B1C" w:rsidP="006B2B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 xml:space="preserve">La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ligne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 xml:space="preserve"> rose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clair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 xml:space="preserve"> continue avec le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même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équipage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 xml:space="preserve"> sans Magellan en passant par le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sud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l’Afrique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longeant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côte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ouest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l’Afrique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 xml:space="preserve"> pour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retourner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Espagne</w:t>
                            </w:r>
                            <w:proofErr w:type="spellEnd"/>
                          </w:p>
                        </w:txbxContent>
                      </wps:txbx>
                      <wps:bodyPr spcFirstLastPara="1" vert="horz" wrap="square" lIns="91425" tIns="91425" rIns="91425" bIns="91425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Shape 89" o:spid="_x0000_s1026" type="#_x0000_t202" style="position:absolute;margin-left:-42.35pt;margin-top:36.55pt;width:491.8pt;height:39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" filled="f" stroked="f">
                <v:path arrowok="t"/>
                <o:lock v:ext="edit" grouping="t"/>
                <v:textbox inset="91425emu,91425emu,91425emu,91425emu">
                  <w:txbxContent>
                    <w:p w:rsidR="006B2B1C" w:rsidRDefault="006B2B1C" w:rsidP="006B2B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color w:val="000000"/>
                          <w:sz w:val="30"/>
                        </w:rPr>
                      </w:pPr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 xml:space="preserve">La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>flotte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 xml:space="preserve"> part de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>Satuar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>Barrameda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 xml:space="preserve"> en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>Espagne</w:t>
                      </w:r>
                      <w:proofErr w:type="spellEnd"/>
                    </w:p>
                    <w:p w:rsidR="006B2B1C" w:rsidRDefault="006B2B1C" w:rsidP="006B2B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color w:val="000000"/>
                          <w:sz w:val="30"/>
                        </w:rPr>
                      </w:pPr>
                      <w:proofErr w:type="spellStart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>Traversée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>l’océan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>Atlantique</w:t>
                      </w:r>
                      <w:proofErr w:type="spellEnd"/>
                    </w:p>
                    <w:p w:rsidR="006B2B1C" w:rsidRDefault="006B2B1C" w:rsidP="006B2B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color w:val="000000"/>
                          <w:sz w:val="30"/>
                        </w:rPr>
                      </w:pPr>
                      <w:proofErr w:type="spellStart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>Longe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>côte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 xml:space="preserve"> est de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>l’Amérique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 xml:space="preserve"> du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>sud</w:t>
                      </w:r>
                      <w:proofErr w:type="spellEnd"/>
                    </w:p>
                    <w:p w:rsidR="006B2B1C" w:rsidRDefault="006B2B1C" w:rsidP="006B2B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color w:val="000000"/>
                          <w:sz w:val="30"/>
                        </w:rPr>
                      </w:pPr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 xml:space="preserve">Passage au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>détroit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 xml:space="preserve"> de Magellan</w:t>
                      </w:r>
                    </w:p>
                    <w:p w:rsidR="006B2B1C" w:rsidRDefault="006B2B1C" w:rsidP="006B2B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color w:val="000000"/>
                          <w:sz w:val="30"/>
                        </w:rPr>
                      </w:pPr>
                      <w:proofErr w:type="spellStart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>Traversée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>l’océan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>Pacifique</w:t>
                      </w:r>
                      <w:proofErr w:type="spellEnd"/>
                    </w:p>
                    <w:p w:rsidR="006B2B1C" w:rsidRDefault="006B2B1C" w:rsidP="006B2B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color w:val="000000"/>
                          <w:sz w:val="30"/>
                        </w:rPr>
                      </w:pPr>
                      <w:proofErr w:type="spellStart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>Arrivée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 xml:space="preserve"> en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>Indonésie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>juste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 xml:space="preserve"> au Nord des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>îles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 xml:space="preserve"> aux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>épices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>qu’il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>n’a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 xml:space="preserve"> pas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>atteintes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>puisqu’il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 xml:space="preserve"> est mort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>juste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>avant</w:t>
                      </w:r>
                      <w:proofErr w:type="spellEnd"/>
                    </w:p>
                    <w:p w:rsidR="006B2B1C" w:rsidRDefault="006B2B1C" w:rsidP="006B2B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color w:val="000000"/>
                          <w:sz w:val="30"/>
                        </w:rPr>
                      </w:pPr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 xml:space="preserve">La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>ligne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 xml:space="preserve"> rose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>clair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 xml:space="preserve"> continue avec le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>même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>équipage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 xml:space="preserve"> sans Magellan en passant par le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>sud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>l’Afrique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 xml:space="preserve"> en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>longeant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>côte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>ouest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>l’Afrique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 xml:space="preserve"> pour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>retourner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 xml:space="preserve"> en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 w:themeColor="dark1"/>
                          <w:kern w:val="24"/>
                          <w:sz w:val="30"/>
                          <w:szCs w:val="30"/>
                        </w:rPr>
                        <w:t>Espagne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51EE9" w:rsidSect="004D15B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87B25"/>
    <w:multiLevelType w:val="hybridMultilevel"/>
    <w:tmpl w:val="1EF2AA3E"/>
    <w:lvl w:ilvl="0" w:tplc="A21E049E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7DF24D88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C7A48728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9AD2D456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609E034C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E130A49E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ABB82C4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D0F85D4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54FE0644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B1C"/>
    <w:rsid w:val="004D15B1"/>
    <w:rsid w:val="006B2B1C"/>
    <w:rsid w:val="00D576B0"/>
    <w:rsid w:val="00F5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1351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B1C"/>
    <w:pPr>
      <w:ind w:left="720"/>
      <w:contextualSpacing/>
    </w:pPr>
    <w:rPr>
      <w:rFonts w:ascii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B1C"/>
    <w:pPr>
      <w:ind w:left="720"/>
      <w:contextualSpacing/>
    </w:pPr>
    <w:rPr>
      <w:rFonts w:ascii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Schindler</dc:creator>
  <cp:keywords/>
  <dc:description/>
  <cp:lastModifiedBy>Sophie Schindler</cp:lastModifiedBy>
  <cp:revision>1</cp:revision>
  <cp:lastPrinted>2018-05-22T18:48:00Z</cp:lastPrinted>
  <dcterms:created xsi:type="dcterms:W3CDTF">2018-05-22T18:47:00Z</dcterms:created>
  <dcterms:modified xsi:type="dcterms:W3CDTF">2018-05-22T20:30:00Z</dcterms:modified>
</cp:coreProperties>
</file>