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B252AD" w:rsidRDefault="00B252AD" w:rsidP="00B252AD">
      <w:pPr>
        <w:jc w:val="center"/>
        <w:rPr>
          <w:color w:val="FF0000"/>
          <w:u w:val="single"/>
        </w:rPr>
      </w:pPr>
      <w:r w:rsidRPr="00B252AD">
        <w:rPr>
          <w:color w:val="FF0000"/>
          <w:u w:val="single"/>
        </w:rPr>
        <w:t>Thème 4</w:t>
      </w:r>
      <w:r>
        <w:rPr>
          <w:color w:val="FF0000"/>
          <w:u w:val="single"/>
        </w:rPr>
        <w:t> :</w:t>
      </w:r>
      <w:r w:rsidRPr="00B252AD">
        <w:rPr>
          <w:color w:val="FF0000"/>
          <w:u w:val="single"/>
        </w:rPr>
        <w:t xml:space="preserve"> Nouveaux horizons géographiques et culturels des Européens à l'époque moderne</w:t>
      </w:r>
    </w:p>
    <w:p w:rsidR="00B252AD" w:rsidRDefault="00B252AD"/>
    <w:p w:rsidR="00DF4E63" w:rsidRDefault="00DF4E63">
      <w:r>
        <w:t>1)</w:t>
      </w:r>
    </w:p>
    <w:p w:rsidR="00B252AD" w:rsidRDefault="00A852DA">
      <w:r>
        <w:t xml:space="preserve">Sur le document nous voyons </w:t>
      </w:r>
      <w:r w:rsidR="008B626E">
        <w:t xml:space="preserve">un tableau </w:t>
      </w:r>
      <w:r w:rsidR="00F41C92">
        <w:t xml:space="preserve">allégorique </w:t>
      </w:r>
      <w:r w:rsidR="008B626E">
        <w:t xml:space="preserve">réalisé par </w:t>
      </w:r>
      <w:r w:rsidR="00F41C92">
        <w:t>Jan van der Straet (Stradanus)</w:t>
      </w:r>
      <w:r w:rsidR="008B626E">
        <w:t xml:space="preserve"> au XVI</w:t>
      </w:r>
      <w:r w:rsidR="008B626E">
        <w:rPr>
          <w:vertAlign w:val="superscript"/>
        </w:rPr>
        <w:t>e</w:t>
      </w:r>
      <w:r w:rsidR="008B626E">
        <w:t xml:space="preserve"> siècle</w:t>
      </w:r>
      <w:r w:rsidR="00DF4E63">
        <w:t xml:space="preserve"> représentant des humains et des créatures mythiques.</w:t>
      </w:r>
      <w:r w:rsidR="007E77FA">
        <w:t xml:space="preserve"> </w:t>
      </w:r>
      <w:r w:rsidR="00E65BCC">
        <w:t>La</w:t>
      </w:r>
      <w:r w:rsidR="007E77FA">
        <w:t xml:space="preserve"> découverte du pacifique par </w:t>
      </w:r>
      <w:r w:rsidR="00DC3339">
        <w:t>Magellan</w:t>
      </w:r>
      <w:r w:rsidR="007E77FA">
        <w:t>.</w:t>
      </w:r>
    </w:p>
    <w:p w:rsidR="00DF4E63" w:rsidRDefault="00DF4E63"/>
    <w:p w:rsidR="00DF4E63" w:rsidRDefault="00DF4E63">
      <w:r>
        <w:t>2)</w:t>
      </w:r>
    </w:p>
    <w:p w:rsidR="00DF4E63" w:rsidRDefault="00A128DF">
      <w:r>
        <w:t>Il i</w:t>
      </w:r>
      <w:r w:rsidR="00DF4E63">
        <w:t>magine</w:t>
      </w:r>
      <w:r>
        <w:t xml:space="preserve"> le</w:t>
      </w:r>
      <w:r w:rsidR="00DF4E63">
        <w:t xml:space="preserve">s espaces inconnus comme dangereux et mystérieux où se trouvent </w:t>
      </w:r>
      <w:r>
        <w:t xml:space="preserve">créature et volatiles </w:t>
      </w:r>
      <w:r w:rsidR="00C046A3">
        <w:t>maléfiques</w:t>
      </w:r>
      <w:r w:rsidR="007E77FA">
        <w:t xml:space="preserve"> et mythique. </w:t>
      </w:r>
      <w:r w:rsidR="00E65BCC">
        <w:t>On</w:t>
      </w:r>
      <w:r w:rsidR="00C046A3">
        <w:t xml:space="preserve"> imagine tout.</w:t>
      </w:r>
    </w:p>
    <w:p w:rsidR="00A128DF" w:rsidRDefault="00A128DF"/>
    <w:p w:rsidR="00A128DF" w:rsidRDefault="00A128DF">
      <w:r>
        <w:t>3)</w:t>
      </w:r>
    </w:p>
    <w:p w:rsidR="00A128DF" w:rsidRDefault="0095182F">
      <w:r>
        <w:t xml:space="preserve">La démarche de </w:t>
      </w:r>
      <w:r w:rsidR="00C046A3">
        <w:t>Magellan</w:t>
      </w:r>
      <w:r>
        <w:t xml:space="preserve"> est l’exploration.</w:t>
      </w:r>
    </w:p>
    <w:p w:rsidR="0095182F" w:rsidRDefault="0095182F"/>
    <w:p w:rsidR="00DC3339" w:rsidRDefault="00DC3339">
      <w:r>
        <w:t>4)</w:t>
      </w:r>
    </w:p>
    <w:p w:rsidR="0095182F" w:rsidRDefault="0095182F">
      <w:r>
        <w:t>Les outils qui luis permettent de réaliser sont projet sont le bateau, l’</w:t>
      </w:r>
      <w:r w:rsidR="00C046A3">
        <w:t>armure, les armes</w:t>
      </w:r>
      <w:r>
        <w:t xml:space="preserve"> </w:t>
      </w:r>
      <w:r w:rsidR="00C046A3">
        <w:t>et un globe</w:t>
      </w:r>
      <w:r w:rsidR="001F60DA">
        <w:t xml:space="preserve">, des outils de </w:t>
      </w:r>
      <w:r w:rsidR="00DC3339">
        <w:t>navigations</w:t>
      </w:r>
      <w:r w:rsidR="001F60DA">
        <w:t>.</w:t>
      </w:r>
    </w:p>
    <w:p w:rsidR="00E54400" w:rsidRDefault="00E54400"/>
    <w:p w:rsidR="00E54400" w:rsidRDefault="00374B4D">
      <w:r>
        <w:rPr>
          <w:noProof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47.7pt;margin-top:3.75pt;width:25.85pt;height:48.2pt;z-index:251658240"/>
        </w:pict>
      </w:r>
      <w:r w:rsidR="00E54400">
        <w:t>*1453 : prise de Constantinople par les Ottomans</w:t>
      </w:r>
    </w:p>
    <w:p w:rsidR="00374B4D" w:rsidRDefault="00374B4D">
      <w:r>
        <w:t xml:space="preserve">                                                                                 </w:t>
      </w:r>
      <w:r w:rsidR="002F1203">
        <w:t>Époque</w:t>
      </w:r>
      <w:r>
        <w:t xml:space="preserve"> moderne</w:t>
      </w:r>
    </w:p>
    <w:p w:rsidR="00E54400" w:rsidRDefault="00E54400">
      <w:r>
        <w:t>*1492 : Découverte de l’Amérique par CC</w:t>
      </w:r>
    </w:p>
    <w:p w:rsidR="00E54400" w:rsidRDefault="00E54400">
      <w:r>
        <w:t>*1789 : Révolution française</w:t>
      </w:r>
    </w:p>
    <w:p w:rsidR="00E54400" w:rsidRDefault="00E54400"/>
    <w:p w:rsidR="00374B4D" w:rsidRPr="00374B4D" w:rsidRDefault="00374B4D">
      <w:pPr>
        <w:rPr>
          <w:color w:val="FF0000"/>
          <w:u w:val="single"/>
        </w:rPr>
      </w:pPr>
      <w:r w:rsidRPr="00374B4D">
        <w:rPr>
          <w:color w:val="FF0000"/>
          <w:u w:val="single"/>
        </w:rPr>
        <w:t>Séquence 1 : élargissement du monde</w:t>
      </w:r>
      <w:r>
        <w:rPr>
          <w:color w:val="FF0000"/>
          <w:u w:val="single"/>
        </w:rPr>
        <w:t xml:space="preserve"> (XV</w:t>
      </w:r>
      <w:r w:rsidRPr="00374B4D">
        <w:rPr>
          <w:color w:val="FF0000"/>
          <w:u w:val="single"/>
          <w:vertAlign w:val="superscript"/>
        </w:rPr>
        <w:t>e</w:t>
      </w:r>
      <w:r>
        <w:rPr>
          <w:color w:val="FF0000"/>
          <w:u w:val="single"/>
        </w:rPr>
        <w:t>-XVI</w:t>
      </w:r>
      <w:r w:rsidRPr="00374B4D">
        <w:rPr>
          <w:color w:val="FF0000"/>
          <w:u w:val="single"/>
          <w:vertAlign w:val="superscript"/>
        </w:rPr>
        <w:t>e</w:t>
      </w:r>
      <w:r>
        <w:rPr>
          <w:color w:val="FF0000"/>
          <w:u w:val="single"/>
        </w:rPr>
        <w:t xml:space="preserve"> s)</w:t>
      </w:r>
      <w:r w:rsidRPr="00374B4D">
        <w:rPr>
          <w:color w:val="FF0000"/>
          <w:u w:val="single"/>
        </w:rPr>
        <w:t>.</w:t>
      </w:r>
    </w:p>
    <w:p w:rsidR="00374B4D" w:rsidRDefault="00374B4D"/>
    <w:p w:rsidR="00374B4D" w:rsidRPr="007E7332" w:rsidRDefault="00C93755">
      <w:pPr>
        <w:rPr>
          <w:color w:val="FF0000"/>
        </w:rPr>
      </w:pPr>
      <w:r>
        <w:rPr>
          <w:noProof/>
          <w:color w:val="FF0000"/>
          <w:lang w:eastAsia="fr-FR"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27" type="#_x0000_t90" style="position:absolute;left:0;text-align:left;margin-left:2.65pt;margin-top:13.8pt;width:15.35pt;height:14.9pt;rotation:90;z-index:251659264" adj="10392,16146,7175"/>
        </w:pict>
      </w:r>
      <w:r w:rsidR="002F1203" w:rsidRPr="007E7332">
        <w:rPr>
          <w:color w:val="FF0000"/>
        </w:rPr>
        <w:t>Dans quelle mesure les européens se mettent à penser le monde ?</w:t>
      </w:r>
    </w:p>
    <w:p w:rsidR="0022234F" w:rsidRDefault="00C93755">
      <w:r>
        <w:t xml:space="preserve">      </w:t>
      </w:r>
      <w:r w:rsidR="007E7332">
        <w:t>Une mondialisation</w:t>
      </w:r>
    </w:p>
    <w:p w:rsidR="00C93755" w:rsidRDefault="00C93755"/>
    <w:p w:rsidR="00C93755" w:rsidRPr="00567878" w:rsidRDefault="00567878">
      <w:pPr>
        <w:rPr>
          <w:color w:val="FF0000"/>
          <w:u w:val="single"/>
        </w:rPr>
      </w:pPr>
      <w:r w:rsidRPr="00567878">
        <w:rPr>
          <w:color w:val="FF0000"/>
          <w:u w:val="single"/>
        </w:rPr>
        <w:t>I) Constantinople ou la mise en contacte des cultures.</w:t>
      </w:r>
    </w:p>
    <w:p w:rsidR="00567878" w:rsidRDefault="00567878"/>
    <w:p w:rsidR="00567878" w:rsidRDefault="00765E0C">
      <w:r>
        <w:t>À</w:t>
      </w:r>
      <w:r w:rsidR="00567878">
        <w:t xml:space="preserve"> l’</w:t>
      </w:r>
      <w:r w:rsidR="0025058D">
        <w:t xml:space="preserve">aide des documents, montrer que Constantinople et l’empire Ottoman en général sont un espace de contacts </w:t>
      </w:r>
      <w:r>
        <w:t>entre différentes cultures ?</w:t>
      </w:r>
    </w:p>
    <w:p w:rsidR="00765E0C" w:rsidRDefault="00765E0C"/>
    <w:p w:rsidR="00765E0C" w:rsidRDefault="00DF3367">
      <w:r>
        <w:t xml:space="preserve">Constantinople </w:t>
      </w:r>
      <w:r w:rsidR="00F00190">
        <w:t>et l’</w:t>
      </w:r>
      <w:r w:rsidR="0007508F">
        <w:t xml:space="preserve">empire Ottoman en général sont </w:t>
      </w:r>
      <w:r w:rsidR="00F00190">
        <w:t xml:space="preserve">un espace de contacte entre différentes culture par ce que les marchands passent par Constantinople </w:t>
      </w:r>
      <w:r w:rsidR="0007508F">
        <w:t xml:space="preserve">par ce que document </w:t>
      </w:r>
      <w:r w:rsidR="00F61E9A">
        <w:t>2et biographie Mehmet II les commerçant</w:t>
      </w:r>
      <w:r w:rsidR="00C8422E">
        <w:t xml:space="preserve"> grec et génois</w:t>
      </w:r>
      <w:r w:rsidR="00F61E9A">
        <w:t xml:space="preserve"> ont l</w:t>
      </w:r>
      <w:r w:rsidR="00C8422E">
        <w:t>e droit de garder leur religion,</w:t>
      </w:r>
      <w:r w:rsidR="00F61E9A">
        <w:t xml:space="preserve"> d’être protégé</w:t>
      </w:r>
      <w:r w:rsidR="00C8422E">
        <w:t xml:space="preserve"> et de garder leurs locaux</w:t>
      </w:r>
      <w:r w:rsidR="00F61E9A">
        <w:t xml:space="preserve"> </w:t>
      </w:r>
      <w:r w:rsidR="00C8422E">
        <w:t xml:space="preserve">en échange d’un </w:t>
      </w:r>
      <w:r w:rsidR="00D72759">
        <w:t>m</w:t>
      </w:r>
      <w:r w:rsidR="00C8422E">
        <w:t>illet (taxe)</w:t>
      </w:r>
    </w:p>
    <w:p w:rsidR="000F3D98" w:rsidRDefault="000F3D98"/>
    <w:p w:rsidR="000F3D98" w:rsidRDefault="00501324">
      <w:r>
        <w:t>Correction</w:t>
      </w:r>
      <w:r w:rsidR="000F3D98">
        <w:t> :</w:t>
      </w:r>
    </w:p>
    <w:p w:rsidR="000F3D98" w:rsidRDefault="00501324">
      <w:r>
        <w:t>Obs</w:t>
      </w:r>
      <w:r w:rsidR="000F3D98">
        <w:t> : présence d’espagnoles de turc etc</w:t>
      </w:r>
    </w:p>
    <w:p w:rsidR="000F3D98" w:rsidRDefault="000F3D98">
      <w:r>
        <w:sym w:font="Wingdings" w:char="F0E8"/>
      </w:r>
      <w:r w:rsidR="00501324">
        <w:t>P</w:t>
      </w:r>
      <w:r>
        <w:t xml:space="preserve">résence de nb pop ≠ </w:t>
      </w:r>
    </w:p>
    <w:p w:rsidR="000F3D98" w:rsidRDefault="00501324">
      <w:r>
        <w:t>Doc</w:t>
      </w:r>
      <w:r w:rsidR="000F3D98">
        <w:t xml:space="preserve"> 2</w:t>
      </w:r>
      <w:r w:rsidR="001473DA">
        <w:t> : commerce maritime</w:t>
      </w:r>
    </w:p>
    <w:p w:rsidR="001473DA" w:rsidRDefault="001473DA">
      <w:r>
        <w:sym w:font="Wingdings" w:char="F0E8"/>
      </w:r>
      <w:r w:rsidR="00501324">
        <w:t xml:space="preserve"> M</w:t>
      </w:r>
      <w:r>
        <w:t>éditerranée</w:t>
      </w:r>
    </w:p>
    <w:p w:rsidR="001473DA" w:rsidRDefault="00501324">
      <w:r>
        <w:t>Doc</w:t>
      </w:r>
      <w:r w:rsidR="001473DA">
        <w:t xml:space="preserve"> 8 traité hanse Ottomans</w:t>
      </w:r>
    </w:p>
    <w:p w:rsidR="00F92B86" w:rsidRDefault="00F92B86">
      <w:r>
        <w:sym w:font="Wingdings" w:char="F0E8"/>
      </w:r>
      <w:r w:rsidR="00501324">
        <w:t xml:space="preserve"> R</w:t>
      </w:r>
      <w:r>
        <w:t>elations diplomatiques</w:t>
      </w:r>
    </w:p>
    <w:p w:rsidR="00F92B86" w:rsidRDefault="00501324">
      <w:r>
        <w:t>Doc</w:t>
      </w:r>
      <w:r w:rsidR="00FB61AE">
        <w:t xml:space="preserve"> 5</w:t>
      </w:r>
      <w:r>
        <w:t>/doc 3</w:t>
      </w:r>
      <w:r w:rsidR="00FB61AE">
        <w:t> :</w:t>
      </w:r>
    </w:p>
    <w:p w:rsidR="001F0B91" w:rsidRDefault="00FB61AE">
      <w:r>
        <w:sym w:font="Wingdings" w:char="F0E8"/>
      </w:r>
      <w:r w:rsidR="00501324">
        <w:t>P</w:t>
      </w:r>
      <w:r w:rsidR="001F0B91">
        <w:t>résence d’édifice religieux, de religions ≠ La b</w:t>
      </w:r>
      <w:r w:rsidR="00501324">
        <w:t>a</w:t>
      </w:r>
      <w:r w:rsidR="001F0B91">
        <w:t>silique sainte Sophie devient :</w:t>
      </w:r>
    </w:p>
    <w:p w:rsidR="00FB61AE" w:rsidRDefault="001F0B91">
      <w:r>
        <w:t>- une mosquée</w:t>
      </w:r>
    </w:p>
    <w:p w:rsidR="001F0B91" w:rsidRDefault="001F0B91">
      <w:r>
        <w:t>- été un monastère</w:t>
      </w:r>
    </w:p>
    <w:p w:rsidR="00E65BCC" w:rsidRDefault="00E65BCC">
      <w:r>
        <w:t>Doc 9 : Expansion</w:t>
      </w:r>
      <w:r w:rsidR="0019688C">
        <w:t xml:space="preserve"> territoriale</w:t>
      </w:r>
    </w:p>
    <w:p w:rsidR="00E65BCC" w:rsidRPr="008B626E" w:rsidRDefault="00E65BCC">
      <w:r>
        <w:sym w:font="Wingdings" w:char="F0E8"/>
      </w:r>
      <w:r w:rsidR="00201F9B">
        <w:t>guerre.</w:t>
      </w:r>
    </w:p>
    <w:sectPr w:rsidR="00E65BCC" w:rsidRPr="008B626E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252AD"/>
    <w:rsid w:val="00037FAC"/>
    <w:rsid w:val="0007508F"/>
    <w:rsid w:val="000F3D98"/>
    <w:rsid w:val="001473DA"/>
    <w:rsid w:val="0019688C"/>
    <w:rsid w:val="001F0B91"/>
    <w:rsid w:val="001F60DA"/>
    <w:rsid w:val="00201F9B"/>
    <w:rsid w:val="0022234F"/>
    <w:rsid w:val="0025058D"/>
    <w:rsid w:val="002C31C7"/>
    <w:rsid w:val="002C3BCF"/>
    <w:rsid w:val="002F1203"/>
    <w:rsid w:val="00374B4D"/>
    <w:rsid w:val="003826E5"/>
    <w:rsid w:val="00501324"/>
    <w:rsid w:val="00567878"/>
    <w:rsid w:val="005864F5"/>
    <w:rsid w:val="006705F3"/>
    <w:rsid w:val="00765E0C"/>
    <w:rsid w:val="007E7332"/>
    <w:rsid w:val="007E77FA"/>
    <w:rsid w:val="00804546"/>
    <w:rsid w:val="008B626E"/>
    <w:rsid w:val="00945E7E"/>
    <w:rsid w:val="0095182F"/>
    <w:rsid w:val="00A128DF"/>
    <w:rsid w:val="00A852DA"/>
    <w:rsid w:val="00A9528F"/>
    <w:rsid w:val="00AD18F8"/>
    <w:rsid w:val="00B15EFD"/>
    <w:rsid w:val="00B252AD"/>
    <w:rsid w:val="00BD64C6"/>
    <w:rsid w:val="00C046A3"/>
    <w:rsid w:val="00C8422E"/>
    <w:rsid w:val="00C93755"/>
    <w:rsid w:val="00D72759"/>
    <w:rsid w:val="00DC3339"/>
    <w:rsid w:val="00DE7532"/>
    <w:rsid w:val="00DF3367"/>
    <w:rsid w:val="00DF4E63"/>
    <w:rsid w:val="00E54400"/>
    <w:rsid w:val="00E65BCC"/>
    <w:rsid w:val="00F00190"/>
    <w:rsid w:val="00F41C92"/>
    <w:rsid w:val="00F50B03"/>
    <w:rsid w:val="00F61E9A"/>
    <w:rsid w:val="00F92B86"/>
    <w:rsid w:val="00FB6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78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5</cp:revision>
  <dcterms:created xsi:type="dcterms:W3CDTF">2018-05-07T10:28:00Z</dcterms:created>
  <dcterms:modified xsi:type="dcterms:W3CDTF">2018-05-14T10:08:00Z</dcterms:modified>
</cp:coreProperties>
</file>