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F3A14" w14:textId="0506911A" w:rsidR="0070443F" w:rsidRDefault="002B51DF" w:rsidP="002B51DF">
      <w:pPr>
        <w:jc w:val="center"/>
      </w:pPr>
      <w:r w:rsidRPr="002B51DF">
        <w:t>DM n°3</w:t>
      </w:r>
    </w:p>
    <w:p w14:paraId="67F94B50" w14:textId="39AEED94" w:rsidR="00FF2E6C" w:rsidRPr="00FF2E6C" w:rsidRDefault="00FF2E6C" w:rsidP="00FF2E6C">
      <w:pPr>
        <w:rPr>
          <w:b/>
          <w:bCs/>
          <w:i/>
          <w:iCs/>
          <w:u w:val="single"/>
        </w:rPr>
      </w:pPr>
      <w:r w:rsidRPr="00FF2E6C">
        <w:rPr>
          <w:b/>
          <w:bCs/>
          <w:i/>
          <w:iCs/>
          <w:u w:val="single"/>
        </w:rPr>
        <w:t>Problème 1 :</w:t>
      </w:r>
    </w:p>
    <w:p w14:paraId="10711C68" w14:textId="5ABFDC27" w:rsidR="007A2C77" w:rsidRPr="00FF2E6C" w:rsidRDefault="00227D0F" w:rsidP="007A2C77">
      <w:pPr>
        <w:rPr>
          <w:b/>
          <w:bCs/>
          <w:u w:val="single"/>
        </w:rPr>
      </w:pPr>
      <w:r w:rsidRPr="00FF2E6C">
        <w:rPr>
          <w:b/>
          <w:bCs/>
          <w:u w:val="single"/>
        </w:rPr>
        <w:drawing>
          <wp:anchor distT="0" distB="0" distL="114300" distR="114300" simplePos="0" relativeHeight="251658240" behindDoc="0" locked="0" layoutInCell="1" allowOverlap="1" wp14:anchorId="3D4A548E" wp14:editId="6FE2D190">
            <wp:simplePos x="0" y="0"/>
            <wp:positionH relativeFrom="column">
              <wp:posOffset>3986530</wp:posOffset>
            </wp:positionH>
            <wp:positionV relativeFrom="paragraph">
              <wp:posOffset>3493</wp:posOffset>
            </wp:positionV>
            <wp:extent cx="2271713" cy="1405780"/>
            <wp:effectExtent l="0" t="0" r="0" b="444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8" t="3287" r="2364" b="3900"/>
                    <a:stretch/>
                  </pic:blipFill>
                  <pic:spPr bwMode="auto">
                    <a:xfrm>
                      <a:off x="0" y="0"/>
                      <a:ext cx="2271713" cy="140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C77" w:rsidRPr="00FF2E6C">
        <w:rPr>
          <w:b/>
          <w:bCs/>
          <w:u w:val="single"/>
        </w:rPr>
        <w:t xml:space="preserve">1) Trigonométrie et </w:t>
      </w:r>
      <w:r w:rsidR="00C54940" w:rsidRPr="00FF2E6C">
        <w:rPr>
          <w:b/>
          <w:bCs/>
          <w:u w:val="single"/>
        </w:rPr>
        <w:t>algorithmes</w:t>
      </w:r>
    </w:p>
    <w:p w14:paraId="182113D4" w14:textId="6EE1E34E" w:rsidR="007A2C77" w:rsidRPr="00FF2E6C" w:rsidRDefault="007A2C77" w:rsidP="007A2C77">
      <w:pPr>
        <w:rPr>
          <w:b/>
          <w:bCs/>
        </w:rPr>
      </w:pPr>
      <w:r w:rsidRPr="00FF2E6C">
        <w:rPr>
          <w:b/>
          <w:bCs/>
        </w:rPr>
        <w:t>Equation n°1 :</w:t>
      </w:r>
    </w:p>
    <w:p w14:paraId="1A0B3A8F" w14:textId="4153A102" w:rsidR="007A2C77" w:rsidRDefault="007A2C77" w:rsidP="007A2C77">
      <w:r>
        <w:t>a)</w:t>
      </w:r>
    </w:p>
    <w:p w14:paraId="3755BB7F" w14:textId="208946C6" w:rsidR="007A2C77" w:rsidRDefault="007A2C77" w:rsidP="007A2C77">
      <w:r>
        <w:t>OAB est isocèle en O.</w:t>
      </w:r>
    </w:p>
    <w:p w14:paraId="406A2F5C" w14:textId="054CB319" w:rsidR="007A2C77" w:rsidRDefault="007A2C77" w:rsidP="007A2C77">
      <w:r>
        <w:t>Soit H le projeté orthogonal de O sur [AB].</w:t>
      </w:r>
    </w:p>
    <w:p w14:paraId="325BBC9E" w14:textId="0979F16A" w:rsidR="007A2C77" w:rsidRDefault="007A2C77" w:rsidP="007A2C77">
      <w:r>
        <w:t>(OH) est la hauteur , médiane, médiatrice et bissectr</w:t>
      </w:r>
      <w:r w:rsidR="00C54940">
        <w:t xml:space="preserve">ice de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AOB</m:t>
            </m:r>
          </m:e>
        </m:acc>
      </m:oMath>
      <w:r w:rsidR="00C54940">
        <w:t>.</w:t>
      </w:r>
      <w:r w:rsidR="00227D0F" w:rsidRPr="00227D0F">
        <w:rPr>
          <w:noProof/>
          <w14:ligatures w14:val="none"/>
          <w14:cntxtAlts w14:val="0"/>
        </w:rPr>
        <w:t xml:space="preserve"> </w:t>
      </w:r>
    </w:p>
    <w:p w14:paraId="0FB1D5B6" w14:textId="516B7AD9" w:rsidR="00C54940" w:rsidRPr="00C54940" w:rsidRDefault="00C54940" w:rsidP="007A2C77">
      <w:r>
        <w:t xml:space="preserve">Sin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BOH</m:t>
            </m:r>
          </m:e>
        </m:acc>
      </m:oMath>
      <w:r>
        <w:t>=</w:t>
      </w:r>
      <w:r>
        <w:fldChar w:fldCharType="begin"/>
      </w:r>
      <w:r>
        <w:instrText xml:space="preserve"> EQ \s\do2(\f(HB;OB))</w:instrText>
      </w:r>
      <w:r>
        <w:fldChar w:fldCharType="end"/>
      </w:r>
      <w:r>
        <w:t xml:space="preserve"> donc sin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\s\do2(\f(α;2))</w:instrText>
      </w:r>
      <w:r>
        <w:fldChar w:fldCharType="end"/>
      </w:r>
      <w:r>
        <w:instrText>)</w:instrText>
      </w:r>
      <w:r>
        <w:fldChar w:fldCharType="end"/>
      </w:r>
      <w:r>
        <w:t>=</w:t>
      </w:r>
      <w:r>
        <w:fldChar w:fldCharType="begin"/>
      </w:r>
      <w:r>
        <w:instrText xml:space="preserve"> EQ \s\do2(\f(</w:instrText>
      </w:r>
      <w:r>
        <w:fldChar w:fldCharType="begin"/>
      </w:r>
      <w:r>
        <w:instrText xml:space="preserve"> EQ \s\do2(\f(AB;2))</w:instrText>
      </w:r>
      <w:r>
        <w:fldChar w:fldCharType="end"/>
      </w:r>
      <w:r>
        <w:instrText>;OB))</w:instrText>
      </w:r>
      <w:r>
        <w:fldChar w:fldCharType="end"/>
      </w:r>
      <w:r>
        <w:t>=</w:t>
      </w:r>
      <w:r>
        <w:fldChar w:fldCharType="begin"/>
      </w:r>
      <w:r>
        <w:instrText xml:space="preserve"> EQ \s\do2(\f(AB;2OB))</w:instrText>
      </w:r>
      <w:r>
        <w:fldChar w:fldCharType="end"/>
      </w:r>
    </w:p>
    <w:p w14:paraId="7671ADDA" w14:textId="2585FB18" w:rsidR="007A2C77" w:rsidRDefault="007A2C77" w:rsidP="007A2C77"/>
    <w:p w14:paraId="4455E1BD" w14:textId="1EFD19CC" w:rsidR="00227D0F" w:rsidRDefault="00227D0F" w:rsidP="007A2C77">
      <w:pPr>
        <w:rPr>
          <w:b/>
          <w:bCs/>
        </w:rPr>
      </w:pPr>
      <w:r w:rsidRPr="00FF2E6C">
        <w:rPr>
          <w:b/>
          <w:bCs/>
        </w:rPr>
        <w:t>Equation n°2 :</w:t>
      </w:r>
    </w:p>
    <w:p w14:paraId="6ED379E7" w14:textId="211A13AF" w:rsidR="00FF2E6C" w:rsidRDefault="00FF2E6C" w:rsidP="007A2C77">
      <w:r>
        <w:t xml:space="preserve">1) </w:t>
      </w:r>
      <w:r w:rsidR="00875583">
        <w:t>a) La valeur β obtenue par Harry avec 1 est d’environ 0,</w:t>
      </w:r>
      <w:r w:rsidR="00875583" w:rsidRPr="00875583">
        <w:t xml:space="preserve"> </w:t>
      </w:r>
      <w:r w:rsidR="00875583" w:rsidRPr="00875583">
        <w:t>739085133</w:t>
      </w:r>
      <w:r w:rsidR="00875583">
        <w:t xml:space="preserve"> près. Il aurait fait </w:t>
      </w:r>
      <w:r w:rsidR="00875583" w:rsidRPr="00875583">
        <w:t>92</w:t>
      </w:r>
      <w:r w:rsidR="00875583">
        <w:t xml:space="preserve"> fois cos pour y arriver.</w:t>
      </w:r>
    </w:p>
    <w:p w14:paraId="00FF7CF2" w14:textId="2D647FEB" w:rsidR="00875583" w:rsidRPr="00FF2E6C" w:rsidRDefault="00875583" w:rsidP="007A2C77">
      <w:r>
        <w:t xml:space="preserve">1) b) </w:t>
      </w:r>
      <w:r>
        <w:t xml:space="preserve">La valeur β obtenue par Harry </w:t>
      </w:r>
      <w:r>
        <w:t xml:space="preserve">avec 0 </w:t>
      </w:r>
      <w:r>
        <w:t>est d’environ 0,</w:t>
      </w:r>
      <w:r w:rsidRPr="00875583">
        <w:t xml:space="preserve"> 739085133</w:t>
      </w:r>
      <w:r>
        <w:t xml:space="preserve"> près. Il aurait fait </w:t>
      </w:r>
      <w:r w:rsidRPr="00875583">
        <w:t>9</w:t>
      </w:r>
      <w:r>
        <w:t>3</w:t>
      </w:r>
      <w:r>
        <w:t xml:space="preserve"> fois cos pour y arriver.</w:t>
      </w:r>
      <w:bookmarkStart w:id="0" w:name="_GoBack"/>
      <w:bookmarkEnd w:id="0"/>
    </w:p>
    <w:p w14:paraId="7E4ABFC7" w14:textId="30691FE2" w:rsidR="00227D0F" w:rsidRDefault="00227D0F" w:rsidP="007A2C77">
      <w:r>
        <w:t>1)c)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227D0F" w14:paraId="2173D974" w14:textId="77777777" w:rsidTr="00227D0F">
        <w:tc>
          <w:tcPr>
            <w:tcW w:w="1510" w:type="dxa"/>
          </w:tcPr>
          <w:p w14:paraId="50BD8D0E" w14:textId="299CEA4C" w:rsidR="00227D0F" w:rsidRDefault="00227D0F" w:rsidP="00227D0F">
            <w:pPr>
              <w:jc w:val="center"/>
            </w:pPr>
            <w:r>
              <w:t>x</w:t>
            </w:r>
          </w:p>
        </w:tc>
        <w:tc>
          <w:tcPr>
            <w:tcW w:w="1510" w:type="dxa"/>
          </w:tcPr>
          <w:p w14:paraId="12D93A50" w14:textId="03D53437" w:rsidR="00227D0F" w:rsidRDefault="00227D0F" w:rsidP="00227D0F">
            <w:pPr>
              <w:jc w:val="center"/>
            </w:pPr>
            <w:r>
              <w:t>0</w:t>
            </w:r>
          </w:p>
        </w:tc>
        <w:tc>
          <w:tcPr>
            <w:tcW w:w="1510" w:type="dxa"/>
          </w:tcPr>
          <w:p w14:paraId="329EDBF1" w14:textId="55E10154" w:rsidR="00227D0F" w:rsidRPr="00227D0F" w:rsidRDefault="00227D0F" w:rsidP="00227D0F">
            <w:pPr>
              <w:jc w:val="center"/>
            </w:pPr>
            <w:r>
              <w:fldChar w:fldCharType="begin"/>
            </w:r>
            <w:r>
              <w:instrText xml:space="preserve"> EQ \s\do2(\f(π;6))</w:instrText>
            </w:r>
            <w:r>
              <w:fldChar w:fldCharType="end"/>
            </w:r>
          </w:p>
        </w:tc>
        <w:tc>
          <w:tcPr>
            <w:tcW w:w="1510" w:type="dxa"/>
          </w:tcPr>
          <w:p w14:paraId="13686DF7" w14:textId="50338685" w:rsidR="00227D0F" w:rsidRPr="00227D0F" w:rsidRDefault="00227D0F" w:rsidP="00227D0F">
            <w:pPr>
              <w:jc w:val="center"/>
            </w:pPr>
            <w:r>
              <w:fldChar w:fldCharType="begin"/>
            </w:r>
            <w:r>
              <w:instrText xml:space="preserve"> EQ \s\do2(\f(π;4))</w:instrText>
            </w:r>
            <w:r>
              <w:fldChar w:fldCharType="end"/>
            </w:r>
          </w:p>
        </w:tc>
        <w:tc>
          <w:tcPr>
            <w:tcW w:w="1511" w:type="dxa"/>
          </w:tcPr>
          <w:p w14:paraId="284F6629" w14:textId="20075797" w:rsidR="00227D0F" w:rsidRPr="00227D0F" w:rsidRDefault="00227D0F" w:rsidP="00227D0F">
            <w:pPr>
              <w:jc w:val="center"/>
            </w:pPr>
            <w:r>
              <w:fldChar w:fldCharType="begin"/>
            </w:r>
            <w:r>
              <w:instrText xml:space="preserve"> EQ \s\do2(\f(π;3))</w:instrText>
            </w:r>
            <w:r>
              <w:fldChar w:fldCharType="end"/>
            </w:r>
          </w:p>
        </w:tc>
        <w:tc>
          <w:tcPr>
            <w:tcW w:w="1511" w:type="dxa"/>
          </w:tcPr>
          <w:p w14:paraId="090F0D09" w14:textId="06D89A91" w:rsidR="00227D0F" w:rsidRPr="00227D0F" w:rsidRDefault="00227D0F" w:rsidP="00227D0F">
            <w:pPr>
              <w:jc w:val="center"/>
            </w:pPr>
            <w:r>
              <w:fldChar w:fldCharType="begin"/>
            </w:r>
            <w:r>
              <w:instrText xml:space="preserve"> EQ \s\do2(\f(π;2))</w:instrText>
            </w:r>
            <w:r>
              <w:fldChar w:fldCharType="end"/>
            </w:r>
          </w:p>
        </w:tc>
      </w:tr>
      <w:tr w:rsidR="00227D0F" w14:paraId="660FFDD9" w14:textId="77777777" w:rsidTr="00227D0F">
        <w:tc>
          <w:tcPr>
            <w:tcW w:w="1510" w:type="dxa"/>
          </w:tcPr>
          <w:p w14:paraId="746A000B" w14:textId="5B42B421" w:rsidR="00227D0F" w:rsidRDefault="00227D0F" w:rsidP="00227D0F">
            <w:pPr>
              <w:jc w:val="center"/>
            </w:pPr>
            <w:r>
              <w:t>cos(x)</w:t>
            </w:r>
          </w:p>
        </w:tc>
        <w:tc>
          <w:tcPr>
            <w:tcW w:w="1510" w:type="dxa"/>
          </w:tcPr>
          <w:p w14:paraId="21909C16" w14:textId="29052AE2" w:rsidR="00227D0F" w:rsidRDefault="00227D0F" w:rsidP="00227D0F">
            <w:pPr>
              <w:jc w:val="center"/>
            </w:pPr>
            <w:r>
              <w:t>1</w:t>
            </w:r>
          </w:p>
        </w:tc>
        <w:tc>
          <w:tcPr>
            <w:tcW w:w="1510" w:type="dxa"/>
          </w:tcPr>
          <w:p w14:paraId="43C0B5A9" w14:textId="74416101" w:rsidR="00227D0F" w:rsidRPr="00227D0F" w:rsidRDefault="00227D0F" w:rsidP="00227D0F">
            <w:pPr>
              <w:jc w:val="center"/>
            </w:pPr>
            <w:r>
              <w:fldChar w:fldCharType="begin"/>
            </w:r>
            <w:r>
              <w:instrText xml:space="preserve"> EQ \s\do2(\f(</w:instrText>
            </w:r>
            <w:r w:rsidR="002E3F56">
              <w:fldChar w:fldCharType="begin"/>
            </w:r>
            <w:r w:rsidR="002E3F56">
              <w:instrText xml:space="preserve"> EQ \r(3 )</w:instrText>
            </w:r>
            <w:r w:rsidR="002E3F56">
              <w:fldChar w:fldCharType="end"/>
            </w:r>
            <w:r>
              <w:instrText>;2))</w:instrText>
            </w:r>
            <w:r>
              <w:fldChar w:fldCharType="end"/>
            </w:r>
          </w:p>
        </w:tc>
        <w:tc>
          <w:tcPr>
            <w:tcW w:w="1510" w:type="dxa"/>
          </w:tcPr>
          <w:p w14:paraId="5305DAAD" w14:textId="1A2465AE" w:rsidR="00227D0F" w:rsidRPr="00227D0F" w:rsidRDefault="00227D0F" w:rsidP="00227D0F">
            <w:pPr>
              <w:jc w:val="center"/>
            </w:pPr>
            <w:r>
              <w:fldChar w:fldCharType="begin"/>
            </w:r>
            <w:r>
              <w:instrText xml:space="preserve"> EQ \s\do2(\f(</w:instrText>
            </w:r>
            <w:r w:rsidR="002E3F56">
              <w:fldChar w:fldCharType="begin"/>
            </w:r>
            <w:r w:rsidR="002E3F56">
              <w:instrText xml:space="preserve"> EQ \r(2 )</w:instrText>
            </w:r>
            <w:r w:rsidR="002E3F56">
              <w:fldChar w:fldCharType="end"/>
            </w:r>
            <w:r>
              <w:instrText>;2))</w:instrText>
            </w:r>
            <w:r>
              <w:fldChar w:fldCharType="end"/>
            </w:r>
          </w:p>
        </w:tc>
        <w:tc>
          <w:tcPr>
            <w:tcW w:w="1511" w:type="dxa"/>
          </w:tcPr>
          <w:p w14:paraId="22A3073A" w14:textId="5427CACA" w:rsidR="00227D0F" w:rsidRPr="002E3F56" w:rsidRDefault="002E3F56" w:rsidP="00227D0F">
            <w:pPr>
              <w:jc w:val="center"/>
            </w:pPr>
            <w:r>
              <w:fldChar w:fldCharType="begin"/>
            </w:r>
            <w:r>
              <w:instrText xml:space="preserve"> EQ \s\do2(\f(1;2))</w:instrText>
            </w:r>
            <w:r>
              <w:fldChar w:fldCharType="end"/>
            </w:r>
          </w:p>
        </w:tc>
        <w:tc>
          <w:tcPr>
            <w:tcW w:w="1511" w:type="dxa"/>
          </w:tcPr>
          <w:p w14:paraId="6358F085" w14:textId="159B90A9" w:rsidR="00227D0F" w:rsidRDefault="002E3F56" w:rsidP="00227D0F">
            <w:pPr>
              <w:jc w:val="center"/>
            </w:pPr>
            <w:r>
              <w:t>0</w:t>
            </w:r>
          </w:p>
        </w:tc>
      </w:tr>
    </w:tbl>
    <w:p w14:paraId="4BF8F865" w14:textId="1ADE2343" w:rsidR="00227D0F" w:rsidRDefault="00227D0F" w:rsidP="007A2C77"/>
    <w:p w14:paraId="56FB8ED1" w14:textId="6602B877" w:rsidR="00E139E1" w:rsidRDefault="00E139E1" w:rsidP="007A2C77">
      <w:r>
        <w:t xml:space="preserve">       y</w:t>
      </w:r>
    </w:p>
    <w:p w14:paraId="116B9CA7" w14:textId="3D67E8FD" w:rsidR="00E139E1" w:rsidRDefault="00E139E1" w:rsidP="007A2C77">
      <w:r>
        <w:t xml:space="preserve">       ^</w:t>
      </w:r>
    </w:p>
    <w:p w14:paraId="0D5BF626" w14:textId="42C9F83E" w:rsidR="00E139E1" w:rsidRDefault="00E139E1" w:rsidP="007A2C77">
      <w:r>
        <w:rPr>
          <w:noProof/>
          <w14:ligatures w14:val="none"/>
          <w14:cntxtAlts w14:val="0"/>
        </w:rPr>
        <w:drawing>
          <wp:anchor distT="0" distB="0" distL="114300" distR="114300" simplePos="0" relativeHeight="251659264" behindDoc="0" locked="0" layoutInCell="1" allowOverlap="1" wp14:anchorId="28DB4F42" wp14:editId="59453385">
            <wp:simplePos x="0" y="0"/>
            <wp:positionH relativeFrom="margin">
              <wp:align>left</wp:align>
            </wp:positionH>
            <wp:positionV relativeFrom="paragraph">
              <wp:posOffset>5398</wp:posOffset>
            </wp:positionV>
            <wp:extent cx="3200400" cy="2712085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15AFA" w14:textId="0BBF10D5" w:rsidR="00E139E1" w:rsidRDefault="00E139E1" w:rsidP="007A2C77"/>
    <w:p w14:paraId="61A47566" w14:textId="4ED65CB8" w:rsidR="00E139E1" w:rsidRDefault="00E139E1" w:rsidP="007A2C77"/>
    <w:p w14:paraId="10AFCBCC" w14:textId="6161EB1A" w:rsidR="00E139E1" w:rsidRDefault="00E139E1" w:rsidP="007A2C77"/>
    <w:p w14:paraId="04851F1D" w14:textId="020746C6" w:rsidR="00E139E1" w:rsidRDefault="00E139E1" w:rsidP="007A2C77"/>
    <w:p w14:paraId="6C32C5FC" w14:textId="72E24D42" w:rsidR="00E139E1" w:rsidRDefault="00E139E1" w:rsidP="007A2C77"/>
    <w:p w14:paraId="6EBABF5B" w14:textId="0D4BF2EF" w:rsidR="00E139E1" w:rsidRDefault="00E139E1" w:rsidP="007A2C77"/>
    <w:p w14:paraId="35B36B74" w14:textId="3F2E168F" w:rsidR="00E139E1" w:rsidRDefault="00E139E1" w:rsidP="007A2C77"/>
    <w:p w14:paraId="6624487C" w14:textId="18FDA367" w:rsidR="00E139E1" w:rsidRDefault="00E139E1" w:rsidP="007A2C77"/>
    <w:p w14:paraId="18E3D7E6" w14:textId="77777777" w:rsidR="00E139E1" w:rsidRDefault="00E139E1" w:rsidP="007A2C77"/>
    <w:p w14:paraId="2BE5F43D" w14:textId="2FD783FE" w:rsidR="00E139E1" w:rsidRDefault="00E139E1" w:rsidP="007A2C77"/>
    <w:p w14:paraId="79EF6F77" w14:textId="6DFEE0CB" w:rsidR="00E139E1" w:rsidRDefault="00E139E1" w:rsidP="007A2C77">
      <w:r>
        <w:t xml:space="preserve">                                                                                    &gt;  x</w:t>
      </w:r>
    </w:p>
    <w:p w14:paraId="590FEC81" w14:textId="52F0F14C" w:rsidR="00E139E1" w:rsidRDefault="00E139E1" w:rsidP="007A2C77"/>
    <w:p w14:paraId="0065C1B0" w14:textId="0E255601" w:rsidR="00E139E1" w:rsidRDefault="00E139E1" w:rsidP="007A2C77"/>
    <w:p w14:paraId="30D602F6" w14:textId="1D3C6E83" w:rsidR="00E139E1" w:rsidRDefault="00E139E1" w:rsidP="007A2C77"/>
    <w:p w14:paraId="26EEFE89" w14:textId="77777777" w:rsidR="00E139E1" w:rsidRDefault="00E139E1" w:rsidP="002B51DF"/>
    <w:p w14:paraId="36F1760A" w14:textId="77777777" w:rsidR="003D4994" w:rsidRDefault="003D4994" w:rsidP="003D4994"/>
    <w:p w14:paraId="684A2C88" w14:textId="77777777" w:rsidR="003D4994" w:rsidRDefault="003D4994" w:rsidP="003D4994">
      <w:r>
        <w:t>2) Trigonométrie et équations</w:t>
      </w:r>
    </w:p>
    <w:p w14:paraId="009B4184" w14:textId="77777777" w:rsidR="003D4994" w:rsidRDefault="003D4994" w:rsidP="003D4994">
      <w:r>
        <w:t>a) Pour tout réel x, cos(2x)=2(cos(x))²-1</w:t>
      </w:r>
    </w:p>
    <w:p w14:paraId="5F2D0BD7" w14:textId="77777777" w:rsidR="003D4994" w:rsidRDefault="003D4994" w:rsidP="003D4994">
      <w:r>
        <w:t xml:space="preserve">1+cos(2x)=2(cos(x))² donc </w:t>
      </w:r>
      <w:r>
        <w:fldChar w:fldCharType="begin"/>
      </w:r>
      <w:r>
        <w:instrText xml:space="preserve"> EQ \x((cos(x))²=</w:instrText>
      </w:r>
      <w:r>
        <w:fldChar w:fldCharType="begin"/>
      </w:r>
      <w:r>
        <w:instrText xml:space="preserve"> EQ \s\do2(\f(1+cos(2x);2))</w:instrText>
      </w:r>
      <w:r>
        <w:fldChar w:fldCharType="end"/>
      </w:r>
      <w:r>
        <w:instrText>)</w:instrText>
      </w:r>
      <w:r>
        <w:fldChar w:fldCharType="end"/>
      </w:r>
    </w:p>
    <w:p w14:paraId="5E2C1B5C" w14:textId="77777777" w:rsidR="003D4994" w:rsidRDefault="003D4994" w:rsidP="003D4994">
      <w:r>
        <w:t>Cos(2x)=1-2(sin(x))² donc 2(sin(x))²=1-cos(2x)</w:t>
      </w:r>
    </w:p>
    <w:p w14:paraId="5D227F12" w14:textId="77777777" w:rsidR="003D4994" w:rsidRDefault="003D4994" w:rsidP="003D4994">
      <w:r>
        <w:lastRenderedPageBreak/>
        <w:fldChar w:fldCharType="begin"/>
      </w:r>
      <w:r>
        <w:instrText xml:space="preserve"> EQ \x((sin(x))²=</w:instrText>
      </w:r>
      <w:r>
        <w:fldChar w:fldCharType="begin"/>
      </w:r>
      <w:r>
        <w:instrText xml:space="preserve"> EQ \s\do2(\f(1-cos(2x);2))</w:instrText>
      </w:r>
      <w:r>
        <w:fldChar w:fldCharType="end"/>
      </w:r>
      <w:r>
        <w:instrText>)</w:instrText>
      </w:r>
      <w:r>
        <w:fldChar w:fldCharType="end"/>
      </w:r>
    </w:p>
    <w:p w14:paraId="0F71CFE6" w14:textId="77777777" w:rsidR="003D4994" w:rsidRDefault="003D4994" w:rsidP="003D4994">
      <w:pPr>
        <w:pStyle w:val="Paragraphedeliste"/>
        <w:numPr>
          <w:ilvl w:val="0"/>
          <w:numId w:val="2"/>
        </w:numPr>
      </w:pPr>
      <w:r>
        <w:t>x=</w:t>
      </w:r>
      <w:r>
        <w:fldChar w:fldCharType="begin"/>
      </w:r>
      <w:r>
        <w:instrText xml:space="preserve"> EQ \s\do2(\f(π;8))</w:instrText>
      </w:r>
      <w:r>
        <w:fldChar w:fldCharType="end"/>
      </w:r>
      <w:r>
        <w:t xml:space="preserve">, </w:t>
      </w:r>
      <w:r>
        <w:fldChar w:fldCharType="begin"/>
      </w:r>
      <w:r>
        <w:instrText xml:space="preserve"> EQ \b(cos</w:instrTex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\s\do2(\f(π;8))</w:instrText>
      </w:r>
      <w:r>
        <w:fldChar w:fldCharType="end"/>
      </w:r>
      <w:r>
        <w:instrText>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=</w:t>
      </w:r>
      <w:r>
        <w:fldChar w:fldCharType="begin"/>
      </w:r>
      <w:r>
        <w:instrText xml:space="preserve"> EQ \s\do2(\f(1;2))</w:instrText>
      </w:r>
      <w:r>
        <w:fldChar w:fldCharType="end"/>
      </w:r>
      <w:r>
        <w:fldChar w:fldCharType="begin"/>
      </w:r>
      <w:r>
        <w:instrText xml:space="preserve"> EQ \b(1+cos</w:instrTex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\s\do2(\f(2π;8))</w:instrText>
      </w:r>
      <w:r>
        <w:fldChar w:fldCharType="end"/>
      </w:r>
      <w:r>
        <w:instrText>)</w:instrText>
      </w:r>
      <w:r>
        <w:fldChar w:fldCharType="end"/>
      </w:r>
      <w:r>
        <w:instrText>)</w:instrText>
      </w:r>
      <w:r>
        <w:fldChar w:fldCharType="end"/>
      </w:r>
    </w:p>
    <w:p w14:paraId="1C4175C9" w14:textId="77777777" w:rsidR="003D4994" w:rsidRDefault="003D4994" w:rsidP="003D4994">
      <w:pPr>
        <w:pStyle w:val="Paragraphedeliste"/>
      </w:pPr>
      <w:r>
        <w:t>cos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\s\do2(\f(π;8))</w:instrText>
      </w:r>
      <w:r>
        <w:fldChar w:fldCharType="end"/>
      </w:r>
      <w:r>
        <w:instrText>)</w:instrText>
      </w:r>
      <w:r>
        <w:fldChar w:fldCharType="end"/>
      </w:r>
      <w:r>
        <w:t>=</w:t>
      </w:r>
      <w:r>
        <w:fldChar w:fldCharType="begin"/>
      </w:r>
      <w:r>
        <w:instrText xml:space="preserve"> EQ \r(</w:instrText>
      </w:r>
      <w:r>
        <w:fldChar w:fldCharType="begin"/>
      </w:r>
      <w:r>
        <w:instrText xml:space="preserve"> EQ \s\do2(\f(1;2))</w:instrText>
      </w:r>
      <w:r>
        <w:fldChar w:fldCharType="end"/>
      </w:r>
      <w:r>
        <w:fldChar w:fldCharType="begin"/>
      </w:r>
      <w:r>
        <w:instrText xml:space="preserve"> EQ \b(1+cos</w:instrTex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\s\do2(\f(π;4))</w:instrText>
      </w:r>
      <w:r>
        <w:fldChar w:fldCharType="end"/>
      </w:r>
      <w:r>
        <w:instrText>)</w:instrText>
      </w:r>
      <w:r>
        <w:fldChar w:fldCharType="end"/>
      </w:r>
      <w:r>
        <w:instrText>)</w:instrText>
      </w:r>
      <w:r>
        <w:fldChar w:fldCharType="end"/>
      </w:r>
      <w:r>
        <w:instrText xml:space="preserve"> )</w:instrText>
      </w:r>
      <w:r>
        <w:fldChar w:fldCharType="end"/>
      </w:r>
      <w:r>
        <w:t>=</w:t>
      </w:r>
      <w:r>
        <w:fldChar w:fldCharType="begin"/>
      </w:r>
      <w:r>
        <w:instrText xml:space="preserve"> EQ \r(</w:instrText>
      </w:r>
      <w:r>
        <w:fldChar w:fldCharType="begin"/>
      </w:r>
      <w:r>
        <w:instrText xml:space="preserve"> EQ \s\do2(\f(1;2))</w:instrText>
      </w:r>
      <w:r>
        <w:fldChar w:fldCharType="end"/>
      </w:r>
      <w:r>
        <w:fldChar w:fldCharType="begin"/>
      </w:r>
      <w:r>
        <w:instrText xml:space="preserve"> EQ \b(1+</w:instrText>
      </w:r>
      <w:r>
        <w:fldChar w:fldCharType="begin"/>
      </w:r>
      <w:r>
        <w:instrText xml:space="preserve"> EQ \s\do2(\f(</w:instrText>
      </w:r>
      <w:r>
        <w:fldChar w:fldCharType="begin"/>
      </w:r>
      <w:r>
        <w:instrText xml:space="preserve"> EQ \r(2)</w:instrText>
      </w:r>
      <w:r>
        <w:fldChar w:fldCharType="end"/>
      </w:r>
      <w:r>
        <w:instrText>;2))</w:instrText>
      </w:r>
      <w:r>
        <w:fldChar w:fldCharType="end"/>
      </w:r>
      <w:r>
        <w:instrText>)</w:instrText>
      </w:r>
      <w:r>
        <w:fldChar w:fldCharType="end"/>
      </w:r>
      <w:r>
        <w:instrText xml:space="preserve"> )</w:instrText>
      </w:r>
      <w:r>
        <w:fldChar w:fldCharType="end"/>
      </w:r>
    </w:p>
    <w:p w14:paraId="16506196" w14:textId="77777777" w:rsidR="003D4994" w:rsidRDefault="003D4994" w:rsidP="003D4994">
      <w:pPr>
        <w:pStyle w:val="Paragraphedeliste"/>
      </w:pPr>
      <w:r>
        <w:t>cos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\s\do2(\f(π;8))</w:instrText>
      </w:r>
      <w:r>
        <w:fldChar w:fldCharType="end"/>
      </w:r>
      <w:r>
        <w:instrText>)</w:instrText>
      </w:r>
      <w:r>
        <w:fldChar w:fldCharType="end"/>
      </w:r>
      <w:r>
        <w:t>=</w:t>
      </w:r>
      <w:r>
        <w:fldChar w:fldCharType="begin"/>
      </w:r>
      <w:r>
        <w:instrText xml:space="preserve"> EQ \r(</w:instrText>
      </w:r>
      <w:r>
        <w:fldChar w:fldCharType="begin"/>
      </w:r>
      <w:r>
        <w:instrText xml:space="preserve"> EQ \s\do2(\f(1;2))</w:instrText>
      </w:r>
      <w:r>
        <w:fldChar w:fldCharType="end"/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\s\do2(\f(2+</w:instrText>
      </w:r>
      <w:r>
        <w:fldChar w:fldCharType="begin"/>
      </w:r>
      <w:r>
        <w:instrText xml:space="preserve"> EQ \r(2)</w:instrText>
      </w:r>
      <w:r>
        <w:fldChar w:fldCharType="end"/>
      </w:r>
      <w:r>
        <w:instrText>;2))</w:instrText>
      </w:r>
      <w:r>
        <w:fldChar w:fldCharType="end"/>
      </w:r>
      <w:r>
        <w:instrText>)</w:instrText>
      </w:r>
      <w:r>
        <w:fldChar w:fldCharType="end"/>
      </w:r>
      <w:r>
        <w:instrText xml:space="preserve"> )</w:instrText>
      </w:r>
      <w:r>
        <w:fldChar w:fldCharType="end"/>
      </w:r>
      <w:r>
        <w:t xml:space="preserve">= </w:t>
      </w:r>
      <w:r>
        <w:fldChar w:fldCharType="begin"/>
      </w:r>
      <w:r>
        <w:instrText xml:space="preserve"> EQ \r(</w:instrText>
      </w:r>
      <w:r>
        <w:fldChar w:fldCharType="begin"/>
      </w:r>
      <w:r>
        <w:instrText xml:space="preserve"> EQ \s\do2(\f(2+</w:instrText>
      </w:r>
      <w:r>
        <w:fldChar w:fldCharType="begin"/>
      </w:r>
      <w:r>
        <w:instrText xml:space="preserve"> EQ \r(2)</w:instrText>
      </w:r>
      <w:r>
        <w:fldChar w:fldCharType="end"/>
      </w:r>
      <w:r>
        <w:instrText>;4))</w:instrText>
      </w:r>
      <w:r>
        <w:fldChar w:fldCharType="end"/>
      </w:r>
      <w:r>
        <w:instrText xml:space="preserve"> )</w:instrText>
      </w:r>
      <w:r>
        <w:fldChar w:fldCharType="end"/>
      </w:r>
    </w:p>
    <w:p w14:paraId="24BC687F" w14:textId="77777777" w:rsidR="003D4994" w:rsidRDefault="003D4994" w:rsidP="003D4994">
      <w:pPr>
        <w:pStyle w:val="Paragraphedeliste"/>
      </w:pPr>
      <w:r>
        <w:t>d’où cos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\s\do2(\f(π;8))</w:instrText>
      </w:r>
      <w:r>
        <w:fldChar w:fldCharType="end"/>
      </w:r>
      <w:r>
        <w:instrText>)</w:instrText>
      </w:r>
      <w:r>
        <w:fldChar w:fldCharType="end"/>
      </w:r>
      <w:r>
        <w:t>=</w:t>
      </w:r>
      <w:r>
        <w:fldChar w:fldCharType="begin"/>
      </w:r>
      <w:r>
        <w:instrText xml:space="preserve"> EQ \s\do2(\f(</w:instrText>
      </w:r>
      <w:r>
        <w:fldChar w:fldCharType="begin"/>
      </w:r>
      <w:r>
        <w:instrText xml:space="preserve"> EQ \r(2+</w:instrText>
      </w:r>
      <w:r>
        <w:fldChar w:fldCharType="begin"/>
      </w:r>
      <w:r>
        <w:instrText xml:space="preserve"> EQ \r(2)</w:instrText>
      </w:r>
      <w:r>
        <w:fldChar w:fldCharType="end"/>
      </w:r>
      <w:r>
        <w:instrText>)</w:instrText>
      </w:r>
      <w:r>
        <w:fldChar w:fldCharType="end"/>
      </w:r>
      <w:r>
        <w:instrText>;2))</w:instrText>
      </w:r>
      <w:r>
        <w:fldChar w:fldCharType="end"/>
      </w:r>
    </w:p>
    <w:p w14:paraId="6B01A208" w14:textId="77777777" w:rsidR="003D4994" w:rsidRDefault="003D4994" w:rsidP="003D4994">
      <w:pPr>
        <w:pStyle w:val="Paragraphedeliste"/>
        <w:numPr>
          <w:ilvl w:val="0"/>
          <w:numId w:val="2"/>
        </w:numPr>
      </w:pPr>
      <w:r>
        <w:t>x=</w:t>
      </w:r>
      <w:r>
        <w:fldChar w:fldCharType="begin"/>
      </w:r>
      <w:r>
        <w:instrText xml:space="preserve"> EQ \s\do2(\f(π;12))</w:instrText>
      </w:r>
      <w:r>
        <w:fldChar w:fldCharType="end"/>
      </w:r>
      <w:r>
        <w:t xml:space="preserve">, </w:t>
      </w:r>
      <w:r>
        <w:fldChar w:fldCharType="begin"/>
      </w:r>
      <w:r>
        <w:instrText xml:space="preserve"> EQ \b(sin</w:instrTex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\s\do2(\f(π;12))</w:instrText>
      </w:r>
      <w:r>
        <w:fldChar w:fldCharType="end"/>
      </w:r>
      <w:r>
        <w:instrText>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=</w:t>
      </w:r>
      <w:r>
        <w:fldChar w:fldCharType="begin"/>
      </w:r>
      <w:r>
        <w:instrText xml:space="preserve"> EQ \s\do2(\f(1;2))</w:instrText>
      </w:r>
      <w:r>
        <w:fldChar w:fldCharType="end"/>
      </w:r>
      <w:r>
        <w:fldChar w:fldCharType="begin"/>
      </w:r>
      <w:r>
        <w:instrText xml:space="preserve"> EQ \b(1-cos</w:instrTex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\s\do2(\f(2π;12))</w:instrText>
      </w:r>
      <w:r>
        <w:fldChar w:fldCharType="end"/>
      </w:r>
      <w:r>
        <w:instrText>)</w:instrText>
      </w:r>
      <w:r>
        <w:fldChar w:fldCharType="end"/>
      </w:r>
      <w:r>
        <w:instrText>)</w:instrText>
      </w:r>
      <w:r>
        <w:fldChar w:fldCharType="end"/>
      </w:r>
    </w:p>
    <w:p w14:paraId="38B1FB34" w14:textId="77777777" w:rsidR="003D4994" w:rsidRDefault="003D4994" w:rsidP="003D4994">
      <w:pPr>
        <w:pStyle w:val="Paragraphedeliste"/>
      </w:pPr>
      <w:r>
        <w:t>sin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\s\do2(\f(π;12))</w:instrText>
      </w:r>
      <w:r>
        <w:fldChar w:fldCharType="end"/>
      </w:r>
      <w:r>
        <w:instrText>)</w:instrText>
      </w:r>
      <w:r>
        <w:fldChar w:fldCharType="end"/>
      </w:r>
      <w:r>
        <w:t>=</w:t>
      </w:r>
      <w:r>
        <w:fldChar w:fldCharType="begin"/>
      </w:r>
      <w:r>
        <w:instrText xml:space="preserve"> EQ \r(</w:instrText>
      </w:r>
      <w:r>
        <w:fldChar w:fldCharType="begin"/>
      </w:r>
      <w:r>
        <w:instrText xml:space="preserve"> EQ \s\do2(\f(1;2))</w:instrText>
      </w:r>
      <w:r>
        <w:fldChar w:fldCharType="end"/>
      </w:r>
      <w:r>
        <w:fldChar w:fldCharType="begin"/>
      </w:r>
      <w:r>
        <w:instrText xml:space="preserve"> EQ \b(1-cos</w:instrTex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\s\do2(\f(π;6))</w:instrText>
      </w:r>
      <w:r>
        <w:fldChar w:fldCharType="end"/>
      </w:r>
      <w:r>
        <w:instrText>)</w:instrText>
      </w:r>
      <w:r>
        <w:fldChar w:fldCharType="end"/>
      </w:r>
      <w:r>
        <w:instrText>)</w:instrText>
      </w:r>
      <w:r>
        <w:fldChar w:fldCharType="end"/>
      </w:r>
      <w:r>
        <w:instrText xml:space="preserve"> )</w:instrText>
      </w:r>
      <w:r>
        <w:fldChar w:fldCharType="end"/>
      </w:r>
      <w:r>
        <w:t>=</w:t>
      </w:r>
      <w:r>
        <w:fldChar w:fldCharType="begin"/>
      </w:r>
      <w:r>
        <w:instrText xml:space="preserve"> EQ \r(</w:instrText>
      </w:r>
      <w:r>
        <w:fldChar w:fldCharType="begin"/>
      </w:r>
      <w:r>
        <w:instrText xml:space="preserve"> EQ \s\do2(\f(1;2))</w:instrText>
      </w:r>
      <w:r>
        <w:fldChar w:fldCharType="end"/>
      </w:r>
      <w:r>
        <w:fldChar w:fldCharType="begin"/>
      </w:r>
      <w:r>
        <w:instrText xml:space="preserve"> EQ \b(1-</w:instrText>
      </w:r>
      <w:r>
        <w:fldChar w:fldCharType="begin"/>
      </w:r>
      <w:r>
        <w:instrText xml:space="preserve"> EQ \s\do2(\f(</w:instrText>
      </w:r>
      <w:r>
        <w:fldChar w:fldCharType="begin"/>
      </w:r>
      <w:r>
        <w:instrText xml:space="preserve"> EQ \r(3 )</w:instrText>
      </w:r>
      <w:r>
        <w:fldChar w:fldCharType="end"/>
      </w:r>
      <w:r>
        <w:instrText>;2))</w:instrText>
      </w:r>
      <w:r>
        <w:fldChar w:fldCharType="end"/>
      </w:r>
      <w:r>
        <w:instrText>)</w:instrText>
      </w:r>
      <w:r>
        <w:fldChar w:fldCharType="end"/>
      </w:r>
      <w:r>
        <w:instrText xml:space="preserve"> )</w:instrText>
      </w:r>
      <w:r>
        <w:fldChar w:fldCharType="end"/>
      </w:r>
    </w:p>
    <w:p w14:paraId="1EFEBBC1" w14:textId="77777777" w:rsidR="003D4994" w:rsidRDefault="003D4994" w:rsidP="003D4994">
      <w:pPr>
        <w:pStyle w:val="Paragraphedeliste"/>
      </w:pPr>
      <w:r>
        <w:t>sin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\s\do2(\f(π;12))</w:instrText>
      </w:r>
      <w:r>
        <w:fldChar w:fldCharType="end"/>
      </w:r>
      <w:r>
        <w:instrText>)</w:instrText>
      </w:r>
      <w:r>
        <w:fldChar w:fldCharType="end"/>
      </w:r>
      <w:r>
        <w:t>=</w:t>
      </w:r>
      <w:r>
        <w:fldChar w:fldCharType="begin"/>
      </w:r>
      <w:r>
        <w:instrText xml:space="preserve"> EQ \r(</w:instrText>
      </w:r>
      <w:r>
        <w:fldChar w:fldCharType="begin"/>
      </w:r>
      <w:r>
        <w:instrText xml:space="preserve"> EQ \s\do2(\f(2-</w:instrText>
      </w:r>
      <w:r>
        <w:fldChar w:fldCharType="begin"/>
      </w:r>
      <w:r>
        <w:instrText xml:space="preserve"> EQ \r(3 )</w:instrText>
      </w:r>
      <w:r>
        <w:fldChar w:fldCharType="end"/>
      </w:r>
      <w:r>
        <w:instrText>;4))</w:instrText>
      </w:r>
      <w:r>
        <w:fldChar w:fldCharType="end"/>
      </w:r>
      <w:r>
        <w:instrText xml:space="preserve"> )</w:instrText>
      </w:r>
      <w:r>
        <w:fldChar w:fldCharType="end"/>
      </w:r>
      <w:r>
        <w:t xml:space="preserve"> d’où sin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\s\do2(\f(π;12))</w:instrText>
      </w:r>
      <w:r>
        <w:fldChar w:fldCharType="end"/>
      </w:r>
      <w:r>
        <w:instrText>)</w:instrText>
      </w:r>
      <w:r>
        <w:fldChar w:fldCharType="end"/>
      </w:r>
      <w:r>
        <w:t>=</w:t>
      </w:r>
      <w:r>
        <w:fldChar w:fldCharType="begin"/>
      </w:r>
      <w:r>
        <w:instrText xml:space="preserve"> EQ \r(</w:instrText>
      </w:r>
      <w:r>
        <w:fldChar w:fldCharType="begin"/>
      </w:r>
      <w:r>
        <w:instrText xml:space="preserve"> EQ \s\do2(\f(2-</w:instrText>
      </w:r>
      <w:r>
        <w:fldChar w:fldCharType="begin"/>
      </w:r>
      <w:r>
        <w:instrText xml:space="preserve"> EQ \r(3 )</w:instrText>
      </w:r>
      <w:r>
        <w:fldChar w:fldCharType="end"/>
      </w:r>
      <w:r>
        <w:instrText>;2))</w:instrText>
      </w:r>
      <w:r>
        <w:fldChar w:fldCharType="end"/>
      </w:r>
      <w:r>
        <w:instrText xml:space="preserve"> )</w:instrText>
      </w:r>
      <w:r>
        <w:fldChar w:fldCharType="end"/>
      </w:r>
    </w:p>
    <w:p w14:paraId="2D75A7FE" w14:textId="77777777" w:rsidR="003D4994" w:rsidRDefault="003D4994" w:rsidP="003D4994">
      <w:r>
        <w:t>b) sin 5x=16(sin(x))</w:t>
      </w:r>
      <w:r>
        <w:rPr>
          <w:vertAlign w:val="superscript"/>
        </w:rPr>
        <w:t>5</w:t>
      </w:r>
      <w:r>
        <w:t>-20(sin(x))</w:t>
      </w:r>
      <w:r>
        <w:rPr>
          <w:vertAlign w:val="superscript"/>
        </w:rPr>
        <w:t>3</w:t>
      </w:r>
      <w:r>
        <w:t>+5sin(x)</w:t>
      </w:r>
    </w:p>
    <w:p w14:paraId="15BA7CB0" w14:textId="77777777" w:rsidR="003D4994" w:rsidRDefault="003D4994" w:rsidP="003D4994">
      <w:r>
        <w:t>x=</w:t>
      </w:r>
      <w:r>
        <w:fldChar w:fldCharType="begin"/>
      </w:r>
      <w:r>
        <w:instrText xml:space="preserve"> EQ \s\do2(\f(π;5))</w:instrText>
      </w:r>
      <w:r>
        <w:fldChar w:fldCharType="end"/>
      </w:r>
      <w:r>
        <w:t xml:space="preserve"> donc sin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\s\do2(\f(5π;5))</w:instrText>
      </w:r>
      <w:r>
        <w:fldChar w:fldCharType="end"/>
      </w:r>
      <w:r>
        <w:instrText>)</w:instrText>
      </w:r>
      <w:r>
        <w:fldChar w:fldCharType="end"/>
      </w:r>
      <w:r>
        <w:t>=16</w:t>
      </w:r>
      <w:r>
        <w:fldChar w:fldCharType="begin"/>
      </w:r>
      <w:r>
        <w:instrText xml:space="preserve"> EQ \b(sin</w:instrTex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\s\do2(\f(π;5))</w:instrText>
      </w:r>
      <w:r>
        <w:fldChar w:fldCharType="end"/>
      </w:r>
      <w:r>
        <w:instrText>)</w:instrText>
      </w:r>
      <w:r>
        <w:fldChar w:fldCharType="end"/>
      </w:r>
      <w:r>
        <w:instrText>)</w:instrText>
      </w:r>
      <w:r>
        <w:fldChar w:fldCharType="end"/>
      </w:r>
      <w:r>
        <w:rPr>
          <w:vertAlign w:val="superscript"/>
        </w:rPr>
        <w:t>5</w:t>
      </w:r>
      <w:r>
        <w:t>-20</w:t>
      </w:r>
      <w:r>
        <w:fldChar w:fldCharType="begin"/>
      </w:r>
      <w:r>
        <w:instrText xml:space="preserve"> EQ \b(sin</w:instrTex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\s\do2(\f(π;5))</w:instrText>
      </w:r>
      <w:r>
        <w:fldChar w:fldCharType="end"/>
      </w:r>
      <w:r>
        <w:instrText>)</w:instrText>
      </w:r>
      <w:r>
        <w:fldChar w:fldCharType="end"/>
      </w:r>
      <w:r>
        <w:instrText>)</w:instrText>
      </w:r>
      <w:r>
        <w:fldChar w:fldCharType="end"/>
      </w:r>
      <w:r>
        <w:rPr>
          <w:vertAlign w:val="superscript"/>
        </w:rPr>
        <w:t>3</w:t>
      </w:r>
      <w:r>
        <w:t>+5sin</w:t>
      </w:r>
      <w:r>
        <w:fldChar w:fldCharType="begin"/>
      </w:r>
      <w:r>
        <w:instrText xml:space="preserve"> EQ \s\do2(\f(π;5))</w:instrText>
      </w:r>
      <w:r>
        <w:fldChar w:fldCharType="end"/>
      </w:r>
      <w:r>
        <w:t xml:space="preserve"> or sin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\s\do2(\f(5π;5))</w:instrText>
      </w:r>
      <w:r>
        <w:fldChar w:fldCharType="end"/>
      </w:r>
      <w:r>
        <w:instrText>)</w:instrText>
      </w:r>
      <w:r>
        <w:fldChar w:fldCharType="end"/>
      </w:r>
      <w:r>
        <w:t>=sin(π)=0</w:t>
      </w:r>
    </w:p>
    <w:p w14:paraId="2E4E355E" w14:textId="77777777" w:rsidR="003D4994" w:rsidRDefault="003D4994" w:rsidP="003D4994">
      <w:r>
        <w:t>donc16</w:t>
      </w:r>
      <w:r>
        <w:fldChar w:fldCharType="begin"/>
      </w:r>
      <w:r>
        <w:instrText xml:space="preserve"> EQ \b(sin</w:instrTex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\s\do2(\f(π;5))</w:instrText>
      </w:r>
      <w:r>
        <w:fldChar w:fldCharType="end"/>
      </w:r>
      <w:r>
        <w:instrText>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5</w:instrText>
      </w:r>
      <w:r>
        <w:instrText>);)</w:instrText>
      </w:r>
      <w:r>
        <w:fldChar w:fldCharType="end"/>
      </w:r>
      <w:r>
        <w:t>-20</w:t>
      </w:r>
      <w:r>
        <w:fldChar w:fldCharType="begin"/>
      </w:r>
      <w:r>
        <w:instrText xml:space="preserve"> EQ \b(sin</w:instrTex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\s\do2(\f(π;5))</w:instrText>
      </w:r>
      <w:r>
        <w:fldChar w:fldCharType="end"/>
      </w:r>
      <w:r>
        <w:instrText>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3</w:instrText>
      </w:r>
      <w:r>
        <w:instrText>);)</w:instrText>
      </w:r>
      <w:r>
        <w:fldChar w:fldCharType="end"/>
      </w:r>
      <w:r>
        <w:t>+5sin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\s\do2(\f(π;5))</w:instrText>
      </w:r>
      <w:r>
        <w:fldChar w:fldCharType="end"/>
      </w:r>
      <w:r>
        <w:instrText>)</w:instrText>
      </w:r>
      <w:r>
        <w:fldChar w:fldCharType="end"/>
      </w:r>
      <w:r>
        <w:t>=0</w:t>
      </w:r>
    </w:p>
    <w:p w14:paraId="0962314A" w14:textId="77777777" w:rsidR="003D4994" w:rsidRDefault="003D4994" w:rsidP="003D4994">
      <w:r>
        <w:t>On pose X=sin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\s\do2(\f(π;5))</w:instrText>
      </w:r>
      <w:r>
        <w:fldChar w:fldCharType="end"/>
      </w:r>
      <w:r>
        <w:instrText>)</w:instrText>
      </w:r>
      <w:r>
        <w:fldChar w:fldCharType="end"/>
      </w:r>
      <w:r>
        <w:t xml:space="preserve"> d’où l’équation 16X²-20X</w:t>
      </w:r>
      <w:r>
        <w:rPr>
          <w:vertAlign w:val="superscript"/>
        </w:rPr>
        <w:t>3</w:t>
      </w:r>
      <w:r>
        <w:t>+5X=0</w:t>
      </w:r>
    </w:p>
    <w:p w14:paraId="1709AB11" w14:textId="77777777" w:rsidR="003D4994" w:rsidRDefault="003D4994" w:rsidP="003D4994">
      <w:r>
        <w:t>X en facteur</w:t>
      </w:r>
    </w:p>
    <w:p w14:paraId="68F47414" w14:textId="77777777" w:rsidR="003D4994" w:rsidRDefault="003D4994" w:rsidP="003D4994">
      <w:r>
        <w:t>X(16X</w:t>
      </w:r>
      <w:r>
        <w:rPr>
          <w:vertAlign w:val="superscript"/>
        </w:rPr>
        <w:t>4</w:t>
      </w:r>
      <w:r>
        <w:t>-20X²+5)=0</w:t>
      </w:r>
    </w:p>
    <w:p w14:paraId="0516195B" w14:textId="77777777" w:rsidR="003D4994" w:rsidRDefault="003D4994" w:rsidP="003D4994">
      <w:r>
        <w:t>Or X≠0 donc on a 16X</w:t>
      </w:r>
      <w:r>
        <w:rPr>
          <w:vertAlign w:val="superscript"/>
        </w:rPr>
        <w:t>4</w:t>
      </w:r>
      <w:r>
        <w:t>-20X²+5=0</w:t>
      </w:r>
    </w:p>
    <w:p w14:paraId="3BD775BA" w14:textId="77777777" w:rsidR="003D4994" w:rsidRDefault="003D4994" w:rsidP="003D4994">
      <w:r>
        <w:t>On pose Y=X²</w:t>
      </w:r>
    </w:p>
    <w:p w14:paraId="53CC26DA" w14:textId="77777777" w:rsidR="003D4994" w:rsidRDefault="003D4994" w:rsidP="003D4994">
      <w:r>
        <w:t>Donc l’équation devient 16Y²-20Y+5=0</w:t>
      </w:r>
    </w:p>
    <w:p w14:paraId="59FB6192" w14:textId="77777777" w:rsidR="003D4994" w:rsidRDefault="003D4994" w:rsidP="003D4994">
      <w:r>
        <w:t>C’est une équation du seconde degré.</w:t>
      </w:r>
    </w:p>
    <w:p w14:paraId="1BDAF8DB" w14:textId="77777777" w:rsidR="003D4994" w:rsidRDefault="003D4994" w:rsidP="003D4994">
      <w:r>
        <w:t>∆=b²-4(ac)</w:t>
      </w:r>
    </w:p>
    <w:p w14:paraId="3A89A2BB" w14:textId="77777777" w:rsidR="003D4994" w:rsidRDefault="003D4994" w:rsidP="003D4994">
      <w:r>
        <w:t>∆=(-20)²-4*16*5</w:t>
      </w:r>
    </w:p>
    <w:p w14:paraId="4D34AA1D" w14:textId="77777777" w:rsidR="003D4994" w:rsidRDefault="003D4994" w:rsidP="003D4994">
      <w:r>
        <w:t>∆=80</w:t>
      </w:r>
    </w:p>
    <w:p w14:paraId="786EEDA1" w14:textId="77777777" w:rsidR="003D4994" w:rsidRDefault="003D4994" w:rsidP="003D4994">
      <w:r>
        <w:t>Y</w:t>
      </w:r>
      <w:r>
        <w:rPr>
          <w:vertAlign w:val="subscript"/>
        </w:rPr>
        <w:t>1</w:t>
      </w:r>
      <w:r>
        <w:t>=</w:t>
      </w:r>
      <w:r>
        <w:fldChar w:fldCharType="begin"/>
      </w:r>
      <w:r>
        <w:instrText xml:space="preserve"> EQ \s\do2(\f(-(-20)+</w:instrText>
      </w:r>
      <w:r>
        <w:fldChar w:fldCharType="begin"/>
      </w:r>
      <w:r>
        <w:instrText xml:space="preserve"> EQ \r(80 )</w:instrText>
      </w:r>
      <w:r>
        <w:fldChar w:fldCharType="end"/>
      </w:r>
      <w:r>
        <w:instrText>;2*16))</w:instrText>
      </w:r>
      <w:r>
        <w:fldChar w:fldCharType="end"/>
      </w:r>
    </w:p>
    <w:p w14:paraId="529F242F" w14:textId="77777777" w:rsidR="003D4994" w:rsidRDefault="003D4994" w:rsidP="003D4994">
      <w:r>
        <w:t>Y</w:t>
      </w:r>
      <w:r>
        <w:rPr>
          <w:vertAlign w:val="subscript"/>
        </w:rPr>
        <w:t>1</w:t>
      </w:r>
      <w:r>
        <w:t>=</w:t>
      </w:r>
      <w:r>
        <w:fldChar w:fldCharType="begin"/>
      </w:r>
      <w:r>
        <w:instrText xml:space="preserve"> EQ \s\do2(\f(20+4</w:instrText>
      </w:r>
      <w:r>
        <w:fldChar w:fldCharType="begin"/>
      </w:r>
      <w:r>
        <w:instrText xml:space="preserve"> EQ \r(5 )</w:instrText>
      </w:r>
      <w:r>
        <w:fldChar w:fldCharType="end"/>
      </w:r>
      <w:r>
        <w:instrText>;32))</w:instrText>
      </w:r>
      <w:r>
        <w:fldChar w:fldCharType="end"/>
      </w:r>
    </w:p>
    <w:p w14:paraId="3E3C1217" w14:textId="77777777" w:rsidR="003D4994" w:rsidRDefault="003D4994" w:rsidP="003D4994"/>
    <w:p w14:paraId="218ECF3A" w14:textId="77777777" w:rsidR="003D4994" w:rsidRDefault="003D4994" w:rsidP="003D4994">
      <w:r>
        <w:t>Y</w:t>
      </w:r>
      <w:r>
        <w:rPr>
          <w:vertAlign w:val="subscript"/>
        </w:rPr>
        <w:t>2</w:t>
      </w:r>
      <w:r>
        <w:t>=</w:t>
      </w:r>
      <w:r>
        <w:fldChar w:fldCharType="begin"/>
      </w:r>
      <w:r>
        <w:instrText xml:space="preserve"> EQ \s\do2(\f(4(5+</w:instrText>
      </w:r>
      <w:r>
        <w:fldChar w:fldCharType="begin"/>
      </w:r>
      <w:r>
        <w:instrText xml:space="preserve"> EQ \r(5 )</w:instrText>
      </w:r>
      <w:r>
        <w:fldChar w:fldCharType="end"/>
      </w:r>
      <w:r>
        <w:instrText>);4*8))</w:instrText>
      </w:r>
      <w:r>
        <w:fldChar w:fldCharType="end"/>
      </w:r>
    </w:p>
    <w:p w14:paraId="7EB0B9DC" w14:textId="77777777" w:rsidR="003D4994" w:rsidRDefault="003D4994" w:rsidP="003D4994">
      <w:r>
        <w:t>Y</w:t>
      </w:r>
      <w:r>
        <w:rPr>
          <w:vertAlign w:val="subscript"/>
        </w:rPr>
        <w:t>2</w:t>
      </w:r>
      <w:r>
        <w:t>=</w:t>
      </w:r>
      <w:r>
        <w:fldChar w:fldCharType="begin"/>
      </w:r>
      <w:r>
        <w:instrText xml:space="preserve"> EQ \s\do2(\f(5+</w:instrText>
      </w:r>
      <w:r>
        <w:fldChar w:fldCharType="begin"/>
      </w:r>
      <w:r>
        <w:instrText xml:space="preserve"> EQ \r(5 )</w:instrText>
      </w:r>
      <w:r>
        <w:fldChar w:fldCharType="end"/>
      </w:r>
      <w:r>
        <w:instrText>;8))</w:instrText>
      </w:r>
      <w:r>
        <w:fldChar w:fldCharType="end"/>
      </w:r>
      <w:r>
        <w:t>&gt;0</w:t>
      </w:r>
    </w:p>
    <w:p w14:paraId="5CD72C4C" w14:textId="77777777" w:rsidR="003D4994" w:rsidRDefault="003D4994" w:rsidP="003D4994"/>
    <w:p w14:paraId="45CB57B8" w14:textId="77777777" w:rsidR="003D4994" w:rsidRDefault="003D4994" w:rsidP="003D4994">
      <w:r>
        <w:t>D’où comme Y=X², on a X=</w:t>
      </w:r>
      <w:r>
        <w:fldChar w:fldCharType="begin"/>
      </w:r>
      <w:r>
        <w:instrText xml:space="preserve"> EQ \r(</w:instrText>
      </w:r>
      <w:r>
        <w:fldChar w:fldCharType="begin"/>
      </w:r>
      <w:r>
        <w:instrText xml:space="preserve"> EQ \s\do2(\f(5+</w:instrText>
      </w:r>
      <w:r>
        <w:fldChar w:fldCharType="begin"/>
      </w:r>
      <w:r>
        <w:instrText xml:space="preserve"> EQ \r(5 )</w:instrText>
      </w:r>
      <w:r>
        <w:fldChar w:fldCharType="end"/>
      </w:r>
      <w:r>
        <w:instrText>;8))</w:instrText>
      </w:r>
      <w:r>
        <w:fldChar w:fldCharType="end"/>
      </w:r>
      <w:r>
        <w:instrText xml:space="preserve"> )</w:instrText>
      </w:r>
      <w:r>
        <w:fldChar w:fldCharType="end"/>
      </w:r>
      <w:r>
        <w:t>=sin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\s\do2(\f(π;5))</w:instrText>
      </w:r>
      <w:r>
        <w:fldChar w:fldCharType="end"/>
      </w:r>
      <w:r>
        <w:instrText>)</w:instrText>
      </w:r>
      <w:r>
        <w:fldChar w:fldCharType="end"/>
      </w:r>
    </w:p>
    <w:p w14:paraId="24F10E34" w14:textId="77777777" w:rsidR="003D4994" w:rsidRDefault="003D4994" w:rsidP="003D4994">
      <w:r>
        <w:t>Or 0&lt;sin</w:t>
      </w:r>
      <w:r>
        <w:fldChar w:fldCharType="begin"/>
      </w:r>
      <w:r>
        <w:instrText xml:space="preserve"> EQ \s\do2(\f(π;5))</w:instrText>
      </w:r>
      <w:r>
        <w:fldChar w:fldCharType="end"/>
      </w:r>
      <w:r>
        <w:t>&lt;1</w:t>
      </w:r>
    </w:p>
    <w:p w14:paraId="4EBAAAFE" w14:textId="77777777" w:rsidR="003D4994" w:rsidRDefault="003D4994" w:rsidP="003D4994">
      <w:r>
        <w:lastRenderedPageBreak/>
        <w:fldChar w:fldCharType="begin"/>
      </w:r>
      <w:r>
        <w:instrText xml:space="preserve"> EQ \r(</w:instrText>
      </w:r>
      <w:r>
        <w:fldChar w:fldCharType="begin"/>
      </w:r>
      <w:r>
        <w:instrText xml:space="preserve"> EQ \s\do2(\f(5+</w:instrText>
      </w:r>
      <w:r>
        <w:fldChar w:fldCharType="begin"/>
      </w:r>
      <w:r>
        <w:instrText xml:space="preserve"> EQ \r(5 )</w:instrText>
      </w:r>
      <w:r>
        <w:fldChar w:fldCharType="end"/>
      </w:r>
      <w:r>
        <w:instrText>;8))</w:instrText>
      </w:r>
      <w:r>
        <w:fldChar w:fldCharType="end"/>
      </w:r>
      <w:r>
        <w:instrText xml:space="preserve"> )</w:instrText>
      </w:r>
      <w:r>
        <w:fldChar w:fldCharType="end"/>
      </w:r>
      <w:r>
        <w:t>≈0,95&gt;sin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\s\do2(\f(π;3))</w:instrText>
      </w:r>
      <w:r>
        <w:fldChar w:fldCharType="end"/>
      </w:r>
      <w:r>
        <w:instrText>)</w:instrText>
      </w:r>
      <w:r>
        <w:fldChar w:fldCharType="end"/>
      </w:r>
      <w:r>
        <w:t xml:space="preserve"> et </w:t>
      </w:r>
      <w:r>
        <w:fldChar w:fldCharType="begin"/>
      </w:r>
      <w:r>
        <w:instrText xml:space="preserve"> EQ \s\do2(\f(π;5))</w:instrText>
      </w:r>
      <w:r>
        <w:fldChar w:fldCharType="end"/>
      </w:r>
      <w:r>
        <w:t>&lt;</w:t>
      </w:r>
      <w:r>
        <w:fldChar w:fldCharType="begin"/>
      </w:r>
      <w:r>
        <w:instrText xml:space="preserve"> EQ \s\do2(\f(π;3))</w:instrText>
      </w:r>
      <w:r>
        <w:fldChar w:fldCharType="end"/>
      </w:r>
    </w:p>
    <w:p w14:paraId="6A3EC4C3" w14:textId="77777777" w:rsidR="003D4994" w:rsidRPr="00877B99" w:rsidRDefault="003D4994" w:rsidP="003D4994">
      <w:r>
        <w:t xml:space="preserve">Sin est croissante sur </w:t>
      </w:r>
      <w:r>
        <w:fldChar w:fldCharType="begin"/>
      </w:r>
      <w:r>
        <w:instrText xml:space="preserve"> EQ \b\bc\[(\a\ac\hs4\co1(0;</w:instrText>
      </w:r>
      <w:r>
        <w:fldChar w:fldCharType="begin"/>
      </w:r>
      <w:r>
        <w:instrText xml:space="preserve"> EQ \s\do2(\f(π;2))</w:instrText>
      </w:r>
      <w:r>
        <w:fldChar w:fldCharType="end"/>
      </w:r>
      <w:r>
        <w:instrText>))</w:instrText>
      </w:r>
      <w:r>
        <w:fldChar w:fldCharType="end"/>
      </w:r>
      <w:r>
        <w:t xml:space="preserve"> donc sin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\s\do2(\f(π;5))</w:instrText>
      </w:r>
      <w:r>
        <w:fldChar w:fldCharType="end"/>
      </w:r>
      <w:r>
        <w:instrText>)</w:instrText>
      </w:r>
      <w:r>
        <w:fldChar w:fldCharType="end"/>
      </w:r>
      <w:r>
        <w:t>&lt;sin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\s\do2(\f(π;3))</w:instrText>
      </w:r>
      <w:r>
        <w:fldChar w:fldCharType="end"/>
      </w:r>
      <w:r>
        <w:instrText>)</w:instrText>
      </w:r>
      <w:r>
        <w:fldChar w:fldCharType="end"/>
      </w:r>
      <w:r>
        <w:t xml:space="preserve"> donc </w:t>
      </w:r>
      <w:r>
        <w:fldChar w:fldCharType="begin"/>
      </w:r>
      <w:r>
        <w:instrText xml:space="preserve"> EQ \r(</w:instrText>
      </w:r>
      <w:r>
        <w:fldChar w:fldCharType="begin"/>
      </w:r>
      <w:r>
        <w:instrText xml:space="preserve"> EQ \s\do2(\f(5+</w:instrText>
      </w:r>
      <w:r>
        <w:fldChar w:fldCharType="begin"/>
      </w:r>
      <w:r>
        <w:instrText xml:space="preserve"> EQ \r(5 )</w:instrText>
      </w:r>
      <w:r>
        <w:fldChar w:fldCharType="end"/>
      </w:r>
      <w:r>
        <w:instrText>;8))</w:instrText>
      </w:r>
      <w:r>
        <w:fldChar w:fldCharType="end"/>
      </w:r>
      <w:r>
        <w:instrText xml:space="preserve"> )</w:instrText>
      </w:r>
      <w:r>
        <w:fldChar w:fldCharType="end"/>
      </w:r>
      <w:r>
        <w:t xml:space="preserve"> impossible et sin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\s\do2(\f(π;5))</w:instrText>
      </w:r>
      <w:r>
        <w:fldChar w:fldCharType="end"/>
      </w:r>
      <w:r>
        <w:instrText>)</w:instrText>
      </w:r>
      <w:r>
        <w:fldChar w:fldCharType="end"/>
      </w:r>
      <w:r>
        <w:t>=</w:t>
      </w:r>
      <w:r>
        <w:fldChar w:fldCharType="begin"/>
      </w:r>
      <w:r>
        <w:instrText xml:space="preserve"> EQ \s\do2(\f(5-5;8))</w:instrText>
      </w:r>
      <w:r>
        <w:fldChar w:fldCharType="end"/>
      </w:r>
    </w:p>
    <w:p w14:paraId="5C584692" w14:textId="39A78E49" w:rsidR="002B51DF" w:rsidRPr="002B51DF" w:rsidRDefault="002B51DF" w:rsidP="002B51DF">
      <w:r w:rsidRPr="002B51DF">
        <w:rPr>
          <w:rFonts w:ascii="Cambria Math" w:hAnsi="Cambria Math" w:cs="Cambria Math"/>
        </w:rPr>
        <w:t>∀</w:t>
      </w:r>
      <w:r w:rsidRPr="002B51DF">
        <w:t>x</w:t>
      </w:r>
      <w:r w:rsidRPr="002B51DF">
        <w:rPr>
          <w:rFonts w:ascii="Cambria Math" w:hAnsi="Cambria Math" w:cs="Cambria Math"/>
        </w:rPr>
        <w:t>∈</w:t>
      </w:r>
      <w:r w:rsidRPr="002B51DF">
        <w:t>ℝ, sin(2x)=2sin(x)cos(x)</w:t>
      </w:r>
    </w:p>
    <w:p w14:paraId="13063379" w14:textId="6D080C14" w:rsidR="002B51DF" w:rsidRPr="002B51DF" w:rsidRDefault="002B51DF" w:rsidP="002B51DF">
      <w:pPr>
        <w:pStyle w:val="Paragraphedeliste"/>
        <w:numPr>
          <w:ilvl w:val="0"/>
          <w:numId w:val="1"/>
        </w:numPr>
      </w:pPr>
      <w:r w:rsidRPr="002B51DF">
        <w:t xml:space="preserve">Démonstration sur </w:t>
      </w:r>
      <w:r w:rsidRPr="002B51DF">
        <w:fldChar w:fldCharType="begin"/>
      </w:r>
      <w:r w:rsidRPr="002B51DF">
        <w:instrText xml:space="preserve"> EQ \b\bc\[(\a\ac\hs4\co1(0;</w:instrText>
      </w:r>
      <w:r w:rsidRPr="002B51DF">
        <w:fldChar w:fldCharType="begin"/>
      </w:r>
      <w:r w:rsidRPr="002B51DF">
        <w:instrText xml:space="preserve"> EQ \s\do2(\f(π;2))</w:instrText>
      </w:r>
      <w:r w:rsidRPr="002B51DF">
        <w:fldChar w:fldCharType="end"/>
      </w:r>
      <w:r w:rsidRPr="002B51DF">
        <w:instrText>))</w:instrText>
      </w:r>
      <w:r w:rsidRPr="002B51DF">
        <w:fldChar w:fldCharType="end"/>
      </w:r>
    </w:p>
    <w:p w14:paraId="68C44EA7" w14:textId="6864C602" w:rsidR="002B51DF" w:rsidRDefault="002B51DF" w:rsidP="002B51DF">
      <w:pPr>
        <w:pStyle w:val="Paragraphedeliste"/>
      </w:pPr>
      <w:r w:rsidRPr="002B51DF">
        <w:t>x</w:t>
      </w:r>
      <w:r w:rsidRPr="002B51DF">
        <w:rPr>
          <w:rFonts w:ascii="Cambria Math" w:hAnsi="Cambria Math" w:cs="Cambria Math"/>
        </w:rPr>
        <w:t>∈</w:t>
      </w:r>
      <w:r w:rsidRPr="002B51DF">
        <w:fldChar w:fldCharType="begin"/>
      </w:r>
      <w:r w:rsidRPr="002B51DF">
        <w:instrText xml:space="preserve"> EQ \b\bc\[(\a\ac\hs4\co1(0;</w:instrText>
      </w:r>
      <w:r w:rsidRPr="002B51DF">
        <w:fldChar w:fldCharType="begin"/>
      </w:r>
      <w:r w:rsidRPr="002B51DF">
        <w:instrText xml:space="preserve"> EQ \s\do2(\f(π;2))</w:instrText>
      </w:r>
      <w:r w:rsidRPr="002B51DF">
        <w:fldChar w:fldCharType="end"/>
      </w:r>
      <w:r w:rsidRPr="002B51DF">
        <w:instrText>))</w:instrText>
      </w:r>
      <w:r w:rsidRPr="002B51DF">
        <w:fldChar w:fldCharType="end"/>
      </w:r>
    </w:p>
    <w:p w14:paraId="7D0D2F03" w14:textId="6A6EC593" w:rsidR="002B51DF" w:rsidRDefault="005736A3" w:rsidP="002B51DF">
      <w:pPr>
        <w:pStyle w:val="Paragraphedeliste"/>
      </w:pPr>
      <m:oMath>
        <m:r>
          <w:rPr>
            <w:rFonts w:ascii="Cambria Math" w:hAnsi="Cambria Math"/>
          </w:rPr>
          <m:t>(IOM) ̂</m:t>
        </m:r>
      </m:oMath>
      <w:r w:rsidR="004834DB">
        <w:t xml:space="preserve">=2x est un angle au centre qui intercepte le même arc </w:t>
      </w:r>
      <m:oMath>
        <m:r>
          <w:rPr>
            <w:rFonts w:ascii="Cambria Math" w:hAnsi="Cambria Math"/>
          </w:rPr>
          <m:t>(IM) ̂</m:t>
        </m:r>
      </m:oMath>
      <w:r w:rsidR="004834DB">
        <w:t xml:space="preserve"> que l’angle inscrit </w:t>
      </w:r>
      <m:oMath>
        <m:r>
          <w:rPr>
            <w:rFonts w:ascii="Cambria Math" w:hAnsi="Cambria Math"/>
          </w:rPr>
          <m:t>(II’M) ̂</m:t>
        </m:r>
      </m:oMath>
    </w:p>
    <w:p w14:paraId="651E19C9" w14:textId="69CCD45D" w:rsidR="004834DB" w:rsidRDefault="004834DB" w:rsidP="002B51DF">
      <w:pPr>
        <w:pStyle w:val="Paragraphedeliste"/>
      </w:pPr>
      <w:r>
        <w:t xml:space="preserve">Donc </w:t>
      </w:r>
      <m:oMath>
        <m:r>
          <w:rPr>
            <w:rFonts w:ascii="Cambria Math" w:hAnsi="Cambria Math"/>
          </w:rPr>
          <m:t>(II’M) ̂</m:t>
        </m:r>
      </m:oMath>
      <w:r>
        <w:t xml:space="preserve"> = </w:t>
      </w:r>
      <w:r>
        <w:fldChar w:fldCharType="begin"/>
      </w:r>
      <w:r>
        <w:instrText xml:space="preserve"> EQ \s\do2(\f(1;2))</w:instrText>
      </w:r>
      <w:r>
        <w:fldChar w:fldCharType="end"/>
      </w:r>
      <m:oMath>
        <m:r>
          <w:rPr>
            <w:rFonts w:ascii="Cambria Math" w:hAnsi="Cambria Math"/>
          </w:rPr>
          <m:t>(IOM) ̂</m:t>
        </m:r>
      </m:oMath>
    </w:p>
    <w:p w14:paraId="378B8EF3" w14:textId="5E7041E5" w:rsidR="004834DB" w:rsidRDefault="004834DB" w:rsidP="002B51DF">
      <w:pPr>
        <w:pStyle w:val="Paragraphedeliste"/>
      </w:pPr>
      <w:r>
        <w:t xml:space="preserve">Soit </w:t>
      </w:r>
      <m:oMath>
        <m:r>
          <w:rPr>
            <w:rFonts w:ascii="Cambria Math" w:hAnsi="Cambria Math"/>
          </w:rPr>
          <m:t>(II’M) ̂</m:t>
        </m:r>
      </m:oMath>
      <w:r>
        <w:t>=</w:t>
      </w:r>
      <w:r>
        <w:fldChar w:fldCharType="begin"/>
      </w:r>
      <w:r>
        <w:instrText xml:space="preserve"> EQ \s\do2(\f(1;2))</w:instrText>
      </w:r>
      <w:r>
        <w:fldChar w:fldCharType="end"/>
      </w:r>
      <w:r w:rsidR="007C6C87">
        <w:t>*2x=x</w:t>
      </w:r>
    </w:p>
    <w:p w14:paraId="0CB02753" w14:textId="5DAFDB36" w:rsidR="007C6C87" w:rsidRDefault="007C6C87" w:rsidP="002B51DF">
      <w:pPr>
        <w:pStyle w:val="Paragraphedeliste"/>
      </w:pPr>
      <w:r>
        <w:t>II’M est un triangle inscrit dans le cercle de diamètre [II’] donc II’M est un triangle rectangle en M.</w:t>
      </w:r>
    </w:p>
    <w:p w14:paraId="3E7999B5" w14:textId="25EC1D90" w:rsidR="007C6C87" w:rsidRDefault="007C6C87" w:rsidP="002B51DF">
      <w:pPr>
        <w:pStyle w:val="Paragraphedeliste"/>
      </w:pPr>
      <w:r>
        <w:t xml:space="preserve">Sin </w:t>
      </w:r>
      <m:oMath>
        <m:r>
          <w:rPr>
            <w:rFonts w:ascii="Cambria Math" w:hAnsi="Cambria Math"/>
          </w:rPr>
          <m:t>(II’M) ̂</m:t>
        </m:r>
      </m:oMath>
      <w:r>
        <w:t>=</w:t>
      </w:r>
      <w:r>
        <w:fldChar w:fldCharType="begin"/>
      </w:r>
      <w:r>
        <w:instrText xml:space="preserve"> EQ \s\do2(\f(MI;II'))</w:instrText>
      </w:r>
      <w:r>
        <w:fldChar w:fldCharType="end"/>
      </w:r>
    </w:p>
    <w:p w14:paraId="1B5CECFA" w14:textId="2D96B6A0" w:rsidR="007C6C87" w:rsidRDefault="00056C0B" w:rsidP="002B51DF">
      <w:pPr>
        <w:pStyle w:val="Paragraphedeliste"/>
      </w:pPr>
      <w:r>
        <w:rPr>
          <w:noProof/>
          <w14:ligatures w14:val="none"/>
          <w14:cntxtAlts w14:val="0"/>
        </w:rPr>
        <w:drawing>
          <wp:inline distT="0" distB="0" distL="0" distR="0" wp14:anchorId="7320DB72" wp14:editId="1C1E7CD0">
            <wp:extent cx="3041374" cy="1587737"/>
            <wp:effectExtent l="0" t="0" r="698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76" cy="159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DAAA" w14:textId="6EFE6EF4" w:rsidR="00056C0B" w:rsidRDefault="009453DA" w:rsidP="002B51DF">
      <w:pPr>
        <w:pStyle w:val="Paragraphedeliste"/>
      </w:pPr>
      <w:r>
        <w:t>Avec II’=2*OI = 2*1=2</w:t>
      </w:r>
    </w:p>
    <w:p w14:paraId="31F38472" w14:textId="4985BA3D" w:rsidR="009453DA" w:rsidRDefault="009453DA" w:rsidP="002B51DF">
      <w:pPr>
        <w:pStyle w:val="Paragraphedeliste"/>
      </w:pPr>
      <w:r>
        <w:t>Sin(x)=</w:t>
      </w:r>
      <w:r>
        <w:fldChar w:fldCharType="begin"/>
      </w:r>
      <w:r>
        <w:instrText xml:space="preserve"> EQ \s\do2(\f(MI;2))</w:instrText>
      </w:r>
      <w:r>
        <w:fldChar w:fldCharType="end"/>
      </w:r>
      <w:r>
        <w:t xml:space="preserve"> donc </w:t>
      </w:r>
      <w:r>
        <w:fldChar w:fldCharType="begin"/>
      </w:r>
      <w:r>
        <w:instrText xml:space="preserve"> EQ \x(MI=2sin(x))</w:instrText>
      </w:r>
      <w:r>
        <w:fldChar w:fldCharType="end"/>
      </w:r>
    </w:p>
    <w:p w14:paraId="2A469000" w14:textId="3345A5B7" w:rsidR="009453DA" w:rsidRDefault="009453DA" w:rsidP="002B51DF">
      <w:pPr>
        <w:pStyle w:val="Paragraphedeliste"/>
      </w:pPr>
      <w:r>
        <w:t>II’M est un triangle rectangle en M</w:t>
      </w:r>
    </w:p>
    <w:p w14:paraId="11F32FC1" w14:textId="4C5CEB9A" w:rsidR="009453DA" w:rsidRDefault="009453DA" w:rsidP="002B51DF">
      <w:pPr>
        <w:pStyle w:val="Paragraphedeliste"/>
      </w:pPr>
      <w:r>
        <w:t xml:space="preserve">Cos </w:t>
      </w:r>
      <m:oMath>
        <m:r>
          <w:rPr>
            <w:rFonts w:ascii="Cambria Math" w:hAnsi="Cambria Math"/>
          </w:rPr>
          <m:t>(II’M) ̂</m:t>
        </m:r>
      </m:oMath>
      <w:r>
        <w:t>=</w:t>
      </w:r>
      <w:r>
        <w:fldChar w:fldCharType="begin"/>
      </w:r>
      <w:r>
        <w:instrText xml:space="preserve"> EQ \s\do2(\f(I'M;II'))</w:instrText>
      </w:r>
      <w:r>
        <w:fldChar w:fldCharType="end"/>
      </w:r>
    </w:p>
    <w:p w14:paraId="3E318330" w14:textId="5BD81D2C" w:rsidR="009453DA" w:rsidRDefault="009453DA" w:rsidP="002B51DF">
      <w:pPr>
        <w:pStyle w:val="Paragraphedeliste"/>
      </w:pPr>
      <w:r>
        <w:t>Cos(x)=</w:t>
      </w:r>
      <w:r>
        <w:fldChar w:fldCharType="begin"/>
      </w:r>
      <w:r>
        <w:instrText xml:space="preserve"> EQ \s\do2(\f(MI';2))</w:instrText>
      </w:r>
      <w:r>
        <w:fldChar w:fldCharType="end"/>
      </w:r>
    </w:p>
    <w:p w14:paraId="0CE4162D" w14:textId="0A3A4535" w:rsidR="009453DA" w:rsidRDefault="009453DA" w:rsidP="002B51DF">
      <w:pPr>
        <w:pStyle w:val="Paragraphedeliste"/>
      </w:pPr>
      <w:r>
        <w:t>OHM est un triangle rectangle en H.</w:t>
      </w:r>
    </w:p>
    <w:p w14:paraId="787DA59E" w14:textId="66226191" w:rsidR="009453DA" w:rsidRDefault="009453DA" w:rsidP="002B51DF">
      <w:pPr>
        <w:pStyle w:val="Paragraphedeliste"/>
      </w:pPr>
      <w:r>
        <w:t>Sin (</w:t>
      </w:r>
      <m:oMath>
        <m:r>
          <w:rPr>
            <w:rFonts w:ascii="Cambria Math" w:hAnsi="Cambria Math"/>
          </w:rPr>
          <m:t>(MOH) ̂</m:t>
        </m:r>
      </m:oMath>
      <w:r>
        <w:t>)=</w:t>
      </w:r>
      <w:r>
        <w:fldChar w:fldCharType="begin"/>
      </w:r>
      <w:r>
        <w:instrText xml:space="preserve"> EQ \s\do2(\f(MH;OM))</w:instrText>
      </w:r>
      <w:r>
        <w:fldChar w:fldCharType="end"/>
      </w:r>
    </w:p>
    <w:p w14:paraId="613DECFA" w14:textId="52E2AD06" w:rsidR="009453DA" w:rsidRDefault="009453DA" w:rsidP="002B51DF">
      <w:pPr>
        <w:pStyle w:val="Paragraphedeliste"/>
      </w:pPr>
      <w:r>
        <w:t>Sin(π-2x)=</w:t>
      </w:r>
      <w:r>
        <w:fldChar w:fldCharType="begin"/>
      </w:r>
      <w:r>
        <w:instrText xml:space="preserve"> EQ \s\do2(\f(MH;1))</w:instrText>
      </w:r>
      <w:r>
        <w:fldChar w:fldCharType="end"/>
      </w:r>
    </w:p>
    <w:p w14:paraId="5D14A827" w14:textId="2B539CE0" w:rsidR="009453DA" w:rsidRDefault="009453DA" w:rsidP="002B51DF">
      <w:pPr>
        <w:pStyle w:val="Paragraphedeliste"/>
      </w:pPr>
      <w:r>
        <w:t xml:space="preserve">Or sin(π-2x)=sin(2x) d’où </w:t>
      </w:r>
      <w:r>
        <w:fldChar w:fldCharType="begin"/>
      </w:r>
      <w:r>
        <w:instrText xml:space="preserve"> EQ \x(sin(2x)=MH)</w:instrText>
      </w:r>
      <w:r>
        <w:fldChar w:fldCharType="end"/>
      </w:r>
      <w:r w:rsidR="000129A9">
        <w:t>.</w:t>
      </w:r>
    </w:p>
    <w:p w14:paraId="41B5F652" w14:textId="3DE986A6" w:rsidR="00322BEF" w:rsidRDefault="00322BEF" w:rsidP="002B51DF">
      <w:pPr>
        <w:pStyle w:val="Paragraphedeliste"/>
      </w:pPr>
      <w:r>
        <w:rPr>
          <w:noProof/>
          <w14:ligatures w14:val="none"/>
          <w14:cntxtAlts w14:val="0"/>
        </w:rPr>
        <w:lastRenderedPageBreak/>
        <w:drawing>
          <wp:inline distT="0" distB="0" distL="0" distR="0" wp14:anchorId="1641CCCC" wp14:editId="17128E4B">
            <wp:extent cx="2136913" cy="1407413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9590" cy="144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5902" w14:textId="1334F9FE" w:rsidR="00322BEF" w:rsidRDefault="00322BEF" w:rsidP="002B51DF">
      <w:pPr>
        <w:pStyle w:val="Paragraphedeliste"/>
      </w:pPr>
      <w:r>
        <w:t>II’M est un triangle rectangle en M</w:t>
      </w:r>
    </w:p>
    <w:p w14:paraId="72672E55" w14:textId="69086096" w:rsidR="00322BEF" w:rsidRDefault="00322BEF" w:rsidP="002B51DF">
      <w:pPr>
        <w:pStyle w:val="Paragraphedeliste"/>
      </w:pPr>
      <w:r>
        <w:t>Cos (II’M)=</w:t>
      </w:r>
      <w:r>
        <w:fldChar w:fldCharType="begin"/>
      </w:r>
      <w:r>
        <w:instrText xml:space="preserve"> EQ \s\do2(\f(I'M;II'))</w:instrText>
      </w:r>
      <w:r>
        <w:fldChar w:fldCharType="end"/>
      </w:r>
    </w:p>
    <w:p w14:paraId="347AB842" w14:textId="40409CCE" w:rsidR="00322BEF" w:rsidRDefault="00322BEF" w:rsidP="002B51DF">
      <w:pPr>
        <w:pStyle w:val="Paragraphedeliste"/>
      </w:pPr>
      <w:r>
        <w:t>Cos (x)=</w:t>
      </w:r>
      <w:r>
        <w:fldChar w:fldCharType="begin"/>
      </w:r>
      <w:r>
        <w:instrText xml:space="preserve"> EQ \s\do2(\f(MI';2))</w:instrText>
      </w:r>
      <w:r>
        <w:fldChar w:fldCharType="end"/>
      </w:r>
    </w:p>
    <w:p w14:paraId="09CC68F3" w14:textId="29EF8B1D" w:rsidR="00322BEF" w:rsidRPr="00322BEF" w:rsidRDefault="00322BEF" w:rsidP="002B51DF">
      <w:pPr>
        <w:pStyle w:val="Paragraphedeliste"/>
      </w:pPr>
      <w:r>
        <w:fldChar w:fldCharType="begin"/>
      </w:r>
      <w:r>
        <w:instrText xml:space="preserve"> EQ \x(MI’=2cos(x))</w:instrText>
      </w:r>
      <w:r>
        <w:fldChar w:fldCharType="end"/>
      </w:r>
    </w:p>
    <w:p w14:paraId="557432EF" w14:textId="6C710FC7" w:rsidR="00322BEF" w:rsidRDefault="00322BEF" w:rsidP="002B51DF">
      <w:pPr>
        <w:pStyle w:val="Paragraphedeliste"/>
      </w:pPr>
      <w:r>
        <w:t>OHM est un triangle rectangle en H.</w:t>
      </w:r>
    </w:p>
    <w:p w14:paraId="487739E2" w14:textId="110B727F" w:rsidR="00322BEF" w:rsidRDefault="00322BEF" w:rsidP="002B51DF">
      <w:pPr>
        <w:pStyle w:val="Paragraphedeliste"/>
      </w:pPr>
      <w:r>
        <w:t>Sin(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MOH</m:t>
            </m:r>
          </m:e>
        </m:acc>
      </m:oMath>
      <w:r>
        <w:t>)=</w:t>
      </w:r>
      <w:r>
        <w:fldChar w:fldCharType="begin"/>
      </w:r>
      <w:r>
        <w:instrText xml:space="preserve"> EQ \s\do2(\f(MH;OM))</w:instrText>
      </w:r>
      <w:r>
        <w:fldChar w:fldCharType="end"/>
      </w:r>
    </w:p>
    <w:p w14:paraId="5FE7424C" w14:textId="32709B52" w:rsidR="00322BEF" w:rsidRDefault="00322BEF" w:rsidP="002B51DF">
      <w:pPr>
        <w:pStyle w:val="Paragraphedeliste"/>
      </w:pPr>
      <w:r>
        <w:t>Sin(π-2x)=</w:t>
      </w:r>
      <w:r>
        <w:fldChar w:fldCharType="begin"/>
      </w:r>
      <w:r>
        <w:instrText xml:space="preserve"> EQ \s\do2(\f(MH;1))</w:instrText>
      </w:r>
      <w:r>
        <w:fldChar w:fldCharType="end"/>
      </w:r>
    </w:p>
    <w:p w14:paraId="25036751" w14:textId="6B5448BB" w:rsidR="00322BEF" w:rsidRDefault="00322BEF" w:rsidP="002B51DF">
      <w:pPr>
        <w:pStyle w:val="Paragraphedeliste"/>
      </w:pPr>
      <w:r>
        <w:t>Or sin(π-2x)=sin(2x)</w:t>
      </w:r>
    </w:p>
    <w:p w14:paraId="1B7729CB" w14:textId="3A0DDA62" w:rsidR="00322BEF" w:rsidRDefault="00322BEF" w:rsidP="002B51DF">
      <w:pPr>
        <w:pStyle w:val="Paragraphedeliste"/>
      </w:pPr>
      <w:r>
        <w:t xml:space="preserve">D’où </w:t>
      </w:r>
      <w:r>
        <w:fldChar w:fldCharType="begin"/>
      </w:r>
      <w:r>
        <w:instrText xml:space="preserve"> EQ \x(sin(2x)=MH)</w:instrText>
      </w:r>
      <w:r>
        <w:fldChar w:fldCharType="end"/>
      </w:r>
    </w:p>
    <w:p w14:paraId="67F79EC2" w14:textId="77777777" w:rsidR="00E139E1" w:rsidRDefault="00E139E1" w:rsidP="002B51DF">
      <w:pPr>
        <w:pStyle w:val="Paragraphedeliste"/>
      </w:pPr>
    </w:p>
    <w:p w14:paraId="11B0101D" w14:textId="1DCADD00" w:rsidR="00322BEF" w:rsidRDefault="005736A3" w:rsidP="002B51DF">
      <w:pPr>
        <w:pStyle w:val="Paragraphedeliste"/>
      </w:pPr>
      <w:r>
        <w:t>Aire du triangle IMI’</w:t>
      </w:r>
    </w:p>
    <w:p w14:paraId="0A8D1641" w14:textId="3051EF46" w:rsidR="005736A3" w:rsidRDefault="005736A3" w:rsidP="002B51DF">
      <w:pPr>
        <w:pStyle w:val="Paragraphedeliste"/>
      </w:pP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t>=</w:t>
      </w:r>
      <w:r>
        <w:fldChar w:fldCharType="begin"/>
      </w:r>
      <w:r>
        <w:instrText xml:space="preserve"> EQ \s\do2(\f(IM*MI';2))</w:instrText>
      </w:r>
      <w:r>
        <w:fldChar w:fldCharType="end"/>
      </w:r>
      <w:r>
        <w:t>=</w:t>
      </w:r>
      <w:r>
        <w:fldChar w:fldCharType="begin"/>
      </w:r>
      <w:r>
        <w:instrText xml:space="preserve"> EQ \s\do2(\f(II'*MH;2))</w:instrText>
      </w:r>
      <w:r>
        <w:fldChar w:fldCharType="end"/>
      </w:r>
    </w:p>
    <w:p w14:paraId="52551BF5" w14:textId="1FF76CAB" w:rsidR="005736A3" w:rsidRDefault="005736A3" w:rsidP="002B51DF">
      <w:pPr>
        <w:pStyle w:val="Paragraphedeliste"/>
      </w:pPr>
      <w:r>
        <w:t xml:space="preserve">Donc </w:t>
      </w:r>
      <w:r>
        <w:fldChar w:fldCharType="begin"/>
      </w:r>
      <w:r>
        <w:instrText xml:space="preserve"> EQ \s\do2(\f(2sin(x)*2cos(x);2))</w:instrText>
      </w:r>
      <w:r>
        <w:fldChar w:fldCharType="end"/>
      </w:r>
      <w:r>
        <w:t>=</w:t>
      </w:r>
      <w:r>
        <w:fldChar w:fldCharType="begin"/>
      </w:r>
      <w:r>
        <w:instrText xml:space="preserve"> EQ \s\do2(\f(2*sin(2x);2))</w:instrText>
      </w:r>
      <w:r>
        <w:fldChar w:fldCharType="end"/>
      </w:r>
    </w:p>
    <w:p w14:paraId="7210AD91" w14:textId="782796E5" w:rsidR="005736A3" w:rsidRDefault="005736A3" w:rsidP="002B51DF">
      <w:pPr>
        <w:pStyle w:val="Paragraphedeliste"/>
      </w:pPr>
      <w:r>
        <w:t>D’où le résultat sin(2x)=2sin(x)cos(x)</w:t>
      </w:r>
    </w:p>
    <w:p w14:paraId="6E56B27C" w14:textId="0F0A2747" w:rsidR="005736A3" w:rsidRDefault="005736A3" w:rsidP="002B51DF">
      <w:pPr>
        <w:pStyle w:val="Paragraphedeliste"/>
      </w:pPr>
    </w:p>
    <w:p w14:paraId="1498B891" w14:textId="28CD959C" w:rsidR="005736A3" w:rsidRPr="009F5028" w:rsidRDefault="005736A3" w:rsidP="005736A3">
      <w:pPr>
        <w:pStyle w:val="Paragraphedeliste"/>
        <w:numPr>
          <w:ilvl w:val="0"/>
          <w:numId w:val="1"/>
        </w:numPr>
        <w:rPr>
          <w:u w:val="single"/>
        </w:rPr>
      </w:pPr>
      <w:r w:rsidRPr="009F5028">
        <w:rPr>
          <w:u w:val="single"/>
        </w:rPr>
        <w:t xml:space="preserve">Généralisation </w:t>
      </w:r>
      <w:r w:rsidR="00773FE0" w:rsidRPr="009F5028">
        <w:rPr>
          <w:u w:val="single"/>
        </w:rPr>
        <w:t>à</w:t>
      </w:r>
      <w:r w:rsidRPr="009F5028">
        <w:rPr>
          <w:u w:val="single"/>
        </w:rPr>
        <w:t xml:space="preserve"> </w:t>
      </w:r>
      <w:r w:rsidR="00773FE0" w:rsidRPr="009F5028">
        <w:rPr>
          <w:u w:val="single"/>
        </w:rPr>
        <w:t>ℝ</w:t>
      </w:r>
    </w:p>
    <w:p w14:paraId="71F146AE" w14:textId="02B56188" w:rsidR="00773FE0" w:rsidRDefault="00773FE0" w:rsidP="00773FE0">
      <w:pPr>
        <w:pStyle w:val="Paragraphedeliste"/>
      </w:pPr>
      <w:r>
        <w:t>Pour tout x</w:t>
      </w:r>
      <w:r>
        <w:rPr>
          <w:rFonts w:ascii="Cambria Math" w:hAnsi="Cambria Math" w:cs="Cambria Math"/>
        </w:rPr>
        <w:t>∈</w:t>
      </w:r>
      <w:r>
        <w:t>ℝ,</w:t>
      </w:r>
    </w:p>
    <w:p w14:paraId="036B3FD4" w14:textId="5FC08DA0" w:rsidR="00773FE0" w:rsidRDefault="00773FE0" w:rsidP="00773FE0">
      <w:pPr>
        <w:pStyle w:val="Paragraphedeliste"/>
      </w:pPr>
      <w:r>
        <w:t>f(x)=sin(2x)-2sin(x)cos(x)</w:t>
      </w:r>
    </w:p>
    <w:p w14:paraId="79061714" w14:textId="075765BA" w:rsidR="00773FE0" w:rsidRPr="00773FE0" w:rsidRDefault="00773FE0" w:rsidP="00773FE0">
      <w:pPr>
        <w:pStyle w:val="Paragraphedeliste"/>
        <w:rPr>
          <w:b/>
          <w:bCs/>
          <w:color w:val="FF0000"/>
        </w:rPr>
      </w:pPr>
      <w:r w:rsidRPr="00773FE0">
        <w:rPr>
          <w:b/>
          <w:bCs/>
          <w:color w:val="FF0000"/>
        </w:rPr>
        <w:t>Montrons que f est impaire</w:t>
      </w:r>
    </w:p>
    <w:p w14:paraId="3EE636C9" w14:textId="2F6E151F" w:rsidR="00773FE0" w:rsidRDefault="00773FE0" w:rsidP="00773FE0">
      <w:pPr>
        <w:pStyle w:val="Paragraphedeliste"/>
      </w:pPr>
      <w:r>
        <w:t>Pour tout x</w:t>
      </w:r>
      <w:r>
        <w:rPr>
          <w:rFonts w:ascii="Cambria Math" w:hAnsi="Cambria Math" w:cs="Cambria Math"/>
        </w:rPr>
        <w:t>∈</w:t>
      </w:r>
      <w:r>
        <w:t>ℝ, -x</w:t>
      </w:r>
      <w:r>
        <w:rPr>
          <w:rFonts w:ascii="Cambria Math" w:hAnsi="Cambria Math" w:cs="Cambria Math"/>
        </w:rPr>
        <w:t>∈</w:t>
      </w:r>
      <w:r>
        <w:t>ℝ</w:t>
      </w:r>
    </w:p>
    <w:p w14:paraId="2D2D257F" w14:textId="279EC94A" w:rsidR="00773FE0" w:rsidRDefault="00773FE0" w:rsidP="00773FE0">
      <w:pPr>
        <w:pStyle w:val="Paragraphedeliste"/>
      </w:pPr>
      <w:r>
        <w:t>f(-x)=sin(2(-x))-2sin(-x)cos(-x)</w:t>
      </w:r>
    </w:p>
    <w:p w14:paraId="119CD0A3" w14:textId="5064FA80" w:rsidR="00773FE0" w:rsidRDefault="00773FE0" w:rsidP="00773FE0">
      <w:pPr>
        <w:pStyle w:val="Paragraphedeliste"/>
      </w:pPr>
      <w:r>
        <w:t>f(-x)=sin(-2x)-2sin(-x)cos(-x)</w:t>
      </w:r>
    </w:p>
    <w:p w14:paraId="4CEAF10B" w14:textId="06D14A75" w:rsidR="00773FE0" w:rsidRDefault="00773FE0" w:rsidP="00773FE0">
      <w:pPr>
        <w:pStyle w:val="Paragraphedeliste"/>
      </w:pPr>
      <w:r>
        <w:t>or sin(-x)=-sin(x)</w:t>
      </w:r>
    </w:p>
    <w:p w14:paraId="26221D3B" w14:textId="7A7DD782" w:rsidR="00773FE0" w:rsidRDefault="00773FE0" w:rsidP="00773FE0">
      <w:pPr>
        <w:pStyle w:val="Paragraphedeliste"/>
      </w:pPr>
      <w:r>
        <w:t>et cos(-x)=cos(x)</w:t>
      </w:r>
    </w:p>
    <w:p w14:paraId="48C18891" w14:textId="66609DB2" w:rsidR="00773FE0" w:rsidRDefault="00773FE0" w:rsidP="00773FE0">
      <w:pPr>
        <w:pStyle w:val="Paragraphedeliste"/>
      </w:pPr>
      <w:r>
        <w:t>donc f(-x)=-sin(2x)-2(sin(x))cos(x)</w:t>
      </w:r>
    </w:p>
    <w:p w14:paraId="238E944D" w14:textId="2C01673E" w:rsidR="00773FE0" w:rsidRDefault="00773FE0" w:rsidP="00773FE0">
      <w:pPr>
        <w:pStyle w:val="Paragraphedeliste"/>
      </w:pPr>
      <w:r>
        <w:t>f(-x)=-sin(2x)+2sin(x)cos(x)</w:t>
      </w:r>
    </w:p>
    <w:p w14:paraId="4CE291C2" w14:textId="252CDF20" w:rsidR="00773FE0" w:rsidRDefault="00773FE0" w:rsidP="00773FE0">
      <w:pPr>
        <w:pStyle w:val="Paragraphedeliste"/>
      </w:pPr>
      <w:r>
        <w:t>f(-x)=-sin(2x)+</w:t>
      </w:r>
      <w:r w:rsidR="005E2D7B">
        <w:t>2sin(x)cos(x)</w:t>
      </w:r>
    </w:p>
    <w:p w14:paraId="457890B6" w14:textId="5C73F230" w:rsidR="005E2D7B" w:rsidRDefault="005E2D7B" w:rsidP="00773FE0">
      <w:pPr>
        <w:pStyle w:val="Paragraphedeliste"/>
      </w:pPr>
      <w:r>
        <w:t>f(-x)=-f(x)</w:t>
      </w:r>
    </w:p>
    <w:p w14:paraId="671F0516" w14:textId="1C337FDF" w:rsidR="005E2D7B" w:rsidRDefault="005E2D7B" w:rsidP="00773FE0">
      <w:pPr>
        <w:pStyle w:val="Paragraphedeliste"/>
      </w:pPr>
      <w:r>
        <w:t>donc f est impaire</w:t>
      </w:r>
    </w:p>
    <w:p w14:paraId="7EBD49BA" w14:textId="1E47C36E" w:rsidR="005E2D7B" w:rsidRDefault="005E2D7B" w:rsidP="00773FE0">
      <w:pPr>
        <w:pStyle w:val="Paragraphedeliste"/>
      </w:pPr>
      <w:r>
        <w:t>c’est-à-dire que la courbe de f est symétrique par rapport à l’origine du repère.</w:t>
      </w:r>
    </w:p>
    <w:p w14:paraId="42210E44" w14:textId="4AEC5A99" w:rsidR="005E2D7B" w:rsidRPr="002E3B4E" w:rsidRDefault="005E2D7B" w:rsidP="00773FE0">
      <w:pPr>
        <w:pStyle w:val="Paragraphedeliste"/>
        <w:rPr>
          <w:b/>
          <w:bCs/>
          <w:color w:val="FF0000"/>
        </w:rPr>
      </w:pPr>
      <w:r w:rsidRPr="002E3B4E">
        <w:rPr>
          <w:b/>
          <w:bCs/>
          <w:color w:val="FF0000"/>
        </w:rPr>
        <w:t>Montrons que f est périodique de période π</w:t>
      </w:r>
    </w:p>
    <w:p w14:paraId="685C7E37" w14:textId="499E0F8C" w:rsidR="005E2D7B" w:rsidRDefault="005E2D7B" w:rsidP="00773FE0">
      <w:pPr>
        <w:pStyle w:val="Paragraphedeliste"/>
      </w:pPr>
      <w:r>
        <w:rPr>
          <w:rFonts w:ascii="Cambria Math" w:hAnsi="Cambria Math" w:cs="Cambria Math"/>
        </w:rPr>
        <w:t>∀</w:t>
      </w:r>
      <w:r>
        <w:t>x</w:t>
      </w:r>
      <w:r>
        <w:rPr>
          <w:rFonts w:ascii="Cambria Math" w:hAnsi="Cambria Math" w:cs="Cambria Math"/>
        </w:rPr>
        <w:t>∈</w:t>
      </w:r>
      <w:r>
        <w:t>ℝ, x+π</w:t>
      </w:r>
      <w:r>
        <w:rPr>
          <w:rFonts w:ascii="Cambria Math" w:hAnsi="Cambria Math" w:cs="Cambria Math"/>
        </w:rPr>
        <w:t>∈</w:t>
      </w:r>
      <w:r>
        <w:t>ℝ</w:t>
      </w:r>
    </w:p>
    <w:p w14:paraId="4FC73F02" w14:textId="0BB6781D" w:rsidR="005E2D7B" w:rsidRDefault="005E2D7B" w:rsidP="00773FE0">
      <w:pPr>
        <w:pStyle w:val="Paragraphedeliste"/>
      </w:pPr>
      <w:r>
        <w:t>f(x+π)=sin(2(x+π))-2sin(x+π)cos(x+π)</w:t>
      </w:r>
    </w:p>
    <w:p w14:paraId="722AA821" w14:textId="4CA1D6C7" w:rsidR="005E2D7B" w:rsidRDefault="005E2D7B" w:rsidP="00773FE0">
      <w:pPr>
        <w:pStyle w:val="Paragraphedeliste"/>
      </w:pPr>
      <w:r>
        <w:t>f(x+π)=sin(2x+2π)-2sin(π+x)cos(π+x)</w:t>
      </w:r>
    </w:p>
    <w:p w14:paraId="77B97478" w14:textId="14172D19" w:rsidR="005E2D7B" w:rsidRDefault="005E2D7B" w:rsidP="00773FE0">
      <w:pPr>
        <w:pStyle w:val="Paragraphedeliste"/>
      </w:pPr>
      <w:r>
        <w:t>or sin(2x+2π)=sin(2x)</w:t>
      </w:r>
    </w:p>
    <w:p w14:paraId="5829C257" w14:textId="063F814A" w:rsidR="005E2D7B" w:rsidRDefault="005E2D7B" w:rsidP="00773FE0">
      <w:pPr>
        <w:pStyle w:val="Paragraphedeliste"/>
      </w:pPr>
      <w:r>
        <w:lastRenderedPageBreak/>
        <w:t xml:space="preserve">2π est </w:t>
      </w:r>
      <w:r w:rsidR="002E3B4E">
        <w:t>une période de sin.</w:t>
      </w:r>
    </w:p>
    <w:p w14:paraId="4D4F9813" w14:textId="0F5116C0" w:rsidR="002E3B4E" w:rsidRDefault="002E3B4E" w:rsidP="00773FE0">
      <w:pPr>
        <w:pStyle w:val="Paragraphedeliste"/>
      </w:pPr>
      <w:r>
        <w:t>Sin(π+x)=-sin(x) et cos(π+x)=-cos(x)</w:t>
      </w:r>
    </w:p>
    <w:p w14:paraId="34E276ED" w14:textId="005A6E2D" w:rsidR="002E3B4E" w:rsidRDefault="002E3B4E" w:rsidP="00773FE0">
      <w:pPr>
        <w:pStyle w:val="Paragraphedeliste"/>
      </w:pPr>
      <w:r>
        <w:t>D’où f(x+π)=sin(2x)-2(-sin(x))(-cos(x))</w:t>
      </w:r>
    </w:p>
    <w:p w14:paraId="284168E0" w14:textId="25083FD5" w:rsidR="00EA3B16" w:rsidRDefault="00EA3B16" w:rsidP="00773FE0">
      <w:pPr>
        <w:pStyle w:val="Paragraphedeliste"/>
      </w:pPr>
      <w:r>
        <w:t>f(x+π)=sin(2x)-2sin(x)cos(x)</w:t>
      </w:r>
    </w:p>
    <w:p w14:paraId="48859E54" w14:textId="79642E6C" w:rsidR="00EA3B16" w:rsidRDefault="00EA3B16" w:rsidP="00773FE0">
      <w:pPr>
        <w:pStyle w:val="Paragraphedeliste"/>
      </w:pPr>
      <w:r>
        <w:t>f(x+π)=f(x)</w:t>
      </w:r>
    </w:p>
    <w:p w14:paraId="1355E9DC" w14:textId="534A0233" w:rsidR="00EA3B16" w:rsidRDefault="00EA3B16" w:rsidP="00773FE0">
      <w:pPr>
        <w:pStyle w:val="Paragraphedeliste"/>
      </w:pPr>
      <w:r>
        <w:t>f est périodique de période π.</w:t>
      </w:r>
    </w:p>
    <w:p w14:paraId="54D752E0" w14:textId="639345C5" w:rsidR="003D4994" w:rsidRPr="00877B99" w:rsidRDefault="00EA3B16" w:rsidP="003D4994">
      <w:pPr>
        <w:pStyle w:val="Paragraphedeliste"/>
      </w:pPr>
      <w:r>
        <w:t>On en déduit que f(x)=0.</w:t>
      </w:r>
    </w:p>
    <w:sectPr w:rsidR="003D4994" w:rsidRPr="00877B99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27585" w14:textId="77777777" w:rsidR="00563582" w:rsidRDefault="00563582" w:rsidP="002B51DF">
      <w:r>
        <w:separator/>
      </w:r>
    </w:p>
  </w:endnote>
  <w:endnote w:type="continuationSeparator" w:id="0">
    <w:p w14:paraId="12910974" w14:textId="77777777" w:rsidR="00563582" w:rsidRDefault="00563582" w:rsidP="002B5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749006"/>
      <w:docPartObj>
        <w:docPartGallery w:val="Page Numbers (Bottom of Page)"/>
        <w:docPartUnique/>
      </w:docPartObj>
    </w:sdtPr>
    <w:sdtEndPr/>
    <w:sdtContent>
      <w:p w14:paraId="66D9C5A7" w14:textId="6F0DEFC3" w:rsidR="002E4EF2" w:rsidRDefault="002E4EF2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6E126CC" wp14:editId="21D09285">
                  <wp:simplePos x="0" y="0"/>
                  <wp:positionH relativeFrom="rightMargin">
                    <wp:posOffset>8226</wp:posOffset>
                  </wp:positionH>
                  <wp:positionV relativeFrom="bottomMargin">
                    <wp:posOffset>71838</wp:posOffset>
                  </wp:positionV>
                  <wp:extent cx="457615" cy="293618"/>
                  <wp:effectExtent l="0" t="0" r="19050" b="1143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57615" cy="293618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69A1876" w14:textId="77777777" w:rsidR="002E4EF2" w:rsidRDefault="002E4EF2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6E126CC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margin-left:.65pt;margin-top:5.65pt;width:36.05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" o:allowincell="f" adj="14135" strokecolor="gray" strokeweight=".25pt">
                  <v:textbox>
                    <w:txbxContent>
                      <w:p w14:paraId="069A1876" w14:textId="77777777" w:rsidR="002E4EF2" w:rsidRDefault="002E4EF2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38576" w14:textId="77777777" w:rsidR="00563582" w:rsidRDefault="00563582" w:rsidP="002B51DF">
      <w:r>
        <w:separator/>
      </w:r>
    </w:p>
  </w:footnote>
  <w:footnote w:type="continuationSeparator" w:id="0">
    <w:p w14:paraId="2DEC8B66" w14:textId="77777777" w:rsidR="00563582" w:rsidRDefault="00563582" w:rsidP="002B51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4C7F2" w14:textId="5A8BA35E" w:rsidR="002E4EF2" w:rsidRDefault="002E4EF2">
    <w:pPr>
      <w:pStyle w:val="En-tte"/>
    </w:pPr>
    <w:r>
      <w:t xml:space="preserve">Henry Letellier </w:t>
    </w:r>
    <w:r>
      <w:tab/>
      <w:t>Maths</w:t>
    </w:r>
    <w:r>
      <w:tab/>
      <w:t>14/01/2020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118D6"/>
    <w:multiLevelType w:val="hybridMultilevel"/>
    <w:tmpl w:val="156ACD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C3B01"/>
    <w:multiLevelType w:val="hybridMultilevel"/>
    <w:tmpl w:val="D8AAA8C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238DB"/>
    <w:multiLevelType w:val="hybridMultilevel"/>
    <w:tmpl w:val="3C004126"/>
    <w:lvl w:ilvl="0" w:tplc="16AAC3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xNDU3MTQxMbA0MTdU0lEKTi0uzszPAykwqgUAf95DZCwAAAA="/>
  </w:docVars>
  <w:rsids>
    <w:rsidRoot w:val="00F33B95"/>
    <w:rsid w:val="000129A9"/>
    <w:rsid w:val="00056C0B"/>
    <w:rsid w:val="00115C1F"/>
    <w:rsid w:val="00227D0F"/>
    <w:rsid w:val="002B51DF"/>
    <w:rsid w:val="002E031F"/>
    <w:rsid w:val="002E3B4E"/>
    <w:rsid w:val="002E3F56"/>
    <w:rsid w:val="002E4EF2"/>
    <w:rsid w:val="00322BEF"/>
    <w:rsid w:val="003D3092"/>
    <w:rsid w:val="003D4994"/>
    <w:rsid w:val="00402B04"/>
    <w:rsid w:val="00474DE5"/>
    <w:rsid w:val="004834DB"/>
    <w:rsid w:val="00563582"/>
    <w:rsid w:val="005736A3"/>
    <w:rsid w:val="005E2D7B"/>
    <w:rsid w:val="0070443F"/>
    <w:rsid w:val="00773FE0"/>
    <w:rsid w:val="007A2C77"/>
    <w:rsid w:val="007C6C87"/>
    <w:rsid w:val="00875583"/>
    <w:rsid w:val="00877B99"/>
    <w:rsid w:val="009453DA"/>
    <w:rsid w:val="009F5028"/>
    <w:rsid w:val="00A73A62"/>
    <w:rsid w:val="00B34D40"/>
    <w:rsid w:val="00BD2746"/>
    <w:rsid w:val="00BE1A67"/>
    <w:rsid w:val="00C54940"/>
    <w:rsid w:val="00DE2F99"/>
    <w:rsid w:val="00E139E1"/>
    <w:rsid w:val="00E44F6B"/>
    <w:rsid w:val="00EA3B16"/>
    <w:rsid w:val="00F33B95"/>
    <w:rsid w:val="00F364AF"/>
    <w:rsid w:val="00F603DC"/>
    <w:rsid w:val="00F8282D"/>
    <w:rsid w:val="00FF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F028E9"/>
  <w15:chartTrackingRefBased/>
  <w15:docId w15:val="{800D1A75-BEED-4122-8E91-0939B623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1F"/>
    <w:pPr>
      <w:spacing w:after="0" w:line="240" w:lineRule="auto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B51D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B51DF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ieddepage">
    <w:name w:val="footer"/>
    <w:basedOn w:val="Normal"/>
    <w:link w:val="PieddepageCar"/>
    <w:uiPriority w:val="99"/>
    <w:unhideWhenUsed/>
    <w:rsid w:val="002B51D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B51DF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aragraphedeliste">
    <w:name w:val="List Paragraph"/>
    <w:basedOn w:val="Normal"/>
    <w:uiPriority w:val="34"/>
    <w:qFormat/>
    <w:rsid w:val="002B51D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736A3"/>
    <w:rPr>
      <w:color w:val="808080"/>
    </w:rPr>
  </w:style>
  <w:style w:type="table" w:styleId="Grilledutableau">
    <w:name w:val="Table Grid"/>
    <w:basedOn w:val="TableauNormal"/>
    <w:uiPriority w:val="39"/>
    <w:rsid w:val="00227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5876D-5F4E-45FF-BC79-34B6899B6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5</Pages>
  <Words>895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10</cp:revision>
  <dcterms:created xsi:type="dcterms:W3CDTF">2020-01-14T17:15:00Z</dcterms:created>
  <dcterms:modified xsi:type="dcterms:W3CDTF">2020-01-26T21:24:00Z</dcterms:modified>
</cp:coreProperties>
</file>