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4632D" w14:textId="77777777" w:rsidR="006705F3" w:rsidRDefault="006705F3"/>
    <w:p w14:paraId="7C4D7EED" w14:textId="77777777" w:rsidR="00DE0ED7" w:rsidRPr="00D53DA7" w:rsidRDefault="00982CA4" w:rsidP="00D53DA7">
      <w:pPr>
        <w:jc w:val="center"/>
      </w:pPr>
      <w:sdt>
        <w:sdtPr>
          <w:rPr>
            <w:u w:val="single"/>
          </w:rPr>
          <w:alias w:val="Matière"/>
          <w:tag w:val="Matière"/>
          <w:id w:val="213808947"/>
          <w:placeholder>
            <w:docPart w:val="FBAB5A2C44F34F7A92AF5D6CD1246F49"/>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FC5409">
            <w:rPr>
              <w:u w:val="single"/>
            </w:rPr>
            <w:t>Enseignement Scientifique</w:t>
          </w:r>
        </w:sdtContent>
      </w:sdt>
    </w:p>
    <w:p w14:paraId="440B322C" w14:textId="77777777" w:rsidR="008E776B" w:rsidRDefault="00982CA4" w:rsidP="00DE0ED7">
      <w:pPr>
        <w:jc w:val="center"/>
      </w:pPr>
      <w:sdt>
        <w:sdtPr>
          <w:rPr>
            <w:u w:val="single"/>
          </w:rPr>
          <w:alias w:val="sujet"/>
          <w:tag w:val="Sujet"/>
          <w:id w:val="213808936"/>
          <w:placeholder>
            <w:docPart w:val="58ACF20EE87F4670937A3FC8DF25C82A"/>
          </w:placeholder>
        </w:sdtPr>
        <w:sdtEndPr/>
        <w:sdtContent>
          <w:r w:rsidR="00FC5409">
            <w:rPr>
              <w:u w:val="single"/>
            </w:rPr>
            <w:t>DST D’Enseignement Scientifique</w:t>
          </w:r>
        </w:sdtContent>
      </w:sdt>
    </w:p>
    <w:p w14:paraId="7C90A75C" w14:textId="5AAB3826" w:rsidR="008E776B" w:rsidRDefault="00982CA4">
      <w:r>
        <w:rPr>
          <w:noProof/>
          <w:lang w:eastAsia="fr-FR"/>
        </w:rPr>
        <mc:AlternateContent>
          <mc:Choice Requires="wps">
            <w:drawing>
              <wp:anchor distT="0" distB="0" distL="114300" distR="114300" simplePos="0" relativeHeight="251655168" behindDoc="0" locked="0" layoutInCell="1" allowOverlap="1" wp14:anchorId="3F6151C9" wp14:editId="745ACE5A">
                <wp:simplePos x="0" y="0"/>
                <wp:positionH relativeFrom="column">
                  <wp:posOffset>-1270</wp:posOffset>
                </wp:positionH>
                <wp:positionV relativeFrom="paragraph">
                  <wp:posOffset>185420</wp:posOffset>
                </wp:positionV>
                <wp:extent cx="4906010" cy="858520"/>
                <wp:effectExtent l="12700" t="13970" r="5715" b="13335"/>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061BC9AC"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151C9" id="Rectangle 3" o:spid="_x0000_s1026" style="position:absolute;left:0;text-align:left;margin-left:-.1pt;margin-top:14.6pt;width:386.3pt;height:6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" strokecolor="red">
                <v:textbox>
                  <w:txbxContent>
                    <w:p w14:paraId="061BC9AC"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4144" behindDoc="0" locked="0" layoutInCell="1" allowOverlap="1" wp14:anchorId="138B5A53" wp14:editId="09718D39">
                <wp:simplePos x="0" y="0"/>
                <wp:positionH relativeFrom="column">
                  <wp:posOffset>-891540</wp:posOffset>
                </wp:positionH>
                <wp:positionV relativeFrom="paragraph">
                  <wp:posOffset>185420</wp:posOffset>
                </wp:positionV>
                <wp:extent cx="890270" cy="858520"/>
                <wp:effectExtent l="8255" t="13970" r="6350" b="1333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75B06584" w14:textId="77777777" w:rsidR="008E776B" w:rsidRDefault="008E776B" w:rsidP="008E776B">
                            <w:pPr>
                              <w:rPr>
                                <w:color w:val="FF0000"/>
                                <w:sz w:val="22"/>
                                <w:u w:val="single"/>
                              </w:rPr>
                            </w:pPr>
                            <w:r w:rsidRPr="00B62A3D">
                              <w:rPr>
                                <w:color w:val="FF0000"/>
                                <w:sz w:val="22"/>
                                <w:u w:val="single"/>
                              </w:rPr>
                              <w:t>Note :</w:t>
                            </w:r>
                          </w:p>
                          <w:p w14:paraId="0B337D0E" w14:textId="77777777" w:rsidR="008E776B" w:rsidRPr="00E47626" w:rsidRDefault="008E776B" w:rsidP="008E776B">
                            <w:pPr>
                              <w:rPr>
                                <w:color w:val="FF0000"/>
                                <w:sz w:val="12"/>
                                <w:u w:val="single"/>
                              </w:rPr>
                            </w:pPr>
                          </w:p>
                          <w:p w14:paraId="51513E8D" w14:textId="77777777" w:rsidR="008E776B" w:rsidRPr="00E47626" w:rsidRDefault="008E776B" w:rsidP="008E776B">
                            <w:pPr>
                              <w:rPr>
                                <w:sz w:val="14"/>
                              </w:rPr>
                            </w:pPr>
                            <w:r w:rsidRPr="00E47626">
                              <w:rPr>
                                <w:color w:val="FF0000"/>
                                <w:sz w:val="14"/>
                              </w:rPr>
                              <w:t>_________</w:t>
                            </w:r>
                            <w:r>
                              <w:rPr>
                                <w:color w:val="FF0000"/>
                                <w:sz w:val="14"/>
                              </w:rPr>
                              <w:t>___</w:t>
                            </w:r>
                          </w:p>
                          <w:p w14:paraId="34D99777"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B5A53" id="Rectangle 2" o:spid="_x0000_s1027" style="position:absolute;left:0;text-align:left;margin-left:-70.2pt;margin-top:14.6pt;width:70.1pt;height:67.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xR1MCkCAABOBAAADgAAAAAAAAAAAAAAAAAuAgAAZHJzL2Uy&#10;b0RvYy54bWxQSwECLQAUAAYACAAAACEA6Ctfb94AAAAJAQAADwAAAAAAAAAAAAAAAACDBAAAZHJz&#10;L2Rvd25yZXYueG1sUEsFBgAAAAAEAAQA8wAAAI4FAAAAAA==&#10;" strokecolor="red">
                <v:textbox>
                  <w:txbxContent>
                    <w:p w14:paraId="75B06584" w14:textId="77777777" w:rsidR="008E776B" w:rsidRDefault="008E776B" w:rsidP="008E776B">
                      <w:pPr>
                        <w:rPr>
                          <w:color w:val="FF0000"/>
                          <w:sz w:val="22"/>
                          <w:u w:val="single"/>
                        </w:rPr>
                      </w:pPr>
                      <w:r w:rsidRPr="00B62A3D">
                        <w:rPr>
                          <w:color w:val="FF0000"/>
                          <w:sz w:val="22"/>
                          <w:u w:val="single"/>
                        </w:rPr>
                        <w:t>Note :</w:t>
                      </w:r>
                    </w:p>
                    <w:p w14:paraId="0B337D0E" w14:textId="77777777" w:rsidR="008E776B" w:rsidRPr="00E47626" w:rsidRDefault="008E776B" w:rsidP="008E776B">
                      <w:pPr>
                        <w:rPr>
                          <w:color w:val="FF0000"/>
                          <w:sz w:val="12"/>
                          <w:u w:val="single"/>
                        </w:rPr>
                      </w:pPr>
                    </w:p>
                    <w:p w14:paraId="51513E8D" w14:textId="77777777" w:rsidR="008E776B" w:rsidRPr="00E47626" w:rsidRDefault="008E776B" w:rsidP="008E776B">
                      <w:pPr>
                        <w:rPr>
                          <w:sz w:val="14"/>
                        </w:rPr>
                      </w:pPr>
                      <w:r w:rsidRPr="00E47626">
                        <w:rPr>
                          <w:color w:val="FF0000"/>
                          <w:sz w:val="14"/>
                        </w:rPr>
                        <w:t>_________</w:t>
                      </w:r>
                      <w:r>
                        <w:rPr>
                          <w:color w:val="FF0000"/>
                          <w:sz w:val="14"/>
                        </w:rPr>
                        <w:t>___</w:t>
                      </w:r>
                    </w:p>
                    <w:p w14:paraId="34D99777"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56192" behindDoc="0" locked="0" layoutInCell="1" allowOverlap="1" wp14:anchorId="6414CE82" wp14:editId="6FF2A63A">
                <wp:simplePos x="0" y="0"/>
                <wp:positionH relativeFrom="column">
                  <wp:posOffset>4904740</wp:posOffset>
                </wp:positionH>
                <wp:positionV relativeFrom="paragraph">
                  <wp:posOffset>185420</wp:posOffset>
                </wp:positionV>
                <wp:extent cx="1741170" cy="858520"/>
                <wp:effectExtent l="13335" t="13970" r="7620" b="13335"/>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50115FBE"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4CE82" id="Rectangle 4" o:spid="_x0000_s1028" style="position:absolute;left:0;text-align:left;margin-left:386.2pt;margin-top:14.6pt;width:137.1pt;height:6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" strokecolor="red">
                <v:textbox>
                  <w:txbxContent>
                    <w:p w14:paraId="50115FBE"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54716B68" w14:textId="77777777" w:rsidR="008E776B" w:rsidRDefault="008E776B"/>
    <w:p w14:paraId="1E325FB5" w14:textId="77777777" w:rsidR="008E776B" w:rsidRDefault="008E776B"/>
    <w:p w14:paraId="0D8E5DF3" w14:textId="77777777" w:rsidR="008E776B" w:rsidRDefault="008E776B"/>
    <w:p w14:paraId="29B6F9C9" w14:textId="77777777" w:rsidR="008E776B" w:rsidRDefault="008E776B"/>
    <w:p w14:paraId="6B996AEF" w14:textId="77777777" w:rsidR="00FC5409" w:rsidRDefault="00FC5409">
      <w:r>
        <w:t>SVT :</w:t>
      </w:r>
    </w:p>
    <w:p w14:paraId="77A847A2" w14:textId="77777777" w:rsidR="00FC5409" w:rsidRDefault="00FC5409">
      <w:r>
        <w:t>Exerccie 1 :</w:t>
      </w:r>
    </w:p>
    <w:p w14:paraId="0DD118F3" w14:textId="77777777" w:rsidR="00B51497" w:rsidRDefault="00B51497">
      <w:r>
        <w:t>1) Les conclusions de Pouchet ne sont pas correctes car en chauffant à cent degrés, et aussi d’après le graphique, toutes les bactéries ne sont pas éliminées et donc, les survivantes vont proliférer et repeupler leur environnement.</w:t>
      </w:r>
    </w:p>
    <w:p w14:paraId="29B6E8F0" w14:textId="77777777" w:rsidR="00B51497" w:rsidRDefault="00B51497">
      <w:r>
        <w:t xml:space="preserve">2) L’expérience témoin que </w:t>
      </w:r>
      <w:r w:rsidR="00BB7B69">
        <w:t>Pouchet</w:t>
      </w:r>
      <w:r>
        <w:t xml:space="preserve"> aurait dut réaliser aurait été de faire bouillir de l’eau </w:t>
      </w:r>
      <w:r w:rsidR="00F14CB8">
        <w:t>et non de l’eau de foin pour pouvoir la comparée avec le tube d’eau de foin.</w:t>
      </w:r>
    </w:p>
    <w:p w14:paraId="6912FDAD" w14:textId="77777777" w:rsidR="00F14CB8" w:rsidRDefault="00BB7B69">
      <w:r>
        <w:t>3) Pouchet a omis que l’ébullition à cent degrés ne suffisais pas car la présence du foin dans l’eau apporte d’autre types de bactéries qui sont plus résistantes au températures élevées par rapport à celles déjà présentes.</w:t>
      </w:r>
    </w:p>
    <w:p w14:paraId="189AC26C" w14:textId="77777777" w:rsidR="00BB7B69" w:rsidRDefault="00BB7B69"/>
    <w:p w14:paraId="04216448" w14:textId="77777777" w:rsidR="00BB7B69" w:rsidRDefault="00BB7B69">
      <w:r>
        <w:t>Exercice 2 :</w:t>
      </w:r>
    </w:p>
    <w:p w14:paraId="1010D6BB" w14:textId="77777777" w:rsidR="00BB7B69" w:rsidRDefault="00BB7B69">
      <w:r>
        <w:t>1)</w:t>
      </w:r>
    </w:p>
    <w:p w14:paraId="710A7CBA" w14:textId="77777777" w:rsidR="00BB7B69" w:rsidRDefault="00BC2142" w:rsidP="00BC2142">
      <w:pPr>
        <w:jc w:val="left"/>
      </w:pPr>
      <w:r>
        <w:t>La formation de bicouches est due à la partie hydrophobe du phospholipide. Cette dernière appartenant à la cellule qui baigne dans le liquide forme une couche à l’extérieur et à l’intérieur de la cellule pour empêcher tout échange avec l’extérieur.</w:t>
      </w:r>
      <w:r w:rsidR="00986781">
        <w:t xml:space="preserve"> Grâce à l’hydorphobie de du bas du phospholipide.</w:t>
      </w:r>
    </w:p>
    <w:p w14:paraId="3A5FDFA3" w14:textId="77777777" w:rsidR="00986781" w:rsidRDefault="00986781" w:rsidP="00BC2142">
      <w:pPr>
        <w:jc w:val="left"/>
      </w:pPr>
      <w:r>
        <w:t>Titre : barrière de phospholipides isolant le liquide (bleu foncé) de la cellule du liquide extérieur (bleu claire).</w:t>
      </w:r>
    </w:p>
    <w:p w14:paraId="0B1331A1" w14:textId="77777777" w:rsidR="00986781" w:rsidRDefault="00986781" w:rsidP="00BC2142">
      <w:pPr>
        <w:jc w:val="left"/>
      </w:pPr>
      <w:r>
        <w:rPr>
          <w:noProof/>
        </w:rPr>
        <w:drawing>
          <wp:inline distT="0" distB="0" distL="0" distR="0" wp14:anchorId="0D433F73" wp14:editId="34FFBB6F">
            <wp:extent cx="4895850" cy="245407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439"/>
                    <a:stretch/>
                  </pic:blipFill>
                  <pic:spPr bwMode="auto">
                    <a:xfrm>
                      <a:off x="0" y="0"/>
                      <a:ext cx="4906966" cy="2459645"/>
                    </a:xfrm>
                    <a:prstGeom prst="rect">
                      <a:avLst/>
                    </a:prstGeom>
                    <a:ln>
                      <a:noFill/>
                    </a:ln>
                    <a:extLst>
                      <a:ext uri="{53640926-AAD7-44D8-BBD7-CCE9431645EC}">
                        <a14:shadowObscured xmlns:a14="http://schemas.microsoft.com/office/drawing/2010/main"/>
                      </a:ext>
                    </a:extLst>
                  </pic:spPr>
                </pic:pic>
              </a:graphicData>
            </a:graphic>
          </wp:inline>
        </w:drawing>
      </w:r>
    </w:p>
    <w:p w14:paraId="7A63B6EA" w14:textId="77777777" w:rsidR="00BC2142" w:rsidRDefault="00986781" w:rsidP="00BC2142">
      <w:pPr>
        <w:jc w:val="left"/>
      </w:pPr>
      <w:r>
        <w:lastRenderedPageBreak/>
        <w:t>Titre : Schéma d’un phospholipide.</w:t>
      </w:r>
    </w:p>
    <w:p w14:paraId="5E6D2F82" w14:textId="77777777" w:rsidR="00986781" w:rsidRDefault="00986781" w:rsidP="00BC2142">
      <w:pPr>
        <w:jc w:val="left"/>
      </w:pPr>
    </w:p>
    <w:p w14:paraId="1DC47BD9" w14:textId="25D99D55" w:rsidR="00BB7B69" w:rsidRDefault="00982CA4" w:rsidP="00BB7B69">
      <w:r>
        <w:rPr>
          <w:noProof/>
        </w:rPr>
        <mc:AlternateContent>
          <mc:Choice Requires="wps">
            <w:drawing>
              <wp:anchor distT="45720" distB="45720" distL="114300" distR="114300" simplePos="0" relativeHeight="251660288" behindDoc="0" locked="0" layoutInCell="1" allowOverlap="1" wp14:anchorId="77DC6C7B" wp14:editId="078F771F">
                <wp:simplePos x="0" y="0"/>
                <wp:positionH relativeFrom="column">
                  <wp:posOffset>1376045</wp:posOffset>
                </wp:positionH>
                <wp:positionV relativeFrom="paragraph">
                  <wp:posOffset>44450</wp:posOffset>
                </wp:positionV>
                <wp:extent cx="1363980" cy="428625"/>
                <wp:effectExtent l="10795" t="5080" r="6350" b="1397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428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CAD509" w14:textId="77777777" w:rsidR="00BB7B69" w:rsidRDefault="00BB7B69" w:rsidP="00BB7B69">
                            <w:r>
                              <w:t>Partie hydrophile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7DC6C7B" id="_x0000_t202" coordsize="21600,21600" o:spt="202" path="m,l,21600r21600,l21600,xe">
                <v:stroke joinstyle="miter"/>
                <v:path gradientshapeok="t" o:connecttype="rect"/>
              </v:shapetype>
              <v:shape id="Zone de texte 2" o:spid="_x0000_s1029" type="#_x0000_t202" style="position:absolute;left:0;text-align:left;margin-left:108.35pt;margin-top:3.5pt;width:107.4pt;height:33.7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" filled="f">
                <v:textbox style="mso-fit-shape-to-text:t">
                  <w:txbxContent>
                    <w:p w14:paraId="72CAD509" w14:textId="77777777" w:rsidR="00BB7B69" w:rsidRDefault="00BB7B69" w:rsidP="00BB7B69">
                      <w:r>
                        <w:t>Partie hydrophile</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3A9215" wp14:editId="7A0E08FF">
                <wp:simplePos x="0" y="0"/>
                <wp:positionH relativeFrom="column">
                  <wp:posOffset>10160</wp:posOffset>
                </wp:positionH>
                <wp:positionV relativeFrom="paragraph">
                  <wp:posOffset>241935</wp:posOffset>
                </wp:positionV>
                <wp:extent cx="542925" cy="1052830"/>
                <wp:effectExtent l="5080" t="9525" r="13970" b="13970"/>
                <wp:wrapNone/>
                <wp:docPr id="11" name="Zone de texte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052830"/>
                        </a:xfrm>
                        <a:prstGeom prst="rect">
                          <a:avLst/>
                        </a:prstGeom>
                        <a:noFill/>
                        <a:ln w="6350">
                          <a:solidFill>
                            <a:srgbClr val="000000"/>
                          </a:solidFill>
                          <a:miter lim="800000"/>
                          <a:headEnd/>
                          <a:tailEnd/>
                        </a:ln>
                        <a:extLst>
                          <a:ext uri="{909E8E84-426E-40DD-AFC4-6F175D3DCCD1}">
                            <a14:hiddenFill xmlns:a14="http://schemas.microsoft.com/office/drawing/2010/main">
                              <a:solidFill>
                                <a:schemeClr val="lt1">
                                  <a:lumMod val="100000"/>
                                  <a:lumOff val="0"/>
                                </a:schemeClr>
                              </a:solidFill>
                            </a14:hiddenFill>
                          </a:ext>
                        </a:extLst>
                      </wps:spPr>
                      <wps:txbx>
                        <w:txbxContent>
                          <w:p w14:paraId="30AFA817" w14:textId="77777777" w:rsidR="00BB7B69" w:rsidRDefault="00BB7B69" w:rsidP="00BB7B69">
                            <w:r>
                              <w:t>phospholipide</w:t>
                            </w:r>
                          </w:p>
                        </w:txbxContent>
                      </wps:txbx>
                      <wps:bodyPr rot="0" vert="vert"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E3A9215" id="Zone de texte 77" o:spid="_x0000_s1030" type="#_x0000_t202" style="position:absolute;left:0;text-align:left;margin-left:.8pt;margin-top:19.05pt;width:42.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" filled="f" fillcolor="white [3201]" strokeweight=".5pt">
                <v:textbox style="layout-flow:vertical">
                  <w:txbxContent>
                    <w:p w14:paraId="30AFA817" w14:textId="77777777" w:rsidR="00BB7B69" w:rsidRDefault="00BB7B69" w:rsidP="00BB7B69">
                      <w:r>
                        <w:t>phospholipide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80322F3" wp14:editId="7DB57FCC">
                <wp:simplePos x="0" y="0"/>
                <wp:positionH relativeFrom="column">
                  <wp:posOffset>450850</wp:posOffset>
                </wp:positionH>
                <wp:positionV relativeFrom="paragraph">
                  <wp:posOffset>22225</wp:posOffset>
                </wp:positionV>
                <wp:extent cx="156845" cy="1557020"/>
                <wp:effectExtent l="0" t="0" r="0" b="5080"/>
                <wp:wrapNone/>
                <wp:docPr id="10" name="Accolade ouvrant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845" cy="15570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DF64DF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74" o:spid="_x0000_s1026" type="#_x0000_t87" style="position:absolute;margin-left:35.5pt;margin-top:1.75pt;width:12.35pt;height:1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" adj="181" strokecolor="black [3040]"/>
            </w:pict>
          </mc:Fallback>
        </mc:AlternateContent>
      </w:r>
      <w:r>
        <w:rPr>
          <w:noProof/>
        </w:rPr>
        <mc:AlternateContent>
          <mc:Choice Requires="wps">
            <w:drawing>
              <wp:anchor distT="0" distB="0" distL="114300" distR="114300" simplePos="0" relativeHeight="251658240" behindDoc="0" locked="0" layoutInCell="1" allowOverlap="1" wp14:anchorId="7B60664B" wp14:editId="3260352D">
                <wp:simplePos x="0" y="0"/>
                <wp:positionH relativeFrom="column">
                  <wp:posOffset>1187450</wp:posOffset>
                </wp:positionH>
                <wp:positionV relativeFrom="paragraph">
                  <wp:posOffset>427355</wp:posOffset>
                </wp:positionV>
                <wp:extent cx="57150" cy="1123950"/>
                <wp:effectExtent l="0" t="0" r="0" b="0"/>
                <wp:wrapNone/>
                <wp:docPr id="9" name="Accolade fermant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1123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3CB22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73" o:spid="_x0000_s1026" type="#_x0000_t88" style="position:absolute;margin-left:93.5pt;margin-top:33.65pt;width:4.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" adj="92" strokecolor="black [3040]"/>
            </w:pict>
          </mc:Fallback>
        </mc:AlternateContent>
      </w:r>
      <w:r>
        <w:rPr>
          <w:noProof/>
        </w:rPr>
        <mc:AlternateContent>
          <mc:Choice Requires="wps">
            <w:drawing>
              <wp:anchor distT="0" distB="0" distL="114300" distR="114300" simplePos="0" relativeHeight="251657216" behindDoc="0" locked="0" layoutInCell="1" allowOverlap="1" wp14:anchorId="3C4136EB" wp14:editId="6986890C">
                <wp:simplePos x="0" y="0"/>
                <wp:positionH relativeFrom="column">
                  <wp:posOffset>1204595</wp:posOffset>
                </wp:positionH>
                <wp:positionV relativeFrom="paragraph">
                  <wp:posOffset>46355</wp:posOffset>
                </wp:positionV>
                <wp:extent cx="95250" cy="400050"/>
                <wp:effectExtent l="0" t="0" r="0" b="0"/>
                <wp:wrapNone/>
                <wp:docPr id="8" name="Accolade fermant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4000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7060B78" id="Accolade fermante 72" o:spid="_x0000_s1026" type="#_x0000_t88" style="position:absolute;margin-left:94.85pt;margin-top:3.65pt;width:7.5pt;height:3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" adj="429" strokecolor="black [3040]"/>
            </w:pict>
          </mc:Fallback>
        </mc:AlternateContent>
      </w:r>
      <w:r w:rsidR="00BB7B69">
        <w:rPr>
          <w:noProof/>
        </w:rPr>
        <w:drawing>
          <wp:anchor distT="0" distB="0" distL="114300" distR="114300" simplePos="0" relativeHeight="251658240" behindDoc="0" locked="0" layoutInCell="1" allowOverlap="1" wp14:anchorId="7432189A" wp14:editId="51C64FE3">
            <wp:simplePos x="0" y="0"/>
            <wp:positionH relativeFrom="column">
              <wp:posOffset>342900</wp:posOffset>
            </wp:positionH>
            <wp:positionV relativeFrom="paragraph">
              <wp:posOffset>-1270</wp:posOffset>
            </wp:positionV>
            <wp:extent cx="923925" cy="1652905"/>
            <wp:effectExtent l="0" t="0" r="9525" b="4445"/>
            <wp:wrapNone/>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3925" cy="1652905"/>
                    </a:xfrm>
                    <a:prstGeom prst="rect">
                      <a:avLst/>
                    </a:prstGeom>
                  </pic:spPr>
                </pic:pic>
              </a:graphicData>
            </a:graphic>
          </wp:anchor>
        </w:drawing>
      </w:r>
    </w:p>
    <w:p w14:paraId="15D003B5" w14:textId="77777777" w:rsidR="00BB7B69" w:rsidRDefault="00BB7B69" w:rsidP="00BB7B69"/>
    <w:p w14:paraId="682B025B" w14:textId="77777777" w:rsidR="00BB7B69" w:rsidRDefault="00BB7B69" w:rsidP="00BB7B69"/>
    <w:p w14:paraId="55064176" w14:textId="7B4DCB2D" w:rsidR="00BB7B69" w:rsidRDefault="00982CA4" w:rsidP="00BB7B69">
      <w:r>
        <w:rPr>
          <w:noProof/>
        </w:rPr>
        <mc:AlternateContent>
          <mc:Choice Requires="wps">
            <w:drawing>
              <wp:anchor distT="0" distB="0" distL="114300" distR="114300" simplePos="0" relativeHeight="251661312" behindDoc="0" locked="0" layoutInCell="1" allowOverlap="1" wp14:anchorId="00C71F2F" wp14:editId="364B216B">
                <wp:simplePos x="0" y="0"/>
                <wp:positionH relativeFrom="column">
                  <wp:posOffset>1348105</wp:posOffset>
                </wp:positionH>
                <wp:positionV relativeFrom="paragraph">
                  <wp:posOffset>87630</wp:posOffset>
                </wp:positionV>
                <wp:extent cx="2333625" cy="385445"/>
                <wp:effectExtent l="9525" t="9525" r="9525" b="5080"/>
                <wp:wrapNone/>
                <wp:docPr id="7" name="Zone de texte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385445"/>
                        </a:xfrm>
                        <a:prstGeom prst="rect">
                          <a:avLst/>
                        </a:prstGeom>
                        <a:noFill/>
                        <a:ln w="6350">
                          <a:solidFill>
                            <a:srgbClr val="000000"/>
                          </a:solidFill>
                          <a:miter lim="800000"/>
                          <a:headEnd/>
                          <a:tailEnd/>
                        </a:ln>
                        <a:extLst>
                          <a:ext uri="{909E8E84-426E-40DD-AFC4-6F175D3DCCD1}">
                            <a14:hiddenFill xmlns:a14="http://schemas.microsoft.com/office/drawing/2010/main">
                              <a:solidFill>
                                <a:schemeClr val="lt1">
                                  <a:lumMod val="100000"/>
                                  <a:lumOff val="0"/>
                                </a:schemeClr>
                              </a:solidFill>
                            </a14:hiddenFill>
                          </a:ext>
                        </a:extLst>
                      </wps:spPr>
                      <wps:txbx>
                        <w:txbxContent>
                          <w:p w14:paraId="1C7A10FE" w14:textId="77777777" w:rsidR="00BB7B69" w:rsidRDefault="00BB7B69" w:rsidP="00BB7B69">
                            <w:r>
                              <w:t>Partie hydrophobe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71F2F" id="Zone de texte 76" o:spid="_x0000_s1031" type="#_x0000_t202" style="position:absolute;left:0;text-align:left;margin-left:106.15pt;margin-top:6.9pt;width:183.7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" filled="f" fillcolor="white [3201]" strokeweight=".5pt">
                <v:textbox>
                  <w:txbxContent>
                    <w:p w14:paraId="1C7A10FE" w14:textId="77777777" w:rsidR="00BB7B69" w:rsidRDefault="00BB7B69" w:rsidP="00BB7B69">
                      <w:r>
                        <w:t>Partie hydrophobe</w:t>
                      </w:r>
                    </w:p>
                  </w:txbxContent>
                </v:textbox>
              </v:shape>
            </w:pict>
          </mc:Fallback>
        </mc:AlternateContent>
      </w:r>
    </w:p>
    <w:p w14:paraId="6C0A34FD" w14:textId="77777777" w:rsidR="00BB7B69" w:rsidRDefault="00BB7B69" w:rsidP="00BB7B69"/>
    <w:p w14:paraId="5E9FC80B" w14:textId="77777777" w:rsidR="00BB7B69" w:rsidRDefault="00BB7B69" w:rsidP="00BB7B69"/>
    <w:p w14:paraId="32CA2AD5" w14:textId="77777777" w:rsidR="00986781" w:rsidRDefault="00986781"/>
    <w:p w14:paraId="10DA093F" w14:textId="77777777" w:rsidR="00986781" w:rsidRDefault="00986781"/>
    <w:p w14:paraId="17A15D87" w14:textId="77777777" w:rsidR="00986781" w:rsidRDefault="00986781">
      <w:r>
        <w:t>2) Les propriétés chimiques et l’analyse de l’hydrophobicité de la membrane, en repérant les pics les plus élevés</w:t>
      </w:r>
      <w:r w:rsidR="00D4715B">
        <w:t xml:space="preserve"> (plus de 100 rn score d’hydrophobicité) on pourra déterminer que ces parties là seront hydrophobes donc transmembranaires, car cette dernière aura pour but de faire passer les besoin de la cellule.</w:t>
      </w:r>
    </w:p>
    <w:p w14:paraId="248DBAE4" w14:textId="77777777" w:rsidR="00D4715B" w:rsidRDefault="00D4715B"/>
    <w:p w14:paraId="6C47952B" w14:textId="77777777" w:rsidR="00D4715B" w:rsidRDefault="00D4715B">
      <w:r>
        <w:t>Exercice 3 :</w:t>
      </w:r>
    </w:p>
    <w:p w14:paraId="11327262" w14:textId="77777777" w:rsidR="00D4715B" w:rsidRDefault="00D4715B">
      <w:r>
        <w:t>1) Les images sont faites aves un microscope à balayage électronique.</w:t>
      </w:r>
    </w:p>
    <w:p w14:paraId="575AD279" w14:textId="77777777" w:rsidR="00D4715B" w:rsidRDefault="00D4715B">
      <w:r>
        <w:t xml:space="preserve">2) </w:t>
      </w:r>
      <w:r w:rsidR="00C94B66">
        <w:t>Titre : Processus de libération des neurotransmetteurs.</w:t>
      </w:r>
    </w:p>
    <w:p w14:paraId="524940A0" w14:textId="77777777" w:rsidR="00C94B66" w:rsidRDefault="00C94B66">
      <w:r>
        <w:rPr>
          <w:noProof/>
        </w:rPr>
        <w:drawing>
          <wp:inline distT="0" distB="0" distL="0" distR="0" wp14:anchorId="7203F9AE" wp14:editId="1D8E7D7A">
            <wp:extent cx="3586162" cy="433051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4140" cy="4352223"/>
                    </a:xfrm>
                    <a:prstGeom prst="rect">
                      <a:avLst/>
                    </a:prstGeom>
                  </pic:spPr>
                </pic:pic>
              </a:graphicData>
            </a:graphic>
          </wp:inline>
        </w:drawing>
      </w:r>
    </w:p>
    <w:p w14:paraId="5F411DB4" w14:textId="77777777" w:rsidR="00C94B66" w:rsidRDefault="00C94B66">
      <w:r>
        <w:rPr>
          <w:noProof/>
        </w:rPr>
        <w:lastRenderedPageBreak/>
        <w:drawing>
          <wp:inline distT="0" distB="0" distL="0" distR="0" wp14:anchorId="7E707AAC" wp14:editId="3C1F1205">
            <wp:extent cx="2833687" cy="299486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0957" cy="3076526"/>
                    </a:xfrm>
                    <a:prstGeom prst="rect">
                      <a:avLst/>
                    </a:prstGeom>
                  </pic:spPr>
                </pic:pic>
              </a:graphicData>
            </a:graphic>
          </wp:inline>
        </w:drawing>
      </w:r>
      <w:r>
        <w:rPr>
          <w:noProof/>
        </w:rPr>
        <w:drawing>
          <wp:inline distT="0" distB="0" distL="0" distR="0" wp14:anchorId="0F031546" wp14:editId="0453CE8A">
            <wp:extent cx="2890520" cy="298355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0823" cy="3056124"/>
                    </a:xfrm>
                    <a:prstGeom prst="rect">
                      <a:avLst/>
                    </a:prstGeom>
                  </pic:spPr>
                </pic:pic>
              </a:graphicData>
            </a:graphic>
          </wp:inline>
        </w:drawing>
      </w:r>
    </w:p>
    <w:p w14:paraId="601D6B97" w14:textId="2E6A37C0" w:rsidR="00C94B66" w:rsidRDefault="00C94B66">
      <w:r>
        <w:t>3) la structure est créé par un assemblage de phospholipides qui maintiennent et empêche le contenu présent dans le cercle de phospholipides de s’échapper.</w:t>
      </w:r>
      <w:r w:rsidR="00AA6408">
        <w:t xml:space="preserve"> Les flèches jaunes montent les vésicules et les flèches rouges montrent le complexe de phospholipides.</w:t>
      </w:r>
    </w:p>
    <w:p w14:paraId="3AC71931" w14:textId="177E746E" w:rsidR="00AA6408" w:rsidRDefault="00AA6408">
      <w:r>
        <w:t>Titre : schéma de la vésicule et des phospholipides.</w:t>
      </w:r>
    </w:p>
    <w:p w14:paraId="63B55A97" w14:textId="69456797" w:rsidR="00C94B66" w:rsidRDefault="00AA6408">
      <w:r>
        <w:rPr>
          <w:noProof/>
        </w:rPr>
        <w:drawing>
          <wp:inline distT="0" distB="0" distL="0" distR="0" wp14:anchorId="2F76A99E" wp14:editId="3F0DF618">
            <wp:extent cx="5760720" cy="29152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15285"/>
                    </a:xfrm>
                    <a:prstGeom prst="rect">
                      <a:avLst/>
                    </a:prstGeom>
                  </pic:spPr>
                </pic:pic>
              </a:graphicData>
            </a:graphic>
          </wp:inline>
        </w:drawing>
      </w:r>
    </w:p>
    <w:p w14:paraId="26A3FE93" w14:textId="31E7018B" w:rsidR="00AA6408" w:rsidRDefault="00AA6408"/>
    <w:p w14:paraId="0633086B" w14:textId="4AFFFF5C" w:rsidR="00C011BA" w:rsidRDefault="00C011BA">
      <w:r>
        <w:t>Physique :</w:t>
      </w:r>
    </w:p>
    <w:p w14:paraId="59F4485C" w14:textId="5BB22E65" w:rsidR="00C011BA" w:rsidRDefault="00C011BA">
      <w:r>
        <w:t>LA latitude d’un point sur terre vaut 0° lorsqu’il se trouve sur le méridien de Greenwich</w:t>
      </w:r>
      <w:bookmarkStart w:id="0" w:name="_GoBack"/>
      <w:bookmarkEnd w:id="0"/>
    </w:p>
    <w:sectPr w:rsidR="00C011BA" w:rsidSect="006705F3">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1EFEE" w14:textId="77777777" w:rsidR="00FC5409" w:rsidRDefault="00FC5409" w:rsidP="007E6A72">
      <w:pPr>
        <w:spacing w:before="0" w:after="0"/>
      </w:pPr>
      <w:r>
        <w:separator/>
      </w:r>
    </w:p>
  </w:endnote>
  <w:endnote w:type="continuationSeparator" w:id="0">
    <w:p w14:paraId="3BA0754D" w14:textId="77777777" w:rsidR="00FC5409" w:rsidRDefault="00FC5409"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14:paraId="47197B55" w14:textId="57E4F7F2" w:rsidR="007E6A72" w:rsidRDefault="00982CA4">
        <w:pPr>
          <w:pStyle w:val="Pieddepage"/>
        </w:pPr>
        <w:r>
          <w:rPr>
            <w:noProof/>
            <w:lang w:eastAsia="zh-TW"/>
          </w:rPr>
          <mc:AlternateContent>
            <mc:Choice Requires="wps">
              <w:drawing>
                <wp:anchor distT="0" distB="0" distL="114300" distR="114300" simplePos="0" relativeHeight="251660288" behindDoc="0" locked="0" layoutInCell="0" allowOverlap="1" wp14:anchorId="542E0FAA" wp14:editId="35FD77A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0160" t="6350" r="9525" b="5715"/>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43594466" w14:textId="77777777" w:rsidR="007E6A72" w:rsidRDefault="00982CA4">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2E0FA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32"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4U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I3P&#10;DhROAgAApwQAAA4AAAAAAAAAAAAAAAAALgIAAGRycy9lMm9Eb2MueG1sUEsBAi0AFAAGAAgAAAAh&#10;ABtbZgPbAAAAAwEAAA8AAAAAAAAAAAAAAAAAqAQAAGRycy9kb3ducmV2LnhtbFBLBQYAAAAABAAE&#10;APMAAACwBQAAAAA=&#10;" o:allowincell="f" adj="14135" strokecolor="gray [1629]" strokeweight=".25pt">
                  <v:textbox>
                    <w:txbxContent>
                      <w:p w14:paraId="43594466" w14:textId="77777777" w:rsidR="007E6A72" w:rsidRDefault="00982CA4">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776C4" w14:textId="77777777" w:rsidR="00FC5409" w:rsidRDefault="00FC5409" w:rsidP="007E6A72">
      <w:pPr>
        <w:spacing w:before="0" w:after="0"/>
      </w:pPr>
      <w:r>
        <w:separator/>
      </w:r>
    </w:p>
  </w:footnote>
  <w:footnote w:type="continuationSeparator" w:id="0">
    <w:p w14:paraId="279F7ED4" w14:textId="77777777" w:rsidR="00FC5409" w:rsidRDefault="00FC5409"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21067" w14:textId="77777777"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20-01-29T00:00:00Z">
          <w:dateFormat w:val="dddd d MMMM yyyy"/>
          <w:lid w:val="fr-FR"/>
          <w:storeMappedDataAs w:val="dateTime"/>
          <w:calendar w:val="gregorian"/>
        </w:date>
      </w:sdtPr>
      <w:sdtEndPr/>
      <w:sdtContent>
        <w:r w:rsidR="00FC5409">
          <w:rPr>
            <w:color w:val="FF0000"/>
            <w:u w:val="single"/>
          </w:rPr>
          <w:t>mercredi 29 janvier 2020</w:t>
        </w:r>
      </w:sdtContent>
    </w:sdt>
    <w:r w:rsidRPr="002D308F">
      <w:rPr>
        <w:color w:val="FF0000"/>
      </w:rPr>
      <w:t xml:space="preserve"> </w:t>
    </w:r>
  </w:p>
  <w:p w14:paraId="4A1C1489" w14:textId="77777777"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FC5409">
          <w:rPr>
            <w:color w:val="FF0000"/>
            <w:u w:val="single"/>
          </w:rPr>
          <w:t>Enseignement Scientifique</w:t>
        </w:r>
        <w:r w:rsidR="00BA2AD3">
          <w:rPr>
            <w:color w:val="FF0000"/>
            <w:u w:val="single"/>
          </w:rPr>
          <w:t>.</w:t>
        </w:r>
      </w:sdtContent>
    </w:sdt>
  </w:p>
  <w:p w14:paraId="324CB2CC" w14:textId="77777777" w:rsidR="00620033" w:rsidRPr="002D308F" w:rsidRDefault="00982CA4" w:rsidP="00742FED">
    <w:pPr>
      <w:pStyle w:val="En-tte"/>
      <w:rPr>
        <w:color w:val="FF0000"/>
      </w:rPr>
    </w:pPr>
    <w:sdt>
      <w:sdtPr>
        <w:rPr>
          <w:color w:val="FF0000"/>
        </w:rPr>
        <w:alias w:val="classe"/>
        <w:tag w:val="classe"/>
        <w:id w:val="213808923"/>
        <w:placeholder/>
      </w:sdtPr>
      <w:sdtEndPr/>
      <w:sdtContent>
        <w:r w:rsidR="00FC5409">
          <w:rPr>
            <w:color w:val="FF0000"/>
            <w:u w:val="single"/>
          </w:rPr>
          <w:t>1</w:t>
        </w:r>
        <w:r w:rsidR="00FC5409" w:rsidRPr="00FC5409">
          <w:rPr>
            <w:color w:val="FF0000"/>
            <w:u w:val="single"/>
            <w:vertAlign w:val="superscript"/>
          </w:rPr>
          <w:t>ère</w:t>
        </w:r>
        <w:r w:rsidR="00FC5409">
          <w:rPr>
            <w:color w:val="FF0000"/>
            <w:u w:val="single"/>
          </w:rPr>
          <w:t xml:space="preserve"> G3</w:t>
        </w:r>
      </w:sdtContent>
    </w:sdt>
    <w:r w:rsidR="00A5406E" w:rsidRPr="002D308F">
      <w:rPr>
        <w:color w:val="FF0000"/>
      </w:rPr>
      <w:tab/>
    </w:r>
    <w:sdt>
      <w:sdtPr>
        <w:rPr>
          <w:color w:val="FF0000"/>
          <w:u w:val="single"/>
        </w:rPr>
        <w:alias w:val="sujet/Titre"/>
        <w:tag w:val="Sujet Titre"/>
        <w:id w:val="213808926"/>
        <w:placeholder/>
      </w:sdtPr>
      <w:sdtEndPr/>
      <w:sdtContent>
        <w:r w:rsidR="00FC5409">
          <w:rPr>
            <w:color w:val="FF0000"/>
            <w:u w:val="single"/>
          </w:rPr>
          <w:t>DST D’Enseignement Scientifique</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14:paraId="43740C95"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50">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3NzOzMDQwNzQ2tDRW0lEKTi0uzszPAykwrAUA0dsY1iwAAAA="/>
  </w:docVars>
  <w:rsids>
    <w:rsidRoot w:val="00FC5409"/>
    <w:rsid w:val="00096B4B"/>
    <w:rsid w:val="0024605F"/>
    <w:rsid w:val="00266F96"/>
    <w:rsid w:val="00286DE3"/>
    <w:rsid w:val="002B2BC1"/>
    <w:rsid w:val="002C31C7"/>
    <w:rsid w:val="002C3BCF"/>
    <w:rsid w:val="002D308F"/>
    <w:rsid w:val="00316CCC"/>
    <w:rsid w:val="0032533A"/>
    <w:rsid w:val="003826E5"/>
    <w:rsid w:val="00384AFA"/>
    <w:rsid w:val="003A4BD3"/>
    <w:rsid w:val="00556637"/>
    <w:rsid w:val="0057086E"/>
    <w:rsid w:val="005864F5"/>
    <w:rsid w:val="00620033"/>
    <w:rsid w:val="006240BA"/>
    <w:rsid w:val="0064274E"/>
    <w:rsid w:val="00643555"/>
    <w:rsid w:val="006705F3"/>
    <w:rsid w:val="00696649"/>
    <w:rsid w:val="00742FED"/>
    <w:rsid w:val="00791FD2"/>
    <w:rsid w:val="007E5F82"/>
    <w:rsid w:val="007E6A72"/>
    <w:rsid w:val="007F51FF"/>
    <w:rsid w:val="00804546"/>
    <w:rsid w:val="00854BCA"/>
    <w:rsid w:val="008B4300"/>
    <w:rsid w:val="008E2B13"/>
    <w:rsid w:val="008E6E35"/>
    <w:rsid w:val="008E776B"/>
    <w:rsid w:val="00927F0D"/>
    <w:rsid w:val="0095107C"/>
    <w:rsid w:val="00982CA4"/>
    <w:rsid w:val="00986781"/>
    <w:rsid w:val="009C7E72"/>
    <w:rsid w:val="00A5406E"/>
    <w:rsid w:val="00A9528F"/>
    <w:rsid w:val="00AA6408"/>
    <w:rsid w:val="00AD18F8"/>
    <w:rsid w:val="00B5121A"/>
    <w:rsid w:val="00B51497"/>
    <w:rsid w:val="00BA2AD3"/>
    <w:rsid w:val="00BB1BBE"/>
    <w:rsid w:val="00BB7B69"/>
    <w:rsid w:val="00BC2142"/>
    <w:rsid w:val="00BD64C6"/>
    <w:rsid w:val="00C011BA"/>
    <w:rsid w:val="00C9092A"/>
    <w:rsid w:val="00C94B66"/>
    <w:rsid w:val="00CB7CE4"/>
    <w:rsid w:val="00CC530F"/>
    <w:rsid w:val="00CF1DAB"/>
    <w:rsid w:val="00D4715B"/>
    <w:rsid w:val="00D53DA7"/>
    <w:rsid w:val="00DE0ED7"/>
    <w:rsid w:val="00DE7532"/>
    <w:rsid w:val="00F14CB8"/>
    <w:rsid w:val="00F50B03"/>
    <w:rsid w:val="00F85960"/>
    <w:rsid w:val="00FC2796"/>
    <w:rsid w:val="00FC5409"/>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14:docId w14:val="7B480733"/>
  <w15:docId w15:val="{C1EF724C-C1D1-4782-B1D2-25A4501E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B51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AB5A2C44F34F7A92AF5D6CD1246F49"/>
        <w:category>
          <w:name w:val="Général"/>
          <w:gallery w:val="placeholder"/>
        </w:category>
        <w:types>
          <w:type w:val="bbPlcHdr"/>
        </w:types>
        <w:behaviors>
          <w:behavior w:val="content"/>
        </w:behaviors>
        <w:guid w:val="{26B4FA40-04F8-46D8-B5BB-A1214773CA07}"/>
      </w:docPartPr>
      <w:docPartBody>
        <w:p w:rsidR="00000000" w:rsidRDefault="005704C7">
          <w:pPr>
            <w:pStyle w:val="FBAB5A2C44F34F7A92AF5D6CD1246F49"/>
          </w:pPr>
          <w:r w:rsidRPr="00456C14">
            <w:rPr>
              <w:rStyle w:val="Textedelespacerserv"/>
            </w:rPr>
            <w:t>Choisissez un élément.</w:t>
          </w:r>
        </w:p>
      </w:docPartBody>
    </w:docPart>
    <w:docPart>
      <w:docPartPr>
        <w:name w:val="58ACF20EE87F4670937A3FC8DF25C82A"/>
        <w:category>
          <w:name w:val="Général"/>
          <w:gallery w:val="placeholder"/>
        </w:category>
        <w:types>
          <w:type w:val="bbPlcHdr"/>
        </w:types>
        <w:behaviors>
          <w:behavior w:val="content"/>
        </w:behaviors>
        <w:guid w:val="{879F0787-060C-4239-B3BC-EED88FEC9CA3}"/>
      </w:docPartPr>
      <w:docPartBody>
        <w:p w:rsidR="00000000" w:rsidRDefault="005704C7">
          <w:pPr>
            <w:pStyle w:val="58ACF20EE87F4670937A3FC8DF25C82A"/>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FBAB5A2C44F34F7A92AF5D6CD1246F49">
    <w:name w:val="FBAB5A2C44F34F7A92AF5D6CD1246F49"/>
  </w:style>
  <w:style w:type="paragraph" w:customStyle="1" w:styleId="58ACF20EE87F4670937A3FC8DF25C82A">
    <w:name w:val="58ACF20EE87F4670937A3FC8DF25C8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2</TotalTime>
  <Pages>3</Pages>
  <Words>319</Words>
  <Characters>1758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2</cp:revision>
  <dcterms:created xsi:type="dcterms:W3CDTF">2020-01-29T15:06:00Z</dcterms:created>
  <dcterms:modified xsi:type="dcterms:W3CDTF">2020-01-29T15:06:00Z</dcterms:modified>
</cp:coreProperties>
</file>