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255BAB" w:rsidRDefault="00255BAB" w:rsidP="00255BAB">
      <w:r>
        <w:t>Astro</w:t>
      </w:r>
      <w:r w:rsidR="00886992">
        <w:t>Mergue</w:t>
      </w:r>
      <w:r>
        <w:t>z</w:t>
      </w:r>
      <w:r w:rsidR="00886992">
        <w:tab/>
      </w:r>
      <w:r w:rsidR="00886992">
        <w:tab/>
      </w:r>
      <w:r w:rsidR="00886992">
        <w:tab/>
      </w:r>
      <w:r w:rsidR="00886992">
        <w:tab/>
      </w:r>
      <w:r w:rsidR="00886992">
        <w:tab/>
      </w:r>
      <w:r w:rsidR="00886992">
        <w:tab/>
      </w:r>
      <w:r w:rsidR="00886992">
        <w:tab/>
      </w:r>
      <w:r w:rsidR="00886992">
        <w:tab/>
      </w:r>
      <w:r w:rsidR="00886992">
        <w:tab/>
      </w:r>
      <w:r w:rsidR="00886992">
        <w:tab/>
      </w:r>
      <w:r w:rsidR="00886992">
        <w:tab/>
        <w:t>2GT3</w:t>
      </w:r>
    </w:p>
    <w:p w:rsidR="005F375B" w:rsidRDefault="00DB36A6" w:rsidP="00DB36A6">
      <w:pPr>
        <w:jc w:val="center"/>
      </w:pPr>
      <w:r>
        <w:t>Evaluation coopérative</w:t>
      </w:r>
    </w:p>
    <w:p w:rsidR="00DB36A6" w:rsidRDefault="00DB36A6" w:rsidP="00DB36A6">
      <w:pPr>
        <w:jc w:val="center"/>
      </w:pPr>
      <w:r>
        <w:t>Chapitre 2</w:t>
      </w:r>
    </w:p>
    <w:p w:rsidR="00DB36A6" w:rsidRDefault="00DB36A6" w:rsidP="00DB36A6">
      <w:r>
        <w:t xml:space="preserve">Ex 2 : </w:t>
      </w:r>
    </w:p>
    <w:p w:rsidR="00DB36A6" w:rsidRDefault="00DB36A6" w:rsidP="00DB36A6">
      <w:r>
        <w:t>La schémas 4 correspond au spectre b</w:t>
      </w:r>
    </w:p>
    <w:p w:rsidR="00DB36A6" w:rsidRDefault="00DB36A6" w:rsidP="00DB36A6">
      <w:r>
        <w:t xml:space="preserve">La schémas </w:t>
      </w:r>
      <w:r>
        <w:t xml:space="preserve">3 </w:t>
      </w:r>
      <w:r>
        <w:t xml:space="preserve">correspond au spectre </w:t>
      </w:r>
      <w:r>
        <w:t>d</w:t>
      </w:r>
    </w:p>
    <w:p w:rsidR="00DB36A6" w:rsidRDefault="00DB36A6" w:rsidP="00DB36A6">
      <w:r>
        <w:t xml:space="preserve">La schémas </w:t>
      </w:r>
      <w:r>
        <w:t>1</w:t>
      </w:r>
      <w:r>
        <w:t xml:space="preserve"> correspond au spectre </w:t>
      </w:r>
      <w:r>
        <w:t>a</w:t>
      </w:r>
    </w:p>
    <w:p w:rsidR="00DB36A6" w:rsidRDefault="00DB36A6" w:rsidP="00DB36A6">
      <w:r>
        <w:t xml:space="preserve">La schémas </w:t>
      </w:r>
      <w:r>
        <w:t>2</w:t>
      </w:r>
      <w:r>
        <w:t xml:space="preserve"> correspond au spectre </w:t>
      </w:r>
      <w:r>
        <w:t>c</w:t>
      </w:r>
    </w:p>
    <w:p w:rsidR="001536D9" w:rsidRDefault="001536D9" w:rsidP="001536D9">
      <w:r>
        <w:t>Ex 3</w:t>
      </w:r>
    </w:p>
    <w:p w:rsidR="001536D9" w:rsidRDefault="00255BAB" w:rsidP="00255BAB">
      <w:pPr>
        <w:pStyle w:val="Paragraphedeliste"/>
        <w:numPr>
          <w:ilvl w:val="0"/>
          <w:numId w:val="3"/>
        </w:numPr>
      </w:pPr>
      <w:r>
        <w:t>c&gt;d&gt;a&gt;b</w:t>
      </w:r>
    </w:p>
    <w:p w:rsidR="00255BAB" w:rsidRDefault="00255BAB" w:rsidP="00255BAB">
      <w:pPr>
        <w:pStyle w:val="Paragraphedeliste"/>
      </w:pPr>
      <w:r>
        <w:t>&gt;=plus froid que</w:t>
      </w:r>
    </w:p>
    <w:p w:rsidR="00255BAB" w:rsidRDefault="00255BAB" w:rsidP="00255BAB">
      <w:pPr>
        <w:pStyle w:val="Paragraphedeliste"/>
        <w:numPr>
          <w:ilvl w:val="0"/>
          <w:numId w:val="3"/>
        </w:numPr>
      </w:pPr>
      <w:r>
        <w:t>Soleil~10 000°C</w:t>
      </w:r>
    </w:p>
    <w:p w:rsidR="00255BAB" w:rsidRDefault="00255BAB" w:rsidP="00255BAB">
      <w:pPr>
        <w:pStyle w:val="Paragraphedeliste"/>
        <w:numPr>
          <w:ilvl w:val="0"/>
          <w:numId w:val="3"/>
        </w:numPr>
      </w:pPr>
      <w:r>
        <w:t>Les étoiles a l’extérieur sont les plus vielles et plus l’on se rapproche du centre plus les étoiles sont jeunes sachant que les étoiles vieillissent et que plus l’on s’écarte de cette galaxie alors cette galaxie est une nourrice pour les étoile</w:t>
      </w:r>
      <w:r w:rsidR="00886992">
        <w:t>s</w:t>
      </w:r>
      <w:r>
        <w:t xml:space="preserve"> « </w:t>
      </w:r>
      <w:r w:rsidR="00886992">
        <w:t>a mother galaxie ».</w:t>
      </w:r>
      <w:bookmarkStart w:id="0" w:name="_GoBack"/>
      <w:bookmarkEnd w:id="0"/>
    </w:p>
    <w:sectPr w:rsidR="00255BAB">
      <w:pgSz w:w="11906" w:h="16838"/>
      <w:pgMar w:top="1417" w:right="1417" w:bottom="1417"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3E38288E"/>
    <w:multiLevelType w:val="hybridMultilevel"/>
    <w:tmpl w:val="3ABEEB9C"/>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 w15:restartNumberingAfterBreak="0">
    <w:nsid w:val="3F486D42"/>
    <w:multiLevelType w:val="hybridMultilevel"/>
    <w:tmpl w:val="1690FB74"/>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 w15:restartNumberingAfterBreak="0">
    <w:nsid w:val="6BC0624A"/>
    <w:multiLevelType w:val="hybridMultilevel"/>
    <w:tmpl w:val="210C43FA"/>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num w:numId="1">
    <w:abstractNumId w:val="1"/>
  </w:num>
  <w:num w:numId="2">
    <w:abstractNumId w:val="0"/>
  </w:num>
  <w:num w:numId="3">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6"/>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B36A6"/>
    <w:rsid w:val="001536D9"/>
    <w:rsid w:val="00255BAB"/>
    <w:rsid w:val="005F375B"/>
    <w:rsid w:val="00886992"/>
    <w:rsid w:val="00A678A7"/>
    <w:rsid w:val="00A862B4"/>
    <w:rsid w:val="00DB36A6"/>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641FE8F"/>
  <w15:chartTrackingRefBased/>
  <w15:docId w15:val="{CE3924CC-4509-4B96-AA9A-70A7BD145ED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fr-FR"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Paragraphedeliste">
    <w:name w:val="List Paragraph"/>
    <w:basedOn w:val="Normal"/>
    <w:uiPriority w:val="34"/>
    <w:qFormat/>
    <w:rsid w:val="001536D9"/>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spDef>
      <a:spPr/>
      <a:bodyPr/>
      <a:lstStyle/>
      <a:style>
        <a:lnRef idx="2">
          <a:schemeClr val="dk1"/>
        </a:lnRef>
        <a:fillRef idx="1">
          <a:schemeClr val="lt1"/>
        </a:fillRef>
        <a:effectRef idx="0">
          <a:schemeClr val="dk1"/>
        </a:effectRef>
        <a:fontRef idx="minor">
          <a:schemeClr val="dk1"/>
        </a:fontRef>
      </a:style>
    </a:sp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44</TotalTime>
  <Pages>1</Pages>
  <Words>82</Words>
  <Characters>451</Characters>
  <Application>Microsoft Office Word</Application>
  <DocSecurity>0</DocSecurity>
  <Lines>3</Lines>
  <Paragraphs>1</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532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edouard letellier</dc:creator>
  <cp:keywords/>
  <dc:description/>
  <cp:lastModifiedBy>edouard letellier</cp:lastModifiedBy>
  <cp:revision>2</cp:revision>
  <dcterms:created xsi:type="dcterms:W3CDTF">2017-10-09T11:54:00Z</dcterms:created>
  <dcterms:modified xsi:type="dcterms:W3CDTF">2017-10-09T12:38:00Z</dcterms:modified>
</cp:coreProperties>
</file>