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6937ADF3" w:rsidP="6937ADF3" w:rsidRDefault="6937ADF3" w14:noSpellErr="1" w14:paraId="3628EA37" w14:textId="0A141459">
      <w:pPr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T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o have a better idea of the website (due to a few problems with some browsers)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please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download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the folder.</w:t>
      </w:r>
    </w:p>
    <w:p w:rsidR="6937ADF3" w:rsidP="6937ADF3" w:rsidRDefault="6937ADF3" w14:noSpellErr="1" w14:paraId="74B73989" w14:textId="10EE53C4">
      <w:pPr>
        <w:pStyle w:val="Normal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Y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ou can still edit the word document in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D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ropbox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.</w:t>
      </w:r>
    </w:p>
    <w:p w:rsidR="6937ADF3" w:rsidP="77B4FA75" w:rsidRDefault="6937ADF3" w14:paraId="30C550F8" w14:noSpellErr="1" w14:textId="70596662">
      <w:pPr>
        <w:pStyle w:val="Normal"/>
        <w:bidi w:val="0"/>
        <w:spacing w:before="120" w:beforeAutospacing="off" w:after="120" w:afterAutospacing="off" w:line="259" w:lineRule="auto"/>
        <w:ind w:left="0" w:right="0"/>
        <w:jc w:val="both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=======================================================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S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ome of the information that is in this document has already been given to you in the e-mail containing the link to this folder.</w:t>
      </w:r>
    </w:p>
    <w:p w:rsidR="77B4FA75" w:rsidP="77B4FA75" w:rsidRDefault="77B4FA75" w14:noSpellErr="1" w14:paraId="33C7D8BB" w14:textId="14231E20">
      <w:pPr>
        <w:pStyle w:val="Normal"/>
        <w:bidi w:val="0"/>
        <w:spacing w:before="120" w:beforeAutospacing="off" w:after="120" w:afterAutospacing="off" w:line="259" w:lineRule="auto"/>
        <w:ind w:left="0" w:right="0"/>
        <w:jc w:val="both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___________________________________________________________________________</w:t>
      </w:r>
    </w:p>
    <w:p w:rsidR="6937ADF3" w:rsidP="6937ADF3" w:rsidRDefault="6937ADF3" w14:noSpellErr="1" w14:paraId="3A659466" w14:textId="0036104D">
      <w:pPr>
        <w:pStyle w:val="Normal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or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modifying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one of the backgrounds in the website please indicate the part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of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the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web background:</w:t>
      </w:r>
    </w:p>
    <w:p w:rsidR="71EF6E62" w:rsidP="71EF6E62" w:rsidRDefault="71EF6E62" w14:paraId="37F0ED3A" w14:textId="33447CFD" w14:noSpellErr="1">
      <w:pPr>
        <w:pStyle w:val="Normal"/>
      </w:pPr>
      <w:commentRangeStart w:id="358781485"/>
      <w:r>
        <w:drawing>
          <wp:anchor distT="0" distB="0" distL="114300" distR="114300" simplePos="0" relativeHeight="251658240" behindDoc="0" locked="0" layoutInCell="1" allowOverlap="1" wp14:editId="391F4747" wp14:anchorId="607C623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48818" cy="1036809"/>
            <wp:wrapNone/>
            <wp:effectExtent l="0" t="0" r="0" b="0"/>
            <wp:docPr id="17615111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a9010c70074c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48818" cy="103680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8DD7DF3">
        <w:rPr/>
        <w:t/>
      </w:r>
      <w:commentRangeEnd w:id="358781485"/>
      <w:r>
        <w:rPr>
          <w:rStyle w:val="CommentReference"/>
        </w:rPr>
        <w:commentReference w:id="358781485"/>
      </w:r>
    </w:p>
    <w:p w:rsidR="71EF6E62" w:rsidP="71EF6E62" w:rsidRDefault="71EF6E62" w14:textId="1FD99AEC" w14:noSpellErr="1" w14:paraId="2E2DDBA9">
      <w:pPr>
        <w:pStyle w:val="Normal"/>
      </w:pPr>
      <w:r w:rsidR="08DD7DF3">
        <w:rPr/>
        <w:t/>
      </w:r>
    </w:p>
    <w:p w:rsidR="71EF6E62" w:rsidP="71EF6E62" w:rsidRDefault="71EF6E62" w14:noSpellErr="1" w14:paraId="0EFEFDF4" w14:textId="12B83FC2">
      <w:pPr>
        <w:pStyle w:val="Normal"/>
      </w:pPr>
      <w:r>
        <w:drawing>
          <wp:inline wp14:editId="68C0DCDC" wp14:anchorId="320F8ACF">
            <wp:extent cx="3350620" cy="1849821"/>
            <wp:effectExtent l="0" t="0" r="0" b="0"/>
            <wp:docPr id="10681597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af0ef038004c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50620" cy="18498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779633367"/>
      <w:commentRangeEnd w:id="1779633367"/>
      <w:r>
        <w:rPr>
          <w:rStyle w:val="CommentReference"/>
        </w:rPr>
        <w:commentReference w:id="1779633367"/>
      </w:r>
    </w:p>
    <w:p w:rsidR="77B4FA75" w:rsidP="77B4FA75" w:rsidRDefault="77B4FA75" w14:noSpellErr="1" w14:paraId="4A3AA0DF" w14:textId="1773A2A1">
      <w:pPr>
        <w:pStyle w:val="Normal"/>
      </w:pPr>
    </w:p>
    <w:p w:rsidR="71EF6E62" w:rsidP="77B4FA75" w:rsidRDefault="71EF6E62" w14:paraId="7A229720" w14:noSpellErr="1" w14:textId="66CB9495">
      <w:pPr>
        <w:pStyle w:val="Normal"/>
        <w:rPr>
          <w:i w:val="1"/>
          <w:iCs w:val="1"/>
          <w:color w:val="4E6128" w:themeColor="accent3" w:themeTint="FF" w:themeShade="7F"/>
          <w:lang w:val="en-GB"/>
        </w:rPr>
      </w:pPr>
      <w:commentRangeStart w:id="1126532378"/>
      <w:r w:rsidR="08DD7DF3">
        <w:rPr/>
        <w:t/>
      </w:r>
      <w:r>
        <w:drawing>
          <wp:anchor distT="0" distB="0" distL="114300" distR="114300" simplePos="0" relativeHeight="251658240" behindDoc="0" locked="0" layoutInCell="1" allowOverlap="1" wp14:editId="0A825CB3" wp14:anchorId="1A4751B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68842" cy="666752"/>
            <wp:wrapNone/>
            <wp:effectExtent l="0" t="0" r="0" b="0"/>
            <wp:docPr id="18441605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ac73c98e4b447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4603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68842" cy="66675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126532378"/>
      <w:r>
        <w:rPr>
          <w:rStyle w:val="CommentReference"/>
        </w:rPr>
        <w:commentReference w:id="1126532378"/>
      </w:r>
    </w:p>
    <w:p w:rsidR="71EF6E62" w:rsidP="77B4FA75" w:rsidRDefault="71EF6E62" w14:noSpellErr="1" w14:paraId="64ED8770" w14:textId="5B024C5F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T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he syntax to speak about the background is: background + the part to be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modified + the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link to the image or the code of the html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colour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.</w:t>
      </w:r>
    </w:p>
    <w:p w:rsidR="71EF6E62" w:rsidP="77B4FA75" w:rsidRDefault="71EF6E62" w14:noSpellErr="1" w14:paraId="037C82C1" w14:textId="239C8CEC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or example (for a colour): background body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colour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#FFFFF</w:t>
      </w:r>
    </w:p>
    <w:p w:rsidR="71EF6E62" w:rsidP="77B4FA75" w:rsidRDefault="71EF6E62" w14:noSpellErr="1" w14:paraId="66A02D6E" w14:textId="3A141199">
      <w:pPr>
        <w:pStyle w:val="Normal"/>
        <w:spacing w:before="0" w:beforeAutospacing="off" w:after="0" w:afterAutospacing="off"/>
        <w:jc w:val="left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or an image: background footer </w:t>
      </w:r>
      <w:r w:rsidRPr="77B4FA75" w:rsidR="77B4FA75">
        <w:rPr>
          <w:sz w:val="20"/>
          <w:szCs w:val="20"/>
          <w:lang w:val="en-GB"/>
        </w:rPr>
        <w:t>"</w:t>
      </w:r>
      <w:hyperlink r:id="R574ea654953142b6">
        <w:r w:rsidRPr="77B4FA75" w:rsidR="77B4FA75">
          <w:rPr>
            <w:rStyle w:val="Hyperlink"/>
            <w:noProof w:val="0"/>
            <w:sz w:val="16"/>
            <w:szCs w:val="16"/>
            <w:lang w:val="en-GB"/>
          </w:rPr>
          <w:t>https://s1.qwant.com/thumbr/0x0/3/9/63cef3016d29d5bc7e986a1b2417dfb6e772c98df05f1ef66242c37d6b352f/ikb69.jpg?u=https%3A%2F%2Fdianeart.files.wordpress.com%2F2013%2F08%2Fikb69.jpg&amp;q=0&amp;b=1&amp;p=0&amp;a=1</w:t>
        </w:r>
      </w:hyperlink>
      <w:r w:rsidRPr="77B4FA75" w:rsidR="77B4FA75">
        <w:rPr>
          <w:noProof w:val="0"/>
          <w:sz w:val="16"/>
          <w:szCs w:val="16"/>
          <w:lang w:val="en-GB"/>
        </w:rPr>
        <w:t xml:space="preserve"> </w:t>
      </w:r>
      <w:r w:rsidRPr="77B4FA75" w:rsidR="77B4FA75">
        <w:rPr>
          <w:rFonts w:ascii="Times New Roman" w:hAnsi="Times New Roman" w:eastAsia="Times New Roman" w:cs="Times New Roman"/>
          <w:noProof w:val="0"/>
          <w:color w:val="76923C" w:themeColor="accent3" w:themeTint="FF" w:themeShade="BF"/>
          <w:sz w:val="24"/>
          <w:szCs w:val="24"/>
          <w:lang w:val="en-GB"/>
        </w:rPr>
        <w:t>"</w:t>
      </w:r>
    </w:p>
    <w:p w:rsidR="71EF6E62" w:rsidP="77B4FA75" w:rsidRDefault="71EF6E62" w14:noSpellErr="1" w14:paraId="260F830E" w14:textId="6CCFBE4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76923C" w:themeColor="accent3" w:themeTint="FF" w:themeShade="BF"/>
          <w:sz w:val="24"/>
          <w:szCs w:val="24"/>
          <w:lang w:val="en-GB"/>
        </w:rPr>
      </w:pPr>
    </w:p>
    <w:p w:rsidR="71EF6E62" w:rsidP="77B4FA75" w:rsidRDefault="71EF6E62" w14:noSpellErr="1" w14:paraId="3DD40085" w14:textId="009B5C6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</w:pP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F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or the colour of one of the elements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in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 the web-page (the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writing,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the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colour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 of the boxes) please: "write the text that it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contain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s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 or the text itself" +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colour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= "the colour that you have chosen if or the image (the image does not work with writi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ng)"</w:t>
      </w:r>
    </w:p>
    <w:p w:rsidR="71EF6E62" w:rsidP="77B4FA75" w:rsidRDefault="71EF6E62" w14:noSpellErr="1" w14:paraId="44CB4F38" w14:textId="2A376E23">
      <w:pPr>
        <w:pStyle w:val="Normal"/>
        <w:spacing w:before="0" w:beforeAutospacing="off" w:after="0" w:afterAutospacing="off"/>
        <w:jc w:val="left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F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or example: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 xml:space="preserve">Pages +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colour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=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#FFFFF</w:t>
      </w:r>
    </w:p>
    <w:p w:rsidR="71EF6E62" w:rsidP="77B4FA75" w:rsidRDefault="71EF6E62" w14:paraId="16771A7F" w14:textId="32A44FF0">
      <w:pPr>
        <w:pStyle w:val="Normal"/>
        <w:spacing w:before="0" w:beforeAutospacing="off" w:after="0" w:afterAutospacing="off"/>
        <w:jc w:val="left"/>
        <w:rPr>
          <w:i w:val="1"/>
          <w:iCs w:val="1"/>
          <w:color w:val="4E6128" w:themeColor="accent3" w:themeTint="FF" w:themeShade="7F"/>
          <w:lang w:val="en-GB"/>
        </w:rPr>
      </w:pPr>
    </w:p>
    <w:p w:rsidR="71EF6E62" w:rsidP="77B4FA75" w:rsidRDefault="71EF6E62" w14:paraId="21615FB1" w14:textId="2FA09A4C">
      <w:pPr>
        <w:pStyle w:val="Normal"/>
        <w:spacing w:before="0" w:beforeAutospacing="off" w:after="0" w:afterAutospacing="off"/>
        <w:jc w:val="left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O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r if it is an image: box "</w:t>
      </w:r>
      <w:proofErr w:type="spellStart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précédent</w:t>
      </w:r>
      <w:proofErr w:type="spellEnd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" + box colour=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#FFFFF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or image="</w:t>
      </w:r>
      <w:hyperlink r:id="R73b4d81cb77a4628">
        <w:r w:rsidRPr="77B4FA75" w:rsidR="77B4FA75">
          <w:rPr>
            <w:rStyle w:val="Hyperlink"/>
            <w:noProof w:val="0"/>
            <w:sz w:val="14"/>
            <w:szCs w:val="14"/>
            <w:lang w:val="en-GB"/>
          </w:rPr>
          <w:t>https://s1.qwant.com/thumbr/0x0/3/9/63cef3016d29d5bc7e986a1b2417dfb6e772c98df05f1ef66242c37d6b352f/ikb69.jpg?u=https%3A%2F%2Fdianeart.files.wordpress.com%2F2013%2F08%2Fikb69.jpg&amp;q=0&amp;b=1&amp;p=0&amp;a=1</w:t>
        </w:r>
      </w:hyperlink>
      <w:r w:rsidRPr="77B4FA75" w:rsidR="77B4FA75">
        <w:rPr>
          <w:noProof w:val="0"/>
          <w:sz w:val="20"/>
          <w:szCs w:val="20"/>
          <w:lang w:val="en-GB"/>
        </w:rPr>
        <w:t xml:space="preserve"> </w:t>
      </w:r>
      <w:r w:rsidRPr="77B4FA75" w:rsidR="77B4FA75">
        <w:rPr>
          <w:rFonts w:ascii="Times New Roman" w:hAnsi="Times New Roman" w:eastAsia="Times New Roman" w:cs="Times New Roman"/>
          <w:noProof w:val="0"/>
          <w:color w:val="4E6128" w:themeColor="accent3" w:themeTint="FF" w:themeShade="7F"/>
          <w:sz w:val="24"/>
          <w:szCs w:val="24"/>
          <w:lang w:val="en-GB"/>
        </w:rPr>
        <w:t>"</w:t>
      </w:r>
    </w:p>
    <w:p w:rsidR="71EF6E62" w:rsidP="77B4FA75" w:rsidRDefault="71EF6E62" w14:noSpellErr="1" w14:paraId="022AE2A1" w14:textId="7CD742F8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___________________________________________________________________________</w:t>
      </w:r>
    </w:p>
    <w:p w:rsidR="71EF6E62" w:rsidP="77B4FA75" w:rsidRDefault="71EF6E62" w14:noSpellErr="1" w14:paraId="45E8121A" w14:textId="05014AB0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or text: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type the old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text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+ replace by + the replacement text</w:t>
      </w:r>
    </w:p>
    <w:p w:rsidR="71EF6E62" w:rsidP="77B4FA75" w:rsidRDefault="71EF6E62" w14:paraId="15038FD4" w14:textId="4AA74AF4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or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example: "Pages" to be replaced by " </w:t>
      </w:r>
      <w:proofErr w:type="spellStart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salut</w:t>
      </w:r>
      <w:proofErr w:type="spellEnd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"</w:t>
      </w:r>
    </w:p>
    <w:p w:rsidR="71EF6E62" w:rsidP="77B4FA75" w:rsidRDefault="71EF6E62" w14:noSpellErr="1" w14:paraId="4B1B6ADC" w14:textId="6A5D6CF4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__________________________________________________________________________</w:t>
      </w:r>
    </w:p>
    <w:p w:rsidR="71EF6E62" w:rsidP="77B4FA75" w:rsidRDefault="71EF6E62" w14:noSpellErr="1" w14:paraId="70B945EA" w14:textId="02E91559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or the size of the boxes please say the name of the box or what it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contain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s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+ height + width</w:t>
      </w:r>
    </w:p>
    <w:p w:rsidR="71EF6E62" w:rsidP="77B4FA75" w:rsidRDefault="71EF6E62" w14:paraId="70B276A2" w14:textId="7B069199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or example: </w:t>
      </w:r>
      <w:proofErr w:type="spellStart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bo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ite</w:t>
      </w:r>
      <w:proofErr w:type="spellEnd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"</w:t>
      </w:r>
      <w:proofErr w:type="spellStart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suivant</w:t>
      </w:r>
      <w:proofErr w:type="spellEnd"/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"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height =5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w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idth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=7</w:t>
      </w:r>
    </w:p>
    <w:p w:rsidR="71EF6E62" w:rsidP="77B4FA75" w:rsidRDefault="71EF6E62" w14:noSpellErr="1" w14:paraId="69CE1356" w14:textId="1F6156C8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(if you only want to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modify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one of the two elements (height or width) and leave the other one empty).</w:t>
      </w:r>
    </w:p>
    <w:p w:rsidR="71EF6E62" w:rsidP="77B4FA75" w:rsidRDefault="71EF6E62" w14:noSpellErr="1" w14:paraId="590B3C22" w14:textId="345FCFEC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__________________________________________________________________________</w:t>
      </w:r>
    </w:p>
    <w:p w:rsidR="71EF6E62" w:rsidP="77B4FA75" w:rsidRDefault="71EF6E62" w14:noSpellErr="1" w14:paraId="6DD00837" w14:textId="6147E790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I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f it is an image to be modified: "image or name of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image" + to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be replaced + "image link"</w:t>
      </w:r>
    </w:p>
    <w:p w:rsidR="71EF6E62" w:rsidP="77B4FA75" w:rsidRDefault="71EF6E62" w14:noSpellErr="1" w14:paraId="2E878D7A" w14:textId="7CD1403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F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or example: "tick" to be replaced by "</w:t>
      </w:r>
      <w:hyperlink r:id="R0750e4ce1af44394">
        <w:r w:rsidRPr="77B4FA75" w:rsidR="77B4FA75">
          <w:rPr>
            <w:rStyle w:val="Hyperlink"/>
            <w:i w:val="1"/>
            <w:iCs w:val="1"/>
            <w:color w:val="4E6128" w:themeColor="accent3" w:themeTint="FF" w:themeShade="7F"/>
            <w:sz w:val="16"/>
            <w:szCs w:val="16"/>
            <w:lang w:val="en-GB"/>
          </w:rPr>
          <w:t>https://s1.qwant.com/thumbr/0x0/9/6/86dbaa96b477a90e2043e932d2e419735d2dcef5b459277a5a1c89d508700b/explorer-windows-55_full.jpg?u=http%3A%2F%2Fwww.zebulon.fr%2Fmedias%2Fimages%2Fdossiers%2Ffull%2Fexplorer-windows-55_full.jpg&amp;q=0&amp;b=1&amp;p=0&amp;a=1</w:t>
        </w:r>
      </w:hyperlink>
      <w:r w:rsidRPr="77B4FA75" w:rsidR="77B4FA75">
        <w:rPr>
          <w:i w:val="1"/>
          <w:iCs w:val="1"/>
          <w:color w:val="4E6128" w:themeColor="accent3" w:themeTint="FF" w:themeShade="7F"/>
          <w:sz w:val="16"/>
          <w:szCs w:val="16"/>
          <w:lang w:val="en-GB"/>
        </w:rPr>
        <w:t>"</w:t>
      </w:r>
    </w:p>
    <w:p w:rsidR="71EF6E62" w:rsidP="77B4FA75" w:rsidRDefault="71EF6E62" w14:noSpellErr="1" w14:paraId="1971BAE9" w14:textId="2AC494B2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=======================================================</w:t>
      </w:r>
    </w:p>
    <w:p xmlns:wp14="http://schemas.microsoft.com/office/word/2010/wordml" w:rsidRPr="004E49EC" w:rsidR="006705F3" w:rsidP="77B4FA75" w:rsidRDefault="004E49EC" w14:paraId="2FF623FA" wp14:noSpellErr="1" wp14:textId="42833424">
      <w:pPr>
        <w:pStyle w:val="Normal"/>
        <w:spacing w:before="0" w:beforeAutospacing="off" w:after="0" w:afterAutospacing="off"/>
        <w:rPr>
          <w:i w:val="1"/>
          <w:iCs w:val="1"/>
          <w:color w:val="4E6128" w:themeColor="accent3" w:themeTint="FF" w:themeShade="7F"/>
          <w:lang w:val="en-GB"/>
        </w:rPr>
      </w:pP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P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lease leave here the 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comm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e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>nts</w:t>
      </w:r>
      <w:r w:rsidRPr="77B4FA75" w:rsidR="77B4FA75">
        <w:rPr>
          <w:i w:val="1"/>
          <w:iCs w:val="1"/>
          <w:color w:val="4E6128" w:themeColor="accent3" w:themeTint="FF" w:themeShade="7F"/>
          <w:lang w:val="en-GB"/>
        </w:rPr>
        <w:t xml:space="preserve"> and modifications to do on the pages</w:t>
      </w:r>
    </w:p>
    <w:p xmlns:wp14="http://schemas.microsoft.com/office/word/2010/wordml" w:rsidRPr="004E49EC" w:rsidR="004E49EC" w:rsidP="6937ADF3" w:rsidRDefault="004E49EC" w14:paraId="510E8C22" wp14:textId="1377A41C">
      <w:pPr>
        <w:rPr>
          <w:i w:val="1"/>
          <w:iCs w:val="1"/>
          <w:color w:val="4E6128" w:themeColor="accent3" w:themeTint="FF" w:themeShade="7F"/>
          <w:lang w:val="en-GB"/>
        </w:rPr>
      </w:pPr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 xml:space="preserve">PS: for the moment </w:t>
      </w:r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>only</w:t>
      </w:r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>,</w:t>
      </w:r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 xml:space="preserve"> the page </w:t>
      </w:r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>"</w:t>
      </w:r>
      <w:proofErr w:type="spellStart"/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>sommaire</w:t>
      </w:r>
      <w:proofErr w:type="spellEnd"/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>"</w:t>
      </w:r>
      <w:r w:rsidRPr="6937ADF3" w:rsidR="6937ADF3">
        <w:rPr>
          <w:i w:val="1"/>
          <w:iCs w:val="1"/>
          <w:color w:val="4E6128" w:themeColor="accent3" w:themeTint="FF" w:themeShade="7F"/>
          <w:lang w:val="en-GB"/>
        </w:rPr>
        <w:t xml:space="preserve"> is up to date</w:t>
      </w:r>
    </w:p>
    <w:p w:rsidR="6937ADF3" w:rsidP="6937ADF3" w:rsidRDefault="6937ADF3" w14:noSpellErr="1" w14:paraId="6B335662" w14:textId="36B6CF70">
      <w:pPr>
        <w:pStyle w:val="Normal"/>
        <w:rPr>
          <w:i w:val="0"/>
          <w:iCs w:val="0"/>
          <w:color w:val="auto"/>
          <w:lang w:val="en-GB"/>
        </w:rPr>
      </w:pPr>
      <w:r w:rsidRPr="77B4FA75" w:rsidR="77B4FA75">
        <w:rPr>
          <w:i w:val="0"/>
          <w:iCs w:val="0"/>
          <w:color w:val="auto"/>
          <w:lang w:val="en-GB"/>
        </w:rPr>
        <w:t xml:space="preserve">Please leave your comments below </w:t>
      </w:r>
      <w:r w:rsidRPr="77B4FA75" w:rsidR="77B4FA75">
        <w:rPr>
          <w:i w:val="0"/>
          <w:iCs w:val="0"/>
          <w:color w:val="auto"/>
          <w:lang w:val="en-GB"/>
        </w:rPr>
        <w:t>this</w:t>
      </w:r>
      <w:r w:rsidRPr="77B4FA75" w:rsidR="77B4FA75">
        <w:rPr>
          <w:i w:val="0"/>
          <w:iCs w:val="0"/>
          <w:color w:val="auto"/>
          <w:lang w:val="en-GB"/>
        </w:rPr>
        <w:t xml:space="preserve"> line:</w:t>
      </w:r>
    </w:p>
    <w:tbl>
      <w:tblPr>
        <w:tblStyle w:val="GridTable1Light-Accent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6937ADF3" w:rsidTr="77B4FA75" w14:paraId="6B6636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000000" w:themeFill="text1"/>
            <w:tcMar/>
          </w:tcPr>
          <w:p w:rsidR="6937ADF3" w:rsidP="6937ADF3" w:rsidRDefault="6937ADF3" w14:paraId="4F8B5D51" w14:textId="13745D9A">
            <w:pPr>
              <w:pStyle w:val="Normal"/>
              <w:rPr>
                <w:i w:val="0"/>
                <w:iCs w:val="0"/>
                <w:color w:val="auto"/>
                <w:lang w:val="en-GB"/>
              </w:rPr>
            </w:pPr>
          </w:p>
        </w:tc>
      </w:tr>
    </w:tbl>
    <w:p w:rsidR="09372026" w:rsidP="09372026" w:rsidRDefault="09372026" w14:noSpellErr="1" w14:paraId="775A8D1B" w14:textId="683EA3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hyperlink r:id="R7f38667276384c3c">
        <w:r w:rsidRPr="09372026" w:rsidR="09372026">
          <w:rPr>
            <w:rStyle w:val="Hyperlink"/>
            <w:noProof w:val="0"/>
            <w:lang w:val="en-GB"/>
          </w:rPr>
          <w:t>https://handisport35.org/wp-content/uploads/2017/11/logo-site-internet.png</w:t>
        </w:r>
      </w:hyperlink>
    </w:p>
    <w:p w:rsidR="09372026" w:rsidP="09372026" w:rsidRDefault="09372026" w14:noSpellErr="1" w14:paraId="7A4EB93D" w14:textId="01FBBC80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GB"/>
        </w:rPr>
      </w:pPr>
    </w:p>
    <w:sectPr w:rsidRPr="004E49EC" w:rsidR="004E49EC" w:rsidSect="006705F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Fp" w:author="Filmstereo Dafease programming" w:date="2018-05-17T11:16:48" w:id="358781485">
    <w:p w:rsidR="77B4FA75" w:rsidRDefault="77B4FA75" w14:paraId="41FB60DC" w14:textId="3E13FA74">
      <w:pPr>
        <w:pStyle w:val="CommentText"/>
      </w:pPr>
      <w:r>
        <w:t>what is in orange is called "header"</w:t>
      </w:r>
      <w:r>
        <w:rPr>
          <w:rStyle w:val="CommentReference"/>
        </w:rPr>
        <w:annotationRef/>
      </w:r>
    </w:p>
  </w:comment>
  <w:comment w:initials="Fp" w:author="Filmstereo Dafease programming" w:date="2018-05-17T11:21:33" w:id="1779633367">
    <w:p w:rsidR="77B4FA75" w:rsidRDefault="77B4FA75" w14:paraId="29D47226" w14:textId="45D543BB">
      <w:pPr>
        <w:pStyle w:val="CommentText"/>
      </w:pPr>
      <w:r>
        <w:t>what is in grey is called "the body" or "the main"</w:t>
      </w:r>
      <w:r>
        <w:rPr>
          <w:rStyle w:val="CommentReference"/>
        </w:rPr>
        <w:annotationRef/>
      </w:r>
    </w:p>
  </w:comment>
  <w:comment w:initials="Fp" w:author="Filmstereo Dafease programming" w:date="2018-05-17T11:22:39" w:id="1126532378">
    <w:p w:rsidR="77B4FA75" w:rsidRDefault="77B4FA75" w14:paraId="00D1F5CE" w14:textId="2F5B47B0">
      <w:pPr>
        <w:pStyle w:val="CommentText"/>
      </w:pPr>
      <w:r>
        <w:t>what is in blue is called "the footer"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1FB60DC"/>
  <w15:commentEx w15:done="0" w15:paraId="29D47226"/>
  <w15:commentEx w15:done="0" w15:paraId="00D1F5CE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ilmstereo Dafease programming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90"/>
  <w:defaultTabStop w:val="708"/>
  <w:hyphenationZone w:val="425"/>
  <w:characterSpacingControl w:val="doNotCompress"/>
  <w:compat/>
  <w:rsids>
    <w:rsidRoot w:val="004E49EC"/>
    <w:rsid w:val="002C31C7"/>
    <w:rsid w:val="002C3BCF"/>
    <w:rsid w:val="003826E5"/>
    <w:rsid w:val="004E49EC"/>
    <w:rsid w:val="00510307"/>
    <w:rsid w:val="005864F5"/>
    <w:rsid w:val="006705F3"/>
    <w:rsid w:val="00804546"/>
    <w:rsid w:val="00945E7E"/>
    <w:rsid w:val="00A9528F"/>
    <w:rsid w:val="00AD18F8"/>
    <w:rsid w:val="00BD64C6"/>
    <w:rsid w:val="00DE7532"/>
    <w:rsid w:val="00F50B03"/>
    <w:rsid w:val="08DD7DF3"/>
    <w:rsid w:val="09372026"/>
    <w:rsid w:val="6937ADF3"/>
    <w:rsid w:val="71EF6E62"/>
    <w:rsid w:val="77B4F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A91898"/>
  <w15:docId w15:val="{e941bd9c-baa6-43e7-a187-1ca911a7c9a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7c30be8da054921" /><Relationship Type="http://schemas.openxmlformats.org/officeDocument/2006/relationships/image" Target="/media/image5.jpg" Id="R93a9010c70074ca6" /><Relationship Type="http://schemas.openxmlformats.org/officeDocument/2006/relationships/image" Target="/media/image7.jpg" Id="R8ac73c98e4b447e5" /><Relationship Type="http://schemas.openxmlformats.org/officeDocument/2006/relationships/comments" Target="/word/comments.xml" Id="R62bc4260bfc74c8e" /><Relationship Type="http://schemas.microsoft.com/office/2011/relationships/people" Target="/word/people.xml" Id="Re00265ca71ee4d38" /><Relationship Type="http://schemas.microsoft.com/office/2011/relationships/commentsExtended" Target="/word/commentsExtended.xml" Id="R9d4acbd9b5e24009" /><Relationship Type="http://schemas.openxmlformats.org/officeDocument/2006/relationships/image" Target="/media/image8.jpg" Id="R34af0ef038004caa" /><Relationship Type="http://schemas.openxmlformats.org/officeDocument/2006/relationships/hyperlink" Target="https://s1.qwant.com/thumbr/0x0/3/9/63cef3016d29d5bc7e986a1b2417dfb6e772c98df05f1ef66242c37d6b352f/ikb69.jpg?u=https%3A%2F%2Fdianeart.files.wordpress.com%2F2013%2F08%2Fikb69.jpg&amp;q=0&amp;b=1&amp;p=0&amp;a=1" TargetMode="External" Id="R574ea654953142b6" /><Relationship Type="http://schemas.openxmlformats.org/officeDocument/2006/relationships/hyperlink" Target="https://s1.qwant.com/thumbr/0x0/3/9/63cef3016d29d5bc7e986a1b2417dfb6e772c98df05f1ef66242c37d6b352f/ikb69.jpg?u=https%3A%2F%2Fdianeart.files.wordpress.com%2F2013%2F08%2Fikb69.jpg&amp;q=0&amp;b=1&amp;p=0&amp;a=1" TargetMode="External" Id="R73b4d81cb77a4628" /><Relationship Type="http://schemas.openxmlformats.org/officeDocument/2006/relationships/hyperlink" Target="https://s1.qwant.com/thumbr/0x0/9/6/86dbaa96b477a90e2043e932d2e419735d2dcef5b459277a5a1c89d508700b/explorer-windows-55_full.jpg?u=http%3A%2F%2Fwww.zebulon.fr%2Fmedias%2Fimages%2Fdossiers%2Ffull%2Fexplorer-windows-55_full.jpg&amp;q=0&amp;b=1&amp;p=0&amp;a=1" TargetMode="External" Id="R0750e4ce1af44394" /><Relationship Type="http://schemas.openxmlformats.org/officeDocument/2006/relationships/hyperlink" Target="https://handisport35.org/wp-content/uploads/2017/11/logo-site-internet.png" TargetMode="External" Id="R7f38667276384c3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 Henry Letellier</dc:creator>
  <keywords/>
  <dc:description/>
  <lastModifiedBy>Filmstereo Dafease programming</lastModifiedBy>
  <revision>7</revision>
  <dcterms:created xsi:type="dcterms:W3CDTF">2018-05-16T20:47:00.0000000Z</dcterms:created>
  <dcterms:modified xsi:type="dcterms:W3CDTF">2018-05-18T19:29:48.0579605Z</dcterms:modified>
</coreProperties>
</file>