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jc w:val="center"/>
        <w:rPr/>
      </w:pPr>
      <w:bookmarkStart w:colFirst="0" w:colLast="0" w:name="_jmv7nx3p3w0y" w:id="0"/>
      <w:bookmarkEnd w:id="0"/>
      <w:r w:rsidDel="00000000" w:rsidR="00000000" w:rsidRPr="00000000">
        <w:rPr>
          <w:rtl w:val="0"/>
        </w:rPr>
        <w:t xml:space="preserve">The </w:t>
      </w:r>
      <w:r w:rsidDel="00000000" w:rsidR="00000000" w:rsidRPr="00000000">
        <w:rPr>
          <w:u w:val="single"/>
          <w:rtl w:val="0"/>
        </w:rPr>
        <w:t xml:space="preserve">Programming Logic</w:t>
      </w:r>
      <w:r w:rsidDel="00000000" w:rsidR="00000000" w:rsidRPr="00000000">
        <w:rPr>
          <w:rtl w:val="0"/>
        </w:rPr>
        <w:t xml:space="preserve"> that is applied to filter out "bad" data (including outliers) from any Probe dataset.</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tabs>
          <w:tab w:val="right" w:pos="9638"/>
        </w:tabs>
        <w:jc w:val="left"/>
        <w:rPr>
          <w:sz w:val="12"/>
          <w:szCs w:val="12"/>
        </w:rPr>
      </w:pPr>
      <w:r w:rsidDel="00000000" w:rsidR="00000000" w:rsidRPr="00000000">
        <w:rPr>
          <w:b w:val="1"/>
          <w:sz w:val="12"/>
          <w:szCs w:val="12"/>
          <w:rtl w:val="0"/>
        </w:rPr>
        <w:tab/>
      </w: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b w:val="1"/>
          <w:i w:val="1"/>
          <w:sz w:val="32"/>
          <w:szCs w:val="32"/>
          <w:rtl w:val="0"/>
        </w:rPr>
        <w:t xml:space="preserve">Date of the first draft of this document:</w:t>
      </w:r>
      <w:r w:rsidDel="00000000" w:rsidR="00000000" w:rsidRPr="00000000">
        <w:rPr>
          <w:b w:val="0"/>
          <w:i w:val="1"/>
          <w:sz w:val="32"/>
          <w:szCs w:val="32"/>
          <w:rtl w:val="0"/>
        </w:rPr>
        <w:t xml:space="preserve"> 2019/02/11</w:t>
      </w:r>
      <w:r w:rsidDel="00000000" w:rsidR="00000000" w:rsidRPr="00000000">
        <w:rPr>
          <w:rtl w:val="0"/>
        </w:rPr>
      </w:r>
    </w:p>
    <w:p w:rsidR="00000000" w:rsidDel="00000000" w:rsidP="00000000" w:rsidRDefault="00000000" w:rsidRPr="00000000" w14:paraId="00000005">
      <w:pPr>
        <w:jc w:val="right"/>
        <w:rPr/>
      </w:pPr>
      <w:r w:rsidDel="00000000" w:rsidR="00000000" w:rsidRPr="00000000">
        <w:rPr>
          <w:b w:val="0"/>
          <w:i w:val="1"/>
          <w:sz w:val="32"/>
          <w:szCs w:val="32"/>
          <w:rtl w:val="0"/>
        </w:rPr>
        <w:t xml:space="preserve">ProbeSchedule &amp; MatogenAI</w:t>
      </w:r>
      <w:r w:rsidDel="00000000" w:rsidR="00000000" w:rsidRPr="00000000">
        <w:rPr>
          <w:rtl w:val="0"/>
        </w:rPr>
      </w:r>
    </w:p>
    <w:p w:rsidR="00000000" w:rsidDel="00000000" w:rsidP="00000000" w:rsidRDefault="00000000" w:rsidRPr="00000000" w14:paraId="00000006">
      <w:pPr>
        <w:jc w:val="right"/>
        <w:rPr>
          <w:i w:val="0"/>
          <w:sz w:val="18"/>
          <w:szCs w:val="18"/>
        </w:rPr>
      </w:pPr>
      <w:r w:rsidDel="00000000" w:rsidR="00000000" w:rsidRPr="00000000">
        <w:rPr>
          <w:b w:val="1"/>
          <w:i w:val="1"/>
          <w:sz w:val="18"/>
          <w:szCs w:val="18"/>
          <w:rtl w:val="0"/>
        </w:rPr>
        <w:t xml:space="preserve">Members Involved:</w:t>
      </w:r>
      <w:r w:rsidDel="00000000" w:rsidR="00000000" w:rsidRPr="00000000">
        <w:rPr>
          <w:b w:val="0"/>
          <w:i w:val="0"/>
          <w:sz w:val="18"/>
          <w:szCs w:val="18"/>
          <w:rtl w:val="0"/>
        </w:rPr>
        <w:t xml:space="preserve"> Jac </w:t>
      </w:r>
      <w:r w:rsidDel="00000000" w:rsidR="00000000" w:rsidRPr="00000000">
        <w:rPr>
          <w:b w:val="0"/>
          <w:i w:val="1"/>
          <w:sz w:val="18"/>
          <w:szCs w:val="18"/>
          <w:rtl w:val="0"/>
        </w:rPr>
        <w:t xml:space="preserve">Le Roux</w:t>
      </w:r>
      <w:r w:rsidDel="00000000" w:rsidR="00000000" w:rsidRPr="00000000">
        <w:rPr>
          <w:b w:val="0"/>
          <w:i w:val="0"/>
          <w:sz w:val="18"/>
          <w:szCs w:val="18"/>
          <w:rtl w:val="0"/>
        </w:rPr>
        <w:t xml:space="preserve">, Jacobus </w:t>
      </w:r>
      <w:r w:rsidDel="00000000" w:rsidR="00000000" w:rsidRPr="00000000">
        <w:rPr>
          <w:b w:val="0"/>
          <w:i w:val="1"/>
          <w:sz w:val="18"/>
          <w:szCs w:val="18"/>
          <w:rtl w:val="0"/>
        </w:rPr>
        <w:t xml:space="preserve">Eksteen</w:t>
      </w:r>
      <w:r w:rsidDel="00000000" w:rsidR="00000000" w:rsidRPr="00000000">
        <w:rPr>
          <w:b w:val="0"/>
          <w:i w:val="0"/>
          <w:sz w:val="18"/>
          <w:szCs w:val="18"/>
          <w:rtl w:val="0"/>
        </w:rPr>
        <w:t xml:space="preserve">, André </w:t>
      </w:r>
      <w:r w:rsidDel="00000000" w:rsidR="00000000" w:rsidRPr="00000000">
        <w:rPr>
          <w:b w:val="0"/>
          <w:i w:val="1"/>
          <w:sz w:val="18"/>
          <w:szCs w:val="18"/>
          <w:rtl w:val="0"/>
        </w:rPr>
        <w:t xml:space="preserve">Heydenrych</w:t>
      </w:r>
      <w:r w:rsidDel="00000000" w:rsidR="00000000" w:rsidRPr="00000000">
        <w:rPr>
          <w:b w:val="0"/>
          <w:i w:val="0"/>
          <w:sz w:val="18"/>
          <w:szCs w:val="18"/>
          <w:rtl w:val="0"/>
        </w:rPr>
        <w:t xml:space="preserve">, Wim </w:t>
      </w:r>
      <w:r w:rsidDel="00000000" w:rsidR="00000000" w:rsidRPr="00000000">
        <w:rPr>
          <w:b w:val="0"/>
          <w:i w:val="1"/>
          <w:sz w:val="18"/>
          <w:szCs w:val="18"/>
          <w:rtl w:val="0"/>
        </w:rPr>
        <w:t xml:space="preserve">Conradie</w:t>
      </w:r>
      <w:r w:rsidDel="00000000" w:rsidR="00000000" w:rsidRPr="00000000">
        <w:rPr>
          <w:b w:val="0"/>
          <w:i w:val="0"/>
          <w:sz w:val="18"/>
          <w:szCs w:val="18"/>
          <w:rtl w:val="0"/>
        </w:rPr>
        <w:t xml:space="preserve"> &amp; Henri </w:t>
      </w:r>
      <w:r w:rsidDel="00000000" w:rsidR="00000000" w:rsidRPr="00000000">
        <w:rPr>
          <w:b w:val="0"/>
          <w:i w:val="1"/>
          <w:sz w:val="18"/>
          <w:szCs w:val="18"/>
          <w:rtl w:val="0"/>
        </w:rPr>
        <w:t xml:space="preserve">Branken</w:t>
      </w:r>
      <w:r w:rsidDel="00000000" w:rsidR="00000000" w:rsidRPr="00000000">
        <w:rPr>
          <w:rtl w:val="0"/>
        </w:rPr>
      </w:r>
    </w:p>
    <w:p w:rsidR="00000000" w:rsidDel="00000000" w:rsidP="00000000" w:rsidRDefault="00000000" w:rsidRPr="00000000" w14:paraId="00000007">
      <w:pPr>
        <w:tabs>
          <w:tab w:val="right" w:pos="9638"/>
        </w:tabs>
        <w:jc w:val="left"/>
        <w:rPr>
          <w:i w:val="0"/>
          <w:sz w:val="12"/>
          <w:szCs w:val="12"/>
        </w:rPr>
      </w:pPr>
      <w:r w:rsidDel="00000000" w:rsidR="00000000" w:rsidRPr="00000000">
        <w:rPr>
          <w:b w:val="0"/>
          <w:i w:val="1"/>
          <w:sz w:val="12"/>
          <w:szCs w:val="12"/>
          <w:rtl w:val="0"/>
        </w:rPr>
        <w:tab/>
      </w:r>
      <w:r w:rsidDel="00000000" w:rsidR="00000000" w:rsidRPr="00000000">
        <w:rPr>
          <w:rtl w:val="0"/>
        </w:rPr>
      </w:r>
    </w:p>
    <w:p w:rsidR="00000000" w:rsidDel="00000000" w:rsidP="00000000" w:rsidRDefault="00000000" w:rsidRPr="00000000" w14:paraId="00000008">
      <w:pPr>
        <w:rPr>
          <w:rFonts w:ascii="Liberation Sans" w:cs="Liberation Sans" w:eastAsia="Liberation Sans" w:hAnsi="Liberation Sans"/>
          <w:b w:val="1"/>
          <w:sz w:val="32"/>
          <w:szCs w:val="32"/>
        </w:rPr>
      </w:pPr>
      <w:r w:rsidDel="00000000" w:rsidR="00000000" w:rsidRPr="00000000">
        <w:rPr>
          <w:rtl w:val="0"/>
        </w:rPr>
      </w:r>
    </w:p>
    <w:p w:rsidR="00000000" w:rsidDel="00000000" w:rsidP="00000000" w:rsidRDefault="00000000" w:rsidRPr="00000000" w14:paraId="00000009">
      <w:pPr>
        <w:rPr>
          <w:rFonts w:ascii="Liberation Sans" w:cs="Liberation Sans" w:eastAsia="Liberation Sans" w:hAnsi="Liberation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642"/>
            </w:tabs>
            <w:spacing w:before="8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Brief overview of data:</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1fob9te">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 (pedantic) question concerning Reference Evapotranspiration: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3znysh7">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"rzm_source" data column:  "software" versus "Electronic Probe"</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2et92p0">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"total_irrig" data column.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tyjcwt">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"profile" data column.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3dy6vkm">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"heat_units" data column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1t3h5sf">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"etc", "et0", and "etcp" data columns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detailed sub-section on the "etcp" data column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17dp8vu">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must we flag events of drought-stress?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3juao4vnhc5w">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Preliminary figure of calculated kcp values (Probe P-371, Kromfontein):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_3juao4vnhc5w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26in1rg">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How to flag "rain" events?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4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lnxbz9">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on comparing (simulated/theoretical) kc with (empirical/calculated) kcp.</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42"/>
            </w:tabs>
            <w:spacing w:after="80"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35nkun2">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Any other Questions/Comments/Suggestions/Topics for discussion: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pPr>
      <w:bookmarkStart w:colFirst="0" w:colLast="0" w:name="_i3cdemfkjj5i"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inehyqk0r7c" w:id="2"/>
      <w:bookmarkEnd w:id="2"/>
      <w:r w:rsidDel="00000000" w:rsidR="00000000" w:rsidRPr="00000000">
        <w:rPr>
          <w:rtl w:val="0"/>
        </w:rPr>
        <w:t xml:space="preserve">Brief overview of data:</w:t>
      </w:r>
    </w:p>
    <w:p w:rsidR="00000000" w:rsidDel="00000000" w:rsidP="00000000" w:rsidRDefault="00000000" w:rsidRPr="00000000" w14:paraId="00000019">
      <w:pPr>
        <w:rPr/>
      </w:pPr>
      <w:r w:rsidDel="00000000" w:rsidR="00000000" w:rsidRPr="00000000">
        <w:rPr>
          <w:rtl w:val="0"/>
        </w:rPr>
        <w:t xml:space="preserve">Below is a snapshot of an </w:t>
      </w:r>
      <w:r w:rsidDel="00000000" w:rsidR="00000000" w:rsidRPr="00000000">
        <w:rPr>
          <w:b w:val="1"/>
          <w:rtl w:val="0"/>
        </w:rPr>
        <w:t xml:space="preserve">Excel spreadsheet</w:t>
      </w:r>
      <w:r w:rsidDel="00000000" w:rsidR="00000000" w:rsidRPr="00000000">
        <w:rPr>
          <w:rtl w:val="0"/>
        </w:rPr>
        <w:t xml:space="preserve"> containing our data:</w:t>
      </w:r>
    </w:p>
    <w:p w:rsidR="00000000" w:rsidDel="00000000" w:rsidP="00000000" w:rsidRDefault="00000000" w:rsidRPr="00000000" w14:paraId="0000001A">
      <w:pPr>
        <w:jc w:val="center"/>
        <w:rPr/>
      </w:pPr>
      <w:r w:rsidDel="00000000" w:rsidR="00000000" w:rsidRPr="00000000">
        <w:rPr/>
        <w:drawing>
          <wp:inline distB="0" distT="0" distL="0" distR="0">
            <wp:extent cx="6120130" cy="171894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0130" cy="17189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w:t>
      </w:r>
      <w:r w:rsidDel="00000000" w:rsidR="00000000" w:rsidRPr="00000000">
        <w:rPr>
          <w:b w:val="1"/>
          <w:rtl w:val="0"/>
        </w:rPr>
        <w:t xml:space="preserve">column headings</w:t>
      </w:r>
      <w:r w:rsidDel="00000000" w:rsidR="00000000" w:rsidRPr="00000000">
        <w:rPr>
          <w:rtl w:val="0"/>
        </w:rPr>
        <w:t xml:space="preserve"> are as follows:  ['heat_units', 'rain', 'erain', 'total_irrig', 'tot_eff_irrig', 'etc', 'ety', 'et0', 'etcp', 'rzone', 'available', 'days_left', 'deficit_current', 'rzm', 'rzm_source', 'fcap', 'profile', 'deficit_want', 'refill', 'et0_forecast_yr', 'original_unit_system']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following data columns are </w:t>
      </w:r>
      <w:r w:rsidDel="00000000" w:rsidR="00000000" w:rsidRPr="00000000">
        <w:rPr>
          <w:b w:val="1"/>
          <w:rtl w:val="0"/>
        </w:rPr>
        <w:t xml:space="preserve">not of interest</w:t>
      </w:r>
      <w:r w:rsidDel="00000000" w:rsidR="00000000" w:rsidRPr="00000000">
        <w:rPr>
          <w:rtl w:val="0"/>
        </w:rPr>
        <w:t xml:space="preserve"> to us for our analysis:</w:t>
      </w:r>
    </w:p>
    <w:p w:rsidR="00000000" w:rsidDel="00000000" w:rsidP="00000000" w:rsidRDefault="00000000" w:rsidRPr="00000000" w14:paraId="0000001E">
      <w:pPr>
        <w:rPr/>
      </w:pPr>
      <w:r w:rsidDel="00000000" w:rsidR="00000000" w:rsidRPr="00000000">
        <w:rPr>
          <w:rtl w:val="0"/>
        </w:rPr>
        <w:t xml:space="preserve">['rzone', 'available', 'days_left', 'deficit_current', 'rzm', 'fcap', 'deficit_want', 'refill', 'et0_forecast_yr']</w:t>
      </w:r>
    </w:p>
    <w:p w:rsidR="00000000" w:rsidDel="00000000" w:rsidP="00000000" w:rsidRDefault="00000000" w:rsidRPr="00000000" w14:paraId="0000001F">
      <w:pPr>
        <w:rPr/>
      </w:pPr>
      <w:r w:rsidDel="00000000" w:rsidR="00000000" w:rsidRPr="00000000">
        <w:rPr>
          <w:rtl w:val="0"/>
        </w:rPr>
        <w:t xml:space="preserve">Consequently, we </w:t>
      </w:r>
      <w:r w:rsidDel="00000000" w:rsidR="00000000" w:rsidRPr="00000000">
        <w:rPr>
          <w:i w:val="1"/>
          <w:rtl w:val="0"/>
        </w:rPr>
        <w:t xml:space="preserve">drop</w:t>
      </w:r>
      <w:r w:rsidDel="00000000" w:rsidR="00000000" w:rsidRPr="00000000">
        <w:rPr>
          <w:rtl w:val="0"/>
        </w:rPr>
        <w:t xml:space="preserve"> these columns from our dataset and work with the remaining data columns:</w:t>
      </w:r>
    </w:p>
    <w:p w:rsidR="00000000" w:rsidDel="00000000" w:rsidP="00000000" w:rsidRDefault="00000000" w:rsidRPr="00000000" w14:paraId="00000020">
      <w:pPr>
        <w:rPr/>
      </w:pPr>
      <w:r w:rsidDel="00000000" w:rsidR="00000000" w:rsidRPr="00000000">
        <w:rPr>
          <w:b w:val="1"/>
          <w:rtl w:val="0"/>
        </w:rPr>
        <w:t xml:space="preserve">['heat_units', 'rain', 'erain', 'total_irrig', 'total_eff_irrig', 'etc', 'ety', 'et0', 'etcp', 'rzm_source', 'profile', 'original_units_system']</w:t>
      </w:r>
      <w:r w:rsidDel="00000000" w:rsidR="00000000" w:rsidRPr="00000000">
        <w:rPr>
          <w:rtl w:val="0"/>
        </w:rPr>
      </w:r>
    </w:p>
    <w:p w:rsidR="00000000" w:rsidDel="00000000" w:rsidP="00000000" w:rsidRDefault="00000000" w:rsidRPr="00000000" w14:paraId="00000021">
      <w:pPr>
        <w:pStyle w:val="Heading1"/>
        <w:numPr>
          <w:ilvl w:val="0"/>
          <w:numId w:val="1"/>
        </w:numPr>
        <w:ind w:left="0" w:firstLine="0"/>
        <w:rPr/>
      </w:pPr>
      <w:bookmarkStart w:colFirst="0" w:colLast="0" w:name="_1fob9te" w:id="3"/>
      <w:bookmarkEnd w:id="3"/>
      <w:r w:rsidDel="00000000" w:rsidR="00000000" w:rsidRPr="00000000">
        <w:rPr>
          <w:rtl w:val="0"/>
        </w:rPr>
        <w:t xml:space="preserve">A (pedantic) question concerning </w:t>
      </w:r>
      <w:r w:rsidDel="00000000" w:rsidR="00000000" w:rsidRPr="00000000">
        <w:rPr>
          <w:u w:val="single"/>
          <w:rtl w:val="0"/>
        </w:rPr>
        <w:t xml:space="preserve">Reference</w:t>
      </w:r>
      <w:r w:rsidDel="00000000" w:rsidR="00000000" w:rsidRPr="00000000">
        <w:rPr>
          <w:rtl w:val="0"/>
        </w:rPr>
        <w:t xml:space="preserve"> Evapotranspiration: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What is the scientifically correct subscript for the reference evapotranspiration?  Is it the letter o, or is it the number 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I think it is small o.  A programmer used 0 and it never got changed.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According to the column headings of the data extracted from the API, it is the number 0.  But according to certain literature sources and our discussions, it is the letter o.  Hence, there exists a little bit of confusion...</w:t>
      </w:r>
    </w:p>
    <w:p w:rsidR="00000000" w:rsidDel="00000000" w:rsidP="00000000" w:rsidRDefault="00000000" w:rsidRPr="00000000" w14:paraId="00000025">
      <w:pPr>
        <w:pStyle w:val="Heading1"/>
        <w:numPr>
          <w:ilvl w:val="0"/>
          <w:numId w:val="1"/>
        </w:numPr>
        <w:ind w:left="0" w:firstLine="0"/>
        <w:rPr/>
      </w:pPr>
      <w:bookmarkStart w:colFirst="0" w:colLast="0" w:name="_3znysh7" w:id="4"/>
      <w:bookmarkEnd w:id="4"/>
      <w:r w:rsidDel="00000000" w:rsidR="00000000" w:rsidRPr="00000000">
        <w:rPr>
          <w:rtl w:val="0"/>
        </w:rPr>
        <w:t xml:space="preserve">"rzm_source" data column:  "software" versus "Electronic Probe"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Basically, we flag the data entries for which the column "rzm_source" contains the entry "software".  We do not want to build our model from simulated data, but rather from actual probe readings.</w:t>
      </w:r>
    </w:p>
    <w:p w:rsidR="00000000" w:rsidDel="00000000" w:rsidP="00000000" w:rsidRDefault="00000000" w:rsidRPr="00000000" w14:paraId="00000027">
      <w:pPr>
        <w:pStyle w:val="Heading1"/>
        <w:numPr>
          <w:ilvl w:val="0"/>
          <w:numId w:val="3"/>
        </w:numPr>
        <w:ind w:left="0" w:firstLine="0"/>
        <w:rPr/>
      </w:pPr>
      <w:bookmarkStart w:colFirst="0" w:colLast="0" w:name="_2et92p0" w:id="5"/>
      <w:bookmarkEnd w:id="5"/>
      <w:r w:rsidDel="00000000" w:rsidR="00000000" w:rsidRPr="00000000">
        <w:rPr>
          <w:rtl w:val="0"/>
        </w:rPr>
        <w:t xml:space="preserve">"total_irrig" data column.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need to flag data entries corresponding to irrigation events because it distorts our "Profile" and "etcp" water-balance readings.  This is somewhat complicated by the possibility of a farmer logging an irrigation event on the wrong date.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suggestion on how to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accurately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flag irrigation events is as follows:  Flag a data entry:</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farmer logged irrigation taking place for that day,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corresponding etcp &gt; 0,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there is no rain for that day.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Jac, are you comfortable with the above suggestion to flag irrigation events?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I would expand or change (2) to be etcp&gt;0 but also etcp&gt;expected Etc*0.5 (50% of expected etc).</w:t>
      </w:r>
    </w:p>
    <w:p w:rsidR="00000000" w:rsidDel="00000000" w:rsidP="00000000" w:rsidRDefault="00000000" w:rsidRPr="00000000" w14:paraId="0000002F">
      <w:pPr>
        <w:pStyle w:val="Heading1"/>
        <w:numPr>
          <w:ilvl w:val="0"/>
          <w:numId w:val="1"/>
        </w:numPr>
        <w:ind w:left="0" w:firstLine="0"/>
        <w:rPr/>
      </w:pPr>
      <w:bookmarkStart w:colFirst="0" w:colLast="0" w:name="_tyjcwt" w:id="6"/>
      <w:bookmarkEnd w:id="6"/>
      <w:r w:rsidDel="00000000" w:rsidR="00000000" w:rsidRPr="00000000">
        <w:rPr>
          <w:rtl w:val="0"/>
        </w:rPr>
        <w:t xml:space="preserve">"profile" data column.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"profile" column, there are certain entries containing 0.0; these entries correspond to missing data.  For these missing "profile" entries, we replace the 0.0's with NaN's (Not a Number).  We also flag these missing "profile" entries.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Upon closer inspection of the graph of Profile versus Time, we get the following:</w:t>
      </w:r>
    </w:p>
    <w:p w:rsidR="00000000" w:rsidDel="00000000" w:rsidP="00000000" w:rsidRDefault="00000000" w:rsidRPr="00000000" w14:paraId="00000032">
      <w:pPr>
        <w:spacing w:after="140" w:line="276" w:lineRule="auto"/>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0" distT="0" distL="0" distR="0">
            <wp:extent cx="5704523" cy="2929349"/>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04523" cy="292934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Notice that for the dates adjacent to missing data gaps, there is always a strange dip in the "profile" value.  These large dips are indicated by the </w:t>
      </w:r>
      <w:r w:rsidDel="00000000" w:rsidR="00000000" w:rsidRPr="00000000">
        <w:rPr>
          <w:rFonts w:ascii="Liberation Serif" w:cs="Liberation Serif" w:eastAsia="Liberation Serif" w:hAnsi="Liberation Serif"/>
          <w:b w:val="0"/>
          <w:i w:val="0"/>
          <w:smallCaps w:val="0"/>
          <w:strike w:val="0"/>
          <w:color w:val="ed1c24"/>
          <w:sz w:val="24"/>
          <w:szCs w:val="24"/>
          <w:u w:val="none"/>
          <w:shd w:fill="auto" w:val="clear"/>
          <w:vertAlign w:val="baseline"/>
          <w:rtl w:val="0"/>
        </w:rPr>
        <w:t xml:space="preserve">red stars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the above plot.  The data entries associated with these huge dips are also flagged.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What is the reason for these particular readings dipping so low?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These large dips imply that the apple tree had a massive water uptake via absorption through its roots, but physiologically this is not possible.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Water uptake of more than 1.3 * eto is not possible.  The reason for the dip is a data blip and the data point should be discarded.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What's still bothersome is the data-points indicated by the </w:t>
      </w:r>
      <w:r w:rsidDel="00000000" w:rsidR="00000000" w:rsidRPr="00000000">
        <w:rPr>
          <w:rFonts w:ascii="Liberation Serif" w:cs="Liberation Serif" w:eastAsia="Liberation Serif" w:hAnsi="Liberation Serif"/>
          <w:b w:val="0"/>
          <w:i w:val="0"/>
          <w:smallCaps w:val="0"/>
          <w:strike w:val="0"/>
          <w:color w:val="00a65d"/>
          <w:sz w:val="24"/>
          <w:szCs w:val="24"/>
          <w:u w:val="none"/>
          <w:shd w:fill="auto" w:val="clear"/>
          <w:vertAlign w:val="baseline"/>
          <w:rtl w:val="0"/>
        </w:rPr>
        <w:t xml:space="preserve">green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arrows.  We find it a little suspicious that th</w:t>
      </w:r>
      <w:r w:rsidDel="00000000" w:rsidR="00000000" w:rsidRPr="00000000">
        <w:rPr>
          <w:rtl w:val="0"/>
        </w:rPr>
        <w:t xml:space="preserve">ose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"profile" readings dip so low when compared to the neighbouring/adjacent data points.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Should we refine our logic to also flag suspicious "profile" readings such as these?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Yes, you should discard all data points that show these anomalous characteristics.</w:t>
      </w:r>
    </w:p>
    <w:p w:rsidR="00000000" w:rsidDel="00000000" w:rsidP="00000000" w:rsidRDefault="00000000" w:rsidRPr="00000000" w14:paraId="00000037">
      <w:pPr>
        <w:pStyle w:val="Heading1"/>
        <w:numPr>
          <w:ilvl w:val="0"/>
          <w:numId w:val="1"/>
        </w:numPr>
        <w:ind w:left="0" w:firstLine="0"/>
        <w:rPr/>
      </w:pPr>
      <w:bookmarkStart w:colFirst="0" w:colLast="0" w:name="_3dy6vkm" w:id="7"/>
      <w:bookmarkEnd w:id="7"/>
      <w:r w:rsidDel="00000000" w:rsidR="00000000" w:rsidRPr="00000000">
        <w:rPr>
          <w:rtl w:val="0"/>
        </w:rPr>
        <w:t xml:space="preserve">"heat_units" data column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many dates for which the value of "heat_units" is jammed and repeats for a long time interval.  This is due to faulty weather-station data.  Entries for which "heat_units" values repeat are flagged, and the actual "heat_units" values are replaced with 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448935" cy="19494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48935" cy="1949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can be seen in the above plot, there are many gaps due to faulty weather station data.  Therefore the green curve representing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cumulative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growing-degree-days is also affected and not accurate.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Jac, we would like to know at what value of cumulative GDD (after beginning August) does </w:t>
      </w:r>
      <w:r w:rsidDel="00000000" w:rsidR="00000000" w:rsidRPr="00000000">
        <w:rPr>
          <w:rFonts w:ascii="Liberation Serif" w:cs="Liberation Serif" w:eastAsia="Liberation Serif" w:hAnsi="Liberation Serif"/>
          <w:b w:val="0"/>
          <w:i w:val="1"/>
          <w:smallCaps w:val="0"/>
          <w:strike w:val="0"/>
          <w:color w:val="000000"/>
          <w:sz w:val="24"/>
          <w:szCs w:val="24"/>
          <w:highlight w:val="yellow"/>
          <w:u w:val="none"/>
          <w:vertAlign w:val="baseline"/>
          <w:rtl w:val="0"/>
        </w:rPr>
        <w:t xml:space="preserve">transpiration</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come into play for (golden delicious) apple trees?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All trees transpire when they have leaves.  To fix the GDD problem, you should flag stuck data but then replace it with long-term data to get a realistic data set to work with.</w:t>
      </w:r>
    </w:p>
    <w:p w:rsidR="00000000" w:rsidDel="00000000" w:rsidP="00000000" w:rsidRDefault="00000000" w:rsidRPr="00000000" w14:paraId="0000003D">
      <w:pPr>
        <w:pStyle w:val="Heading1"/>
        <w:numPr>
          <w:ilvl w:val="0"/>
          <w:numId w:val="1"/>
        </w:numPr>
        <w:ind w:left="0" w:firstLine="0"/>
        <w:rPr/>
      </w:pPr>
      <w:bookmarkStart w:colFirst="0" w:colLast="0" w:name="_1t3h5sf" w:id="8"/>
      <w:bookmarkEnd w:id="8"/>
      <w:r w:rsidDel="00000000" w:rsidR="00000000" w:rsidRPr="00000000">
        <w:rPr>
          <w:rtl w:val="0"/>
        </w:rPr>
        <w:t xml:space="preserve">"etc", "et0", and "etcp" data columns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time intervals for which "et0" (and also "heat_units") are stuck: they repeat identical values for a long duration of time.  Obviously, it is not possible to get such repetitive values when considering the fact that weather data is very random.  The data entries associated with these repeating values are flagged.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rather unfortunate that a relatively large volume of data is lost when flagging these "stuck" values.  A loss of up to 54% of the data is seen for the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Koue Bokkeveld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probes.  </w:t>
      </w:r>
      <w:r w:rsidDel="00000000" w:rsidR="00000000" w:rsidRPr="00000000">
        <w:rPr>
          <w:color w:val="0000ff"/>
          <w:rtl w:val="0"/>
        </w:rPr>
        <w:t xml:space="preserve">This is not quite that bad. We are only interested in the period August to May. I will try to get a complete data set for this weather station. Meanwhile, a stuck Eto leads to a stuck Etc. You should discard these data points or replace Eto with long-term values and not use Etc.</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Below are two figures comparing a dataset </w:t>
      </w:r>
      <w:r w:rsidDel="00000000" w:rsidR="00000000" w:rsidRPr="00000000">
        <w:rPr>
          <w:rFonts w:ascii="Liberation Serif" w:cs="Liberation Serif" w:eastAsia="Liberation Serif" w:hAnsi="Liberation Serif"/>
          <w:b w:val="0"/>
          <w:i w:val="1"/>
          <w:smallCaps w:val="0"/>
          <w:strike w:val="0"/>
          <w:color w:val="000000"/>
          <w:sz w:val="24"/>
          <w:szCs w:val="24"/>
          <w:u w:val="single"/>
          <w:shd w:fill="auto" w:val="clear"/>
          <w:vertAlign w:val="baseline"/>
          <w:rtl w:val="0"/>
        </w:rPr>
        <w:t xml:space="preserve">before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flagging bad "et0" values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Fonts w:ascii="Liberation Serif" w:cs="Liberation Serif" w:eastAsia="Liberation Serif" w:hAnsi="Liberation Serif"/>
          <w:b w:val="0"/>
          <w:i w:val="1"/>
          <w:smallCaps w:val="0"/>
          <w:strike w:val="0"/>
          <w:color w:val="000000"/>
          <w:sz w:val="24"/>
          <w:szCs w:val="24"/>
          <w:u w:val="single"/>
          <w:shd w:fill="auto" w:val="clear"/>
          <w:vertAlign w:val="baseline"/>
          <w:rtl w:val="0"/>
        </w:rPr>
        <w:t xml:space="preserve">after</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 flagging bad "et0" values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644390" cy="214185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44390" cy="21418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653915" cy="211201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53915" cy="21120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numPr>
          <w:ilvl w:val="3"/>
          <w:numId w:val="1"/>
        </w:numPr>
        <w:ind w:left="0" w:firstLine="0"/>
        <w:rPr/>
      </w:pPr>
      <w:bookmarkStart w:colFirst="0" w:colLast="0" w:name="_4d34og8" w:id="9"/>
      <w:bookmarkEnd w:id="9"/>
      <w:r w:rsidDel="00000000" w:rsidR="00000000" w:rsidRPr="00000000">
        <w:rPr>
          <w:rtl w:val="0"/>
        </w:rPr>
        <w:t xml:space="preserve">A detailed sub-section on the "etcp" data column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"etcp" is defined as the difference between consecutive "profile" readings: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etcp(t) = profile(t) - profile(t-1)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are mostly interested in the etcp entries for which etcp &lt; 0.  These negative entries reflect incidents in which water was lost from the soil due to: (1) Water Drainage, (2) Luxurious water uptake, (3) Normal water uptake,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((4) and Drought-stress maybe?)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Yes, all of the above but we need to identify (3) and base Kc on that only.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2s8eyo1" w:id="10"/>
      <w:bookmarkEnd w:id="1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are not interested in the dates in which etcp was distorted by irrigation and/or rain.  For such dates we expect that etcp &gt;= 0.  Therefore, data entries corresponding to etcp &gt;= 0 are flagged.  Furthermore, all etcp &gt;= 0 entries are set to NaN values (Not a Number).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 this stage, we are now only left with the etcp &lt; 0 entries (i.e. entries associated with water drainage, luxurious/normal water uptake, and drought-stress).  For simplicity, we multiply these remaining etcp values with -1 so that henceforth we only work with positive values of etcp (which is a little bit more convenient for programming purposes).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can be seen in the figure below, there are some outliers still present in the remaining etcp dataset.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911725" cy="23209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11725"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These large outliers are most likely associated with phases of water-drainage and luxurious water uptake.  We, on the other hand, are only interested in phases corresponding to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normal water uptake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an educated guess, let us accept a maximum eto of 12.0 mm.  Let us make another educated guess and allow for a maximum kcp value of 0.8 (of course, these educated guesses vary from cultivar to cultivar).  This implies that the maximum allowed value for etcp is as follows: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max(etcp) = 0.8 x 12 = 9.6, which is approximately </w:t>
      </w: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10 mm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Golden Delicious Apples)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Consequently, we flag all etcp &gt; 10 mm data entries.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Jac, are you comfortable with the calculation of max(etcp) and consequent flagging for entries satisfying etcp &gt; max(etcp)?</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Yes, 10 mm as upper limit is good for this cultivar.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remember, we only tolerate etcp values for which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kcp &lt;= 0.8.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Therefore, to ensure that </w:t>
      </w: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all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luxurious water-uptake phases are completely flagged, we perform another flagging operation that flags data entries for which etcp &gt; 0.8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et0 (for extra insurance).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figure below, we see an example of the remaining etcp values together with their corresponding eto values.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6120130" cy="303403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0130" cy="30340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numPr>
          <w:ilvl w:val="0"/>
          <w:numId w:val="1"/>
        </w:numPr>
        <w:ind w:left="0" w:firstLine="0"/>
        <w:rPr/>
      </w:pPr>
      <w:bookmarkStart w:colFirst="0" w:colLast="0" w:name="_17dp8vu" w:id="11"/>
      <w:bookmarkEnd w:id="11"/>
      <w:r w:rsidDel="00000000" w:rsidR="00000000" w:rsidRPr="00000000">
        <w:rPr>
          <w:rtl w:val="0"/>
        </w:rPr>
        <w:t xml:space="preserve">How must we flag events of drought-stress?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line of reasoning is that during phases of drough-stress we expect very small changes in the waterbalance "Profile" readings.  According to this logic, we expect for drought-stress that: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profile(t) – profile(t – 1) = etcp(t) &lt;=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relatively small value, such as, for example,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0.1.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Jac, what do you think is a realistic value of </w:t>
      </w:r>
      <w:r w:rsidDel="00000000" w:rsidR="00000000" w:rsidRPr="00000000">
        <w:rPr>
          <w:rFonts w:ascii="Liberation Serif" w:cs="Liberation Serif" w:eastAsia="Liberation Serif" w:hAnsi="Liberation Serif"/>
          <w:b w:val="0"/>
          <w:i w:val="1"/>
          <w:smallCaps w:val="0"/>
          <w:strike w:val="0"/>
          <w:color w:val="000000"/>
          <w:sz w:val="24"/>
          <w:szCs w:val="24"/>
          <w:highlight w:val="yellow"/>
          <w:u w:val="none"/>
          <w:vertAlign w:val="baseline"/>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that corresponds to drought-stress?  Or, would you suggest another method (different from the above reasoning) that is more effective for flagging periods of drought-stress?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Of more importance is kcp because if Eto is very low, so is etcp.  I suggest you evaluate kcp and compare it to the accepted norm (on file).  If kcp differs by more than 50% +- then flag.</w:t>
      </w:r>
    </w:p>
    <w:p w:rsidR="00000000" w:rsidDel="00000000" w:rsidP="00000000" w:rsidRDefault="00000000" w:rsidRPr="00000000" w14:paraId="0000005A">
      <w:pPr>
        <w:pStyle w:val="Heading1"/>
        <w:spacing w:after="140" w:line="276" w:lineRule="auto"/>
        <w:rPr/>
      </w:pPr>
      <w:bookmarkStart w:colFirst="0" w:colLast="0" w:name="_3juao4vnhc5w" w:id="12"/>
      <w:bookmarkEnd w:id="12"/>
      <w:r w:rsidDel="00000000" w:rsidR="00000000" w:rsidRPr="00000000">
        <w:rPr>
          <w:u w:val="single"/>
          <w:rtl w:val="0"/>
        </w:rPr>
        <w:t xml:space="preserve">Preliminary</w:t>
      </w:r>
      <w:r w:rsidDel="00000000" w:rsidR="00000000" w:rsidRPr="00000000">
        <w:rPr>
          <w:rtl w:val="0"/>
        </w:rPr>
        <w:t xml:space="preserve"> figure of calculated kcp values (Probe P-371, </w:t>
      </w:r>
      <w:r w:rsidDel="00000000" w:rsidR="00000000" w:rsidRPr="00000000">
        <w:rPr>
          <w:i w:val="1"/>
          <w:rtl w:val="0"/>
        </w:rPr>
        <w:t xml:space="preserve">Kromfontein</w:t>
      </w:r>
      <w:r w:rsidDel="00000000" w:rsidR="00000000" w:rsidRPr="00000000">
        <w:rPr>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096385" cy="220408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96385" cy="22040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course, we still need to further refine our logic on flagging "bad" data.  The above figure is an indication of our current progress as of this date (12 February 2019).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Jac, do you maybe have any comments on this preliminary figure?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This data looks terrible – I cannot believe I selected it as ‘clean’ data. I will go back and look for better data where we have complete weather data.</w:t>
      </w:r>
    </w:p>
    <w:p w:rsidR="00000000" w:rsidDel="00000000" w:rsidP="00000000" w:rsidRDefault="00000000" w:rsidRPr="00000000" w14:paraId="0000005E">
      <w:pPr>
        <w:pStyle w:val="Heading1"/>
        <w:numPr>
          <w:ilvl w:val="0"/>
          <w:numId w:val="1"/>
        </w:numPr>
        <w:ind w:left="0" w:firstLine="0"/>
        <w:rPr/>
      </w:pPr>
      <w:bookmarkStart w:colFirst="0" w:colLast="0" w:name="_26in1rg" w:id="13"/>
      <w:bookmarkEnd w:id="13"/>
      <w:r w:rsidDel="00000000" w:rsidR="00000000" w:rsidRPr="00000000">
        <w:rPr>
          <w:rtl w:val="0"/>
        </w:rPr>
        <w:t xml:space="preserve">How to flag "rain" events?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memory serves us correctly, Jac suggested that we should flag events in which "rain" &gt; 2 mm.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Jac, do you find this to be correct, or is it a crude approximation?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Yes, it is crude, but we need a number, so let us start with 2mm.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question is as follows: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Wouldn't it be more efficient to only concentrate on the "etcp" data column.  If rain, on any particular day, does indeed have a significant effect, then we would expect that the soil moisture content would increase.  In short, we would expect that etcp &gt; 0.  However, as discussed previously, we already implement flagging for etcp &gt; 0 entries.  Therefore, doesn't the etcp &gt; 0 flagging implicitly also take care of flagging rain incidents that distort our waterbalance readings?  In short, isn't etcp &gt; 0 flagging sufficient for accounting for (significant) rain events?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highlight w:val="yellow"/>
          <w:u w:val="none"/>
          <w:vertAlign w:val="baseline"/>
          <w:rtl w:val="0"/>
        </w:rPr>
        <w:t xml:space="preserve">If</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it is indeed true that flagging etcp &gt; 0 entries is sufficient, then we can simply ignore/drop the "rain" and "erain" columns.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(Co-incidentally, can't the very same logic also be used to address the problem of how to accurately flag irrigation events?)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0000ff"/>
        </w:rPr>
      </w:pPr>
      <w:r w:rsidDel="00000000" w:rsidR="00000000" w:rsidRPr="00000000">
        <w:rPr>
          <w:color w:val="0000ff"/>
          <w:rtl w:val="0"/>
        </w:rPr>
        <w:t xml:space="preserve">No, we cannot get rid of this data because then we are back to a simple calculation that I could do in a spreadsheet. Keep the rain and irrigation and flag rain&gt;2mm.</w:t>
      </w:r>
    </w:p>
    <w:p w:rsidR="00000000" w:rsidDel="00000000" w:rsidP="00000000" w:rsidRDefault="00000000" w:rsidRPr="00000000" w14:paraId="00000065">
      <w:pPr>
        <w:pStyle w:val="Heading1"/>
        <w:numPr>
          <w:ilvl w:val="0"/>
          <w:numId w:val="1"/>
        </w:numPr>
        <w:ind w:left="0" w:firstLine="0"/>
        <w:rPr/>
      </w:pPr>
      <w:bookmarkStart w:colFirst="0" w:colLast="0" w:name="_lnxbz9" w:id="14"/>
      <w:bookmarkEnd w:id="14"/>
      <w:r w:rsidDel="00000000" w:rsidR="00000000" w:rsidRPr="00000000">
        <w:rPr>
          <w:rtl w:val="0"/>
        </w:rPr>
        <w:t xml:space="preserve">Question on comparing (simulated/theoretical) kc with (empirical/calculated) kcp.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Can André maybe update the API such that we also have a column of the simulated/theoretical kc values with which we can compare our calculated/emperical kcp values?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If we remember correctly, the simulated kc values are only calculated on a monthly basis?  Jac, is this correct?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highlight w:val="yellow"/>
        </w:rPr>
      </w:pPr>
      <w:r w:rsidDel="00000000" w:rsidR="00000000" w:rsidRPr="00000000">
        <w:rPr>
          <w:color w:val="0000ff"/>
          <w:rtl w:val="0"/>
        </w:rPr>
        <w:t xml:space="preserve">NO, we do not calculate any Kc right now. We use hard coded Kc to simulate true Etc.  Your research is to work backwards and come up with a refined Kcp.</w:t>
      </w:r>
      <w:r w:rsidDel="00000000" w:rsidR="00000000" w:rsidRPr="00000000">
        <w:rPr>
          <w:rtl w:val="0"/>
        </w:rPr>
      </w:r>
    </w:p>
    <w:p w:rsidR="00000000" w:rsidDel="00000000" w:rsidP="00000000" w:rsidRDefault="00000000" w:rsidRPr="00000000" w14:paraId="00000069">
      <w:pPr>
        <w:pStyle w:val="Heading1"/>
        <w:numPr>
          <w:ilvl w:val="0"/>
          <w:numId w:val="1"/>
        </w:numPr>
        <w:ind w:left="0" w:firstLine="0"/>
        <w:rPr/>
      </w:pPr>
      <w:bookmarkStart w:colFirst="0" w:colLast="0" w:name="_35nkun2" w:id="15"/>
      <w:bookmarkEnd w:id="15"/>
      <w:r w:rsidDel="00000000" w:rsidR="00000000" w:rsidRPr="00000000">
        <w:rPr>
          <w:rtl w:val="0"/>
        </w:rPr>
        <w:t xml:space="preserve">Any other Questions/Comments/Suggestions/Topics for discussion: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ed1c24"/>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ed1c24"/>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1"/>
          <w:i w:val="0"/>
          <w:smallCaps w:val="0"/>
          <w:strike w:val="0"/>
          <w:color w:val="ed1c24"/>
          <w:sz w:val="24"/>
          <w:szCs w:val="24"/>
          <w:u w:val="single"/>
          <w:shd w:fill="auto" w:val="clear"/>
          <w:vertAlign w:val="baseline"/>
          <w:rtl w:val="0"/>
        </w:rPr>
        <w:t xml:space="preserve">A suggested rule of thumb:</w:t>
      </w:r>
      <w:r w:rsidDel="00000000" w:rsidR="00000000" w:rsidRPr="00000000">
        <w:rPr>
          <w:rFonts w:ascii="Liberation Serif" w:cs="Liberation Serif" w:eastAsia="Liberation Serif" w:hAnsi="Liberation Serif"/>
          <w:b w:val="0"/>
          <w:i w:val="0"/>
          <w:smallCaps w:val="0"/>
          <w:strike w:val="0"/>
          <w:color w:val="ed1c24"/>
          <w:sz w:val="24"/>
          <w:szCs w:val="24"/>
          <w:u w:val="none"/>
          <w:shd w:fill="auto" w:val="clear"/>
          <w:vertAlign w:val="baseline"/>
          <w:rtl w:val="0"/>
        </w:rPr>
        <w:t xml:space="preserve">  Let us first ensure that the "basic" flagging is thoroughly implemented, and then </w:t>
      </w:r>
      <w:r w:rsidDel="00000000" w:rsidR="00000000" w:rsidRPr="00000000">
        <w:rPr>
          <w:rFonts w:ascii="Liberation Serif" w:cs="Liberation Serif" w:eastAsia="Liberation Serif" w:hAnsi="Liberation Serif"/>
          <w:b w:val="1"/>
          <w:i w:val="0"/>
          <w:smallCaps w:val="0"/>
          <w:strike w:val="0"/>
          <w:color w:val="ed1c24"/>
          <w:sz w:val="24"/>
          <w:szCs w:val="24"/>
          <w:u w:val="none"/>
          <w:shd w:fill="auto" w:val="clear"/>
          <w:vertAlign w:val="baseline"/>
          <w:rtl w:val="0"/>
        </w:rPr>
        <w:t xml:space="preserve">gradually</w:t>
      </w:r>
      <w:r w:rsidDel="00000000" w:rsidR="00000000" w:rsidRPr="00000000">
        <w:rPr>
          <w:rFonts w:ascii="Liberation Serif" w:cs="Liberation Serif" w:eastAsia="Liberation Serif" w:hAnsi="Liberation Serif"/>
          <w:b w:val="0"/>
          <w:i w:val="0"/>
          <w:smallCaps w:val="0"/>
          <w:strike w:val="0"/>
          <w:color w:val="ed1c24"/>
          <w:sz w:val="24"/>
          <w:szCs w:val="24"/>
          <w:u w:val="none"/>
          <w:shd w:fill="auto" w:val="clear"/>
          <w:vertAlign w:val="baseline"/>
          <w:rtl w:val="0"/>
        </w:rPr>
        <w:t xml:space="preserve"> build our way up to more sophisticated methods of flagging and refining our model.)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&lt;Add remaining questions/comments for discussion here&gt;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