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2AEFB" w14:textId="77777777" w:rsidR="001D618B" w:rsidRDefault="0010116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PONTIFÍCIA UNIVERSIDADE CATÓLICA DO RIO GRANDE DO SUL</w:t>
      </w:r>
    </w:p>
    <w:p w14:paraId="1A9FA1F0" w14:textId="77777777" w:rsidR="001D618B" w:rsidRDefault="001D618B">
      <w:pPr>
        <w:spacing w:line="360" w:lineRule="auto"/>
        <w:jc w:val="center"/>
        <w:rPr>
          <w:sz w:val="28"/>
          <w:szCs w:val="28"/>
        </w:rPr>
      </w:pPr>
    </w:p>
    <w:p w14:paraId="791423FD" w14:textId="77777777" w:rsidR="001D618B" w:rsidRDefault="001D618B">
      <w:pPr>
        <w:spacing w:line="360" w:lineRule="auto"/>
        <w:jc w:val="center"/>
        <w:rPr>
          <w:sz w:val="28"/>
          <w:szCs w:val="28"/>
        </w:rPr>
      </w:pPr>
    </w:p>
    <w:p w14:paraId="14B59CC5" w14:textId="77777777" w:rsidR="001D618B" w:rsidRDefault="001D618B">
      <w:pPr>
        <w:spacing w:line="360" w:lineRule="auto"/>
        <w:jc w:val="center"/>
        <w:rPr>
          <w:sz w:val="28"/>
          <w:szCs w:val="28"/>
        </w:rPr>
      </w:pPr>
    </w:p>
    <w:p w14:paraId="164BEEC9" w14:textId="77777777" w:rsidR="001D618B" w:rsidRDefault="0010116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ENGENHARIA</w:t>
      </w:r>
    </w:p>
    <w:p w14:paraId="7A1457DA" w14:textId="77777777" w:rsidR="001D618B" w:rsidRDefault="001D618B">
      <w:pPr>
        <w:spacing w:line="360" w:lineRule="auto"/>
        <w:jc w:val="center"/>
        <w:rPr>
          <w:sz w:val="28"/>
          <w:szCs w:val="28"/>
        </w:rPr>
      </w:pPr>
    </w:p>
    <w:p w14:paraId="797B474B" w14:textId="77777777" w:rsidR="001D618B" w:rsidRDefault="001D618B">
      <w:pPr>
        <w:spacing w:line="360" w:lineRule="auto"/>
        <w:rPr>
          <w:sz w:val="28"/>
          <w:szCs w:val="28"/>
        </w:rPr>
      </w:pPr>
    </w:p>
    <w:p w14:paraId="096B0741" w14:textId="77777777" w:rsidR="001D618B" w:rsidRDefault="001D618B">
      <w:pPr>
        <w:spacing w:line="360" w:lineRule="auto"/>
        <w:jc w:val="center"/>
        <w:rPr>
          <w:sz w:val="28"/>
          <w:szCs w:val="28"/>
        </w:rPr>
      </w:pPr>
    </w:p>
    <w:p w14:paraId="6A01F797" w14:textId="77777777" w:rsidR="001D618B" w:rsidRDefault="001D618B">
      <w:pPr>
        <w:spacing w:line="360" w:lineRule="auto"/>
        <w:jc w:val="center"/>
        <w:rPr>
          <w:sz w:val="28"/>
          <w:szCs w:val="28"/>
        </w:rPr>
      </w:pPr>
    </w:p>
    <w:p w14:paraId="688457C9" w14:textId="77777777" w:rsidR="001D618B" w:rsidRDefault="0010116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LABORATÓRIO DE REDES DE COMPUTADORES</w:t>
      </w:r>
    </w:p>
    <w:p w14:paraId="3828A47E" w14:textId="77777777" w:rsidR="001D618B" w:rsidRDefault="001D618B">
      <w:pPr>
        <w:spacing w:line="360" w:lineRule="auto"/>
        <w:jc w:val="center"/>
        <w:rPr>
          <w:sz w:val="28"/>
          <w:szCs w:val="28"/>
        </w:rPr>
      </w:pPr>
    </w:p>
    <w:p w14:paraId="0A3B53E3" w14:textId="77777777" w:rsidR="001D618B" w:rsidRDefault="001D618B">
      <w:pPr>
        <w:spacing w:line="360" w:lineRule="auto"/>
        <w:jc w:val="center"/>
        <w:rPr>
          <w:sz w:val="28"/>
          <w:szCs w:val="28"/>
        </w:rPr>
      </w:pPr>
    </w:p>
    <w:p w14:paraId="210DE456" w14:textId="77777777" w:rsidR="001D618B" w:rsidRDefault="001D618B">
      <w:pPr>
        <w:spacing w:line="360" w:lineRule="auto"/>
        <w:jc w:val="center"/>
        <w:rPr>
          <w:sz w:val="28"/>
          <w:szCs w:val="28"/>
        </w:rPr>
      </w:pPr>
    </w:p>
    <w:p w14:paraId="2CFD8BEA" w14:textId="77777777" w:rsidR="001D618B" w:rsidRDefault="0010116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T1 - ARP Poisoning Attack com Man-in-the-middle</w:t>
      </w:r>
    </w:p>
    <w:p w14:paraId="15ED4D3A" w14:textId="77777777" w:rsidR="001D618B" w:rsidRPr="00666873" w:rsidRDefault="001D618B">
      <w:pPr>
        <w:spacing w:line="360" w:lineRule="auto"/>
        <w:jc w:val="center"/>
        <w:rPr>
          <w:sz w:val="28"/>
          <w:szCs w:val="28"/>
          <w:u w:val="single"/>
        </w:rPr>
      </w:pPr>
    </w:p>
    <w:p w14:paraId="4BB86CE8" w14:textId="77777777" w:rsidR="001D618B" w:rsidRDefault="001D618B">
      <w:pPr>
        <w:spacing w:line="360" w:lineRule="auto"/>
        <w:jc w:val="center"/>
        <w:rPr>
          <w:sz w:val="28"/>
          <w:szCs w:val="28"/>
        </w:rPr>
      </w:pPr>
    </w:p>
    <w:p w14:paraId="7D36DB04" w14:textId="77777777" w:rsidR="001D618B" w:rsidRDefault="0010116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Felipe da Silva Angnes</w:t>
      </w:r>
    </w:p>
    <w:p w14:paraId="3C7D2762" w14:textId="77777777" w:rsidR="001D618B" w:rsidRDefault="0010116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Henrique Correa</w:t>
      </w:r>
    </w:p>
    <w:p w14:paraId="285CA90E" w14:textId="77777777" w:rsidR="001D618B" w:rsidRDefault="0010116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Rafael Sperb</w:t>
      </w:r>
    </w:p>
    <w:p w14:paraId="05CE3862" w14:textId="77777777" w:rsidR="001D618B" w:rsidRDefault="001D618B">
      <w:pPr>
        <w:spacing w:line="360" w:lineRule="auto"/>
        <w:rPr>
          <w:sz w:val="28"/>
          <w:szCs w:val="28"/>
        </w:rPr>
      </w:pPr>
    </w:p>
    <w:p w14:paraId="5355C737" w14:textId="77777777" w:rsidR="001D618B" w:rsidRDefault="001D618B">
      <w:pPr>
        <w:spacing w:line="360" w:lineRule="auto"/>
        <w:jc w:val="center"/>
        <w:rPr>
          <w:sz w:val="28"/>
          <w:szCs w:val="28"/>
        </w:rPr>
      </w:pPr>
    </w:p>
    <w:p w14:paraId="1CC86AFD" w14:textId="77777777" w:rsidR="001D618B" w:rsidRDefault="001D618B">
      <w:pPr>
        <w:spacing w:line="360" w:lineRule="auto"/>
        <w:jc w:val="center"/>
        <w:rPr>
          <w:sz w:val="28"/>
          <w:szCs w:val="28"/>
        </w:rPr>
      </w:pPr>
    </w:p>
    <w:p w14:paraId="4FBD35DD" w14:textId="77777777" w:rsidR="001D618B" w:rsidRDefault="0010116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Professor: Sérgio Johann Filho</w:t>
      </w:r>
    </w:p>
    <w:p w14:paraId="28C843D7" w14:textId="77777777" w:rsidR="001D618B" w:rsidRDefault="001D618B">
      <w:pPr>
        <w:spacing w:line="360" w:lineRule="auto"/>
        <w:jc w:val="center"/>
        <w:rPr>
          <w:sz w:val="28"/>
          <w:szCs w:val="28"/>
        </w:rPr>
      </w:pPr>
    </w:p>
    <w:p w14:paraId="25DF5FCE" w14:textId="77777777" w:rsidR="001D618B" w:rsidRDefault="001D618B">
      <w:pPr>
        <w:spacing w:line="360" w:lineRule="auto"/>
        <w:rPr>
          <w:sz w:val="28"/>
          <w:szCs w:val="28"/>
        </w:rPr>
      </w:pPr>
    </w:p>
    <w:p w14:paraId="056B2D5E" w14:textId="77777777" w:rsidR="001D618B" w:rsidRDefault="001D618B">
      <w:pPr>
        <w:spacing w:line="360" w:lineRule="auto"/>
        <w:jc w:val="center"/>
        <w:rPr>
          <w:ins w:id="0" w:author="Henrique Correa" w:date="2018-09-20T23:41:00Z"/>
          <w:sz w:val="28"/>
          <w:szCs w:val="28"/>
        </w:rPr>
      </w:pPr>
    </w:p>
    <w:p w14:paraId="7BB82638" w14:textId="77777777" w:rsidR="00666873" w:rsidRDefault="00666873">
      <w:pPr>
        <w:spacing w:line="360" w:lineRule="auto"/>
        <w:jc w:val="center"/>
        <w:rPr>
          <w:ins w:id="1" w:author="Henrique Correa" w:date="2018-09-20T23:41:00Z"/>
          <w:sz w:val="28"/>
          <w:szCs w:val="28"/>
        </w:rPr>
      </w:pPr>
    </w:p>
    <w:p w14:paraId="629F1F96" w14:textId="77777777" w:rsidR="00666873" w:rsidRDefault="00666873">
      <w:pPr>
        <w:spacing w:line="360" w:lineRule="auto"/>
        <w:jc w:val="center"/>
        <w:rPr>
          <w:sz w:val="28"/>
          <w:szCs w:val="28"/>
        </w:rPr>
      </w:pPr>
    </w:p>
    <w:p w14:paraId="0D8BB767" w14:textId="77777777" w:rsidR="001D618B" w:rsidRDefault="0010116A" w:rsidP="00611EB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Porto Alegre, 24 de setembro de 2018</w:t>
      </w:r>
      <w:ins w:id="2" w:author="Henrique Correa" w:date="2018-09-20T23:41:00Z">
        <w:r w:rsidR="00666873">
          <w:rPr>
            <w:sz w:val="28"/>
            <w:szCs w:val="28"/>
          </w:rPr>
          <w:br w:type="page"/>
        </w:r>
      </w:ins>
    </w:p>
    <w:p w14:paraId="4407B233" w14:textId="77777777" w:rsidR="001D618B" w:rsidRDefault="0010116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32"/>
          <w:szCs w:val="32"/>
        </w:rPr>
        <w:lastRenderedPageBreak/>
        <w:t>Introdução</w:t>
      </w:r>
    </w:p>
    <w:p w14:paraId="764C28D0" w14:textId="77777777" w:rsidR="001D618B" w:rsidRDefault="0010116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Este trabalho tem como objetivo desenvolver uma aplicação que faz um ataque do tipo ARP poisoning combinado com man-in-the-middle, utilizando raw sockets.</w:t>
      </w:r>
    </w:p>
    <w:p w14:paraId="62C6AF0B" w14:textId="77777777" w:rsidR="001D618B" w:rsidRDefault="0010116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Esta aplicação deve mandar pacotes ARP com o objetivo de modificar a tabela ARP de um computador alvo</w:t>
      </w:r>
      <w:r>
        <w:rPr>
          <w:sz w:val="24"/>
          <w:szCs w:val="24"/>
        </w:rPr>
        <w:t xml:space="preserve"> e permitir o redirecionamento de tráfego de rede para um computador atacante.</w:t>
      </w:r>
    </w:p>
    <w:p w14:paraId="7B362005" w14:textId="77777777" w:rsidR="001D618B" w:rsidRDefault="001D618B">
      <w:pPr>
        <w:spacing w:line="360" w:lineRule="auto"/>
        <w:jc w:val="both"/>
        <w:rPr>
          <w:sz w:val="24"/>
          <w:szCs w:val="24"/>
        </w:rPr>
      </w:pPr>
    </w:p>
    <w:p w14:paraId="667756A7" w14:textId="77777777" w:rsidR="001D618B" w:rsidRDefault="0010116A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Referencial teórico</w:t>
      </w:r>
    </w:p>
    <w:p w14:paraId="0B4421CF" w14:textId="77777777" w:rsidR="001D618B" w:rsidRDefault="001D618B">
      <w:pPr>
        <w:spacing w:line="360" w:lineRule="auto"/>
        <w:jc w:val="both"/>
        <w:rPr>
          <w:sz w:val="28"/>
          <w:szCs w:val="28"/>
        </w:rPr>
      </w:pPr>
    </w:p>
    <w:p w14:paraId="4FD1AD35" w14:textId="77777777" w:rsidR="001D618B" w:rsidRDefault="0010116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Sockets Raw</w:t>
      </w:r>
    </w:p>
    <w:p w14:paraId="39EEAE22" w14:textId="77777777" w:rsidR="001D618B" w:rsidRDefault="0010116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um mecanismo que </w:t>
      </w:r>
      <w:commentRangeStart w:id="3"/>
      <w:r>
        <w:rPr>
          <w:sz w:val="24"/>
          <w:szCs w:val="24"/>
        </w:rPr>
        <w:t>permite o recebimento</w:t>
      </w:r>
      <w:commentRangeEnd w:id="3"/>
      <w:r w:rsidR="00611EB4">
        <w:rPr>
          <w:rStyle w:val="Refdecomentrio"/>
        </w:rPr>
        <w:commentReference w:id="3"/>
      </w:r>
      <w:r>
        <w:rPr>
          <w:sz w:val="24"/>
          <w:szCs w:val="24"/>
        </w:rPr>
        <w:t xml:space="preserve"> de pacotes de rede juntamente com seus cabeçalhos. Geralmente o SO entrega somente os dados dos pacote</w:t>
      </w:r>
      <w:r>
        <w:rPr>
          <w:sz w:val="24"/>
          <w:szCs w:val="24"/>
        </w:rPr>
        <w:t>s as aplicações específicas, portanto com Sockets Raw é possível analisar todo o tráfego recebido pela rede.</w:t>
      </w:r>
    </w:p>
    <w:p w14:paraId="149B2D10" w14:textId="77777777" w:rsidR="001D618B" w:rsidRDefault="001D618B">
      <w:pPr>
        <w:spacing w:line="360" w:lineRule="auto"/>
        <w:jc w:val="both"/>
        <w:rPr>
          <w:b/>
          <w:sz w:val="28"/>
          <w:szCs w:val="28"/>
        </w:rPr>
      </w:pPr>
    </w:p>
    <w:p w14:paraId="201C8912" w14:textId="77777777" w:rsidR="001D618B" w:rsidRDefault="0010116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Protocolo ARP</w:t>
      </w:r>
    </w:p>
    <w:p w14:paraId="01C32B3E" w14:textId="77777777" w:rsidR="001D618B" w:rsidRDefault="0010116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protocolo ARP (Address Resolution Protocol) é um protocolo de rede utilizado para a resolução de endereços da camada de </w:t>
      </w:r>
      <w:del w:id="4" w:author="Henrique Correa" w:date="2018-09-20T23:48:00Z">
        <w:r w:rsidDel="00611EB4">
          <w:rPr>
            <w:sz w:val="24"/>
            <w:szCs w:val="24"/>
          </w:rPr>
          <w:delText xml:space="preserve">ethernet </w:delText>
        </w:r>
      </w:del>
      <w:ins w:id="5" w:author="Henrique Correa" w:date="2018-09-20T23:48:00Z">
        <w:r w:rsidR="00611EB4">
          <w:rPr>
            <w:sz w:val="24"/>
            <w:szCs w:val="24"/>
            <w:lang w:val="pt-BR"/>
          </w:rPr>
          <w:t>enlace</w:t>
        </w:r>
        <w:r w:rsidR="00611EB4">
          <w:rPr>
            <w:sz w:val="24"/>
            <w:szCs w:val="24"/>
          </w:rPr>
          <w:t xml:space="preserve"> </w:t>
        </w:r>
      </w:ins>
      <w:del w:id="6" w:author="Henrique Correa" w:date="2018-09-20T23:49:00Z">
        <w:r w:rsidDel="00611EB4">
          <w:rPr>
            <w:sz w:val="24"/>
            <w:szCs w:val="24"/>
          </w:rPr>
          <w:delText>e</w:delText>
        </w:r>
        <w:r w:rsidDel="00611EB4">
          <w:rPr>
            <w:sz w:val="24"/>
            <w:szCs w:val="24"/>
          </w:rPr>
          <w:delText xml:space="preserve">m </w:delText>
        </w:r>
      </w:del>
      <w:ins w:id="7" w:author="Henrique Correa" w:date="2018-09-20T23:49:00Z">
        <w:r w:rsidR="00611EB4">
          <w:rPr>
            <w:sz w:val="24"/>
            <w:szCs w:val="24"/>
            <w:lang w:val="pt-BR"/>
          </w:rPr>
          <w:t>associado ao</w:t>
        </w:r>
        <w:r w:rsidR="00611EB4">
          <w:rPr>
            <w:sz w:val="24"/>
            <w:szCs w:val="24"/>
          </w:rPr>
          <w:t xml:space="preserve"> </w:t>
        </w:r>
      </w:ins>
      <w:r>
        <w:rPr>
          <w:sz w:val="24"/>
          <w:szCs w:val="24"/>
        </w:rPr>
        <w:t>endereço</w:t>
      </w:r>
      <w:del w:id="8" w:author="Henrique Correa" w:date="2018-09-20T23:49:00Z">
        <w:r w:rsidDel="00611EB4">
          <w:rPr>
            <w:sz w:val="24"/>
            <w:szCs w:val="24"/>
          </w:rPr>
          <w:delText>s</w:delText>
        </w:r>
      </w:del>
      <w:r>
        <w:rPr>
          <w:sz w:val="24"/>
          <w:szCs w:val="24"/>
        </w:rPr>
        <w:t xml:space="preserve"> da camada de </w:t>
      </w:r>
      <w:del w:id="9" w:author="Henrique Correa" w:date="2018-09-20T23:49:00Z">
        <w:r w:rsidDel="00611EB4">
          <w:rPr>
            <w:sz w:val="24"/>
            <w:szCs w:val="24"/>
          </w:rPr>
          <w:delText xml:space="preserve">enlace </w:delText>
        </w:r>
      </w:del>
      <w:ins w:id="10" w:author="Henrique Correa" w:date="2018-09-20T23:49:00Z">
        <w:r w:rsidR="00611EB4">
          <w:rPr>
            <w:sz w:val="24"/>
            <w:szCs w:val="24"/>
            <w:lang w:val="pt-BR"/>
          </w:rPr>
          <w:t>rede</w:t>
        </w:r>
        <w:r w:rsidR="00611EB4">
          <w:rPr>
            <w:sz w:val="24"/>
            <w:szCs w:val="24"/>
          </w:rPr>
          <w:t xml:space="preserve"> </w:t>
        </w:r>
      </w:ins>
      <w:r>
        <w:rPr>
          <w:sz w:val="24"/>
          <w:szCs w:val="24"/>
        </w:rPr>
        <w:t>que é uma função crítica em redes de múltiplos acessos. O ARP foi definido pela RFC 826.</w:t>
      </w:r>
    </w:p>
    <w:p w14:paraId="375EA9BD" w14:textId="77777777" w:rsidR="001D618B" w:rsidRPr="009E22C7" w:rsidRDefault="0010116A">
      <w:pPr>
        <w:spacing w:line="360" w:lineRule="auto"/>
        <w:jc w:val="both"/>
        <w:rPr>
          <w:sz w:val="24"/>
          <w:szCs w:val="24"/>
          <w:lang w:val="pt-BR"/>
          <w:rPrChange w:id="11" w:author="Henrique Correa" w:date="2018-09-20T23:52:00Z">
            <w:rPr>
              <w:sz w:val="24"/>
              <w:szCs w:val="24"/>
            </w:rPr>
          </w:rPrChange>
        </w:rPr>
      </w:pPr>
      <w:commentRangeStart w:id="12"/>
      <w:r>
        <w:rPr>
          <w:sz w:val="24"/>
          <w:szCs w:val="24"/>
        </w:rPr>
        <w:t xml:space="preserve">O ARP é utilizado para mapear um endereço de rede(endereço IP) em um endereço </w:t>
      </w:r>
      <w:del w:id="13" w:author="Henrique Correa" w:date="2018-09-20T23:52:00Z">
        <w:r w:rsidDel="009E22C7">
          <w:rPr>
            <w:sz w:val="24"/>
            <w:szCs w:val="24"/>
          </w:rPr>
          <w:delText xml:space="preserve">físico </w:delText>
        </w:r>
      </w:del>
      <w:ins w:id="14" w:author="Henrique Correa" w:date="2018-09-20T23:52:00Z">
        <w:r w:rsidR="009E22C7">
          <w:rPr>
            <w:sz w:val="24"/>
            <w:szCs w:val="24"/>
            <w:lang w:val="pt-BR"/>
          </w:rPr>
          <w:t>de enlace</w:t>
        </w:r>
        <w:r w:rsidR="009E22C7">
          <w:rPr>
            <w:sz w:val="24"/>
            <w:szCs w:val="24"/>
          </w:rPr>
          <w:t xml:space="preserve"> </w:t>
        </w:r>
      </w:ins>
      <w:r>
        <w:rPr>
          <w:sz w:val="24"/>
          <w:szCs w:val="24"/>
        </w:rPr>
        <w:t xml:space="preserve">como um endereço </w:t>
      </w:r>
      <w:del w:id="15" w:author="Henrique Correa" w:date="2018-09-20T23:52:00Z">
        <w:r w:rsidDel="009E22C7">
          <w:rPr>
            <w:sz w:val="24"/>
            <w:szCs w:val="24"/>
          </w:rPr>
          <w:delText>ethernet</w:delText>
        </w:r>
      </w:del>
      <w:ins w:id="16" w:author="Henrique Correa" w:date="2018-09-20T23:52:00Z">
        <w:r w:rsidR="009E22C7">
          <w:rPr>
            <w:sz w:val="24"/>
            <w:szCs w:val="24"/>
            <w:lang w:val="pt-BR"/>
          </w:rPr>
          <w:t>MAC</w:t>
        </w:r>
      </w:ins>
      <w:r>
        <w:rPr>
          <w:sz w:val="24"/>
          <w:szCs w:val="24"/>
        </w:rPr>
        <w:t>.</w:t>
      </w:r>
      <w:commentRangeEnd w:id="12"/>
      <w:r w:rsidR="009E22C7">
        <w:rPr>
          <w:rStyle w:val="Refdecomentrio"/>
        </w:rPr>
        <w:commentReference w:id="12"/>
      </w:r>
    </w:p>
    <w:p w14:paraId="45A284B0" w14:textId="77777777" w:rsidR="001D618B" w:rsidRDefault="0010116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Este procedimento é fei</w:t>
      </w:r>
      <w:r>
        <w:rPr>
          <w:sz w:val="24"/>
          <w:szCs w:val="24"/>
        </w:rPr>
        <w:t>to através de uma solicitação(ARP Request), onde o solicitante envia um pacote de solicitação em um formato específico para todas as máquinas da rede LAN(</w:t>
      </w:r>
      <w:commentRangeStart w:id="17"/>
      <w:r>
        <w:rPr>
          <w:sz w:val="24"/>
          <w:szCs w:val="24"/>
        </w:rPr>
        <w:t>Broadcast</w:t>
      </w:r>
      <w:commentRangeEnd w:id="17"/>
      <w:r w:rsidR="009E22C7">
        <w:rPr>
          <w:rStyle w:val="Refdecomentrio"/>
        </w:rPr>
        <w:commentReference w:id="17"/>
      </w:r>
      <w:r>
        <w:rPr>
          <w:sz w:val="24"/>
          <w:szCs w:val="24"/>
        </w:rPr>
        <w:t>) para descobrir se alguma máquina possui o endereço IP correspondente à solicitação.</w:t>
      </w:r>
    </w:p>
    <w:p w14:paraId="06C93A4B" w14:textId="1E43CD9E" w:rsidR="001D618B" w:rsidRDefault="0010116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máqui</w:t>
      </w:r>
      <w:r>
        <w:rPr>
          <w:sz w:val="24"/>
          <w:szCs w:val="24"/>
        </w:rPr>
        <w:t xml:space="preserve">na que corresponde ao endereço IP solicitado, envia uma resposta(ARP Reply) para a máquina solicitante incluindo na mensagem seu endereço </w:t>
      </w:r>
      <w:del w:id="18" w:author="Henrique Correa" w:date="2018-09-20T23:59:00Z">
        <w:r w:rsidDel="003F1389">
          <w:rPr>
            <w:sz w:val="24"/>
            <w:szCs w:val="24"/>
          </w:rPr>
          <w:delText>físico</w:delText>
        </w:r>
      </w:del>
      <w:ins w:id="19" w:author="Henrique Correa" w:date="2018-09-20T23:59:00Z">
        <w:r w:rsidR="003F1389">
          <w:rPr>
            <w:sz w:val="24"/>
            <w:szCs w:val="24"/>
            <w:lang w:val="pt-BR"/>
          </w:rPr>
          <w:t>de enlace</w:t>
        </w:r>
      </w:ins>
      <w:r>
        <w:rPr>
          <w:sz w:val="24"/>
          <w:szCs w:val="24"/>
        </w:rPr>
        <w:t xml:space="preserve">. Assim o host solicitante registra em sua tabela ARP que determinado IP corresponde a determinado endereço </w:t>
      </w:r>
      <w:del w:id="20" w:author="Henrique Correa" w:date="2018-09-20T23:59:00Z">
        <w:r w:rsidDel="003F1389">
          <w:rPr>
            <w:sz w:val="24"/>
            <w:szCs w:val="24"/>
          </w:rPr>
          <w:delText>físi</w:delText>
        </w:r>
        <w:r w:rsidDel="003F1389">
          <w:rPr>
            <w:sz w:val="24"/>
            <w:szCs w:val="24"/>
          </w:rPr>
          <w:delText>co</w:delText>
        </w:r>
      </w:del>
      <w:ins w:id="21" w:author="Henrique Correa" w:date="2018-09-20T23:59:00Z">
        <w:r w:rsidR="003F1389">
          <w:rPr>
            <w:sz w:val="24"/>
            <w:szCs w:val="24"/>
            <w:lang w:val="pt-BR"/>
          </w:rPr>
          <w:t>de enlace</w:t>
        </w:r>
      </w:ins>
      <w:r>
        <w:rPr>
          <w:sz w:val="24"/>
          <w:szCs w:val="24"/>
        </w:rPr>
        <w:t>(MAC).</w:t>
      </w:r>
    </w:p>
    <w:p w14:paraId="70CE075D" w14:textId="77777777" w:rsidR="001D618B" w:rsidRDefault="0010116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Este registro geralmente fica armazenado na tabela ARP por aproximadamente 20 minutos. Após este período uma nova solicitação ARP Request deverá ser feita para identificar novamente o endereço físico do respectivo endereço IP.</w:t>
      </w:r>
    </w:p>
    <w:p w14:paraId="2AFD7CDD" w14:textId="77777777" w:rsidR="001D618B" w:rsidRDefault="001D618B">
      <w:pPr>
        <w:spacing w:line="360" w:lineRule="auto"/>
        <w:jc w:val="both"/>
        <w:rPr>
          <w:sz w:val="24"/>
          <w:szCs w:val="24"/>
        </w:rPr>
      </w:pPr>
    </w:p>
    <w:p w14:paraId="59ABEA59" w14:textId="77777777" w:rsidR="001D618B" w:rsidRDefault="0010116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Formato pacote </w:t>
      </w:r>
      <w:r>
        <w:rPr>
          <w:b/>
          <w:sz w:val="28"/>
          <w:szCs w:val="28"/>
        </w:rPr>
        <w:t>ARP</w:t>
      </w:r>
    </w:p>
    <w:p w14:paraId="334A3DC9" w14:textId="77777777" w:rsidR="001D618B" w:rsidRDefault="0010116A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022512B" wp14:editId="3F909518">
            <wp:extent cx="5734050" cy="32639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311F9C" w14:textId="77777777" w:rsidR="001D618B" w:rsidRDefault="0010116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Exemplo ARP Request e ARP Reply(Response)</w:t>
      </w:r>
    </w:p>
    <w:p w14:paraId="71968A79" w14:textId="77777777" w:rsidR="001D618B" w:rsidRDefault="0010116A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8B49596" wp14:editId="32DB5184">
            <wp:extent cx="5734050" cy="2692400"/>
            <wp:effectExtent l="0" t="0" r="0" b="0"/>
            <wp:docPr id="1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4B25E4" w14:textId="77777777" w:rsidR="001D618B" w:rsidRDefault="0010116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Tabela ARP</w:t>
      </w:r>
    </w:p>
    <w:p w14:paraId="58F95EE3" w14:textId="7172092F" w:rsidR="001D618B" w:rsidRDefault="0010116A">
      <w:pPr>
        <w:spacing w:line="360" w:lineRule="auto"/>
        <w:jc w:val="both"/>
        <w:rPr>
          <w:ins w:id="22" w:author="Henrique Correa" w:date="2018-09-21T00:02:00Z"/>
          <w:sz w:val="24"/>
          <w:szCs w:val="24"/>
        </w:rPr>
      </w:pPr>
      <w:r>
        <w:rPr>
          <w:sz w:val="24"/>
          <w:szCs w:val="24"/>
        </w:rPr>
        <w:t>É uma tabela que relaciona endereços IP com endereços MAC.</w:t>
      </w:r>
    </w:p>
    <w:p w14:paraId="3ED73CF2" w14:textId="77777777" w:rsidR="003F1389" w:rsidRDefault="003F1389">
      <w:pPr>
        <w:spacing w:line="360" w:lineRule="auto"/>
        <w:jc w:val="both"/>
        <w:rPr>
          <w:sz w:val="28"/>
          <w:szCs w:val="28"/>
        </w:rPr>
      </w:pPr>
    </w:p>
    <w:p w14:paraId="71BA1A1B" w14:textId="77777777" w:rsidR="001D618B" w:rsidRDefault="0010116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ARP Poisoning</w:t>
      </w:r>
    </w:p>
    <w:p w14:paraId="0B887061" w14:textId="77777777" w:rsidR="001D618B" w:rsidRDefault="0010116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ataque poisoning consiste em enviar pacotes ARP de modo que modifique a tabela ARP de uma máquina alvo com o objetivo de des</w:t>
      </w:r>
      <w:r>
        <w:rPr>
          <w:sz w:val="24"/>
          <w:szCs w:val="24"/>
        </w:rPr>
        <w:t>viar o tráfego de rede para a máquina atacante.</w:t>
      </w:r>
    </w:p>
    <w:p w14:paraId="0C4BE261" w14:textId="77777777" w:rsidR="001D618B" w:rsidRDefault="001D618B">
      <w:pPr>
        <w:spacing w:line="360" w:lineRule="auto"/>
        <w:jc w:val="both"/>
        <w:rPr>
          <w:sz w:val="28"/>
          <w:szCs w:val="28"/>
        </w:rPr>
      </w:pPr>
    </w:p>
    <w:p w14:paraId="56384C00" w14:textId="77777777" w:rsidR="001D618B" w:rsidRDefault="0010116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Man-in-the-middle</w:t>
      </w:r>
    </w:p>
    <w:p w14:paraId="48C86EA5" w14:textId="77777777" w:rsidR="001D618B" w:rsidRDefault="0010116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Esta técnica consistem em o atacante re-transmitir  o tráfego interceptado. Esta transmissão pode ser com dados alterados, inalterados ou com parte das informações bloqueadas. Como os parti</w:t>
      </w:r>
      <w:r>
        <w:rPr>
          <w:sz w:val="24"/>
          <w:szCs w:val="24"/>
        </w:rPr>
        <w:t>cipantes legítimos da comunicação não sabem se houve alteração ou não na mensagem transmitida e recebida, essa mensagem é vista como válida por ambos. Assim o atacante passa despercebido pelas partes envolvidas.</w:t>
      </w:r>
    </w:p>
    <w:p w14:paraId="4C499731" w14:textId="77777777" w:rsidR="001D618B" w:rsidRDefault="001D618B">
      <w:pPr>
        <w:spacing w:line="360" w:lineRule="auto"/>
        <w:jc w:val="both"/>
        <w:rPr>
          <w:sz w:val="24"/>
          <w:szCs w:val="24"/>
        </w:rPr>
      </w:pPr>
    </w:p>
    <w:p w14:paraId="3E3A182E" w14:textId="77777777" w:rsidR="001D618B" w:rsidRDefault="0010116A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Desenvolvimento</w:t>
      </w:r>
    </w:p>
    <w:p w14:paraId="55BE6D55" w14:textId="77777777" w:rsidR="001D618B" w:rsidRDefault="0010116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a resolução deste problema foi desenvolvido uma aplicação que recebe três parâmetros para iniciar o funcionamento do ataque. O primeiro parâmetro é o nome da interface do atacante, o segundo é o IP do gateway e o terceiro é o IP da vítima.</w:t>
      </w:r>
    </w:p>
    <w:p w14:paraId="057540CE" w14:textId="77777777" w:rsidR="001D618B" w:rsidRDefault="0010116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Antes da cr</w:t>
      </w:r>
      <w:r>
        <w:rPr>
          <w:sz w:val="24"/>
          <w:szCs w:val="24"/>
        </w:rPr>
        <w:t>iação do socket, é testado se o IP forward está ativado para que o atacante possa encaminhar os pacotes que chegam a ele para a vítima.</w:t>
      </w:r>
    </w:p>
    <w:p w14:paraId="7E43DA07" w14:textId="77777777" w:rsidR="001D618B" w:rsidRDefault="0010116A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2D30D5F" wp14:editId="15B4B5E1">
            <wp:extent cx="2686050" cy="809625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102B6B" w14:textId="77777777" w:rsidR="001D618B" w:rsidRDefault="0010116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Após a confirmação, é iniciado o socket,</w:t>
      </w:r>
    </w:p>
    <w:p w14:paraId="635E587F" w14:textId="77777777" w:rsidR="001D618B" w:rsidRDefault="0010116A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0B22D56" wp14:editId="5E8229B6">
            <wp:extent cx="3495675" cy="209550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75FBEB" w14:textId="77777777" w:rsidR="001D618B" w:rsidRDefault="0010116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configurado para modo promíscuo,</w:t>
      </w:r>
    </w:p>
    <w:p w14:paraId="0A4E42E9" w14:textId="77777777" w:rsidR="001D618B" w:rsidRDefault="0010116A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287136B" wp14:editId="5300C3B7">
            <wp:extent cx="3009900" cy="419100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9A4A1" w14:textId="77777777" w:rsidR="001D618B" w:rsidRDefault="0010116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 por fim obtém o MAC address e o IP add</w:t>
      </w:r>
      <w:r>
        <w:rPr>
          <w:sz w:val="24"/>
          <w:szCs w:val="24"/>
        </w:rPr>
        <w:t>res da interface.</w:t>
      </w:r>
    </w:p>
    <w:p w14:paraId="2ADDB956" w14:textId="77777777" w:rsidR="001D618B" w:rsidRDefault="0010116A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F612722" wp14:editId="2D273385">
            <wp:extent cx="3038475" cy="3810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1BF408" w14:textId="77777777" w:rsidR="001D618B" w:rsidRDefault="0010116A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3F04BEF" wp14:editId="449DE8C4">
            <wp:extent cx="2905125" cy="40005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D9DF1" w14:textId="77777777" w:rsidR="001D618B" w:rsidRDefault="0010116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 o êxito das operações anteriores a aplicação inicia a criação do pacote ARP Request e ARP Reply.</w:t>
      </w:r>
    </w:p>
    <w:p w14:paraId="5650E185" w14:textId="77777777" w:rsidR="001D618B" w:rsidRDefault="0010116A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8F771FA" wp14:editId="47DC8EAA">
            <wp:extent cx="5610225" cy="2552700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E88347" w14:textId="77777777" w:rsidR="001D618B" w:rsidRDefault="0010116A">
      <w:pPr>
        <w:spacing w:line="360" w:lineRule="auto"/>
        <w:jc w:val="both"/>
        <w:rPr>
          <w:sz w:val="24"/>
          <w:szCs w:val="24"/>
        </w:rPr>
      </w:pPr>
      <w:commentRangeStart w:id="23"/>
      <w:r>
        <w:rPr>
          <w:noProof/>
          <w:sz w:val="24"/>
          <w:szCs w:val="24"/>
        </w:rPr>
        <w:drawing>
          <wp:inline distT="114300" distB="114300" distL="114300" distR="114300" wp14:anchorId="7359D98F" wp14:editId="58FC3FEE">
            <wp:extent cx="5695950" cy="2343150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23"/>
      <w:r>
        <w:rPr>
          <w:rStyle w:val="Refdecomentrio"/>
        </w:rPr>
        <w:commentReference w:id="23"/>
      </w:r>
    </w:p>
    <w:p w14:paraId="2E014470" w14:textId="77777777" w:rsidR="001D618B" w:rsidRDefault="0010116A">
      <w:pPr>
        <w:spacing w:line="360" w:lineRule="auto"/>
        <w:jc w:val="both"/>
        <w:rPr>
          <w:sz w:val="24"/>
          <w:szCs w:val="24"/>
        </w:rPr>
      </w:pPr>
      <w:commentRangeStart w:id="24"/>
      <w:r>
        <w:rPr>
          <w:sz w:val="24"/>
          <w:szCs w:val="24"/>
        </w:rPr>
        <w:t>E então inicia o envio de ARP Request para o gateway e para a vítima.</w:t>
      </w:r>
      <w:commentRangeEnd w:id="24"/>
      <w:r>
        <w:rPr>
          <w:rStyle w:val="Refdecomentrio"/>
        </w:rPr>
        <w:commentReference w:id="24"/>
      </w:r>
    </w:p>
    <w:p w14:paraId="01AB4A18" w14:textId="77777777" w:rsidR="001D618B" w:rsidRDefault="0010116A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02D6666" wp14:editId="48BE4832">
            <wp:extent cx="5553075" cy="40957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46202F" w14:textId="77777777" w:rsidR="001D618B" w:rsidRDefault="0010116A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6E48AA5" wp14:editId="48A7A5AC">
            <wp:extent cx="5734050" cy="3429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4D7E05" w14:textId="77777777" w:rsidR="001D618B" w:rsidRDefault="0010116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BE87995" w14:textId="77777777" w:rsidR="001D618B" w:rsidRDefault="001D618B">
      <w:pPr>
        <w:spacing w:line="360" w:lineRule="auto"/>
        <w:jc w:val="both"/>
        <w:rPr>
          <w:sz w:val="24"/>
          <w:szCs w:val="24"/>
        </w:rPr>
      </w:pPr>
    </w:p>
    <w:p w14:paraId="608D14F4" w14:textId="77777777" w:rsidR="001D618B" w:rsidRDefault="0010116A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Resultados</w:t>
      </w:r>
    </w:p>
    <w:p w14:paraId="1F69CDF4" w14:textId="77777777" w:rsidR="001D618B" w:rsidRDefault="001D618B">
      <w:pPr>
        <w:spacing w:line="360" w:lineRule="auto"/>
        <w:jc w:val="both"/>
        <w:rPr>
          <w:sz w:val="24"/>
          <w:szCs w:val="24"/>
        </w:rPr>
      </w:pPr>
    </w:p>
    <w:p w14:paraId="390EC00A" w14:textId="77777777" w:rsidR="001D618B" w:rsidRDefault="0010116A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Conclusão</w:t>
      </w:r>
    </w:p>
    <w:p w14:paraId="05EA1488" w14:textId="77777777" w:rsidR="001D618B" w:rsidRDefault="001D618B">
      <w:pPr>
        <w:spacing w:line="360" w:lineRule="auto"/>
        <w:jc w:val="both"/>
        <w:rPr>
          <w:sz w:val="24"/>
          <w:szCs w:val="24"/>
        </w:rPr>
      </w:pPr>
      <w:bookmarkStart w:id="25" w:name="_GoBack"/>
      <w:bookmarkEnd w:id="25"/>
    </w:p>
    <w:sectPr w:rsidR="001D618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Henrique Correa" w:date="2018-09-20T23:43:00Z" w:initials="HC">
    <w:p w14:paraId="43E33B4F" w14:textId="77777777" w:rsidR="00611EB4" w:rsidRPr="00611EB4" w:rsidRDefault="00611EB4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 xml:space="preserve">Não apenas recebimento. Explanar que com sockets </w:t>
      </w:r>
      <w:proofErr w:type="spellStart"/>
      <w:r>
        <w:rPr>
          <w:lang w:val="pt-BR"/>
        </w:rPr>
        <w:t>raw</w:t>
      </w:r>
      <w:proofErr w:type="spellEnd"/>
      <w:r>
        <w:rPr>
          <w:lang w:val="pt-BR"/>
        </w:rPr>
        <w:t xml:space="preserve"> é possível construir um pacote do zero e enviá-lo na rede.</w:t>
      </w:r>
    </w:p>
  </w:comment>
  <w:comment w:id="12" w:author="Henrique Correa" w:date="2018-09-20T23:52:00Z" w:initials="HC">
    <w:p w14:paraId="7F672022" w14:textId="77777777" w:rsidR="009E22C7" w:rsidRPr="009E22C7" w:rsidRDefault="009E22C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Ao meu ver, este parágrafo e o anterior dizem a mesma coisa. Manter apenas um deles.</w:t>
      </w:r>
    </w:p>
  </w:comment>
  <w:comment w:id="17" w:author="Henrique Correa" w:date="2018-09-20T23:57:00Z" w:initials="HC">
    <w:p w14:paraId="3248C1C5" w14:textId="77777777" w:rsidR="009E22C7" w:rsidRPr="009E22C7" w:rsidRDefault="009E22C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Mencionar que o broadcast é na camada de enlace</w:t>
      </w:r>
    </w:p>
  </w:comment>
  <w:comment w:id="23" w:author="Henrique Correa" w:date="2018-09-21T00:04:00Z" w:initials="HC">
    <w:p w14:paraId="45CF27C3" w14:textId="076F3592" w:rsidR="0010116A" w:rsidRPr="0010116A" w:rsidRDefault="0010116A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Existia um bug neste trecho. Será necessário atualizar.</w:t>
      </w:r>
    </w:p>
  </w:comment>
  <w:comment w:id="24" w:author="Henrique Correa" w:date="2018-09-21T00:06:00Z" w:initials="HC">
    <w:p w14:paraId="5066CF4C" w14:textId="6ABCA21A" w:rsidR="0010116A" w:rsidRPr="0010116A" w:rsidRDefault="0010116A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 xml:space="preserve">Explanar que o </w:t>
      </w:r>
      <w:proofErr w:type="spellStart"/>
      <w:r>
        <w:rPr>
          <w:lang w:val="pt-BR"/>
        </w:rPr>
        <w:t>request</w:t>
      </w:r>
      <w:proofErr w:type="spellEnd"/>
      <w:r>
        <w:rPr>
          <w:lang w:val="pt-BR"/>
        </w:rPr>
        <w:t xml:space="preserve"> é feito no intuito de descobrir o MAC do gateway e da vítima, pois estes são desconhecidos. Ao mesmo tempo, também já inicia o ataque e envenena a tabela ARP mentindo o IP do remetente.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E33B4F" w15:done="0"/>
  <w15:commentEx w15:paraId="7F672022" w15:done="0"/>
  <w15:commentEx w15:paraId="3248C1C5" w15:done="0"/>
  <w15:commentEx w15:paraId="45CF27C3" w15:done="0"/>
  <w15:commentEx w15:paraId="5066CF4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E33B4F" w16cid:durableId="1F4EAF06"/>
  <w16cid:commentId w16cid:paraId="7F672022" w16cid:durableId="1F4EB159"/>
  <w16cid:commentId w16cid:paraId="3248C1C5" w16cid:durableId="1F4EB279"/>
  <w16cid:commentId w16cid:paraId="45CF27C3" w16cid:durableId="1F4EB424"/>
  <w16cid:commentId w16cid:paraId="5066CF4C" w16cid:durableId="1F4EB4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nrique Correa">
    <w15:presenceInfo w15:providerId="Windows Live" w15:userId="e401df91d0e244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618B"/>
    <w:rsid w:val="0010116A"/>
    <w:rsid w:val="001D618B"/>
    <w:rsid w:val="003F1389"/>
    <w:rsid w:val="00611EB4"/>
    <w:rsid w:val="00666873"/>
    <w:rsid w:val="009E22C7"/>
    <w:rsid w:val="00FC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377E"/>
  <w15:docId w15:val="{4785FE76-5893-4BB4-9DD3-10B0D2E1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Refdecomentrio">
    <w:name w:val="annotation reference"/>
    <w:basedOn w:val="Fontepargpadro"/>
    <w:uiPriority w:val="99"/>
    <w:semiHidden/>
    <w:unhideWhenUsed/>
    <w:rsid w:val="00611E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11E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11E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11E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11EB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1E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1E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5.png"/><Relationship Id="rId5" Type="http://schemas.microsoft.com/office/2011/relationships/commentsExtended" Target="commentsExtended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 Correa</cp:lastModifiedBy>
  <cp:revision>4</cp:revision>
  <dcterms:created xsi:type="dcterms:W3CDTF">2018-09-21T02:31:00Z</dcterms:created>
  <dcterms:modified xsi:type="dcterms:W3CDTF">2018-09-21T03:08:00Z</dcterms:modified>
</cp:coreProperties>
</file>