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8.jpeg" ContentType="image/jpeg"/>
  <Override PartName="/word/media/image11.png" ContentType="image/png"/>
  <Override PartName="/word/media/image4.png" ContentType="image/png"/>
  <Override PartName="/word/media/image3.png" ContentType="image/png"/>
  <Override PartName="/word/media/image2.png" ContentType="image/png"/>
  <Override PartName="/word/media/image20.jpeg" ContentType="image/jpeg"/>
  <Override PartName="/word/media/image19.jpeg" ContentType="image/jpe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sz w:val="28"/>
          <w:szCs w:val="28"/>
        </w:rPr>
      </w:pPr>
      <w:r>
        <w:rPr>
          <w:sz w:val="28"/>
          <w:szCs w:val="28"/>
        </w:rPr>
        <w:t>PONTIFÍCIA UNIVERSIDADE CATÓLICA DO RIO GRANDE DO SUL</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FACULDADE DE ENGENHARIA</w:t>
      </w:r>
    </w:p>
    <w:p>
      <w:pPr>
        <w:pStyle w:val="Normal"/>
        <w:spacing w:lineRule="auto" w:line="360"/>
        <w:jc w:val="center"/>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LABORATÓRIO DE REDES DE COMPUTADORES</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pPr>
      <w:r>
        <w:rPr>
          <w:sz w:val="28"/>
          <w:szCs w:val="28"/>
          <w:lang w:val="en-US"/>
        </w:rPr>
        <w:t>T</w:t>
      </w:r>
      <w:r>
        <w:rPr>
          <w:sz w:val="28"/>
          <w:szCs w:val="28"/>
          <w:lang w:val="en-US"/>
        </w:rPr>
        <w:t>2</w:t>
      </w:r>
      <w:r>
        <w:rPr>
          <w:sz w:val="28"/>
          <w:szCs w:val="28"/>
          <w:lang w:val="en-US"/>
        </w:rPr>
        <w:t xml:space="preserve"> – </w:t>
      </w:r>
      <w:r>
        <w:rPr>
          <w:sz w:val="28"/>
          <w:szCs w:val="28"/>
          <w:lang w:val="en-US"/>
        </w:rPr>
        <w:t>Protocolo OSPF</w:t>
      </w:r>
    </w:p>
    <w:p>
      <w:pPr>
        <w:pStyle w:val="Normal"/>
        <w:spacing w:lineRule="auto" w:line="360"/>
        <w:jc w:val="center"/>
        <w:rPr>
          <w:sz w:val="28"/>
          <w:szCs w:val="28"/>
          <w:u w:val="single"/>
          <w:lang w:val="en-US"/>
        </w:rPr>
      </w:pPr>
      <w:r>
        <w:rPr>
          <w:sz w:val="28"/>
          <w:szCs w:val="28"/>
          <w:u w:val="single"/>
          <w:lang w:val="en-US"/>
        </w:rPr>
      </w:r>
    </w:p>
    <w:p>
      <w:pPr>
        <w:pStyle w:val="Normal"/>
        <w:spacing w:lineRule="auto" w:line="360"/>
        <w:jc w:val="center"/>
        <w:rPr>
          <w:sz w:val="28"/>
          <w:szCs w:val="28"/>
          <w:lang w:val="en-US"/>
        </w:rPr>
      </w:pPr>
      <w:r>
        <w:rPr>
          <w:sz w:val="28"/>
          <w:szCs w:val="28"/>
          <w:lang w:val="en-US"/>
        </w:rPr>
      </w:r>
    </w:p>
    <w:p>
      <w:pPr>
        <w:pStyle w:val="Normal"/>
        <w:spacing w:lineRule="auto" w:line="360"/>
        <w:jc w:val="center"/>
        <w:rPr>
          <w:sz w:val="28"/>
          <w:szCs w:val="28"/>
        </w:rPr>
      </w:pPr>
      <w:r>
        <w:rPr>
          <w:sz w:val="28"/>
          <w:szCs w:val="28"/>
        </w:rPr>
        <w:t>Felipe da Silva Angnes</w:t>
      </w:r>
    </w:p>
    <w:p>
      <w:pPr>
        <w:pStyle w:val="Normal"/>
        <w:spacing w:lineRule="auto" w:line="360"/>
        <w:jc w:val="center"/>
        <w:rPr>
          <w:sz w:val="28"/>
          <w:szCs w:val="28"/>
        </w:rPr>
      </w:pPr>
      <w:r>
        <w:rPr>
          <w:sz w:val="28"/>
          <w:szCs w:val="28"/>
        </w:rPr>
        <w:t>Henrique Correa</w:t>
      </w:r>
    </w:p>
    <w:p>
      <w:pPr>
        <w:pStyle w:val="Normal"/>
        <w:spacing w:lineRule="auto" w:line="360"/>
        <w:jc w:val="center"/>
        <w:rPr>
          <w:sz w:val="28"/>
          <w:szCs w:val="28"/>
        </w:rPr>
      </w:pPr>
      <w:r>
        <w:rPr>
          <w:sz w:val="28"/>
          <w:szCs w:val="28"/>
        </w:rPr>
        <w:t>Rafael Sperb</w:t>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t>Professor: Sérgio Johann Filho</w:t>
      </w:r>
    </w:p>
    <w:p>
      <w:pPr>
        <w:pStyle w:val="Normal"/>
        <w:spacing w:lineRule="auto" w:line="360"/>
        <w:jc w:val="center"/>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pPr>
      <w:r>
        <w:rPr>
          <w:sz w:val="28"/>
          <w:szCs w:val="28"/>
        </w:rPr>
        <w:t>Porto Alegre, 2</w:t>
      </w:r>
      <w:r>
        <w:rPr>
          <w:sz w:val="28"/>
          <w:szCs w:val="28"/>
        </w:rPr>
        <w:t>9</w:t>
      </w:r>
      <w:r>
        <w:rPr>
          <w:sz w:val="28"/>
          <w:szCs w:val="28"/>
        </w:rPr>
        <w:t xml:space="preserve"> de </w:t>
      </w:r>
      <w:r>
        <w:rPr>
          <w:sz w:val="28"/>
          <w:szCs w:val="28"/>
        </w:rPr>
        <w:t>outubro</w:t>
      </w:r>
      <w:r>
        <w:rPr>
          <w:sz w:val="28"/>
          <w:szCs w:val="28"/>
        </w:rPr>
        <w:t xml:space="preserve"> de 2018</w:t>
      </w:r>
      <w:r>
        <w:br w:type="page"/>
      </w:r>
    </w:p>
    <w:p>
      <w:pPr>
        <w:pStyle w:val="Normal"/>
        <w:spacing w:lineRule="auto" w:line="360"/>
        <w:jc w:val="both"/>
        <w:rPr>
          <w:b/>
          <w:b/>
          <w:sz w:val="28"/>
          <w:szCs w:val="28"/>
        </w:rPr>
      </w:pPr>
      <w:r>
        <w:rPr>
          <w:b/>
          <w:sz w:val="32"/>
          <w:szCs w:val="32"/>
        </w:rPr>
        <w:t>Introdução</w:t>
      </w:r>
    </w:p>
    <w:p>
      <w:pPr>
        <w:pStyle w:val="Normal"/>
        <w:spacing w:lineRule="auto" w:line="360"/>
        <w:jc w:val="both"/>
        <w:rPr>
          <w:sz w:val="24"/>
          <w:szCs w:val="24"/>
        </w:rPr>
      </w:pPr>
      <w:r>
        <w:rPr>
          <w:sz w:val="24"/>
          <w:szCs w:val="24"/>
        </w:rPr>
        <w:t>Este trabalho tem como objetivo desenvolver uma aplicação que faz um ataque do tipo ARP poisoning combinado com man-in-the-middle, utilizando raw sockets.</w:t>
      </w:r>
    </w:p>
    <w:p>
      <w:pPr>
        <w:pStyle w:val="Normal"/>
        <w:spacing w:lineRule="auto" w:line="360"/>
        <w:jc w:val="both"/>
        <w:rPr>
          <w:sz w:val="24"/>
          <w:szCs w:val="24"/>
        </w:rPr>
      </w:pPr>
      <w:r>
        <w:rPr>
          <w:sz w:val="24"/>
          <w:szCs w:val="24"/>
        </w:rPr>
        <w:t>Esta aplicação deve mandar pacotes ARP com o objetivo de modificar a tabela ARP de um computador alvo e um gateway para permitir o redirecionamento de tráfego de rede para um computador atacante.</w:t>
      </w:r>
    </w:p>
    <w:p>
      <w:pPr>
        <w:pStyle w:val="Normal"/>
        <w:spacing w:lineRule="auto" w:line="360"/>
        <w:jc w:val="both"/>
        <w:rPr>
          <w:sz w:val="24"/>
          <w:szCs w:val="24"/>
        </w:rPr>
      </w:pPr>
      <w:r>
        <w:rPr>
          <w:sz w:val="24"/>
          <w:szCs w:val="24"/>
        </w:rPr>
      </w:r>
    </w:p>
    <w:p>
      <w:pPr>
        <w:pStyle w:val="Normal"/>
        <w:spacing w:lineRule="auto" w:line="360"/>
        <w:jc w:val="both"/>
        <w:rPr>
          <w:b/>
          <w:b/>
          <w:sz w:val="32"/>
          <w:szCs w:val="32"/>
        </w:rPr>
      </w:pPr>
      <w:r>
        <w:rPr>
          <w:b/>
          <w:sz w:val="32"/>
          <w:szCs w:val="32"/>
        </w:rPr>
        <w:t>Referencial teórico</w:t>
      </w:r>
    </w:p>
    <w:p>
      <w:pPr>
        <w:pStyle w:val="Normal"/>
        <w:spacing w:lineRule="auto" w:line="360"/>
        <w:jc w:val="both"/>
        <w:rPr>
          <w:sz w:val="28"/>
          <w:szCs w:val="28"/>
        </w:rPr>
      </w:pPr>
      <w:r>
        <w:rPr>
          <w:sz w:val="28"/>
          <w:szCs w:val="28"/>
        </w:rPr>
      </w:r>
    </w:p>
    <w:p>
      <w:pPr>
        <w:pStyle w:val="Normal"/>
        <w:spacing w:lineRule="auto" w:line="360"/>
        <w:jc w:val="both"/>
        <w:rPr>
          <w:b/>
          <w:b/>
          <w:sz w:val="28"/>
          <w:szCs w:val="28"/>
        </w:rPr>
      </w:pPr>
      <w:r>
        <w:rPr>
          <w:b/>
          <w:sz w:val="28"/>
          <w:szCs w:val="28"/>
        </w:rPr>
        <w:t>Sockets Raw</w:t>
      </w:r>
    </w:p>
    <w:p>
      <w:pPr>
        <w:pStyle w:val="Normal"/>
        <w:spacing w:lineRule="auto" w:line="360"/>
        <w:jc w:val="both"/>
        <w:rPr>
          <w:sz w:val="24"/>
          <w:szCs w:val="24"/>
        </w:rPr>
      </w:pPr>
      <w:r>
        <w:rPr>
          <w:sz w:val="24"/>
          <w:szCs w:val="24"/>
        </w:rPr>
        <w:t>É um mecanismo que permite o recebimento de pacotes de rede juntamente com seus cabeçalhos como também permite a criação de um pacote cru (raw) para envia-lo na rede. Geralmente o SO entrega somente os dados dos pacotes as aplicações específicas, portanto com Sockets Raw é possível analisar todo o tráfego recebido pela rede.</w:t>
      </w:r>
    </w:p>
    <w:p>
      <w:pPr>
        <w:pStyle w:val="Normal"/>
        <w:spacing w:lineRule="auto" w:line="360"/>
        <w:jc w:val="both"/>
        <w:rPr>
          <w:b/>
          <w:b/>
          <w:sz w:val="28"/>
          <w:szCs w:val="28"/>
        </w:rPr>
      </w:pPr>
      <w:r>
        <w:rPr>
          <w:b/>
          <w:sz w:val="28"/>
          <w:szCs w:val="28"/>
        </w:rPr>
      </w:r>
    </w:p>
    <w:p>
      <w:pPr>
        <w:pStyle w:val="Normal"/>
        <w:spacing w:lineRule="auto" w:line="360"/>
        <w:jc w:val="both"/>
        <w:rPr>
          <w:sz w:val="28"/>
          <w:szCs w:val="28"/>
        </w:rPr>
      </w:pPr>
      <w:r>
        <w:rPr>
          <w:b/>
          <w:sz w:val="28"/>
          <w:szCs w:val="28"/>
        </w:rPr>
        <w:t>Protocolo ARP</w:t>
      </w:r>
    </w:p>
    <w:p>
      <w:pPr>
        <w:pStyle w:val="Normal"/>
        <w:spacing w:lineRule="auto" w:line="360"/>
        <w:jc w:val="both"/>
        <w:rPr>
          <w:sz w:val="24"/>
          <w:szCs w:val="24"/>
        </w:rPr>
      </w:pPr>
      <w:r>
        <w:rPr>
          <w:sz w:val="24"/>
          <w:szCs w:val="24"/>
        </w:rPr>
        <w:t>O protocolo ARP (Address Resolution Protocol) é um protocolo de rede utilizado para a resolução de endereços da camada de enlace associado ao endereço da camada de rede que é uma função crítica em redes de múltiplos acessos. O ARP foi definido pela RFC 826.</w:t>
      </w:r>
    </w:p>
    <w:p>
      <w:pPr>
        <w:pStyle w:val="Normal"/>
        <w:spacing w:lineRule="auto" w:line="360"/>
        <w:jc w:val="both"/>
        <w:rPr>
          <w:sz w:val="24"/>
          <w:szCs w:val="24"/>
        </w:rPr>
      </w:pPr>
      <w:r>
        <w:rPr>
          <w:sz w:val="24"/>
          <w:szCs w:val="24"/>
        </w:rPr>
        <w:t>Este procedimento é feito através de uma solicitação (ARP Request), onde o solicitante envia um pacote de solicitação em um formato específico para todas as máquinas da rede LAN (Broadcast) para descobrir se alguma máquina possui o endereço IP correspondente à solicitação.</w:t>
      </w:r>
    </w:p>
    <w:p>
      <w:pPr>
        <w:pStyle w:val="Normal"/>
        <w:spacing w:lineRule="auto" w:line="360"/>
        <w:jc w:val="both"/>
        <w:rPr>
          <w:sz w:val="24"/>
          <w:szCs w:val="24"/>
        </w:rPr>
      </w:pPr>
      <w:r>
        <w:rPr>
          <w:sz w:val="24"/>
          <w:szCs w:val="24"/>
        </w:rPr>
        <w:t>A máquina que corresponde ao endereço IP solicitado, envia uma resposta (ARP Reply) para a máquina solicitante incluindo na mensagem seu endereço de enlace. Assim o host solicitante registra em sua tabela ARP que determinado IP corresponde a determinado endereço de enlace (MAC).</w:t>
      </w:r>
    </w:p>
    <w:p>
      <w:pPr>
        <w:pStyle w:val="Normal"/>
        <w:spacing w:lineRule="auto" w:line="360"/>
        <w:jc w:val="both"/>
        <w:rPr>
          <w:sz w:val="24"/>
          <w:szCs w:val="24"/>
        </w:rPr>
      </w:pPr>
      <w:r>
        <w:rPr>
          <w:sz w:val="24"/>
          <w:szCs w:val="24"/>
        </w:rPr>
        <w:t>Este registro geralmente fica armazenado na tabela ARP por aproximadamente 20 minutos. Após este período uma nova solicitação ARP Request deverá ser feita para identificar novamente o endereço físico do respectivo endereço IP.</w:t>
      </w:r>
    </w:p>
    <w:p>
      <w:pPr>
        <w:pStyle w:val="Normal"/>
        <w:spacing w:lineRule="auto" w:line="360"/>
        <w:jc w:val="both"/>
        <w:rPr>
          <w:sz w:val="24"/>
          <w:szCs w:val="24"/>
        </w:rPr>
      </w:pPr>
      <w:r>
        <w:rPr>
          <w:sz w:val="24"/>
          <w:szCs w:val="24"/>
        </w:rPr>
      </w:r>
    </w:p>
    <w:p>
      <w:pPr>
        <w:pStyle w:val="Normal"/>
        <w:spacing w:lineRule="auto" w:line="360"/>
        <w:jc w:val="both"/>
        <w:rPr>
          <w:b/>
          <w:b/>
          <w:sz w:val="28"/>
          <w:szCs w:val="28"/>
        </w:rPr>
      </w:pPr>
      <w:r>
        <w:rPr>
          <w:b/>
          <w:sz w:val="28"/>
          <w:szCs w:val="28"/>
        </w:rPr>
        <w:t>Formato pacote ARP</w:t>
      </w:r>
    </w:p>
    <w:p>
      <w:pPr>
        <w:pStyle w:val="Normal"/>
        <w:spacing w:lineRule="auto" w:line="360"/>
        <w:jc w:val="both"/>
        <w:rPr>
          <w:b/>
          <w:b/>
          <w:sz w:val="28"/>
          <w:szCs w:val="28"/>
        </w:rPr>
      </w:pPr>
      <w:r>
        <w:rPr/>
        <w:drawing>
          <wp:inline distT="0" distB="0" distL="0" distR="0">
            <wp:extent cx="5734050" cy="3263900"/>
            <wp:effectExtent l="0" t="0" r="0" b="0"/>
            <wp:docPr id="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descr=""/>
                    <pic:cNvPicPr>
                      <a:picLocks noChangeAspect="1" noChangeArrowheads="1"/>
                    </pic:cNvPicPr>
                  </pic:nvPicPr>
                  <pic:blipFill>
                    <a:blip r:embed="rId2"/>
                    <a:stretch>
                      <a:fillRect/>
                    </a:stretch>
                  </pic:blipFill>
                  <pic:spPr bwMode="auto">
                    <a:xfrm>
                      <a:off x="0" y="0"/>
                      <a:ext cx="5734050" cy="3263900"/>
                    </a:xfrm>
                    <a:prstGeom prst="rect">
                      <a:avLst/>
                    </a:prstGeom>
                  </pic:spPr>
                </pic:pic>
              </a:graphicData>
            </a:graphic>
          </wp:inline>
        </w:drawing>
      </w:r>
    </w:p>
    <w:p>
      <w:pPr>
        <w:pStyle w:val="Normal"/>
        <w:spacing w:lineRule="auto" w:line="360"/>
        <w:jc w:val="both"/>
        <w:rPr>
          <w:b/>
          <w:b/>
          <w:sz w:val="28"/>
          <w:szCs w:val="28"/>
        </w:rPr>
      </w:pPr>
      <w:r>
        <w:rPr>
          <w:b/>
          <w:sz w:val="28"/>
          <w:szCs w:val="28"/>
        </w:rPr>
        <w:t>Exemplo ARP Request e ARP Reply(Response)</w:t>
      </w:r>
    </w:p>
    <w:p>
      <w:pPr>
        <w:pStyle w:val="Normal"/>
        <w:spacing w:lineRule="auto" w:line="360"/>
        <w:jc w:val="both"/>
        <w:rPr>
          <w:sz w:val="24"/>
          <w:szCs w:val="24"/>
        </w:rPr>
      </w:pPr>
      <w:r>
        <w:rPr/>
        <w:drawing>
          <wp:inline distT="0" distB="0" distL="0" distR="0">
            <wp:extent cx="5734050" cy="2692400"/>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3"/>
                    <a:stretch>
                      <a:fillRect/>
                    </a:stretch>
                  </pic:blipFill>
                  <pic:spPr bwMode="auto">
                    <a:xfrm>
                      <a:off x="0" y="0"/>
                      <a:ext cx="5734050" cy="2692400"/>
                    </a:xfrm>
                    <a:prstGeom prst="rect">
                      <a:avLst/>
                    </a:prstGeom>
                  </pic:spPr>
                </pic:pic>
              </a:graphicData>
            </a:graphic>
          </wp:inline>
        </w:drawing>
      </w:r>
    </w:p>
    <w:p>
      <w:pPr>
        <w:pStyle w:val="Normal"/>
        <w:spacing w:lineRule="auto" w:line="360"/>
        <w:jc w:val="both"/>
        <w:rPr>
          <w:b/>
          <w:b/>
          <w:sz w:val="28"/>
          <w:szCs w:val="28"/>
        </w:rPr>
      </w:pPr>
      <w:r>
        <w:rPr>
          <w:b/>
          <w:sz w:val="28"/>
          <w:szCs w:val="28"/>
        </w:rPr>
        <w:t>Tabela ARP</w:t>
      </w:r>
    </w:p>
    <w:p>
      <w:pPr>
        <w:pStyle w:val="Normal"/>
        <w:spacing w:lineRule="auto" w:line="360"/>
        <w:jc w:val="both"/>
        <w:rPr>
          <w:sz w:val="24"/>
          <w:szCs w:val="24"/>
        </w:rPr>
      </w:pPr>
      <w:r>
        <w:rPr>
          <w:sz w:val="24"/>
          <w:szCs w:val="24"/>
        </w:rPr>
        <w:t>É uma tabela que relaciona endereços IP com endereços MAC.</w:t>
      </w:r>
    </w:p>
    <w:p>
      <w:pPr>
        <w:pStyle w:val="Normal"/>
        <w:spacing w:lineRule="auto" w:line="360"/>
        <w:jc w:val="both"/>
        <w:rPr>
          <w:sz w:val="28"/>
          <w:szCs w:val="28"/>
        </w:rPr>
      </w:pPr>
      <w:r>
        <w:rPr>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r>
    </w:p>
    <w:p>
      <w:pPr>
        <w:pStyle w:val="Normal"/>
        <w:spacing w:lineRule="auto" w:line="360"/>
        <w:jc w:val="both"/>
        <w:rPr>
          <w:b/>
          <w:b/>
          <w:sz w:val="28"/>
          <w:szCs w:val="28"/>
        </w:rPr>
      </w:pPr>
      <w:r>
        <w:rPr>
          <w:b/>
          <w:sz w:val="28"/>
          <w:szCs w:val="28"/>
        </w:rPr>
        <w:t>ARP Poisoning</w:t>
      </w:r>
    </w:p>
    <w:p>
      <w:pPr>
        <w:pStyle w:val="Normal"/>
        <w:spacing w:lineRule="auto" w:line="360"/>
        <w:jc w:val="both"/>
        <w:rPr>
          <w:sz w:val="24"/>
          <w:szCs w:val="24"/>
        </w:rPr>
      </w:pPr>
      <w:r>
        <w:rPr>
          <w:sz w:val="24"/>
          <w:szCs w:val="24"/>
        </w:rPr>
        <w:t>O ataque poisoning consiste em enviar pacotes ARP de modo que modifique a tabela ARP de uma máquina alvo com o objetivo de desviar o tráfego de rede para a máquina atacante.</w:t>
      </w:r>
    </w:p>
    <w:p>
      <w:pPr>
        <w:pStyle w:val="Normal"/>
        <w:spacing w:lineRule="auto" w:line="360"/>
        <w:jc w:val="both"/>
        <w:rPr>
          <w:sz w:val="28"/>
          <w:szCs w:val="28"/>
        </w:rPr>
      </w:pPr>
      <w:r>
        <w:rPr>
          <w:sz w:val="28"/>
          <w:szCs w:val="28"/>
        </w:rPr>
      </w:r>
    </w:p>
    <w:p>
      <w:pPr>
        <w:pStyle w:val="Normal"/>
        <w:spacing w:lineRule="auto" w:line="360"/>
        <w:jc w:val="both"/>
        <w:rPr>
          <w:b/>
          <w:b/>
          <w:sz w:val="28"/>
          <w:szCs w:val="28"/>
        </w:rPr>
      </w:pPr>
      <w:r>
        <w:rPr>
          <w:b/>
          <w:sz w:val="28"/>
          <w:szCs w:val="28"/>
        </w:rPr>
        <w:t>Man-in-the-middle</w:t>
      </w:r>
    </w:p>
    <w:p>
      <w:pPr>
        <w:pStyle w:val="Normal"/>
        <w:spacing w:lineRule="auto" w:line="360"/>
        <w:jc w:val="both"/>
        <w:rPr>
          <w:sz w:val="24"/>
          <w:szCs w:val="24"/>
        </w:rPr>
      </w:pPr>
      <w:r>
        <w:rPr>
          <w:sz w:val="24"/>
          <w:szCs w:val="24"/>
        </w:rPr>
        <w:t>Esta técnica consistem em o atacante re-transmitir  o tráfego interceptado. Esta transmissão pode ser com dados alterados, inalterados ou com parte das informações bloqueadas. Como os participantes legítimos da comunicação não sabem se houve alteração ou não na mensagem transmitida e recebida, essa mensagem é vista como válida por ambos. Assim o atacante passa despercebido pelas partes envolvidas.</w:t>
      </w:r>
    </w:p>
    <w:p>
      <w:pPr>
        <w:pStyle w:val="Normal"/>
        <w:spacing w:lineRule="auto" w:line="360"/>
        <w:jc w:val="both"/>
        <w:rPr>
          <w:sz w:val="24"/>
          <w:szCs w:val="24"/>
        </w:rPr>
      </w:pPr>
      <w:r>
        <w:rPr>
          <w:sz w:val="24"/>
          <w:szCs w:val="24"/>
        </w:rPr>
      </w:r>
    </w:p>
    <w:p>
      <w:pPr>
        <w:pStyle w:val="Normal"/>
        <w:spacing w:lineRule="auto" w:line="360"/>
        <w:jc w:val="both"/>
        <w:rPr>
          <w:b/>
          <w:b/>
          <w:sz w:val="32"/>
          <w:szCs w:val="32"/>
        </w:rPr>
      </w:pPr>
      <w:r>
        <w:rPr>
          <w:b/>
          <w:sz w:val="32"/>
          <w:szCs w:val="32"/>
        </w:rPr>
        <w:t>Desenvolvimento</w:t>
      </w:r>
    </w:p>
    <w:p>
      <w:pPr>
        <w:pStyle w:val="Normal"/>
        <w:spacing w:lineRule="auto" w:line="360"/>
        <w:jc w:val="both"/>
        <w:rPr>
          <w:sz w:val="24"/>
          <w:szCs w:val="24"/>
        </w:rPr>
      </w:pPr>
      <w:r>
        <w:rPr>
          <w:sz w:val="24"/>
          <w:szCs w:val="24"/>
        </w:rPr>
        <w:t>Para a resolução deste problema foi desenvolvido uma aplicação que recebe três parâmetros para iniciar o funcionamento do ataque. O primeiro parâmetro é o nome da interface do atacante, o segundo é o IP do gateway e o terceiro é o IP da vítima.</w:t>
      </w:r>
    </w:p>
    <w:p>
      <w:pPr>
        <w:pStyle w:val="Normal"/>
        <w:spacing w:lineRule="auto" w:line="360"/>
        <w:jc w:val="both"/>
        <w:rPr>
          <w:sz w:val="24"/>
          <w:szCs w:val="24"/>
        </w:rPr>
      </w:pPr>
      <w:r>
        <w:rPr>
          <w:sz w:val="24"/>
          <w:szCs w:val="24"/>
        </w:rPr>
        <w:t>Antes da criação do socket, é testado se o IP forward está ativado para que o atacante possa encaminhar os pacotes que chegam a ele para a vítima.</w:t>
      </w:r>
    </w:p>
    <w:p>
      <w:pPr>
        <w:pStyle w:val="Normal"/>
        <w:spacing w:lineRule="auto" w:line="360"/>
        <w:jc w:val="center"/>
        <w:rPr>
          <w:sz w:val="24"/>
          <w:szCs w:val="24"/>
        </w:rPr>
      </w:pPr>
      <w:r>
        <w:rPr/>
        <w:drawing>
          <wp:inline distT="0" distB="0" distL="0" distR="0">
            <wp:extent cx="2686050" cy="809625"/>
            <wp:effectExtent l="0" t="0" r="0" b="0"/>
            <wp:docPr id="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6.png" descr=""/>
                    <pic:cNvPicPr>
                      <a:picLocks noChangeAspect="1" noChangeArrowheads="1"/>
                    </pic:cNvPicPr>
                  </pic:nvPicPr>
                  <pic:blipFill>
                    <a:blip r:embed="rId4"/>
                    <a:stretch>
                      <a:fillRect/>
                    </a:stretch>
                  </pic:blipFill>
                  <pic:spPr bwMode="auto">
                    <a:xfrm>
                      <a:off x="0" y="0"/>
                      <a:ext cx="2686050" cy="809625"/>
                    </a:xfrm>
                    <a:prstGeom prst="rect">
                      <a:avLst/>
                    </a:prstGeom>
                  </pic:spPr>
                </pic:pic>
              </a:graphicData>
            </a:graphic>
          </wp:inline>
        </w:drawing>
      </w:r>
    </w:p>
    <w:p>
      <w:pPr>
        <w:pStyle w:val="Normal"/>
        <w:spacing w:lineRule="auto" w:line="360"/>
        <w:jc w:val="both"/>
        <w:rPr>
          <w:sz w:val="24"/>
          <w:szCs w:val="24"/>
        </w:rPr>
      </w:pPr>
      <w:r>
        <w:rPr>
          <w:sz w:val="24"/>
          <w:szCs w:val="24"/>
        </w:rPr>
        <w:t>Após a confirmação, é iniciado o socket,</w:t>
      </w:r>
    </w:p>
    <w:p>
      <w:pPr>
        <w:pStyle w:val="Normal"/>
        <w:spacing w:lineRule="auto" w:line="360"/>
        <w:jc w:val="center"/>
        <w:rPr>
          <w:sz w:val="24"/>
          <w:szCs w:val="24"/>
        </w:rPr>
      </w:pPr>
      <w:r>
        <w:rPr/>
        <w:drawing>
          <wp:inline distT="0" distB="0" distL="0" distR="0">
            <wp:extent cx="3495675" cy="209550"/>
            <wp:effectExtent l="0" t="0" r="0" b="0"/>
            <wp:docPr id="4"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1.png" descr=""/>
                    <pic:cNvPicPr>
                      <a:picLocks noChangeAspect="1" noChangeArrowheads="1"/>
                    </pic:cNvPicPr>
                  </pic:nvPicPr>
                  <pic:blipFill>
                    <a:blip r:embed="rId5"/>
                    <a:stretch>
                      <a:fillRect/>
                    </a:stretch>
                  </pic:blipFill>
                  <pic:spPr bwMode="auto">
                    <a:xfrm>
                      <a:off x="0" y="0"/>
                      <a:ext cx="3495675" cy="209550"/>
                    </a:xfrm>
                    <a:prstGeom prst="rect">
                      <a:avLst/>
                    </a:prstGeom>
                  </pic:spPr>
                </pic:pic>
              </a:graphicData>
            </a:graphic>
          </wp:inline>
        </w:drawing>
      </w:r>
    </w:p>
    <w:p>
      <w:pPr>
        <w:pStyle w:val="Normal"/>
        <w:spacing w:lineRule="auto" w:line="360"/>
        <w:jc w:val="both"/>
        <w:rPr>
          <w:sz w:val="24"/>
          <w:szCs w:val="24"/>
        </w:rPr>
      </w:pPr>
      <w:r>
        <w:rPr>
          <w:sz w:val="24"/>
          <w:szCs w:val="24"/>
        </w:rPr>
        <w:t>configurado para modo promíscuo,</w:t>
      </w:r>
    </w:p>
    <w:p>
      <w:pPr>
        <w:pStyle w:val="Normal"/>
        <w:spacing w:lineRule="auto" w:line="360"/>
        <w:jc w:val="center"/>
        <w:rPr>
          <w:sz w:val="24"/>
          <w:szCs w:val="24"/>
        </w:rPr>
      </w:pPr>
      <w:r>
        <w:rPr/>
        <w:drawing>
          <wp:inline distT="0" distB="0" distL="0" distR="0">
            <wp:extent cx="3009900" cy="419100"/>
            <wp:effectExtent l="0" t="0" r="0" b="0"/>
            <wp:docPr id="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png" descr=""/>
                    <pic:cNvPicPr>
                      <a:picLocks noChangeAspect="1" noChangeArrowheads="1"/>
                    </pic:cNvPicPr>
                  </pic:nvPicPr>
                  <pic:blipFill>
                    <a:blip r:embed="rId6"/>
                    <a:stretch>
                      <a:fillRect/>
                    </a:stretch>
                  </pic:blipFill>
                  <pic:spPr bwMode="auto">
                    <a:xfrm>
                      <a:off x="0" y="0"/>
                      <a:ext cx="3009900" cy="419100"/>
                    </a:xfrm>
                    <a:prstGeom prst="rect">
                      <a:avLst/>
                    </a:prstGeom>
                  </pic:spPr>
                </pic:pic>
              </a:graphicData>
            </a:graphic>
          </wp:inline>
        </w:drawing>
      </w:r>
    </w:p>
    <w:p>
      <w:pPr>
        <w:pStyle w:val="Normal"/>
        <w:spacing w:lineRule="auto" w:line="360"/>
        <w:jc w:val="both"/>
        <w:rPr>
          <w:sz w:val="24"/>
          <w:szCs w:val="24"/>
        </w:rPr>
      </w:pPr>
      <w:r>
        <w:rPr>
          <w:sz w:val="24"/>
          <w:szCs w:val="24"/>
        </w:rPr>
        <w:t>e por fim obtém o MAC address e o IP addres da interface.</w:t>
      </w:r>
    </w:p>
    <w:p>
      <w:pPr>
        <w:pStyle w:val="Normal"/>
        <w:spacing w:lineRule="auto" w:line="360"/>
        <w:jc w:val="center"/>
        <w:rPr>
          <w:sz w:val="24"/>
          <w:szCs w:val="24"/>
        </w:rPr>
      </w:pPr>
      <w:r>
        <w:rPr/>
        <w:drawing>
          <wp:inline distT="0" distB="0" distL="0" distR="0">
            <wp:extent cx="3038475" cy="381000"/>
            <wp:effectExtent l="0" t="0" r="0" b="0"/>
            <wp:docPr id="6"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1.png" descr=""/>
                    <pic:cNvPicPr>
                      <a:picLocks noChangeAspect="1" noChangeArrowheads="1"/>
                    </pic:cNvPicPr>
                  </pic:nvPicPr>
                  <pic:blipFill>
                    <a:blip r:embed="rId7"/>
                    <a:stretch>
                      <a:fillRect/>
                    </a:stretch>
                  </pic:blipFill>
                  <pic:spPr bwMode="auto">
                    <a:xfrm>
                      <a:off x="0" y="0"/>
                      <a:ext cx="3038475" cy="381000"/>
                    </a:xfrm>
                    <a:prstGeom prst="rect">
                      <a:avLst/>
                    </a:prstGeom>
                  </pic:spPr>
                </pic:pic>
              </a:graphicData>
            </a:graphic>
          </wp:inline>
        </w:drawing>
      </w:r>
    </w:p>
    <w:p>
      <w:pPr>
        <w:pStyle w:val="Normal"/>
        <w:spacing w:lineRule="auto" w:line="360"/>
        <w:jc w:val="center"/>
        <w:rPr>
          <w:sz w:val="24"/>
          <w:szCs w:val="24"/>
        </w:rPr>
      </w:pPr>
      <w:r>
        <w:rPr/>
        <w:drawing>
          <wp:inline distT="0" distB="0" distL="0" distR="0">
            <wp:extent cx="2905125" cy="400050"/>
            <wp:effectExtent l="0" t="0" r="0" b="0"/>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2905125" cy="400050"/>
                    </a:xfrm>
                    <a:prstGeom prst="rect">
                      <a:avLst/>
                    </a:prstGeom>
                  </pic:spPr>
                </pic:pic>
              </a:graphicData>
            </a:graphic>
          </wp:inline>
        </w:drawing>
      </w:r>
    </w:p>
    <w:p>
      <w:pPr>
        <w:pStyle w:val="Normal"/>
        <w:spacing w:lineRule="auto" w:line="360"/>
        <w:jc w:val="both"/>
        <w:rPr>
          <w:sz w:val="24"/>
          <w:szCs w:val="24"/>
        </w:rPr>
      </w:pPr>
      <w:r>
        <w:rPr>
          <w:sz w:val="24"/>
          <w:szCs w:val="24"/>
        </w:rPr>
        <w:t>Com o êxito das operações anteriores a aplicação inicia a criação do pacote ARP Request e ARP Reply.</w:t>
      </w:r>
    </w:p>
    <w:p>
      <w:pPr>
        <w:pStyle w:val="Normal"/>
        <w:spacing w:lineRule="auto" w:line="360"/>
        <w:jc w:val="both"/>
        <w:rPr>
          <w:sz w:val="24"/>
          <w:szCs w:val="24"/>
        </w:rPr>
      </w:pPr>
      <w:r>
        <w:rPr/>
        <w:drawing>
          <wp:inline distT="0" distB="0" distL="0" distR="0">
            <wp:extent cx="5610225" cy="2552700"/>
            <wp:effectExtent l="0" t="0" r="0" b="0"/>
            <wp:docPr id="8"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png" descr=""/>
                    <pic:cNvPicPr>
                      <a:picLocks noChangeAspect="1" noChangeArrowheads="1"/>
                    </pic:cNvPicPr>
                  </pic:nvPicPr>
                  <pic:blipFill>
                    <a:blip r:embed="rId9"/>
                    <a:stretch>
                      <a:fillRect/>
                    </a:stretch>
                  </pic:blipFill>
                  <pic:spPr bwMode="auto">
                    <a:xfrm>
                      <a:off x="0" y="0"/>
                      <a:ext cx="5610225" cy="2552700"/>
                    </a:xfrm>
                    <a:prstGeom prst="rect">
                      <a:avLst/>
                    </a:prstGeom>
                  </pic:spPr>
                </pic:pic>
              </a:graphicData>
            </a:graphic>
          </wp:inline>
        </w:drawing>
      </w:r>
    </w:p>
    <w:p>
      <w:pPr>
        <w:pStyle w:val="Normal"/>
        <w:spacing w:lineRule="auto" w:line="360"/>
        <w:jc w:val="both"/>
        <w:rPr>
          <w:sz w:val="24"/>
          <w:szCs w:val="24"/>
        </w:rPr>
      </w:pPr>
      <w:r>
        <w:rPr/>
        <w:drawing>
          <wp:inline distT="0" distB="9525" distL="0" distR="0">
            <wp:extent cx="5562600" cy="2409825"/>
            <wp:effectExtent l="0" t="0" r="0" b="0"/>
            <wp:docPr id="9" name="Image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3" descr=""/>
                    <pic:cNvPicPr>
                      <a:picLocks noChangeAspect="1" noChangeArrowheads="1"/>
                    </pic:cNvPicPr>
                  </pic:nvPicPr>
                  <pic:blipFill>
                    <a:blip r:embed="rId10"/>
                    <a:stretch>
                      <a:fillRect/>
                    </a:stretch>
                  </pic:blipFill>
                  <pic:spPr bwMode="auto">
                    <a:xfrm>
                      <a:off x="0" y="0"/>
                      <a:ext cx="5562600" cy="2409825"/>
                    </a:xfrm>
                    <a:prstGeom prst="rect">
                      <a:avLst/>
                    </a:prstGeom>
                  </pic:spPr>
                </pic:pic>
              </a:graphicData>
            </a:graphic>
          </wp:inline>
        </w:drawing>
      </w:r>
    </w:p>
    <w:p>
      <w:pPr>
        <w:pStyle w:val="Normal"/>
        <w:spacing w:lineRule="auto" w:line="360"/>
        <w:jc w:val="both"/>
        <w:rPr>
          <w:sz w:val="24"/>
          <w:szCs w:val="24"/>
        </w:rPr>
      </w:pPr>
      <w:r>
        <w:rPr>
          <w:sz w:val="24"/>
          <w:szCs w:val="24"/>
        </w:rPr>
        <w:t>E então inicia o envio de ARP Request para o gateway e para a vítima com o objetivo de descobrir o MAC do gateway e da vítima que até o momento são desconhecidos. Neste mesmo momento o ataque já é iniciado envenenando a tabela ARP de ambos. A tabela ARP do gateway recebe o IP da vítima relacionado ao MAC do atacante e a tabela ARP da vítima recebe o IP do gateway relacionado ao MAC do atacante.</w:t>
      </w:r>
    </w:p>
    <w:p>
      <w:pPr>
        <w:pStyle w:val="Normal"/>
        <w:spacing w:lineRule="auto" w:line="360"/>
        <w:jc w:val="both"/>
        <w:rPr>
          <w:sz w:val="24"/>
          <w:szCs w:val="24"/>
        </w:rPr>
      </w:pPr>
      <w:r>
        <w:rPr/>
        <w:drawing>
          <wp:inline distT="0" distB="0" distL="0" distR="0">
            <wp:extent cx="5553075" cy="409575"/>
            <wp:effectExtent l="0" t="0" r="0" b="0"/>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1"/>
                    <a:stretch>
                      <a:fillRect/>
                    </a:stretch>
                  </pic:blipFill>
                  <pic:spPr bwMode="auto">
                    <a:xfrm>
                      <a:off x="0" y="0"/>
                      <a:ext cx="5553075" cy="409575"/>
                    </a:xfrm>
                    <a:prstGeom prst="rect">
                      <a:avLst/>
                    </a:prstGeom>
                  </pic:spPr>
                </pic:pic>
              </a:graphicData>
            </a:graphic>
          </wp:inline>
        </w:drawing>
      </w:r>
    </w:p>
    <w:p>
      <w:pPr>
        <w:pStyle w:val="Normal"/>
        <w:spacing w:lineRule="auto" w:line="360"/>
        <w:jc w:val="both"/>
        <w:rPr>
          <w:sz w:val="24"/>
          <w:szCs w:val="24"/>
        </w:rPr>
      </w:pPr>
      <w:r>
        <w:rPr/>
        <w:drawing>
          <wp:inline distT="0" distB="0" distL="0" distR="0">
            <wp:extent cx="5734050" cy="342900"/>
            <wp:effectExtent l="0" t="0" r="0" b="0"/>
            <wp:docPr id="11"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png" descr=""/>
                    <pic:cNvPicPr>
                      <a:picLocks noChangeAspect="1" noChangeArrowheads="1"/>
                    </pic:cNvPicPr>
                  </pic:nvPicPr>
                  <pic:blipFill>
                    <a:blip r:embed="rId12"/>
                    <a:stretch>
                      <a:fillRect/>
                    </a:stretch>
                  </pic:blipFill>
                  <pic:spPr bwMode="auto">
                    <a:xfrm>
                      <a:off x="0" y="0"/>
                      <a:ext cx="5734050" cy="342900"/>
                    </a:xfrm>
                    <a:prstGeom prst="rect">
                      <a:avLst/>
                    </a:prstGeom>
                  </pic:spPr>
                </pic:pic>
              </a:graphicData>
            </a:graphic>
          </wp:inline>
        </w:drawing>
      </w:r>
    </w:p>
    <w:p>
      <w:pPr>
        <w:pStyle w:val="Normal"/>
        <w:spacing w:lineRule="auto" w:line="360"/>
        <w:jc w:val="both"/>
        <w:rPr>
          <w:sz w:val="24"/>
          <w:szCs w:val="24"/>
        </w:rPr>
      </w:pPr>
      <w:r>
        <w:rPr>
          <w:sz w:val="24"/>
          <w:szCs w:val="24"/>
        </w:rPr>
        <w:t>Assim são finalizadas as configurações necessárias para interceptar os pacotes trocados pelo gateway e pela vítima. O atacante já sabe o MAC do gateway e da vítima e também já envenenou as tabelas ARP de ambos. Portanto a aplicação dispara um processo filho para enviar mensagens do tipo ARP Reply periodicamente para o gateway e para a vítima.</w:t>
      </w:r>
    </w:p>
    <w:p>
      <w:pPr>
        <w:pStyle w:val="Normal"/>
        <w:spacing w:lineRule="auto" w:line="360"/>
        <w:jc w:val="center"/>
        <w:rPr>
          <w:sz w:val="24"/>
          <w:szCs w:val="24"/>
        </w:rPr>
      </w:pPr>
      <w:r>
        <w:rPr/>
        <w:drawing>
          <wp:inline distT="0" distB="0" distL="0" distR="0">
            <wp:extent cx="2362200" cy="952500"/>
            <wp:effectExtent l="0" t="0" r="0" b="0"/>
            <wp:docPr id="12" name="Imagem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4" descr=""/>
                    <pic:cNvPicPr>
                      <a:picLocks noChangeAspect="1" noChangeArrowheads="1"/>
                    </pic:cNvPicPr>
                  </pic:nvPicPr>
                  <pic:blipFill>
                    <a:blip r:embed="rId13"/>
                    <a:stretch>
                      <a:fillRect/>
                    </a:stretch>
                  </pic:blipFill>
                  <pic:spPr bwMode="auto">
                    <a:xfrm>
                      <a:off x="0" y="0"/>
                      <a:ext cx="2362200" cy="952500"/>
                    </a:xfrm>
                    <a:prstGeom prst="rect">
                      <a:avLst/>
                    </a:prstGeom>
                  </pic:spPr>
                </pic:pic>
              </a:graphicData>
            </a:graphic>
          </wp:inline>
        </w:drawing>
      </w:r>
    </w:p>
    <w:p>
      <w:pPr>
        <w:pStyle w:val="Normal"/>
        <w:spacing w:lineRule="auto" w:line="360"/>
        <w:jc w:val="both"/>
        <w:rPr>
          <w:sz w:val="24"/>
          <w:szCs w:val="24"/>
        </w:rPr>
      </w:pPr>
      <w:r>
        <w:rPr>
          <w:sz w:val="24"/>
          <w:szCs w:val="24"/>
        </w:rPr>
        <w:t xml:space="preserve"> </w:t>
      </w:r>
      <w:r>
        <w:rPr>
          <w:sz w:val="24"/>
          <w:szCs w:val="24"/>
        </w:rPr>
        <w:t xml:space="preserve">A função </w:t>
      </w:r>
      <w:r>
        <w:rPr>
          <w:i/>
          <w:sz w:val="24"/>
          <w:szCs w:val="24"/>
        </w:rPr>
        <w:t xml:space="preserve">arpPoisonProcess </w:t>
      </w:r>
      <w:r>
        <w:rPr>
          <w:sz w:val="24"/>
          <w:szCs w:val="24"/>
        </w:rPr>
        <w:t>consiste em chamar a função de envio de ARP Replay na rede.</w:t>
      </w:r>
    </w:p>
    <w:p>
      <w:pPr>
        <w:pStyle w:val="Normal"/>
        <w:spacing w:lineRule="auto" w:line="360"/>
        <w:jc w:val="both"/>
        <w:rPr>
          <w:sz w:val="24"/>
          <w:szCs w:val="24"/>
        </w:rPr>
      </w:pPr>
      <w:r>
        <w:rPr/>
        <w:drawing>
          <wp:inline distT="0" distB="0" distL="0" distR="635">
            <wp:extent cx="5733415" cy="1242695"/>
            <wp:effectExtent l="0" t="0" r="0" b="0"/>
            <wp:docPr id="13" name="Imagem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5" descr=""/>
                    <pic:cNvPicPr>
                      <a:picLocks noChangeAspect="1" noChangeArrowheads="1"/>
                    </pic:cNvPicPr>
                  </pic:nvPicPr>
                  <pic:blipFill>
                    <a:blip r:embed="rId14"/>
                    <a:stretch>
                      <a:fillRect/>
                    </a:stretch>
                  </pic:blipFill>
                  <pic:spPr bwMode="auto">
                    <a:xfrm>
                      <a:off x="0" y="0"/>
                      <a:ext cx="5733415" cy="1242695"/>
                    </a:xfrm>
                    <a:prstGeom prst="rect">
                      <a:avLst/>
                    </a:prstGeom>
                  </pic:spPr>
                </pic:pic>
              </a:graphicData>
            </a:graphic>
          </wp:inline>
        </w:drawing>
      </w:r>
    </w:p>
    <w:p>
      <w:pPr>
        <w:pStyle w:val="Normal"/>
        <w:spacing w:lineRule="auto" w:line="360"/>
        <w:jc w:val="both"/>
        <w:rPr>
          <w:sz w:val="24"/>
          <w:szCs w:val="24"/>
        </w:rPr>
      </w:pPr>
      <w:r>
        <w:rPr>
          <w:sz w:val="24"/>
          <w:szCs w:val="24"/>
        </w:rPr>
        <w:t xml:space="preserve">A função </w:t>
      </w:r>
      <w:r>
        <w:rPr>
          <w:i/>
          <w:sz w:val="24"/>
          <w:szCs w:val="24"/>
        </w:rPr>
        <w:t>sendARPReplayPacket</w:t>
      </w:r>
      <w:r>
        <w:rPr>
          <w:sz w:val="24"/>
          <w:szCs w:val="24"/>
        </w:rPr>
        <w:t xml:space="preserve"> faz o envio do pacote ARP Replay, enviando o IP do gateway relacionado com o MAC do atacante quando o envio é para a vítima e relacionando o IP da vítima com o MAC do atacante quando o envio é para o gateway.</w:t>
      </w:r>
    </w:p>
    <w:p>
      <w:pPr>
        <w:pStyle w:val="Normal"/>
        <w:spacing w:lineRule="auto" w:line="360"/>
        <w:jc w:val="both"/>
        <w:rPr>
          <w:sz w:val="24"/>
          <w:szCs w:val="24"/>
        </w:rPr>
      </w:pPr>
      <w:r>
        <w:rPr/>
        <w:drawing>
          <wp:inline distT="0" distB="9525" distL="0" distR="635">
            <wp:extent cx="5733415" cy="2562225"/>
            <wp:effectExtent l="0" t="0" r="0" b="0"/>
            <wp:docPr id="14" name="Imagem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6" descr=""/>
                    <pic:cNvPicPr>
                      <a:picLocks noChangeAspect="1" noChangeArrowheads="1"/>
                    </pic:cNvPicPr>
                  </pic:nvPicPr>
                  <pic:blipFill>
                    <a:blip r:embed="rId15"/>
                    <a:stretch>
                      <a:fillRect/>
                    </a:stretch>
                  </pic:blipFill>
                  <pic:spPr bwMode="auto">
                    <a:xfrm>
                      <a:off x="0" y="0"/>
                      <a:ext cx="5733415" cy="2562225"/>
                    </a:xfrm>
                    <a:prstGeom prst="rect">
                      <a:avLst/>
                    </a:prstGeom>
                  </pic:spPr>
                </pic:pic>
              </a:graphicData>
            </a:graphic>
          </wp:inline>
        </w:drawing>
      </w:r>
    </w:p>
    <w:p>
      <w:pPr>
        <w:pStyle w:val="Normal"/>
        <w:spacing w:lineRule="auto" w:line="360"/>
        <w:jc w:val="both"/>
        <w:rPr>
          <w:sz w:val="24"/>
          <w:szCs w:val="24"/>
        </w:rPr>
      </w:pPr>
      <w:r>
        <w:rPr>
          <w:sz w:val="24"/>
          <w:szCs w:val="24"/>
        </w:rPr>
        <w:t>Paralelamente o processo pai fica recebendo os pacotes e imprimindo o conteúdo deles.</w:t>
      </w:r>
    </w:p>
    <w:p>
      <w:pPr>
        <w:pStyle w:val="Normal"/>
        <w:spacing w:lineRule="auto" w:line="360"/>
        <w:jc w:val="center"/>
        <w:rPr>
          <w:sz w:val="24"/>
          <w:szCs w:val="24"/>
        </w:rPr>
      </w:pPr>
      <w:r>
        <w:rPr/>
        <w:drawing>
          <wp:inline distT="0" distB="9525" distL="0" distR="9525">
            <wp:extent cx="2714625" cy="1038225"/>
            <wp:effectExtent l="0" t="0" r="0" b="0"/>
            <wp:docPr id="15" name="Imagem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7" descr=""/>
                    <pic:cNvPicPr>
                      <a:picLocks noChangeAspect="1" noChangeArrowheads="1"/>
                    </pic:cNvPicPr>
                  </pic:nvPicPr>
                  <pic:blipFill>
                    <a:blip r:embed="rId16"/>
                    <a:stretch>
                      <a:fillRect/>
                    </a:stretch>
                  </pic:blipFill>
                  <pic:spPr bwMode="auto">
                    <a:xfrm>
                      <a:off x="0" y="0"/>
                      <a:ext cx="2714625" cy="1038225"/>
                    </a:xfrm>
                    <a:prstGeom prst="rect">
                      <a:avLst/>
                    </a:prstGeom>
                  </pic:spPr>
                </pic:pic>
              </a:graphicData>
            </a:graphic>
          </wp:inline>
        </w:drawing>
      </w:r>
    </w:p>
    <w:p>
      <w:pPr>
        <w:pStyle w:val="Normal"/>
        <w:spacing w:lineRule="auto" w:line="360"/>
        <w:jc w:val="both"/>
        <w:rPr>
          <w:sz w:val="24"/>
          <w:szCs w:val="24"/>
        </w:rPr>
      </w:pPr>
      <w:r>
        <w:rPr>
          <w:sz w:val="24"/>
          <w:szCs w:val="24"/>
        </w:rPr>
        <w:t xml:space="preserve">A função </w:t>
      </w:r>
      <w:r>
        <w:rPr>
          <w:i/>
          <w:sz w:val="24"/>
          <w:szCs w:val="24"/>
        </w:rPr>
        <w:t>receivePacket</w:t>
      </w:r>
      <w:r>
        <w:rPr>
          <w:sz w:val="24"/>
          <w:szCs w:val="24"/>
        </w:rPr>
        <w:t xml:space="preserve"> recebe os pacotes direcionados ao atacante e imprime somente pacotes do tipo ARP e IP.</w:t>
      </w:r>
    </w:p>
    <w:p>
      <w:pPr>
        <w:pStyle w:val="Normal"/>
        <w:spacing w:lineRule="auto" w:line="360"/>
        <w:jc w:val="both"/>
        <w:rPr>
          <w:sz w:val="24"/>
          <w:szCs w:val="24"/>
        </w:rPr>
      </w:pPr>
      <w:r>
        <w:rPr/>
        <w:drawing>
          <wp:inline distT="0" distB="9525" distL="0" distR="635">
            <wp:extent cx="5733415" cy="4295775"/>
            <wp:effectExtent l="0" t="0" r="0" b="0"/>
            <wp:docPr id="16" name="Imagem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8" descr=""/>
                    <pic:cNvPicPr>
                      <a:picLocks noChangeAspect="1" noChangeArrowheads="1"/>
                    </pic:cNvPicPr>
                  </pic:nvPicPr>
                  <pic:blipFill>
                    <a:blip r:embed="rId17"/>
                    <a:stretch>
                      <a:fillRect/>
                    </a:stretch>
                  </pic:blipFill>
                  <pic:spPr bwMode="auto">
                    <a:xfrm>
                      <a:off x="0" y="0"/>
                      <a:ext cx="5733415" cy="4295775"/>
                    </a:xfrm>
                    <a:prstGeom prst="rect">
                      <a:avLst/>
                    </a:prstGeom>
                  </pic:spPr>
                </pic:pic>
              </a:graphicData>
            </a:graphic>
          </wp:inline>
        </w:drawing>
      </w:r>
    </w:p>
    <w:p>
      <w:pPr>
        <w:pStyle w:val="Normal"/>
        <w:spacing w:lineRule="auto" w:line="360"/>
        <w:jc w:val="both"/>
        <w:rPr>
          <w:sz w:val="24"/>
          <w:szCs w:val="24"/>
        </w:rPr>
      </w:pPr>
      <w:r>
        <w:rPr>
          <w:sz w:val="24"/>
          <w:szCs w:val="24"/>
        </w:rPr>
        <w:t>Assim demonstrando o êxito na interceptação de pacotes entre um computador e um gateway e atingindo o objetivo proposto pelo trabalho.</w:t>
      </w:r>
    </w:p>
    <w:p>
      <w:pPr>
        <w:pStyle w:val="Normal"/>
        <w:spacing w:lineRule="auto" w:line="360"/>
        <w:jc w:val="both"/>
        <w:rPr>
          <w:sz w:val="24"/>
          <w:szCs w:val="24"/>
        </w:rPr>
      </w:pPr>
      <w:r>
        <w:rPr>
          <w:sz w:val="24"/>
          <w:szCs w:val="24"/>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t>Resultados</w:t>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Topologia utilizada:</w:t>
      </w:r>
    </w:p>
    <w:p>
      <w:pPr>
        <w:pStyle w:val="Normal"/>
        <w:spacing w:lineRule="auto" w:line="360"/>
        <w:jc w:val="both"/>
        <w:rPr>
          <w:sz w:val="24"/>
          <w:szCs w:val="24"/>
        </w:rPr>
      </w:pPr>
      <w:r>
        <w:rPr/>
        <w:drawing>
          <wp:inline distT="0" distB="9525" distL="0" distR="635">
            <wp:extent cx="5733415" cy="2676525"/>
            <wp:effectExtent l="0" t="0" r="0" b="0"/>
            <wp:docPr id="17" name="Imagem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9" descr=""/>
                    <pic:cNvPicPr>
                      <a:picLocks noChangeAspect="1" noChangeArrowheads="1"/>
                    </pic:cNvPicPr>
                  </pic:nvPicPr>
                  <pic:blipFill>
                    <a:blip r:embed="rId18"/>
                    <a:stretch>
                      <a:fillRect/>
                    </a:stretch>
                  </pic:blipFill>
                  <pic:spPr bwMode="auto">
                    <a:xfrm>
                      <a:off x="0" y="0"/>
                      <a:ext cx="5733415" cy="2676525"/>
                    </a:xfrm>
                    <a:prstGeom prst="rect">
                      <a:avLst/>
                    </a:prstGeom>
                  </pic:spPr>
                </pic:pic>
              </a:graphicData>
            </a:graphic>
          </wp:inline>
        </w:drawing>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Wireshark aberto na interface do atacante.</w:t>
      </w:r>
    </w:p>
    <w:p>
      <w:pPr>
        <w:pStyle w:val="Normal"/>
        <w:spacing w:lineRule="auto" w:line="360"/>
        <w:jc w:val="both"/>
        <w:rPr>
          <w:sz w:val="24"/>
          <w:szCs w:val="24"/>
        </w:rPr>
      </w:pPr>
      <w:r>
        <w:rPr>
          <w:sz w:val="24"/>
          <w:szCs w:val="24"/>
        </w:rPr>
        <w:t>Inicio do ataque: Envio de ARP Request para vítima e gateway</w:t>
      </w:r>
    </w:p>
    <w:p>
      <w:pPr>
        <w:pStyle w:val="Normal"/>
        <w:spacing w:lineRule="auto" w:line="360"/>
        <w:jc w:val="both"/>
        <w:rPr>
          <w:sz w:val="24"/>
          <w:szCs w:val="24"/>
        </w:rPr>
      </w:pPr>
      <w:r>
        <w:rPr/>
        <w:drawing>
          <wp:inline distT="0" distB="0" distL="0" distR="635">
            <wp:extent cx="5733415" cy="2974340"/>
            <wp:effectExtent l="0" t="0" r="0" b="0"/>
            <wp:docPr id="18" name="Imagem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2" descr=""/>
                    <pic:cNvPicPr>
                      <a:picLocks noChangeAspect="1" noChangeArrowheads="1"/>
                    </pic:cNvPicPr>
                  </pic:nvPicPr>
                  <pic:blipFill>
                    <a:blip r:embed="rId19"/>
                    <a:stretch>
                      <a:fillRect/>
                    </a:stretch>
                  </pic:blipFill>
                  <pic:spPr bwMode="auto">
                    <a:xfrm>
                      <a:off x="0" y="0"/>
                      <a:ext cx="5733415" cy="2974340"/>
                    </a:xfrm>
                    <a:prstGeom prst="rect">
                      <a:avLst/>
                    </a:prstGeom>
                  </pic:spPr>
                </pic:pic>
              </a:graphicData>
            </a:graphic>
          </wp:inline>
        </w:drawing>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jc w:val="both"/>
        <w:rPr>
          <w:sz w:val="24"/>
          <w:szCs w:val="24"/>
        </w:rPr>
      </w:pPr>
      <w:bookmarkStart w:id="0" w:name="_GoBack"/>
      <w:bookmarkEnd w:id="0"/>
      <w:r>
        <w:rPr>
          <w:sz w:val="24"/>
          <w:szCs w:val="24"/>
        </w:rPr>
        <w:t>Pergunta da vítima: Vítima faz uma pergunta para o gateway com netcat. Pergunta interceptada pelo atacante e enviada (forward) para o gateway com sucesso</w:t>
      </w:r>
    </w:p>
    <w:p>
      <w:pPr>
        <w:pStyle w:val="Normal"/>
        <w:spacing w:lineRule="auto" w:line="360"/>
        <w:jc w:val="both"/>
        <w:rPr>
          <w:sz w:val="24"/>
          <w:szCs w:val="24"/>
        </w:rPr>
      </w:pPr>
      <w:r>
        <w:rPr/>
        <w:drawing>
          <wp:inline distT="0" distB="0" distL="0" distR="635">
            <wp:extent cx="5733415" cy="3430905"/>
            <wp:effectExtent l="0" t="0" r="0" b="0"/>
            <wp:docPr id="19" name="Imagem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
                    <pic:cNvPicPr>
                      <a:picLocks noChangeAspect="1" noChangeArrowheads="1"/>
                    </pic:cNvPicPr>
                  </pic:nvPicPr>
                  <pic:blipFill>
                    <a:blip r:embed="rId20"/>
                    <a:stretch>
                      <a:fillRect/>
                    </a:stretch>
                  </pic:blipFill>
                  <pic:spPr bwMode="auto">
                    <a:xfrm>
                      <a:off x="0" y="0"/>
                      <a:ext cx="5733415" cy="3430905"/>
                    </a:xfrm>
                    <a:prstGeom prst="rect">
                      <a:avLst/>
                    </a:prstGeom>
                  </pic:spPr>
                </pic:pic>
              </a:graphicData>
            </a:graphic>
          </wp:inline>
        </w:drawing>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r>
    </w:p>
    <w:p>
      <w:pPr>
        <w:pStyle w:val="Normal"/>
        <w:spacing w:lineRule="auto" w:line="360"/>
        <w:jc w:val="both"/>
        <w:rPr>
          <w:sz w:val="24"/>
          <w:szCs w:val="24"/>
        </w:rPr>
      </w:pPr>
      <w:r>
        <w:rPr>
          <w:sz w:val="24"/>
          <w:szCs w:val="24"/>
        </w:rPr>
        <w:t>Resposta do gateway: Gateway responde a pergunta com netcat. Atacante intercepta a mensagem e envia (forward) a mensagem para a vítima.</w:t>
      </w:r>
    </w:p>
    <w:p>
      <w:pPr>
        <w:pStyle w:val="Normal"/>
        <w:spacing w:lineRule="auto" w:line="360"/>
        <w:jc w:val="both"/>
        <w:rPr>
          <w:sz w:val="24"/>
          <w:szCs w:val="24"/>
        </w:rPr>
      </w:pPr>
      <w:r>
        <w:rPr/>
        <w:drawing>
          <wp:inline distT="0" distB="0" distL="0" distR="635">
            <wp:extent cx="5733415" cy="3377565"/>
            <wp:effectExtent l="0" t="0" r="0" b="0"/>
            <wp:docPr id="20" name="Imagem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
                    <pic:cNvPicPr>
                      <a:picLocks noChangeAspect="1" noChangeArrowheads="1"/>
                    </pic:cNvPicPr>
                  </pic:nvPicPr>
                  <pic:blipFill>
                    <a:blip r:embed="rId21"/>
                    <a:stretch>
                      <a:fillRect/>
                    </a:stretch>
                  </pic:blipFill>
                  <pic:spPr bwMode="auto">
                    <a:xfrm>
                      <a:off x="0" y="0"/>
                      <a:ext cx="5733415" cy="3377565"/>
                    </a:xfrm>
                    <a:prstGeom prst="rect">
                      <a:avLst/>
                    </a:prstGeom>
                  </pic:spPr>
                </pic:pic>
              </a:graphicData>
            </a:graphic>
          </wp:inline>
        </w:drawing>
      </w:r>
    </w:p>
    <w:p>
      <w:pPr>
        <w:pStyle w:val="Normal"/>
        <w:spacing w:lineRule="auto" w:line="360"/>
        <w:jc w:val="both"/>
        <w:rPr>
          <w:b/>
          <w:b/>
          <w:sz w:val="32"/>
          <w:szCs w:val="32"/>
        </w:rPr>
      </w:pPr>
      <w:r>
        <w:rPr>
          <w:b/>
          <w:sz w:val="32"/>
          <w:szCs w:val="32"/>
        </w:rPr>
      </w:r>
    </w:p>
    <w:p>
      <w:pPr>
        <w:pStyle w:val="Normal"/>
        <w:spacing w:lineRule="auto" w:line="360"/>
        <w:jc w:val="both"/>
        <w:rPr>
          <w:b/>
          <w:b/>
          <w:sz w:val="32"/>
          <w:szCs w:val="32"/>
        </w:rPr>
      </w:pPr>
      <w:r>
        <w:rPr>
          <w:b/>
          <w:sz w:val="32"/>
          <w:szCs w:val="32"/>
        </w:rPr>
        <w:t>Conclusão</w:t>
      </w:r>
    </w:p>
    <w:p>
      <w:pPr>
        <w:pStyle w:val="Normal"/>
        <w:spacing w:lineRule="auto" w:line="360"/>
        <w:jc w:val="both"/>
        <w:rPr>
          <w:sz w:val="24"/>
          <w:szCs w:val="24"/>
        </w:rPr>
      </w:pPr>
      <w:r>
        <w:rPr>
          <w:sz w:val="24"/>
          <w:szCs w:val="24"/>
        </w:rPr>
        <w:t>Com este trabalho podemos concluir que o protocolo ARP é muito vulnerável. Mesmo nos dias de hoje a vulnerabilidade persistem em IPv4.</w:t>
      </w:r>
    </w:p>
    <w:p>
      <w:pPr>
        <w:pStyle w:val="Normal"/>
        <w:spacing w:lineRule="auto" w:line="360"/>
        <w:jc w:val="both"/>
        <w:rPr>
          <w:sz w:val="24"/>
          <w:szCs w:val="24"/>
        </w:rPr>
      </w:pPr>
      <w:r>
        <w:rPr>
          <w:sz w:val="24"/>
          <w:szCs w:val="24"/>
        </w:rPr>
        <w:t>Existem algumas soluções que evitam esta vulnerabilidade como por exemplo habilitar MAC binding no switch, entradas estáticas na tabela ARP ou utilizando a ferramenta Arpwatch.</w:t>
      </w:r>
    </w:p>
    <w:p>
      <w:pPr>
        <w:pStyle w:val="Normal"/>
        <w:spacing w:lineRule="auto" w:line="360"/>
        <w:jc w:val="both"/>
        <w:rPr/>
      </w:pPr>
      <w:r>
        <w:rPr>
          <w:sz w:val="24"/>
          <w:szCs w:val="24"/>
        </w:rPr>
        <w:t>Com relação ao desenvolvimento da aplicação aprendemos meios de consultar informações a respeito dá interface de rede através da chamada de sistema IOCTL e como obter informações de outros nodos da rede e usá-las na aplicação. Também percebemos a eficaz utilização de sockets raw para explorar falhas de segurança na rede.</w:t>
      </w:r>
    </w:p>
    <w:sectPr>
      <w:type w:val="nextPage"/>
      <w:pgSz w:w="11906" w:h="16838"/>
      <w:pgMar w:left="1440" w:right="1440" w:header="0" w:top="1440" w:footer="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4"/>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pt-BR"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jc w:val="left"/>
    </w:pPr>
    <w:rPr>
      <w:rFonts w:ascii="Arial" w:hAnsi="Arial" w:eastAsia="Arial" w:cs="Arial"/>
      <w:color w:val="auto"/>
      <w:sz w:val="22"/>
      <w:szCs w:val="22"/>
      <w:lang w:val="pt-BR" w:eastAsia="en-US" w:bidi="ar-SA"/>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611eb4"/>
    <w:rPr>
      <w:sz w:val="16"/>
      <w:szCs w:val="16"/>
    </w:rPr>
  </w:style>
  <w:style w:type="character" w:styleId="TextodecomentrioChar" w:customStyle="1">
    <w:name w:val="Texto de comentário Char"/>
    <w:basedOn w:val="DefaultParagraphFont"/>
    <w:link w:val="Textodecomentrio"/>
    <w:uiPriority w:val="99"/>
    <w:semiHidden/>
    <w:qFormat/>
    <w:rsid w:val="00611eb4"/>
    <w:rPr>
      <w:sz w:val="20"/>
      <w:szCs w:val="20"/>
    </w:rPr>
  </w:style>
  <w:style w:type="character" w:styleId="AssuntodocomentrioChar" w:customStyle="1">
    <w:name w:val="Assunto do comentário Char"/>
    <w:basedOn w:val="TextodecomentrioChar"/>
    <w:link w:val="Assuntodocomentrio"/>
    <w:uiPriority w:val="99"/>
    <w:semiHidden/>
    <w:qFormat/>
    <w:rsid w:val="00611eb4"/>
    <w:rPr>
      <w:b/>
      <w:bCs/>
      <w:sz w:val="20"/>
      <w:szCs w:val="20"/>
    </w:rPr>
  </w:style>
  <w:style w:type="character" w:styleId="TextodebaloChar" w:customStyle="1">
    <w:name w:val="Texto de balão Char"/>
    <w:basedOn w:val="DefaultParagraphFont"/>
    <w:link w:val="Textodebalo"/>
    <w:uiPriority w:val="99"/>
    <w:semiHidden/>
    <w:qFormat/>
    <w:rsid w:val="00611eb4"/>
    <w:rPr>
      <w:rFonts w:ascii="Segoe UI" w:hAnsi="Segoe UI" w:cs="Segoe UI"/>
      <w:sz w:val="18"/>
      <w:szCs w:val="18"/>
    </w:rPr>
  </w:style>
  <w:style w:type="paragraph" w:styleId="Ttulo">
    <w:name w:val="Título"/>
    <w:basedOn w:val="Normal"/>
    <w:next w:val="Corpodetexto"/>
    <w:qFormat/>
    <w:pPr>
      <w:keepNext/>
      <w:spacing w:before="240" w:after="120"/>
    </w:pPr>
    <w:rPr>
      <w:rFonts w:ascii="Liberation Sans" w:hAnsi="Liberation Sans" w:eastAsia="DejaVu Sans" w:cs="FreeSans"/>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FreeSans"/>
    </w:rPr>
  </w:style>
  <w:style w:type="paragraph" w:styleId="Leg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tulododocumento">
    <w:name w:val="Title"/>
    <w:basedOn w:val="Normal"/>
    <w:next w:val="Normal"/>
    <w:uiPriority w:val="10"/>
    <w:qFormat/>
    <w:pPr>
      <w:keepNext/>
      <w:keepLines/>
      <w:spacing w:before="0" w:after="60"/>
    </w:pPr>
    <w:rPr>
      <w:sz w:val="52"/>
      <w:szCs w:val="52"/>
    </w:rPr>
  </w:style>
  <w:style w:type="paragraph" w:styleId="Subttulo">
    <w:name w:val="Subtitle"/>
    <w:basedOn w:val="Normal"/>
    <w:next w:val="Normal"/>
    <w:uiPriority w:val="11"/>
    <w:qFormat/>
    <w:pPr>
      <w:keepNext/>
      <w:keepLines/>
      <w:spacing w:before="0" w:after="320"/>
    </w:pPr>
    <w:rPr>
      <w:color w:val="666666"/>
      <w:sz w:val="30"/>
      <w:szCs w:val="30"/>
    </w:rPr>
  </w:style>
  <w:style w:type="paragraph" w:styleId="Annotationtext">
    <w:name w:val="annotation text"/>
    <w:basedOn w:val="Normal"/>
    <w:link w:val="TextodecomentrioChar"/>
    <w:uiPriority w:val="99"/>
    <w:semiHidden/>
    <w:unhideWhenUsed/>
    <w:qFormat/>
    <w:rsid w:val="00611eb4"/>
    <w:pPr>
      <w:spacing w:lineRule="auto" w:line="240"/>
    </w:pPr>
    <w:rPr>
      <w:sz w:val="20"/>
      <w:szCs w:val="20"/>
    </w:rPr>
  </w:style>
  <w:style w:type="paragraph" w:styleId="Annotationsubject">
    <w:name w:val="annotation subject"/>
    <w:basedOn w:val="Annotationtext"/>
    <w:link w:val="AssuntodocomentrioChar"/>
    <w:uiPriority w:val="99"/>
    <w:semiHidden/>
    <w:unhideWhenUsed/>
    <w:qFormat/>
    <w:rsid w:val="00611eb4"/>
    <w:pPr/>
    <w:rPr>
      <w:b/>
      <w:bCs/>
    </w:rPr>
  </w:style>
  <w:style w:type="paragraph" w:styleId="BalloonText">
    <w:name w:val="Balloon Text"/>
    <w:basedOn w:val="Normal"/>
    <w:link w:val="TextodebaloChar"/>
    <w:uiPriority w:val="99"/>
    <w:semiHidden/>
    <w:unhideWhenUsed/>
    <w:qFormat/>
    <w:rsid w:val="00611eb4"/>
    <w:pPr>
      <w:spacing w:lineRule="auto" w:line="240"/>
    </w:pPr>
    <w:rPr>
      <w:rFonts w:ascii="Segoe UI" w:hAnsi="Segoe UI" w:cs="Segoe UI"/>
      <w:sz w:val="18"/>
      <w:szCs w:val="18"/>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jpe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TotalTime>
  <Application>LibreOffice/5.2.7.2$Linux_X86_64 LibreOffice_project/20m0$Build-2</Application>
  <Pages>10</Pages>
  <Words>959</Words>
  <Characters>4915</Characters>
  <CharactersWithSpaces>5825</CharactersWithSpaces>
  <Paragraphs>72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2018-09-21T02:31:00Z</dcterms:created>
  <dc:creator/>
  <dc:description/>
  <dc:language>pt-BR</dc:language>
  <cp:lastModifiedBy/>
  <dcterms:modified xsi:type="dcterms:W3CDTF">2018-10-25T18:10:32Z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