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66974696"/>
        <w:docPartObj>
          <w:docPartGallery w:val="Cover Pages"/>
          <w:docPartUnique/>
        </w:docPartObj>
      </w:sdtPr>
      <w:sdtContent>
        <w:p w14:paraId="5357F612" w14:textId="77777777" w:rsidR="00C56EDA" w:rsidRDefault="00C56EDA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900"/>
          </w:tblGrid>
          <w:tr w:rsidR="00C56EDA" w14:paraId="279F2F4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E2AA99517CF04D64821400665486BD9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087DFBC" w14:textId="6C9248EA" w:rsidR="00C56EDA" w:rsidRDefault="00E04A3F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CÉGÉP</w:t>
                    </w:r>
                    <w:r w:rsidR="00C56EDA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 de Chicoutimi</w:t>
                    </w:r>
                  </w:p>
                </w:tc>
              </w:sdtContent>
            </w:sdt>
          </w:tr>
          <w:tr w:rsidR="00C56EDA" w14:paraId="1D8F1AB4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D8B6972AA05B453AAB6CB9932175D2C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0E57390" w14:textId="13B4A522" w:rsidR="00C56EDA" w:rsidRDefault="00E04A3F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TP-01</w:t>
                    </w:r>
                  </w:p>
                </w:sdtContent>
              </w:sdt>
            </w:tc>
          </w:tr>
          <w:tr w:rsidR="00C56EDA" w14:paraId="21841018" w14:textId="77777777">
            <w:sdt>
              <w:sdtPr>
                <w:rPr>
                  <w:rFonts w:asciiTheme="majorHAnsi" w:hAnsiTheme="majorHAnsi"/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C25679FE402A4768AFCBB5D996EF4D2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600387F" w14:textId="723EC44B" w:rsidR="00C56EDA" w:rsidRDefault="00E04A3F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asciiTheme="majorHAnsi" w:hAnsiTheme="majorHAnsi"/>
                        <w:color w:val="0F4761" w:themeColor="accent1" w:themeShade="BF"/>
                        <w:sz w:val="24"/>
                        <w:szCs w:val="24"/>
                      </w:rPr>
                      <w:t>Programmation Web Transactionnelle</w:t>
                    </w:r>
                    <w:r w:rsidR="009D2B8B">
                      <w:rPr>
                        <w:rFonts w:asciiTheme="majorHAnsi" w:hAnsiTheme="majorHAnsi"/>
                        <w:color w:val="0F4761" w:themeColor="accent1" w:themeShade="BF"/>
                        <w:sz w:val="24"/>
                        <w:szCs w:val="24"/>
                      </w:rPr>
                      <w:t xml:space="preserve"> | 420-D5</w:t>
                    </w:r>
                    <w:r>
                      <w:rPr>
                        <w:rFonts w:asciiTheme="majorHAnsi" w:hAnsiTheme="majorHAnsi"/>
                        <w:color w:val="0F4761" w:themeColor="accent1" w:themeShade="BF"/>
                        <w:sz w:val="24"/>
                        <w:szCs w:val="24"/>
                      </w:rPr>
                      <w:t>1</w:t>
                    </w:r>
                    <w:r w:rsidR="009D2B8B">
                      <w:rPr>
                        <w:rFonts w:asciiTheme="majorHAnsi" w:hAnsiTheme="majorHAnsi"/>
                        <w:color w:val="0F4761" w:themeColor="accent1" w:themeShade="BF"/>
                        <w:sz w:val="24"/>
                        <w:szCs w:val="24"/>
                      </w:rPr>
                      <w:t>-CH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C56EDA" w14:paraId="63A4F287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26A25C9" w14:textId="6C00D40D" w:rsidR="00C56EDA" w:rsidRDefault="0048190B">
                <w:pPr>
                  <w:pStyle w:val="Sansinterligne"/>
                  <w:rPr>
                    <w:color w:val="156082" w:themeColor="accent1"/>
                    <w:sz w:val="28"/>
                    <w:szCs w:val="28"/>
                  </w:rPr>
                </w:pPr>
                <w:r>
                  <w:rPr>
                    <w:color w:val="156082" w:themeColor="accent1"/>
                    <w:sz w:val="28"/>
                    <w:szCs w:val="28"/>
                  </w:rPr>
                  <w:t>Henri Pitre (2432978)</w:t>
                </w:r>
              </w:p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5A0946B03AAD49E3AE43D294009D742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30T00:00:00Z">
                    <w:dateFormat w:val="yyyy-MM-dd"/>
                    <w:lid w:val="fr-CA"/>
                    <w:storeMappedDataAs w:val="dateTime"/>
                    <w:calendar w:val="gregorian"/>
                  </w:date>
                </w:sdtPr>
                <w:sdtContent>
                  <w:p w14:paraId="1D386B49" w14:textId="40A4E9E1" w:rsidR="00C56EDA" w:rsidRDefault="005A226E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2026-01-30</w:t>
                    </w:r>
                  </w:p>
                </w:sdtContent>
              </w:sdt>
              <w:p w14:paraId="18788C24" w14:textId="77777777" w:rsidR="00C56EDA" w:rsidRDefault="00C56EDA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49F920C0" w14:textId="77777777" w:rsidR="00C56EDA" w:rsidRDefault="00C56EDA">
          <w:r>
            <w:br w:type="page"/>
          </w:r>
        </w:p>
      </w:sdtContent>
    </w:sdt>
    <w:p w14:paraId="756A3B51" w14:textId="2EBAE97D" w:rsidR="00B638AD" w:rsidRDefault="00E04A3F" w:rsidP="009D2B8B">
      <w:pPr>
        <w:pStyle w:val="Titre"/>
      </w:pPr>
      <w:r>
        <w:lastRenderedPageBreak/>
        <w:t>Rapport Écrit</w:t>
      </w:r>
    </w:p>
    <w:p w14:paraId="07727CE7" w14:textId="2A0FD622" w:rsidR="00B638AD" w:rsidRDefault="003F635D" w:rsidP="00DE27D9">
      <w:pPr>
        <w:pStyle w:val="Titre1"/>
        <w:numPr>
          <w:ilvl w:val="0"/>
          <w:numId w:val="6"/>
        </w:numPr>
      </w:pPr>
      <w:r>
        <w:t>Informations et Remise</w:t>
      </w:r>
    </w:p>
    <w:p w14:paraId="4E2E61BD" w14:textId="77777777" w:rsidR="00DE27D9" w:rsidRPr="00DE27D9" w:rsidRDefault="00DE27D9" w:rsidP="00DE27D9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74291" w14:paraId="167E6FD6" w14:textId="77777777">
        <w:tc>
          <w:tcPr>
            <w:tcW w:w="8630" w:type="dxa"/>
          </w:tcPr>
          <w:p w14:paraId="646875DC" w14:textId="77777777" w:rsidR="00574291" w:rsidRDefault="00E30741" w:rsidP="00E30741">
            <w:r>
              <w:t>De nombreux clients veulent pouvoir commander des produits à n'importe quelle heure du jour ou de la nuit. Le problème a donc trait à la façon de traiter ces commandes</w:t>
            </w:r>
            <w:r w:rsidR="000D1646">
              <w:t xml:space="preserve"> </w:t>
            </w:r>
            <w:r>
              <w:t>24 heures par jour sans augmenter les frais de vente</w:t>
            </w:r>
            <w:r w:rsidR="000D1646">
              <w:t>. P.4</w:t>
            </w:r>
          </w:p>
        </w:tc>
      </w:tr>
    </w:tbl>
    <w:p w14:paraId="0B952256" w14:textId="77777777" w:rsidR="00426445" w:rsidRDefault="00304AFD" w:rsidP="00426445">
      <w:r>
        <w:tab/>
      </w:r>
    </w:p>
    <w:p w14:paraId="7352FC8E" w14:textId="77777777" w:rsidR="00B638AD" w:rsidRDefault="00B638AD" w:rsidP="00B638AD">
      <w:r>
        <w:t xml:space="preserve">2. Quelles sont les principales étapes à suivre pour résoudre un problème? </w:t>
      </w:r>
    </w:p>
    <w:p w14:paraId="51AFC015" w14:textId="77777777" w:rsidR="00953BFE" w:rsidRDefault="00953BFE" w:rsidP="004F14B0">
      <w:pPr>
        <w:sectPr w:rsidR="00953BFE" w:rsidSect="00C56EDA">
          <w:pgSz w:w="12240" w:h="15840"/>
          <w:pgMar w:top="1440" w:right="1800" w:bottom="1440" w:left="1800" w:header="708" w:footer="708" w:gutter="0"/>
          <w:pgNumType w:start="0"/>
          <w:cols w:space="708"/>
          <w:titlePg/>
          <w:docGrid w:linePitch="360"/>
        </w:sectPr>
      </w:pPr>
    </w:p>
    <w:p w14:paraId="4F9AB530" w14:textId="2CA0378D" w:rsidR="00336172" w:rsidRDefault="00336172" w:rsidP="00717B2C">
      <w:pPr>
        <w:pStyle w:val="Sous-titre"/>
      </w:pPr>
      <w:r>
        <w:t>Liens pour accéder au site</w:t>
      </w:r>
    </w:p>
    <w:p w14:paraId="48DF8189" w14:textId="34FD401C" w:rsidR="00336172" w:rsidRDefault="00717B2C" w:rsidP="00336172">
      <w:pPr>
        <w:pStyle w:val="Paragraphedeliste"/>
        <w:numPr>
          <w:ilvl w:val="0"/>
          <w:numId w:val="7"/>
        </w:numPr>
      </w:pPr>
      <w:hyperlink r:id="rId7" w:history="1">
        <w:r w:rsidRPr="00140FCA">
          <w:rPr>
            <w:rStyle w:val="Lienhypertexte"/>
          </w:rPr>
          <w:t>https://web.decinfo-cchic.ca/dev-2432978/S4/2432978-HPitre_Pharmacie/index.php</w:t>
        </w:r>
      </w:hyperlink>
      <w:r w:rsidR="00336172">
        <w:t xml:space="preserve"> (ACCUEIL)</w:t>
      </w:r>
    </w:p>
    <w:p w14:paraId="0FA30205" w14:textId="05980909" w:rsidR="00717B2C" w:rsidRDefault="00336172" w:rsidP="00717B2C">
      <w:pPr>
        <w:pStyle w:val="Paragraphedeliste"/>
        <w:numPr>
          <w:ilvl w:val="0"/>
          <w:numId w:val="7"/>
        </w:numPr>
      </w:pPr>
      <w:hyperlink r:id="rId8" w:history="1">
        <w:r w:rsidRPr="00140FCA">
          <w:rPr>
            <w:rStyle w:val="Lienhypertexte"/>
          </w:rPr>
          <w:t>https://web.decinfo-cchic.ca/dev-2432978/S4/2432978HPitre_Pharmacie/login.php</w:t>
        </w:r>
      </w:hyperlink>
      <w:r w:rsidRPr="00286C0D">
        <w:t xml:space="preserve"> (CONN</w:t>
      </w:r>
      <w:r>
        <w:t>EXION</w:t>
      </w:r>
      <w:r w:rsidRPr="00286C0D">
        <w:t>)</w:t>
      </w:r>
    </w:p>
    <w:p w14:paraId="5EFDEF3E" w14:textId="5C5C12EC" w:rsidR="00717B2C" w:rsidRDefault="00717B2C" w:rsidP="009309F7">
      <w:pPr>
        <w:pStyle w:val="Sous-titre"/>
      </w:pPr>
      <w:r>
        <w:t>Informations supplémentaires</w:t>
      </w:r>
    </w:p>
    <w:p w14:paraId="546E9AD7" w14:textId="46179DAC" w:rsidR="00B032AC" w:rsidRDefault="00717B2C" w:rsidP="00B032AC">
      <w:pPr>
        <w:pStyle w:val="Paragraphedeliste"/>
        <w:numPr>
          <w:ilvl w:val="0"/>
          <w:numId w:val="7"/>
        </w:numPr>
      </w:pPr>
      <w:r>
        <w:t>Le document CSS a été généré par IAg.  Celui-</w:t>
      </w:r>
      <w:proofErr w:type="gramStart"/>
      <w:r>
        <w:t xml:space="preserve">ci </w:t>
      </w:r>
      <w:r w:rsidR="00B032AC">
        <w:t xml:space="preserve"> a</w:t>
      </w:r>
      <w:proofErr w:type="gramEnd"/>
      <w:r w:rsidR="00B032AC">
        <w:t xml:space="preserve">  transféré le code </w:t>
      </w:r>
      <w:proofErr w:type="gramStart"/>
      <w:r w:rsidR="00B032AC">
        <w:t>CSS  imbriqué</w:t>
      </w:r>
      <w:proofErr w:type="gramEnd"/>
      <w:r w:rsidR="00B032AC">
        <w:t xml:space="preserve"> un peu partout dans le HTML pour le restructurer dans un document à part entière pour aider à la clarté.</w:t>
      </w:r>
      <w:r w:rsidR="00323DD7">
        <w:br/>
      </w:r>
    </w:p>
    <w:p w14:paraId="271D342B" w14:textId="77777777" w:rsidR="006769AB" w:rsidRDefault="005A226E" w:rsidP="006769AB">
      <w:pPr>
        <w:pStyle w:val="Paragraphedeliste"/>
        <w:numPr>
          <w:ilvl w:val="0"/>
          <w:numId w:val="7"/>
        </w:numPr>
      </w:pPr>
      <w:r>
        <w:t xml:space="preserve">La technologie utilisée </w:t>
      </w:r>
      <w:r w:rsidR="00A80C36">
        <w:t xml:space="preserve">dans vos exemples </w:t>
      </w:r>
      <w:r>
        <w:t xml:space="preserve">pour </w:t>
      </w:r>
      <w:r w:rsidR="008B029A">
        <w:t xml:space="preserve">établir la connexion avec la base de données SQL </w:t>
      </w:r>
      <w:proofErr w:type="gramStart"/>
      <w:r w:rsidR="008B029A">
        <w:t>était  la</w:t>
      </w:r>
      <w:proofErr w:type="gramEnd"/>
      <w:r w:rsidR="008B029A">
        <w:t xml:space="preserve"> PDO. En revanche, nous avons utilisé </w:t>
      </w:r>
      <w:r w:rsidR="00A11F1A">
        <w:t xml:space="preserve">le </w:t>
      </w:r>
      <w:proofErr w:type="spellStart"/>
      <w:r w:rsidR="00A11F1A">
        <w:t>MySQLi</w:t>
      </w:r>
      <w:proofErr w:type="spellEnd"/>
      <w:r w:rsidR="00A11F1A">
        <w:t xml:space="preserve"> la session passée. Pour cette raison, j’ai peut-être utilisé quelques fonctions</w:t>
      </w:r>
      <w:r w:rsidR="00323DD7">
        <w:t xml:space="preserve"> de PDO imparfaitement</w:t>
      </w:r>
      <w:r w:rsidR="00A11F1A">
        <w:t>, et il est possible que je n’aie pas eu les connaissances de certaines fonctions qui auraient pu garantir une meilleur</w:t>
      </w:r>
      <w:r w:rsidR="00A80C36">
        <w:t>e</w:t>
      </w:r>
      <w:r w:rsidR="00A11F1A">
        <w:t xml:space="preserve"> sécurité</w:t>
      </w:r>
      <w:r w:rsidR="00323DD7">
        <w:t xml:space="preserve"> avec cette technologie</w:t>
      </w:r>
      <w:r w:rsidR="006769AB">
        <w:t>.</w:t>
      </w:r>
    </w:p>
    <w:p w14:paraId="0F3F97C2" w14:textId="77777777" w:rsidR="009309F7" w:rsidRDefault="009309F7" w:rsidP="00444E92">
      <w:pPr>
        <w:ind w:left="360"/>
      </w:pPr>
    </w:p>
    <w:p w14:paraId="1C18B04C" w14:textId="77777777" w:rsidR="001A7E80" w:rsidRDefault="006769AB" w:rsidP="001A7E80">
      <w:pPr>
        <w:pStyle w:val="Paragraphedeliste"/>
        <w:numPr>
          <w:ilvl w:val="0"/>
          <w:numId w:val="7"/>
        </w:numPr>
      </w:pPr>
      <w:r>
        <w:t xml:space="preserve">Une démonstration </w:t>
      </w:r>
      <w:r w:rsidR="008A03C9">
        <w:t>visuelle est</w:t>
      </w:r>
      <w:r>
        <w:t xml:space="preserve"> demandée en annexe au projet afin de vous montrer le </w:t>
      </w:r>
      <w:r w:rsidR="00F43A74">
        <w:t>fonctionnement de</w:t>
      </w:r>
      <w:r w:rsidR="00397C1D">
        <w:t xml:space="preserve"> notre site, cependant je crois que vous </w:t>
      </w:r>
      <w:proofErr w:type="spellStart"/>
      <w:r w:rsidR="008A03C9">
        <w:t>donner</w:t>
      </w:r>
      <w:proofErr w:type="spellEnd"/>
      <w:r w:rsidR="008A03C9">
        <w:t xml:space="preserve"> </w:t>
      </w:r>
      <w:r w:rsidR="00397C1D">
        <w:t xml:space="preserve">le lien </w:t>
      </w:r>
      <w:r w:rsidR="008A03C9">
        <w:t>du site fonctionnel en revient au même. De plus, je n’ai pas le temps de la réaliser</w:t>
      </w:r>
      <w:r w:rsidR="00F43A74">
        <w:t xml:space="preserve">; </w:t>
      </w:r>
      <w:r w:rsidR="008A03C9">
        <w:t xml:space="preserve">alors les commentaires dans le code ainsi que ce rapport écrit </w:t>
      </w:r>
      <w:proofErr w:type="gramStart"/>
      <w:r w:rsidR="008A03C9">
        <w:t>devrait</w:t>
      </w:r>
      <w:proofErr w:type="gramEnd"/>
      <w:r w:rsidR="008A03C9">
        <w:t xml:space="preserve"> être amplement suffisant</w:t>
      </w:r>
      <w:r w:rsidR="00F43A74">
        <w:t>s</w:t>
      </w:r>
      <w:r w:rsidR="008A03C9">
        <w:t xml:space="preserve"> pour votre compréhension.</w:t>
      </w:r>
    </w:p>
    <w:p w14:paraId="05CB1B8F" w14:textId="77777777" w:rsidR="00444E92" w:rsidRDefault="00444E92" w:rsidP="00444E92">
      <w:pPr>
        <w:pStyle w:val="Paragraphedeliste"/>
      </w:pPr>
    </w:p>
    <w:p w14:paraId="19DB1BED" w14:textId="77777777" w:rsidR="00444E92" w:rsidRDefault="00444E92" w:rsidP="00444E92">
      <w:pPr>
        <w:pStyle w:val="Paragraphedeliste"/>
      </w:pPr>
    </w:p>
    <w:p w14:paraId="0EEC226A" w14:textId="1EFF448D" w:rsidR="001A7E80" w:rsidRPr="00717B2C" w:rsidRDefault="001A7E80" w:rsidP="001A7E80">
      <w:pPr>
        <w:pStyle w:val="Paragraphedeliste"/>
        <w:numPr>
          <w:ilvl w:val="0"/>
          <w:numId w:val="7"/>
        </w:numPr>
        <w:sectPr w:rsidR="001A7E80" w:rsidRPr="00717B2C" w:rsidSect="00953BFE">
          <w:type w:val="continuous"/>
          <w:pgSz w:w="12240" w:h="15840"/>
          <w:pgMar w:top="1440" w:right="1800" w:bottom="1440" w:left="1800" w:header="708" w:footer="708" w:gutter="0"/>
          <w:pgNumType w:start="0"/>
          <w:cols w:space="708"/>
          <w:titlePg/>
          <w:docGrid w:linePitch="360"/>
        </w:sectPr>
      </w:pPr>
      <w:r>
        <w:lastRenderedPageBreak/>
        <w:t xml:space="preserve">La base de données contient trois tables : </w:t>
      </w:r>
      <w:r w:rsidR="00584BE0">
        <w:t>Une pour la liste des produits existants, une pour les utilisateurs, ainsi qu’une pour les commandes passées et en cours(</w:t>
      </w:r>
      <w:proofErr w:type="spellStart"/>
      <w:r w:rsidR="00584BE0">
        <w:t>isActive</w:t>
      </w:r>
      <w:proofErr w:type="spellEnd"/>
      <w:r w:rsidR="00584BE0">
        <w:t>).</w:t>
      </w:r>
    </w:p>
    <w:p w14:paraId="13F0EE1D" w14:textId="09EC2E3D" w:rsidR="00574291" w:rsidRPr="00286C0D" w:rsidRDefault="00852783" w:rsidP="00852783">
      <w:pPr>
        <w:pStyle w:val="Titre1"/>
      </w:pPr>
      <w:r>
        <w:t xml:space="preserve">2. </w:t>
      </w:r>
      <w:r w:rsidR="00444E92">
        <w:t>Code en détail</w:t>
      </w:r>
    </w:p>
    <w:p w14:paraId="1CEB8B74" w14:textId="7E87CC84" w:rsidR="00426445" w:rsidRDefault="00881CD1" w:rsidP="00444E92">
      <w:pPr>
        <w:pStyle w:val="Sous-titre"/>
      </w:pPr>
      <w:proofErr w:type="spellStart"/>
      <w:r>
        <w:t>Functions.php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74291" w14:paraId="3F9EF674" w14:textId="77777777">
        <w:tc>
          <w:tcPr>
            <w:tcW w:w="8630" w:type="dxa"/>
          </w:tcPr>
          <w:p w14:paraId="420E3379" w14:textId="68FA3A41" w:rsidR="00574291" w:rsidRDefault="00881CD1">
            <w:r>
              <w:t xml:space="preserve">Fichier de code </w:t>
            </w:r>
            <w:proofErr w:type="spellStart"/>
            <w:r>
              <w:t>php</w:t>
            </w:r>
            <w:proofErr w:type="spellEnd"/>
            <w:r>
              <w:t xml:space="preserve"> qui regroupe des fonctions </w:t>
            </w:r>
            <w:r w:rsidR="00D13608">
              <w:t xml:space="preserve">générales utiles un partout pour le projet; </w:t>
            </w:r>
          </w:p>
          <w:p w14:paraId="3F7BF0FB" w14:textId="35167BEA" w:rsidR="00522B6D" w:rsidRDefault="00522B6D"/>
          <w:p w14:paraId="221DAA28" w14:textId="4D4499AC" w:rsidR="002866D5" w:rsidRDefault="002866D5">
            <w:r>
              <w:t>Les plus importantes :</w:t>
            </w:r>
          </w:p>
          <w:p w14:paraId="637F500F" w14:textId="013BDBDE" w:rsidR="002866D5" w:rsidRDefault="0081449F" w:rsidP="002866D5">
            <w:pPr>
              <w:pStyle w:val="Paragraphedeliste"/>
              <w:numPr>
                <w:ilvl w:val="0"/>
                <w:numId w:val="7"/>
              </w:numPr>
            </w:pPr>
            <w:proofErr w:type="spellStart"/>
            <w:r>
              <w:t>RenderTemplate</w:t>
            </w:r>
            <w:proofErr w:type="spellEnd"/>
            <w:r>
              <w:t xml:space="preserve"> : Fonction montrée en PrWeb1 : En recevant le html d’une page par le paramètre $content, elle </w:t>
            </w:r>
            <w:r w:rsidR="002866D5">
              <w:t xml:space="preserve">assemble la page en entier avec le </w:t>
            </w:r>
            <w:proofErr w:type="spellStart"/>
            <w:r w:rsidR="002866D5">
              <w:t>header,menu,body</w:t>
            </w:r>
            <w:proofErr w:type="spellEnd"/>
            <w:r w:rsidR="002866D5">
              <w:t xml:space="preserve"> et </w:t>
            </w:r>
            <w:proofErr w:type="spellStart"/>
            <w:r w:rsidR="002866D5">
              <w:t>footer</w:t>
            </w:r>
            <w:proofErr w:type="spellEnd"/>
          </w:p>
          <w:p w14:paraId="3108036C" w14:textId="1FDD4544" w:rsidR="002866D5" w:rsidRDefault="002866D5" w:rsidP="002866D5">
            <w:pPr>
              <w:pStyle w:val="Paragraphedeliste"/>
              <w:numPr>
                <w:ilvl w:val="0"/>
                <w:numId w:val="7"/>
              </w:numPr>
            </w:pPr>
            <w:proofErr w:type="spellStart"/>
            <w:r>
              <w:t>GetMySQLInstance</w:t>
            </w:r>
            <w:proofErr w:type="spellEnd"/>
            <w:r>
              <w:t xml:space="preserve"> : Une fonction démarrant la connexion avec la base de données SQL. </w:t>
            </w:r>
            <w:r w:rsidR="00BD30C7">
              <w:t xml:space="preserve">C’est simplement le fichier </w:t>
            </w:r>
            <w:proofErr w:type="spellStart"/>
            <w:r w:rsidR="00BD30C7">
              <w:t>cnx.php</w:t>
            </w:r>
            <w:proofErr w:type="spellEnd"/>
            <w:r w:rsidR="00BD30C7">
              <w:t xml:space="preserve"> fourni en exemple, mais converti en une fonction pour simplifier le tout </w:t>
            </w:r>
            <w:r w:rsidR="00BD30C7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  <w:p w14:paraId="50F98037" w14:textId="262F2CE3" w:rsidR="0081449F" w:rsidRDefault="002866D5">
            <w:r>
              <w:t xml:space="preserve"> </w:t>
            </w:r>
          </w:p>
          <w:p w14:paraId="1351AE78" w14:textId="38DF1598" w:rsidR="00D13608" w:rsidRDefault="00D13608"/>
        </w:tc>
      </w:tr>
    </w:tbl>
    <w:p w14:paraId="39EFE640" w14:textId="77777777" w:rsidR="000A648B" w:rsidRDefault="000A648B" w:rsidP="00444E92"/>
    <w:p w14:paraId="4578B9E3" w14:textId="6F0F371B" w:rsidR="00444E92" w:rsidRDefault="00F24B71" w:rsidP="00444E92">
      <w:pPr>
        <w:pStyle w:val="Sous-titre"/>
      </w:pPr>
      <w:proofErr w:type="spellStart"/>
      <w:r>
        <w:t>index</w:t>
      </w:r>
      <w:r w:rsidR="00444E92">
        <w:t>.php</w:t>
      </w:r>
      <w:proofErr w:type="spellEnd"/>
      <w:r>
        <w:t xml:space="preserve"> (Accueil et liste des produits)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44E92" w14:paraId="23D6047C" w14:textId="77777777" w:rsidTr="00142505">
        <w:tc>
          <w:tcPr>
            <w:tcW w:w="8630" w:type="dxa"/>
          </w:tcPr>
          <w:p w14:paraId="49E299AF" w14:textId="599D4176" w:rsidR="00444E92" w:rsidRDefault="00A33D31" w:rsidP="00142505">
            <w:r>
              <w:t xml:space="preserve">Page d’accueil du site qui </w:t>
            </w:r>
            <w:r w:rsidR="005845E2">
              <w:t>salue le visiteur et liste les produits</w:t>
            </w:r>
            <w:r w:rsidR="001F16F0">
              <w:t xml:space="preserve"> (Depuis la base de données)</w:t>
            </w:r>
            <w:r w:rsidR="005845E2">
              <w:t>, puis donne la possibilité de faire une commande d’un produit (si l’utilisateur est connecté)</w:t>
            </w:r>
          </w:p>
          <w:p w14:paraId="3ACEB2DE" w14:textId="77777777" w:rsidR="005845E2" w:rsidRDefault="005845E2" w:rsidP="00142505"/>
          <w:p w14:paraId="438015ED" w14:textId="4F954134" w:rsidR="005845E2" w:rsidRDefault="005845E2" w:rsidP="00142505">
            <w:r>
              <w:t xml:space="preserve">S’il n’est pas connecté, </w:t>
            </w:r>
            <w:r w:rsidR="00591DC1">
              <w:t>le visiteur peut tout de même voir les produits, mais le bouton commander est remplacé par le message « Connectez-vous pour commander »</w:t>
            </w:r>
          </w:p>
        </w:tc>
      </w:tr>
    </w:tbl>
    <w:p w14:paraId="4FCB4DE9" w14:textId="77777777" w:rsidR="00444E92" w:rsidRDefault="00444E92" w:rsidP="00444E92"/>
    <w:p w14:paraId="4D7E9641" w14:textId="0BF36F1A" w:rsidR="00444E92" w:rsidRDefault="0092777D" w:rsidP="00444E92">
      <w:pPr>
        <w:pStyle w:val="Sous-titre"/>
      </w:pPr>
      <w:proofErr w:type="spellStart"/>
      <w:r>
        <w:t>Commander</w:t>
      </w:r>
      <w:r w:rsidR="00444E92">
        <w:t>.php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44E92" w14:paraId="02DF0054" w14:textId="77777777" w:rsidTr="00142505">
        <w:tc>
          <w:tcPr>
            <w:tcW w:w="8630" w:type="dxa"/>
          </w:tcPr>
          <w:p w14:paraId="79D7BFFD" w14:textId="77777777" w:rsidR="0092777D" w:rsidRDefault="0092777D" w:rsidP="00142505">
            <w:r>
              <w:t xml:space="preserve">Un « script » </w:t>
            </w:r>
            <w:proofErr w:type="spellStart"/>
            <w:r>
              <w:t>php</w:t>
            </w:r>
            <w:proofErr w:type="spellEnd"/>
            <w:r>
              <w:t xml:space="preserve"> qui valide la création d’une nouvelle commande. Celui-ci est enclenché lorsque l’utilisateur entre une </w:t>
            </w:r>
            <w:r w:rsidR="00A72554">
              <w:t xml:space="preserve">quantité et appuie sur le bouton commander sur la page </w:t>
            </w:r>
            <w:proofErr w:type="spellStart"/>
            <w:r w:rsidR="00A72554">
              <w:t>index.php</w:t>
            </w:r>
            <w:proofErr w:type="spellEnd"/>
            <w:r w:rsidR="00A72554">
              <w:t xml:space="preserve">. </w:t>
            </w:r>
          </w:p>
          <w:p w14:paraId="000D13C4" w14:textId="77777777" w:rsidR="00A72554" w:rsidRDefault="00A72554" w:rsidP="00142505"/>
          <w:p w14:paraId="0C570ECA" w14:textId="1F8CB9D9" w:rsidR="00A72554" w:rsidRDefault="00A72554" w:rsidP="00142505">
            <w:r>
              <w:t>Cette page gère les erreurs de commandes possibles (article indisponible/erreurs… ). Si la commande passe avec succès, elle redirige l’utilisateur vers l’onglets commandes (</w:t>
            </w:r>
            <w:proofErr w:type="spellStart"/>
            <w:r>
              <w:t>orders.php</w:t>
            </w:r>
            <w:proofErr w:type="spellEnd"/>
            <w:r>
              <w:t>) pour voir les commandes actuelles.</w:t>
            </w:r>
          </w:p>
        </w:tc>
      </w:tr>
    </w:tbl>
    <w:p w14:paraId="2CF1A61E" w14:textId="77777777" w:rsidR="00444E92" w:rsidRDefault="00444E92" w:rsidP="00444E92"/>
    <w:p w14:paraId="18639FA1" w14:textId="67922D99" w:rsidR="00444E92" w:rsidRDefault="00CC0A63" w:rsidP="00444E92">
      <w:pPr>
        <w:pStyle w:val="Sous-titre"/>
      </w:pPr>
      <w:proofErr w:type="spellStart"/>
      <w:r>
        <w:t>orders</w:t>
      </w:r>
      <w:r w:rsidR="00444E92">
        <w:t>.php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44E92" w14:paraId="460BAA89" w14:textId="77777777" w:rsidTr="00142505">
        <w:tc>
          <w:tcPr>
            <w:tcW w:w="8630" w:type="dxa"/>
          </w:tcPr>
          <w:p w14:paraId="7D537AC8" w14:textId="77777777" w:rsidR="003E66CE" w:rsidRDefault="003420F9" w:rsidP="00142505">
            <w:r>
              <w:t>Page qui demande à la base de données pour toutes les commandes en cours et passées, les traite et les affiche en rendu formatté.</w:t>
            </w:r>
          </w:p>
          <w:p w14:paraId="69789D2F" w14:textId="77777777" w:rsidR="003E66CE" w:rsidRDefault="003E66CE" w:rsidP="00142505"/>
          <w:p w14:paraId="3317E365" w14:textId="77777777" w:rsidR="00444E92" w:rsidRDefault="00722DB7" w:rsidP="00142505">
            <w:r>
              <w:t xml:space="preserve"> Une commande est toujours constituée d’un seul article</w:t>
            </w:r>
            <w:r w:rsidR="003E66CE">
              <w:t xml:space="preserve">, mais </w:t>
            </w:r>
            <w:r>
              <w:t xml:space="preserve">d’une quantité </w:t>
            </w:r>
            <w:r w:rsidR="003E66CE">
              <w:t xml:space="preserve">donnée </w:t>
            </w:r>
            <w:r>
              <w:t>(La gestion d’un panier de commande aurait été plus complexe)</w:t>
            </w:r>
            <w:r w:rsidR="003E66CE">
              <w:t xml:space="preserve">. </w:t>
            </w:r>
            <w:r w:rsidR="003E66CE">
              <w:br/>
            </w:r>
            <w:r w:rsidR="003E66CE">
              <w:br/>
              <w:t xml:space="preserve">La page se sépare en deux parties verticales : Une pour les commandes qui ont le paramètre </w:t>
            </w:r>
            <w:proofErr w:type="spellStart"/>
            <w:r w:rsidR="003E66CE">
              <w:t>isActive</w:t>
            </w:r>
            <w:proofErr w:type="spellEnd"/>
            <w:r w:rsidR="003E66CE">
              <w:t xml:space="preserve"> </w:t>
            </w:r>
            <w:proofErr w:type="gramStart"/>
            <w:r w:rsidR="003E66CE">
              <w:t>à  1</w:t>
            </w:r>
            <w:proofErr w:type="gramEnd"/>
            <w:r w:rsidR="003E66CE">
              <w:t xml:space="preserve"> (</w:t>
            </w:r>
            <w:proofErr w:type="spellStart"/>
            <w:r w:rsidR="003E66CE">
              <w:t>true</w:t>
            </w:r>
            <w:proofErr w:type="spellEnd"/>
            <w:r w:rsidR="003E66CE">
              <w:t>), qui indique qu’elles sont en cours :</w:t>
            </w:r>
            <w:r w:rsidR="003E66CE">
              <w:br/>
            </w:r>
            <w:r w:rsidR="00456ABC" w:rsidRPr="00456ABC">
              <w:rPr>
                <w:noProof/>
              </w:rPr>
              <w:drawing>
                <wp:inline distT="0" distB="0" distL="0" distR="0" wp14:anchorId="536B4DE3" wp14:editId="5697F127">
                  <wp:extent cx="5486400" cy="2078990"/>
                  <wp:effectExtent l="0" t="0" r="0" b="0"/>
                  <wp:docPr id="7378509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8509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36426" w14:textId="07C32435" w:rsidR="00456ABC" w:rsidRDefault="00BA6A5F" w:rsidP="00142505">
            <w:r w:rsidRPr="00BA6A5F">
              <w:rPr>
                <w:noProof/>
              </w:rPr>
              <w:drawing>
                <wp:inline distT="0" distB="0" distL="0" distR="0" wp14:anchorId="6450A911" wp14:editId="0572EAA3">
                  <wp:extent cx="5486400" cy="1615440"/>
                  <wp:effectExtent l="0" t="0" r="0" b="3810"/>
                  <wp:docPr id="8329491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9491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49D6B" w14:textId="77777777" w:rsidR="00456ABC" w:rsidRDefault="00456ABC" w:rsidP="00142505">
            <w:r>
              <w:t>Et la seconde partie avec celles passées :</w:t>
            </w:r>
            <w:r>
              <w:br/>
            </w:r>
          </w:p>
          <w:p w14:paraId="086D8BBB" w14:textId="77777777" w:rsidR="00456ABC" w:rsidRDefault="00BA6A5F" w:rsidP="00142505">
            <w:r w:rsidRPr="00BA6A5F">
              <w:rPr>
                <w:noProof/>
              </w:rPr>
              <w:drawing>
                <wp:inline distT="0" distB="0" distL="0" distR="0" wp14:anchorId="6D3ECBD2" wp14:editId="1D1E2237">
                  <wp:extent cx="5486400" cy="1702435"/>
                  <wp:effectExtent l="0" t="0" r="0" b="0"/>
                  <wp:docPr id="7539020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9020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FAEA4" w14:textId="021B6DE6" w:rsidR="00BA6A5F" w:rsidRDefault="00532262" w:rsidP="00142505">
            <w:r w:rsidRPr="00532262">
              <w:rPr>
                <w:noProof/>
              </w:rPr>
              <w:lastRenderedPageBreak/>
              <w:drawing>
                <wp:inline distT="0" distB="0" distL="0" distR="0" wp14:anchorId="7153BFAF" wp14:editId="34ED8015">
                  <wp:extent cx="5486400" cy="1668780"/>
                  <wp:effectExtent l="0" t="0" r="0" b="7620"/>
                  <wp:docPr id="3594800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4800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6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3CB1B" w14:textId="77777777" w:rsidR="00444E92" w:rsidRDefault="00444E92" w:rsidP="00444E92"/>
    <w:p w14:paraId="4B31FB75" w14:textId="6F8A6618" w:rsidR="00444E92" w:rsidRDefault="00444E92" w:rsidP="00444E92">
      <w:pPr>
        <w:pStyle w:val="Sous-titre"/>
      </w:pPr>
      <w:proofErr w:type="spellStart"/>
      <w:r>
        <w:t>Login.php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44E92" w14:paraId="2B6DE377" w14:textId="77777777" w:rsidTr="00142505">
        <w:tc>
          <w:tcPr>
            <w:tcW w:w="8630" w:type="dxa"/>
          </w:tcPr>
          <w:p w14:paraId="57888547" w14:textId="55A14DB5" w:rsidR="0009594E" w:rsidRDefault="00546D7A" w:rsidP="00142505">
            <w:r>
              <w:t>Formulaire de connexion simple, avec un bouton qui redirige à la page-script « login-</w:t>
            </w:r>
            <w:proofErr w:type="spellStart"/>
            <w:r>
              <w:t>validation.php</w:t>
            </w:r>
            <w:proofErr w:type="spellEnd"/>
            <w:r>
              <w:t> »</w:t>
            </w:r>
            <w:r w:rsidR="0009594E">
              <w:t>.</w:t>
            </w:r>
            <w:r w:rsidR="0009594E">
              <w:br/>
            </w:r>
            <w:r w:rsidR="0009594E">
              <w:br/>
              <w:t>Se bloque après 3 tentatives erronées :</w:t>
            </w:r>
            <w:r w:rsidR="0009594E">
              <w:br/>
            </w:r>
            <w:r w:rsidR="0009594E" w:rsidRPr="0009594E">
              <w:rPr>
                <w:noProof/>
              </w:rPr>
              <w:drawing>
                <wp:inline distT="0" distB="0" distL="0" distR="0" wp14:anchorId="5E420E0F" wp14:editId="27224B2A">
                  <wp:extent cx="5486400" cy="1050290"/>
                  <wp:effectExtent l="0" t="0" r="0" b="0"/>
                  <wp:docPr id="11767837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7837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E7A1AB" w14:textId="77777777" w:rsidR="00444E92" w:rsidRDefault="00444E92" w:rsidP="00444E92"/>
    <w:p w14:paraId="78A5B5DE" w14:textId="4556F696" w:rsidR="00444E92" w:rsidRDefault="00444E92" w:rsidP="00444E92">
      <w:pPr>
        <w:pStyle w:val="Sous-titre"/>
      </w:pPr>
      <w:r>
        <w:t>Login</w:t>
      </w:r>
      <w:r w:rsidR="00546D7A">
        <w:t>-</w:t>
      </w:r>
      <w:proofErr w:type="spellStart"/>
      <w:r w:rsidR="00546D7A">
        <w:t>validation</w:t>
      </w:r>
      <w:r>
        <w:t>.php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44E92" w14:paraId="7443745A" w14:textId="77777777" w:rsidTr="00142505">
        <w:tc>
          <w:tcPr>
            <w:tcW w:w="8630" w:type="dxa"/>
          </w:tcPr>
          <w:p w14:paraId="083F022F" w14:textId="19A2627A" w:rsidR="00444E92" w:rsidRDefault="00546D7A" w:rsidP="00142505">
            <w:r>
              <w:t xml:space="preserve">Reçoit les informations de connexion en POST de </w:t>
            </w:r>
            <w:proofErr w:type="spellStart"/>
            <w:r>
              <w:t>login.php</w:t>
            </w:r>
            <w:proofErr w:type="spellEnd"/>
            <w:r>
              <w:t xml:space="preserve">, et les confirme. Si </w:t>
            </w:r>
            <w:r w:rsidR="0009594E">
              <w:t>les données concordent avec celles d’un utilisateur dans la base de données, il enregistre les données utilisateur en variable $_SESSION et redirige l’utilisateur vers l’Accueil (</w:t>
            </w:r>
            <w:proofErr w:type="spellStart"/>
            <w:r w:rsidR="0009594E">
              <w:t>index.php</w:t>
            </w:r>
            <w:proofErr w:type="spellEnd"/>
            <w:r w:rsidR="0009594E">
              <w:t xml:space="preserve">). </w:t>
            </w:r>
            <w:r w:rsidR="0009594E">
              <w:br/>
              <w:t xml:space="preserve">Dans le cas contraire, il renvoie l’utilisateur à </w:t>
            </w:r>
            <w:proofErr w:type="spellStart"/>
            <w:r w:rsidR="0009594E">
              <w:t>login.php</w:t>
            </w:r>
            <w:proofErr w:type="spellEnd"/>
            <w:r w:rsidR="0009594E">
              <w:t xml:space="preserve"> en spécifiant une tentative erronée.</w:t>
            </w:r>
          </w:p>
        </w:tc>
      </w:tr>
    </w:tbl>
    <w:p w14:paraId="4219F3AB" w14:textId="77777777" w:rsidR="00444E92" w:rsidRDefault="00444E92" w:rsidP="00444E92"/>
    <w:p w14:paraId="6055D483" w14:textId="146993BD" w:rsidR="0009594E" w:rsidRDefault="0009594E" w:rsidP="00444E92">
      <w:r>
        <w:t>Bonne correction !</w:t>
      </w:r>
    </w:p>
    <w:p w14:paraId="345A141F" w14:textId="63AB356F" w:rsidR="0009594E" w:rsidRDefault="0009594E" w:rsidP="00444E92">
      <w:r>
        <w:t>Henri Pitre- 2432978</w:t>
      </w:r>
    </w:p>
    <w:sectPr w:rsidR="0009594E" w:rsidSect="00953BFE">
      <w:type w:val="continuous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F37"/>
    <w:multiLevelType w:val="hybridMultilevel"/>
    <w:tmpl w:val="0DBC41C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339E5"/>
    <w:multiLevelType w:val="hybridMultilevel"/>
    <w:tmpl w:val="A92EB62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71406"/>
    <w:multiLevelType w:val="hybridMultilevel"/>
    <w:tmpl w:val="30EC4706"/>
    <w:lvl w:ilvl="0" w:tplc="B5D66F4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21223"/>
    <w:multiLevelType w:val="hybridMultilevel"/>
    <w:tmpl w:val="45008594"/>
    <w:lvl w:ilvl="0" w:tplc="769A65A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B7F86"/>
    <w:multiLevelType w:val="hybridMultilevel"/>
    <w:tmpl w:val="AE989572"/>
    <w:lvl w:ilvl="0" w:tplc="DDB2965C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3B1140"/>
    <w:multiLevelType w:val="hybridMultilevel"/>
    <w:tmpl w:val="E438BD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F0E52"/>
    <w:multiLevelType w:val="hybridMultilevel"/>
    <w:tmpl w:val="65AE223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742280">
    <w:abstractNumId w:val="6"/>
  </w:num>
  <w:num w:numId="2" w16cid:durableId="1249072165">
    <w:abstractNumId w:val="1"/>
  </w:num>
  <w:num w:numId="3" w16cid:durableId="800925090">
    <w:abstractNumId w:val="0"/>
  </w:num>
  <w:num w:numId="4" w16cid:durableId="380903545">
    <w:abstractNumId w:val="5"/>
  </w:num>
  <w:num w:numId="5" w16cid:durableId="1942256073">
    <w:abstractNumId w:val="4"/>
  </w:num>
  <w:num w:numId="6" w16cid:durableId="82916867">
    <w:abstractNumId w:val="2"/>
  </w:num>
  <w:num w:numId="7" w16cid:durableId="1957590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CF"/>
    <w:rsid w:val="00000325"/>
    <w:rsid w:val="000014E0"/>
    <w:rsid w:val="000037A4"/>
    <w:rsid w:val="00015098"/>
    <w:rsid w:val="0003059E"/>
    <w:rsid w:val="00036011"/>
    <w:rsid w:val="00046483"/>
    <w:rsid w:val="00065F05"/>
    <w:rsid w:val="00075426"/>
    <w:rsid w:val="0009594E"/>
    <w:rsid w:val="000A323E"/>
    <w:rsid w:val="000A648B"/>
    <w:rsid w:val="000B35C2"/>
    <w:rsid w:val="000B4290"/>
    <w:rsid w:val="000D1646"/>
    <w:rsid w:val="000D3B1F"/>
    <w:rsid w:val="000D5D3A"/>
    <w:rsid w:val="000E5BEA"/>
    <w:rsid w:val="000F3C27"/>
    <w:rsid w:val="00117695"/>
    <w:rsid w:val="00117F26"/>
    <w:rsid w:val="00126FE0"/>
    <w:rsid w:val="001378C6"/>
    <w:rsid w:val="0014192D"/>
    <w:rsid w:val="001449C4"/>
    <w:rsid w:val="0014729A"/>
    <w:rsid w:val="00150F28"/>
    <w:rsid w:val="00177EB5"/>
    <w:rsid w:val="00185BCD"/>
    <w:rsid w:val="001953DA"/>
    <w:rsid w:val="00195939"/>
    <w:rsid w:val="001A7E80"/>
    <w:rsid w:val="001B0C01"/>
    <w:rsid w:val="001B4148"/>
    <w:rsid w:val="001B441E"/>
    <w:rsid w:val="001D5540"/>
    <w:rsid w:val="001E11E6"/>
    <w:rsid w:val="001F16F0"/>
    <w:rsid w:val="00204ED4"/>
    <w:rsid w:val="00216C50"/>
    <w:rsid w:val="00251E62"/>
    <w:rsid w:val="0027055E"/>
    <w:rsid w:val="002866D5"/>
    <w:rsid w:val="00286C0D"/>
    <w:rsid w:val="002B2A9D"/>
    <w:rsid w:val="002C354F"/>
    <w:rsid w:val="002D3846"/>
    <w:rsid w:val="002D561D"/>
    <w:rsid w:val="002E308E"/>
    <w:rsid w:val="002E33DF"/>
    <w:rsid w:val="002E7159"/>
    <w:rsid w:val="002F6369"/>
    <w:rsid w:val="002F7426"/>
    <w:rsid w:val="00300B3F"/>
    <w:rsid w:val="003021E1"/>
    <w:rsid w:val="00304AFD"/>
    <w:rsid w:val="0031400B"/>
    <w:rsid w:val="00323DD7"/>
    <w:rsid w:val="00332081"/>
    <w:rsid w:val="00336172"/>
    <w:rsid w:val="003376F7"/>
    <w:rsid w:val="003420F9"/>
    <w:rsid w:val="00342470"/>
    <w:rsid w:val="00345072"/>
    <w:rsid w:val="00357A63"/>
    <w:rsid w:val="003721DD"/>
    <w:rsid w:val="003901DF"/>
    <w:rsid w:val="00397C1D"/>
    <w:rsid w:val="003B1605"/>
    <w:rsid w:val="003B4B78"/>
    <w:rsid w:val="003E66CE"/>
    <w:rsid w:val="003F635D"/>
    <w:rsid w:val="003F705A"/>
    <w:rsid w:val="003F725D"/>
    <w:rsid w:val="00426445"/>
    <w:rsid w:val="00442E31"/>
    <w:rsid w:val="00442FD2"/>
    <w:rsid w:val="00444E92"/>
    <w:rsid w:val="004505FB"/>
    <w:rsid w:val="00453169"/>
    <w:rsid w:val="00455889"/>
    <w:rsid w:val="00456ABC"/>
    <w:rsid w:val="00473565"/>
    <w:rsid w:val="0048190B"/>
    <w:rsid w:val="00482CE3"/>
    <w:rsid w:val="00497A4D"/>
    <w:rsid w:val="004A005D"/>
    <w:rsid w:val="004B54DE"/>
    <w:rsid w:val="004D2D6B"/>
    <w:rsid w:val="004F14B0"/>
    <w:rsid w:val="004F6A2F"/>
    <w:rsid w:val="00504C5B"/>
    <w:rsid w:val="00516B2F"/>
    <w:rsid w:val="00517AB3"/>
    <w:rsid w:val="005222C8"/>
    <w:rsid w:val="00522B6D"/>
    <w:rsid w:val="00532262"/>
    <w:rsid w:val="005419A0"/>
    <w:rsid w:val="00546D7A"/>
    <w:rsid w:val="005538C4"/>
    <w:rsid w:val="00561510"/>
    <w:rsid w:val="00574291"/>
    <w:rsid w:val="00577475"/>
    <w:rsid w:val="005774F5"/>
    <w:rsid w:val="00580083"/>
    <w:rsid w:val="005845E2"/>
    <w:rsid w:val="00584BE0"/>
    <w:rsid w:val="00591DC1"/>
    <w:rsid w:val="00592D67"/>
    <w:rsid w:val="005A226E"/>
    <w:rsid w:val="005A77E8"/>
    <w:rsid w:val="005B7BF4"/>
    <w:rsid w:val="005C65F5"/>
    <w:rsid w:val="005F122C"/>
    <w:rsid w:val="005F1990"/>
    <w:rsid w:val="00605DAE"/>
    <w:rsid w:val="006119BA"/>
    <w:rsid w:val="00627B61"/>
    <w:rsid w:val="006303D6"/>
    <w:rsid w:val="00635D69"/>
    <w:rsid w:val="00644C1A"/>
    <w:rsid w:val="0065061B"/>
    <w:rsid w:val="0065647B"/>
    <w:rsid w:val="00667068"/>
    <w:rsid w:val="0067511E"/>
    <w:rsid w:val="006769AB"/>
    <w:rsid w:val="00676BF1"/>
    <w:rsid w:val="006911D2"/>
    <w:rsid w:val="006921DA"/>
    <w:rsid w:val="00697AD8"/>
    <w:rsid w:val="006A035B"/>
    <w:rsid w:val="006A4B5C"/>
    <w:rsid w:val="006C2A27"/>
    <w:rsid w:val="006C35DD"/>
    <w:rsid w:val="006E45D4"/>
    <w:rsid w:val="006E789D"/>
    <w:rsid w:val="0070373F"/>
    <w:rsid w:val="00717B2C"/>
    <w:rsid w:val="00722DB7"/>
    <w:rsid w:val="00724C40"/>
    <w:rsid w:val="00735427"/>
    <w:rsid w:val="00753AAF"/>
    <w:rsid w:val="007540FE"/>
    <w:rsid w:val="00787C02"/>
    <w:rsid w:val="00790E86"/>
    <w:rsid w:val="007A01BC"/>
    <w:rsid w:val="007A2EA3"/>
    <w:rsid w:val="007A78E1"/>
    <w:rsid w:val="007B5A3F"/>
    <w:rsid w:val="007C2789"/>
    <w:rsid w:val="007D2E7E"/>
    <w:rsid w:val="007D4DAC"/>
    <w:rsid w:val="007E0FC7"/>
    <w:rsid w:val="007F268C"/>
    <w:rsid w:val="0081449F"/>
    <w:rsid w:val="008269BA"/>
    <w:rsid w:val="00835485"/>
    <w:rsid w:val="008411F6"/>
    <w:rsid w:val="00852783"/>
    <w:rsid w:val="008553A9"/>
    <w:rsid w:val="00860355"/>
    <w:rsid w:val="008669B2"/>
    <w:rsid w:val="00876428"/>
    <w:rsid w:val="008803C7"/>
    <w:rsid w:val="00881CD1"/>
    <w:rsid w:val="00882EEC"/>
    <w:rsid w:val="00895206"/>
    <w:rsid w:val="00895EC5"/>
    <w:rsid w:val="008A03C9"/>
    <w:rsid w:val="008A44D1"/>
    <w:rsid w:val="008B029A"/>
    <w:rsid w:val="008C68FA"/>
    <w:rsid w:val="008E3B6B"/>
    <w:rsid w:val="008E4655"/>
    <w:rsid w:val="008E471D"/>
    <w:rsid w:val="008E65CB"/>
    <w:rsid w:val="008E7CBC"/>
    <w:rsid w:val="008F74E4"/>
    <w:rsid w:val="00915B4A"/>
    <w:rsid w:val="0092777D"/>
    <w:rsid w:val="009309F7"/>
    <w:rsid w:val="009344D9"/>
    <w:rsid w:val="00935CB4"/>
    <w:rsid w:val="00941736"/>
    <w:rsid w:val="00953BFE"/>
    <w:rsid w:val="009561D4"/>
    <w:rsid w:val="00977FDE"/>
    <w:rsid w:val="00992882"/>
    <w:rsid w:val="009974A8"/>
    <w:rsid w:val="009A469E"/>
    <w:rsid w:val="009B1241"/>
    <w:rsid w:val="009C5A5E"/>
    <w:rsid w:val="009D2B0E"/>
    <w:rsid w:val="009D2B8B"/>
    <w:rsid w:val="009E7FD7"/>
    <w:rsid w:val="009F24FB"/>
    <w:rsid w:val="009F5838"/>
    <w:rsid w:val="00A11F1A"/>
    <w:rsid w:val="00A156BC"/>
    <w:rsid w:val="00A26D7C"/>
    <w:rsid w:val="00A33D31"/>
    <w:rsid w:val="00A40660"/>
    <w:rsid w:val="00A420E4"/>
    <w:rsid w:val="00A65512"/>
    <w:rsid w:val="00A72554"/>
    <w:rsid w:val="00A7293E"/>
    <w:rsid w:val="00A72FB3"/>
    <w:rsid w:val="00A80C36"/>
    <w:rsid w:val="00A81066"/>
    <w:rsid w:val="00A962E0"/>
    <w:rsid w:val="00AA5597"/>
    <w:rsid w:val="00AB23CD"/>
    <w:rsid w:val="00AC1507"/>
    <w:rsid w:val="00AF21D2"/>
    <w:rsid w:val="00AF5A34"/>
    <w:rsid w:val="00B032AC"/>
    <w:rsid w:val="00B11088"/>
    <w:rsid w:val="00B160C3"/>
    <w:rsid w:val="00B22AE3"/>
    <w:rsid w:val="00B24A7C"/>
    <w:rsid w:val="00B4096A"/>
    <w:rsid w:val="00B549E2"/>
    <w:rsid w:val="00B638AD"/>
    <w:rsid w:val="00B63CBC"/>
    <w:rsid w:val="00BA6A5F"/>
    <w:rsid w:val="00BA7687"/>
    <w:rsid w:val="00BC41AC"/>
    <w:rsid w:val="00BC6DCF"/>
    <w:rsid w:val="00BD30C7"/>
    <w:rsid w:val="00C04F7D"/>
    <w:rsid w:val="00C405E6"/>
    <w:rsid w:val="00C42553"/>
    <w:rsid w:val="00C43E49"/>
    <w:rsid w:val="00C56EDA"/>
    <w:rsid w:val="00C679AC"/>
    <w:rsid w:val="00C82FEA"/>
    <w:rsid w:val="00CA2135"/>
    <w:rsid w:val="00CA5EA8"/>
    <w:rsid w:val="00CB04FD"/>
    <w:rsid w:val="00CB7AC9"/>
    <w:rsid w:val="00CC0A63"/>
    <w:rsid w:val="00D023EA"/>
    <w:rsid w:val="00D13608"/>
    <w:rsid w:val="00D14C5B"/>
    <w:rsid w:val="00D238EA"/>
    <w:rsid w:val="00D27350"/>
    <w:rsid w:val="00D673A3"/>
    <w:rsid w:val="00D808CC"/>
    <w:rsid w:val="00D9293B"/>
    <w:rsid w:val="00DA389F"/>
    <w:rsid w:val="00DA60E4"/>
    <w:rsid w:val="00DB437D"/>
    <w:rsid w:val="00DC1394"/>
    <w:rsid w:val="00DC597C"/>
    <w:rsid w:val="00DD754E"/>
    <w:rsid w:val="00DE27D9"/>
    <w:rsid w:val="00DE518E"/>
    <w:rsid w:val="00E046B2"/>
    <w:rsid w:val="00E04A3F"/>
    <w:rsid w:val="00E067BF"/>
    <w:rsid w:val="00E30741"/>
    <w:rsid w:val="00E35F7B"/>
    <w:rsid w:val="00E46F62"/>
    <w:rsid w:val="00E5280B"/>
    <w:rsid w:val="00E8121D"/>
    <w:rsid w:val="00E94460"/>
    <w:rsid w:val="00EA32FE"/>
    <w:rsid w:val="00EA709E"/>
    <w:rsid w:val="00EC0075"/>
    <w:rsid w:val="00EC33CF"/>
    <w:rsid w:val="00EC4AA3"/>
    <w:rsid w:val="00EC7971"/>
    <w:rsid w:val="00ED0968"/>
    <w:rsid w:val="00ED15DC"/>
    <w:rsid w:val="00F072FF"/>
    <w:rsid w:val="00F11F7E"/>
    <w:rsid w:val="00F24B71"/>
    <w:rsid w:val="00F25BC6"/>
    <w:rsid w:val="00F3671C"/>
    <w:rsid w:val="00F43A74"/>
    <w:rsid w:val="00F51A32"/>
    <w:rsid w:val="00F60373"/>
    <w:rsid w:val="00F8230B"/>
    <w:rsid w:val="00F840B8"/>
    <w:rsid w:val="00F84CC3"/>
    <w:rsid w:val="00F94A9C"/>
    <w:rsid w:val="00FA1A3B"/>
    <w:rsid w:val="00FC7059"/>
    <w:rsid w:val="00FE3B0F"/>
    <w:rsid w:val="00FF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26BD"/>
  <w15:chartTrackingRefBased/>
  <w15:docId w15:val="{E2069F37-0F73-4347-B5DD-BBF9BED6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6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6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6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6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6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6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6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6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6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6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C6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6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6D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6D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6D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6D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6D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6D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6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6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6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6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6D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6D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6D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6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6D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6DCF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C56EDA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56EDA"/>
    <w:rPr>
      <w:rFonts w:eastAsiaTheme="minorEastAsia"/>
      <w:kern w:val="0"/>
      <w:sz w:val="22"/>
      <w:szCs w:val="22"/>
      <w:lang w:eastAsia="fr-CA"/>
      <w14:ligatures w14:val="none"/>
    </w:rPr>
  </w:style>
  <w:style w:type="table" w:styleId="Grilledutableau">
    <w:name w:val="Table Grid"/>
    <w:basedOn w:val="TableauNormal"/>
    <w:uiPriority w:val="39"/>
    <w:rsid w:val="00522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86C0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86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decinfo-cchic.ca/dev-2432978/S4/2432978HPitre_Pharmacie/login.php" TargetMode="Externa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hyperlink" Target="https://web.decinfo-cchic.ca/dev-2432978/S4/2432978-HPitre_Pharmacie/index.php" TargetMode="Externa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AA99517CF04D64821400665486BD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D38318-2197-436D-B6D1-ED9F8E2865E8}"/>
      </w:docPartPr>
      <w:docPartBody>
        <w:p w:rsidR="008D4192" w:rsidRDefault="009E36C8" w:rsidP="009E36C8">
          <w:pPr>
            <w:pStyle w:val="E2AA99517CF04D64821400665486BD99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D8B6972AA05B453AAB6CB9932175D2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7FA685-2E92-4407-897B-CADC012CABBF}"/>
      </w:docPartPr>
      <w:docPartBody>
        <w:p w:rsidR="008D4192" w:rsidRDefault="009E36C8" w:rsidP="009E36C8">
          <w:pPr>
            <w:pStyle w:val="D8B6972AA05B453AAB6CB9932175D2C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C25679FE402A4768AFCBB5D996EF4D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228839-A726-4E94-853C-F135CBB32FF8}"/>
      </w:docPartPr>
      <w:docPartBody>
        <w:p w:rsidR="008D4192" w:rsidRDefault="009E36C8" w:rsidP="009E36C8">
          <w:pPr>
            <w:pStyle w:val="C25679FE402A4768AFCBB5D996EF4D21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5A0946B03AAD49E3AE43D294009D74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DFD277-BBF1-4513-B2DA-A1F4F6537B18}"/>
      </w:docPartPr>
      <w:docPartBody>
        <w:p w:rsidR="008D4192" w:rsidRDefault="009E36C8" w:rsidP="009E36C8">
          <w:pPr>
            <w:pStyle w:val="5A0946B03AAD49E3AE43D294009D7422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C8"/>
    <w:rsid w:val="00046483"/>
    <w:rsid w:val="001E11E6"/>
    <w:rsid w:val="00204852"/>
    <w:rsid w:val="002B758F"/>
    <w:rsid w:val="00414015"/>
    <w:rsid w:val="00442FD2"/>
    <w:rsid w:val="008D4192"/>
    <w:rsid w:val="009E36C8"/>
    <w:rsid w:val="00DB437D"/>
    <w:rsid w:val="00DD52AE"/>
    <w:rsid w:val="00DE06EB"/>
    <w:rsid w:val="00FE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2AA99517CF04D64821400665486BD99">
    <w:name w:val="E2AA99517CF04D64821400665486BD99"/>
    <w:rsid w:val="009E36C8"/>
  </w:style>
  <w:style w:type="paragraph" w:customStyle="1" w:styleId="D8B6972AA05B453AAB6CB9932175D2C2">
    <w:name w:val="D8B6972AA05B453AAB6CB9932175D2C2"/>
    <w:rsid w:val="009E36C8"/>
  </w:style>
  <w:style w:type="paragraph" w:customStyle="1" w:styleId="C25679FE402A4768AFCBB5D996EF4D21">
    <w:name w:val="C25679FE402A4768AFCBB5D996EF4D21"/>
    <w:rsid w:val="009E36C8"/>
  </w:style>
  <w:style w:type="paragraph" w:customStyle="1" w:styleId="5A0946B03AAD49E3AE43D294009D7422">
    <w:name w:val="5A0946B03AAD49E3AE43D294009D7422"/>
    <w:rsid w:val="009E36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8A0967-5BB4-402A-9763-8B69B4F8F93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a3824b-ac12-4033-a7c1-b50a29c34bfa}" enabled="0" method="" siteId="{8ca3824b-ac12-4033-a7c1-b50a29c34b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652</Words>
  <Characters>3565</Characters>
  <Application>Microsoft Office Word</Application>
  <DocSecurity>0</DocSecurity>
  <Lines>112</Lines>
  <Paragraphs>39</Paragraphs>
  <ScaleCrop>false</ScaleCrop>
  <Company>CÉGÉP de Chicoutimi</Company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TP-01</dc:title>
  <dc:subject>Programmation Web Transactionnelle | 420-D51-CH</dc:subject>
  <dc:creator>henri pitre</dc:creator>
  <cp:keywords/>
  <dc:description/>
  <cp:lastModifiedBy>Henri Pitre</cp:lastModifiedBy>
  <cp:revision>49</cp:revision>
  <cp:lastPrinted>2026-01-31T03:58:00Z</cp:lastPrinted>
  <dcterms:created xsi:type="dcterms:W3CDTF">2026-01-31T03:17:00Z</dcterms:created>
  <dcterms:modified xsi:type="dcterms:W3CDTF">2026-01-31T03:58:00Z</dcterms:modified>
</cp:coreProperties>
</file>