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6C3C598A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6E9E">
        <w:rPr>
          <w:rFonts w:ascii="Arial" w:hAnsi="Arial" w:cs="Arial"/>
          <w:sz w:val="24"/>
          <w:szCs w:val="24"/>
        </w:rPr>
        <w:t>Prof</w:t>
      </w:r>
      <w:r w:rsidR="00A4640D">
        <w:rPr>
          <w:rFonts w:ascii="Arial" w:hAnsi="Arial" w:cs="Arial"/>
          <w:sz w:val="24"/>
          <w:szCs w:val="24"/>
        </w:rPr>
        <w:t>ª</w:t>
      </w:r>
      <w:proofErr w:type="spellEnd"/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Default="00C66E9E" w:rsidP="00C66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92A51" w14:textId="52A47A66" w:rsidR="00B15A57" w:rsidRDefault="004B5CD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 w:rsidR="00302CAC">
        <w:rPr>
          <w:rFonts w:ascii="Segoe UI" w:hAnsi="Segoe UI" w:cs="Segoe UI"/>
          <w:sz w:val="18"/>
          <w:szCs w:val="18"/>
        </w:rPr>
        <w:t xml:space="preserve">Com o avanço tecnológico </w:t>
      </w:r>
      <w:r w:rsidR="009A06B0">
        <w:rPr>
          <w:rFonts w:ascii="Segoe UI" w:hAnsi="Segoe UI" w:cs="Segoe UI"/>
          <w:sz w:val="18"/>
          <w:szCs w:val="18"/>
        </w:rPr>
        <w:t>grande</w:t>
      </w:r>
      <w:r w:rsidR="00D1495C">
        <w:rPr>
          <w:rFonts w:ascii="Segoe UI" w:hAnsi="Segoe UI" w:cs="Segoe UI"/>
          <w:sz w:val="18"/>
          <w:szCs w:val="18"/>
        </w:rPr>
        <w:t>s</w:t>
      </w:r>
      <w:r w:rsidR="009A06B0">
        <w:rPr>
          <w:rFonts w:ascii="Segoe UI" w:hAnsi="Segoe UI" w:cs="Segoe UI"/>
          <w:sz w:val="18"/>
          <w:szCs w:val="18"/>
        </w:rPr>
        <w:t xml:space="preserve"> quantidades de dados </w:t>
      </w:r>
      <w:r w:rsidR="00870C33">
        <w:rPr>
          <w:rFonts w:ascii="Segoe UI" w:hAnsi="Segoe UI" w:cs="Segoe UI"/>
          <w:sz w:val="18"/>
          <w:szCs w:val="18"/>
        </w:rPr>
        <w:t>t</w:t>
      </w:r>
      <w:r w:rsidR="00B15A57">
        <w:rPr>
          <w:rFonts w:ascii="Segoe UI" w:hAnsi="Segoe UI" w:cs="Segoe UI"/>
          <w:sz w:val="18"/>
          <w:szCs w:val="18"/>
        </w:rPr>
        <w:t>rafegam nas redes</w:t>
      </w:r>
      <w:r w:rsidR="00626D08">
        <w:rPr>
          <w:rFonts w:ascii="Segoe UI" w:hAnsi="Segoe UI" w:cs="Segoe UI"/>
          <w:sz w:val="18"/>
          <w:szCs w:val="18"/>
        </w:rPr>
        <w:t>, o</w:t>
      </w:r>
      <w:r w:rsidR="00D24391">
        <w:rPr>
          <w:rFonts w:ascii="Segoe UI" w:hAnsi="Segoe UI" w:cs="Segoe UI"/>
          <w:sz w:val="18"/>
          <w:szCs w:val="18"/>
        </w:rPr>
        <w:t xml:space="preserve">s usuários da mesma </w:t>
      </w:r>
      <w:r w:rsidR="00034DDF">
        <w:rPr>
          <w:rFonts w:ascii="Segoe UI" w:hAnsi="Segoe UI" w:cs="Segoe UI"/>
          <w:sz w:val="18"/>
          <w:szCs w:val="18"/>
        </w:rPr>
        <w:t>estão a todo momento inserindo dados pessoais</w:t>
      </w:r>
      <w:r w:rsidR="004E0B2D">
        <w:rPr>
          <w:rFonts w:ascii="Segoe UI" w:hAnsi="Segoe UI" w:cs="Segoe UI"/>
          <w:sz w:val="18"/>
          <w:szCs w:val="18"/>
        </w:rPr>
        <w:t>, que em mão</w:t>
      </w:r>
      <w:r w:rsidR="00DD23FF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erradas podem trazem grande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estrag</w:t>
      </w:r>
      <w:r w:rsidR="00A43BA8">
        <w:rPr>
          <w:rFonts w:ascii="Segoe UI" w:hAnsi="Segoe UI" w:cs="Segoe UI"/>
          <w:sz w:val="18"/>
          <w:szCs w:val="18"/>
        </w:rPr>
        <w:t>o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</w:t>
      </w:r>
      <w:r w:rsidR="00F85C43">
        <w:rPr>
          <w:rFonts w:ascii="Segoe UI" w:hAnsi="Segoe UI" w:cs="Segoe UI"/>
          <w:sz w:val="18"/>
          <w:szCs w:val="18"/>
        </w:rPr>
        <w:t>para</w:t>
      </w:r>
      <w:r w:rsidR="004E0B2D">
        <w:rPr>
          <w:rFonts w:ascii="Segoe UI" w:hAnsi="Segoe UI" w:cs="Segoe UI"/>
          <w:sz w:val="18"/>
          <w:szCs w:val="18"/>
        </w:rPr>
        <w:t xml:space="preserve"> suas vidas</w:t>
      </w:r>
      <w:r w:rsidR="00BD42F6">
        <w:rPr>
          <w:rFonts w:ascii="Segoe UI" w:hAnsi="Segoe UI" w:cs="Segoe UI"/>
          <w:sz w:val="18"/>
          <w:szCs w:val="18"/>
        </w:rPr>
        <w:t xml:space="preserve">, </w:t>
      </w:r>
      <w:r w:rsidR="004E0B2D">
        <w:rPr>
          <w:rFonts w:ascii="Segoe UI" w:hAnsi="Segoe UI" w:cs="Segoe UI"/>
          <w:sz w:val="18"/>
          <w:szCs w:val="18"/>
        </w:rPr>
        <w:t>pessoa</w:t>
      </w:r>
      <w:r w:rsidR="00D2220D">
        <w:rPr>
          <w:rFonts w:ascii="Segoe UI" w:hAnsi="Segoe UI" w:cs="Segoe UI"/>
          <w:sz w:val="18"/>
          <w:szCs w:val="18"/>
        </w:rPr>
        <w:t>l</w:t>
      </w:r>
      <w:r w:rsidR="004E0B2D">
        <w:rPr>
          <w:rFonts w:ascii="Segoe UI" w:hAnsi="Segoe UI" w:cs="Segoe UI"/>
          <w:sz w:val="18"/>
          <w:szCs w:val="18"/>
        </w:rPr>
        <w:t xml:space="preserve"> ou profissiona</w:t>
      </w:r>
      <w:r w:rsidR="00D2220D">
        <w:rPr>
          <w:rFonts w:ascii="Segoe UI" w:hAnsi="Segoe UI" w:cs="Segoe UI"/>
          <w:sz w:val="18"/>
          <w:szCs w:val="18"/>
        </w:rPr>
        <w:t>l</w:t>
      </w:r>
      <w:r w:rsidR="00DD23FF">
        <w:rPr>
          <w:rFonts w:ascii="Segoe UI" w:hAnsi="Segoe UI" w:cs="Segoe UI"/>
          <w:sz w:val="18"/>
          <w:szCs w:val="18"/>
        </w:rPr>
        <w:t>.</w:t>
      </w:r>
      <w:r w:rsidR="00387C6C">
        <w:rPr>
          <w:rFonts w:ascii="Segoe UI" w:hAnsi="Segoe UI" w:cs="Segoe UI"/>
          <w:sz w:val="18"/>
          <w:szCs w:val="18"/>
        </w:rPr>
        <w:t xml:space="preserve"> </w:t>
      </w:r>
      <w:r w:rsidR="00651DB0">
        <w:rPr>
          <w:rFonts w:ascii="Segoe UI" w:hAnsi="Segoe UI" w:cs="Segoe UI"/>
          <w:sz w:val="18"/>
          <w:szCs w:val="18"/>
        </w:rPr>
        <w:t xml:space="preserve">Com isso </w:t>
      </w:r>
      <w:r w:rsidR="00076022">
        <w:rPr>
          <w:rFonts w:ascii="Segoe UI" w:hAnsi="Segoe UI" w:cs="Segoe UI"/>
          <w:sz w:val="18"/>
          <w:szCs w:val="18"/>
        </w:rPr>
        <w:t xml:space="preserve">em </w:t>
      </w:r>
      <w:r w:rsidR="009247B3">
        <w:rPr>
          <w:rFonts w:ascii="Segoe UI" w:hAnsi="Segoe UI" w:cs="Segoe UI"/>
          <w:sz w:val="18"/>
          <w:szCs w:val="18"/>
        </w:rPr>
        <w:t>14 de agosto de 2018</w:t>
      </w:r>
      <w:r w:rsidR="007B454F">
        <w:rPr>
          <w:rFonts w:ascii="Segoe UI" w:hAnsi="Segoe UI" w:cs="Segoe UI"/>
          <w:sz w:val="18"/>
          <w:szCs w:val="18"/>
        </w:rPr>
        <w:t xml:space="preserve"> su</w:t>
      </w:r>
      <w:r w:rsidR="00B71574">
        <w:rPr>
          <w:rFonts w:ascii="Segoe UI" w:hAnsi="Segoe UI" w:cs="Segoe UI"/>
          <w:sz w:val="18"/>
          <w:szCs w:val="18"/>
        </w:rPr>
        <w:t>r</w:t>
      </w:r>
      <w:r w:rsidR="007B454F">
        <w:rPr>
          <w:rFonts w:ascii="Segoe UI" w:hAnsi="Segoe UI" w:cs="Segoe UI"/>
          <w:sz w:val="18"/>
          <w:szCs w:val="18"/>
        </w:rPr>
        <w:t>g</w:t>
      </w:r>
      <w:r w:rsidR="00B71574">
        <w:rPr>
          <w:rFonts w:ascii="Segoe UI" w:hAnsi="Segoe UI" w:cs="Segoe UI"/>
          <w:sz w:val="18"/>
          <w:szCs w:val="18"/>
        </w:rPr>
        <w:t>e a LGPD (Lei geral de proteção de dados)</w:t>
      </w:r>
      <w:r w:rsidR="009247B3">
        <w:rPr>
          <w:rFonts w:ascii="Segoe UI" w:hAnsi="Segoe UI" w:cs="Segoe UI"/>
          <w:sz w:val="18"/>
          <w:szCs w:val="18"/>
        </w:rPr>
        <w:t xml:space="preserve"> </w:t>
      </w:r>
      <w:r w:rsidR="00A03259">
        <w:rPr>
          <w:rFonts w:ascii="Segoe UI" w:hAnsi="Segoe UI" w:cs="Segoe UI"/>
          <w:sz w:val="18"/>
          <w:szCs w:val="18"/>
        </w:rPr>
        <w:t>que disp</w:t>
      </w:r>
      <w:r w:rsidR="000D450E">
        <w:rPr>
          <w:rFonts w:ascii="Segoe UI" w:hAnsi="Segoe UI" w:cs="Segoe UI"/>
          <w:sz w:val="18"/>
          <w:szCs w:val="18"/>
        </w:rPr>
        <w:t>õe sobre o tratamento de dado</w:t>
      </w:r>
      <w:r w:rsidR="0044587B">
        <w:rPr>
          <w:rFonts w:ascii="Segoe UI" w:hAnsi="Segoe UI" w:cs="Segoe UI"/>
          <w:sz w:val="18"/>
          <w:szCs w:val="18"/>
        </w:rPr>
        <w:t>s pessoais, inclusive nos meios digitais.</w:t>
      </w:r>
    </w:p>
    <w:p w14:paraId="04A62025" w14:textId="5F424472" w:rsidR="00B04B06" w:rsidRDefault="00B7575F" w:rsidP="004C4FE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Neste </w:t>
      </w:r>
      <w:r w:rsidR="00FC736E">
        <w:rPr>
          <w:rFonts w:ascii="Segoe UI" w:hAnsi="Segoe UI" w:cs="Segoe UI"/>
          <w:sz w:val="18"/>
          <w:szCs w:val="18"/>
        </w:rPr>
        <w:t xml:space="preserve">documento será abordado </w:t>
      </w:r>
      <w:r w:rsidR="00017AE0">
        <w:rPr>
          <w:rFonts w:ascii="Segoe UI" w:hAnsi="Segoe UI" w:cs="Segoe UI"/>
          <w:sz w:val="18"/>
          <w:szCs w:val="18"/>
        </w:rPr>
        <w:t xml:space="preserve">reflexos da aplicação </w:t>
      </w:r>
      <w:r w:rsidR="005B4922">
        <w:rPr>
          <w:rFonts w:ascii="Segoe UI" w:hAnsi="Segoe UI" w:cs="Segoe UI"/>
          <w:sz w:val="18"/>
          <w:szCs w:val="18"/>
        </w:rPr>
        <w:t>da LGPD (Lei geral de proteção de ados)</w:t>
      </w:r>
      <w:r w:rsidR="00A620BC">
        <w:rPr>
          <w:rFonts w:ascii="Segoe UI" w:hAnsi="Segoe UI" w:cs="Segoe UI"/>
          <w:sz w:val="18"/>
          <w:szCs w:val="18"/>
        </w:rPr>
        <w:t xml:space="preserve"> </w:t>
      </w:r>
      <w:r w:rsidR="000C748F">
        <w:rPr>
          <w:rFonts w:ascii="Segoe UI" w:hAnsi="Segoe UI" w:cs="Segoe UI"/>
          <w:sz w:val="18"/>
          <w:szCs w:val="18"/>
        </w:rPr>
        <w:t>em divers</w:t>
      </w:r>
      <w:r w:rsidR="00E26911">
        <w:rPr>
          <w:rFonts w:ascii="Segoe UI" w:hAnsi="Segoe UI" w:cs="Segoe UI"/>
          <w:sz w:val="18"/>
          <w:szCs w:val="18"/>
        </w:rPr>
        <w:t>o</w:t>
      </w:r>
      <w:r w:rsidR="000C748F">
        <w:rPr>
          <w:rFonts w:ascii="Segoe UI" w:hAnsi="Segoe UI" w:cs="Segoe UI"/>
          <w:sz w:val="18"/>
          <w:szCs w:val="18"/>
        </w:rPr>
        <w:t>s</w:t>
      </w:r>
      <w:r w:rsidR="00E26911">
        <w:rPr>
          <w:rFonts w:ascii="Segoe UI" w:hAnsi="Segoe UI" w:cs="Segoe UI"/>
          <w:sz w:val="18"/>
          <w:szCs w:val="18"/>
        </w:rPr>
        <w:t xml:space="preserve"> segmento d</w:t>
      </w:r>
      <w:r w:rsidR="00B04B06">
        <w:rPr>
          <w:rFonts w:ascii="Segoe UI" w:hAnsi="Segoe UI" w:cs="Segoe UI"/>
          <w:sz w:val="18"/>
          <w:szCs w:val="18"/>
        </w:rPr>
        <w:t>o mercado de trabalho.</w:t>
      </w:r>
      <w:r w:rsidR="002E76D0">
        <w:rPr>
          <w:rFonts w:ascii="Segoe UI" w:hAnsi="Segoe UI" w:cs="Segoe UI"/>
          <w:sz w:val="18"/>
          <w:szCs w:val="18"/>
        </w:rPr>
        <w:t xml:space="preserve"> </w:t>
      </w:r>
      <w:r w:rsidR="00350111">
        <w:rPr>
          <w:rFonts w:ascii="Segoe UI" w:hAnsi="Segoe UI" w:cs="Segoe UI"/>
          <w:sz w:val="18"/>
          <w:szCs w:val="18"/>
        </w:rPr>
        <w:t>Abordarei conceitos sobre a segurança</w:t>
      </w:r>
      <w:r w:rsidR="00741C05">
        <w:rPr>
          <w:rFonts w:ascii="Segoe UI" w:hAnsi="Segoe UI" w:cs="Segoe UI"/>
          <w:sz w:val="18"/>
          <w:szCs w:val="18"/>
        </w:rPr>
        <w:t xml:space="preserve"> da informação e a </w:t>
      </w:r>
      <w:r w:rsidR="006A6B15">
        <w:rPr>
          <w:rFonts w:ascii="Segoe UI" w:hAnsi="Segoe UI" w:cs="Segoe UI"/>
          <w:sz w:val="18"/>
          <w:szCs w:val="18"/>
        </w:rPr>
        <w:t xml:space="preserve">legislação </w:t>
      </w:r>
      <w:r w:rsidR="007C5E54">
        <w:rPr>
          <w:rFonts w:ascii="Segoe UI" w:hAnsi="Segoe UI" w:cs="Segoe UI"/>
          <w:sz w:val="18"/>
          <w:szCs w:val="18"/>
        </w:rPr>
        <w:t>acerca de proteção de dados</w:t>
      </w:r>
      <w:r w:rsidR="00302468">
        <w:rPr>
          <w:rFonts w:ascii="Segoe UI" w:hAnsi="Segoe UI" w:cs="Segoe UI"/>
          <w:sz w:val="18"/>
          <w:szCs w:val="18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5D08BC45" w14:textId="76C22DF9" w:rsidR="00C66E9E" w:rsidRPr="00C66E9E" w:rsidRDefault="00C66E9E" w:rsidP="004B01BC">
      <w:pPr>
        <w:pStyle w:val="Ttulo1"/>
      </w:pPr>
      <w:r w:rsidRPr="00C66E9E">
        <w:lastRenderedPageBreak/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5F17F777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proofErr w:type="spellStart"/>
      <w:r w:rsidR="00B836E5">
        <w:rPr>
          <w:rFonts w:ascii="Arial" w:eastAsiaTheme="minorEastAsia" w:hAnsi="Arial" w:cs="Arial"/>
          <w:iCs/>
          <w:sz w:val="24"/>
          <w:szCs w:val="24"/>
        </w:rPr>
        <w:t>ultilizada</w:t>
      </w:r>
      <w:proofErr w:type="spellEnd"/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>por varias empresas inclusive as de TI</w:t>
      </w:r>
    </w:p>
    <w:p w14:paraId="24BC1647" w14:textId="4A39786B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s forem </w:t>
      </w:r>
      <w:proofErr w:type="spellStart"/>
      <w:r w:rsidR="0086263F">
        <w:rPr>
          <w:rFonts w:ascii="Arial" w:eastAsiaTheme="minorEastAsia" w:hAnsi="Arial" w:cs="Arial"/>
          <w:iCs/>
          <w:sz w:val="24"/>
          <w:szCs w:val="24"/>
        </w:rPr>
        <w:t>ult</w:t>
      </w:r>
      <w:r w:rsidR="00372E6E">
        <w:rPr>
          <w:rFonts w:ascii="Arial" w:eastAsiaTheme="minorEastAsia" w:hAnsi="Arial" w:cs="Arial"/>
          <w:iCs/>
          <w:sz w:val="24"/>
          <w:szCs w:val="24"/>
        </w:rPr>
        <w:t>i</w:t>
      </w:r>
      <w:r w:rsidR="0086263F">
        <w:rPr>
          <w:rFonts w:ascii="Arial" w:eastAsiaTheme="minorEastAsia" w:hAnsi="Arial" w:cs="Arial"/>
          <w:iCs/>
          <w:sz w:val="24"/>
          <w:szCs w:val="24"/>
        </w:rPr>
        <w:t>lizad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</w:t>
      </w:r>
      <w:proofErr w:type="spellEnd"/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</w:t>
      </w:r>
      <w:proofErr w:type="spellStart"/>
      <w:r w:rsidR="005D646D">
        <w:rPr>
          <w:rFonts w:ascii="Arial" w:eastAsiaTheme="minorEastAsia" w:hAnsi="Arial" w:cs="Arial"/>
          <w:iCs/>
          <w:sz w:val="24"/>
          <w:szCs w:val="24"/>
        </w:rPr>
        <w:t>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proofErr w:type="spellEnd"/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esta se tornando algo ultrapassado 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,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4645C1D5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clinica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4CCB9587" w14:textId="0CFDEB1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Aqui você indica, clara e exatamente, o que você quer fazer, que metas você quer alcançar com a sua pesquisa, desdobrando em: </w:t>
      </w: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77777777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LGPD(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mostrando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5272E549" w:rsidR="001C2638" w:rsidRDefault="009A58CA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Será indicando um caminha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seguido para que os desenvolvedores, 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diante num futuro próximo, também será elencado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 seguir para evitar tal punições.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5F56472A" w:rsidR="004B01BC" w:rsidRP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1024065D" w14:textId="6183819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>Indique de forma genérica qual(</w:t>
      </w:r>
      <w:proofErr w:type="spellStart"/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>is</w:t>
      </w:r>
      <w:proofErr w:type="spellEnd"/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>) objetivo(s) de vem ser alcançados. O QUE VOCÊ ESPERA AO FINAL DO SEU TRABALHO?</w:t>
      </w:r>
    </w:p>
    <w:p w14:paraId="0D0FAF4A" w14:textId="7A95304A" w:rsidR="001F6D99" w:rsidRP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i/>
          <w:iCs/>
          <w:color w:val="FF0000"/>
        </w:rPr>
      </w:pPr>
      <w:bookmarkStart w:id="0" w:name="_Hlk82632244"/>
      <w:r>
        <w:rPr>
          <w:rStyle w:val="normaltextrun"/>
          <w:i/>
          <w:iCs/>
          <w:color w:val="FF0000"/>
        </w:rPr>
        <w:lastRenderedPageBreak/>
        <w:t>O objetivo principal desse trabalho é levantar as principais características das incubadoras tecnológicas brasileiras.</w:t>
      </w:r>
      <w:bookmarkEnd w:id="0"/>
      <w:r>
        <w:rPr>
          <w:rStyle w:val="normaltextrun"/>
          <w:i/>
          <w:iCs/>
          <w:color w:val="FF0000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603C9806" w14:textId="77777777" w:rsidR="0093717A" w:rsidRDefault="0093717A" w:rsidP="00BA4259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B068DA4" w14:textId="1A497C92" w:rsidR="00853D77" w:rsidRDefault="00F824DC" w:rsidP="0093717A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Os titulares do</w:t>
      </w:r>
      <w:r w:rsidR="00FF5A1B">
        <w:rPr>
          <w:rFonts w:ascii="Arial" w:eastAsiaTheme="minorEastAsia" w:hAnsi="Arial" w:cs="Arial"/>
          <w:iCs/>
          <w:sz w:val="24"/>
          <w:szCs w:val="24"/>
        </w:rPr>
        <w:t xml:space="preserve">s dados pessoais recebem um </w:t>
      </w:r>
      <w:proofErr w:type="spellStart"/>
      <w:r w:rsidR="00FF5A1B">
        <w:rPr>
          <w:rFonts w:ascii="Arial" w:eastAsiaTheme="minorEastAsia" w:hAnsi="Arial" w:cs="Arial"/>
          <w:iCs/>
          <w:sz w:val="24"/>
          <w:szCs w:val="24"/>
        </w:rPr>
        <w:t>empoderamento</w:t>
      </w:r>
      <w:proofErr w:type="spellEnd"/>
      <w:r w:rsidR="00FF5A1B">
        <w:rPr>
          <w:rFonts w:ascii="Arial" w:eastAsiaTheme="minorEastAsia" w:hAnsi="Arial" w:cs="Arial"/>
          <w:iCs/>
          <w:sz w:val="24"/>
          <w:szCs w:val="24"/>
        </w:rPr>
        <w:t xml:space="preserve">,  graças a essa lei </w:t>
      </w:r>
      <w:r w:rsidR="0074079C">
        <w:rPr>
          <w:rFonts w:ascii="Arial" w:eastAsiaTheme="minorEastAsia" w:hAnsi="Arial" w:cs="Arial"/>
          <w:iCs/>
          <w:sz w:val="24"/>
          <w:szCs w:val="24"/>
        </w:rPr>
        <w:t xml:space="preserve">benéfica, </w:t>
      </w:r>
      <w:r w:rsidR="00453BD8">
        <w:rPr>
          <w:rFonts w:ascii="Arial" w:eastAsiaTheme="minorEastAsia" w:hAnsi="Arial" w:cs="Arial"/>
          <w:iCs/>
          <w:sz w:val="24"/>
          <w:szCs w:val="24"/>
        </w:rPr>
        <w:t>fornecendo-lhes direitos</w:t>
      </w:r>
      <w:r w:rsidR="0072242F">
        <w:rPr>
          <w:rFonts w:ascii="Arial" w:eastAsiaTheme="minorEastAsia" w:hAnsi="Arial" w:cs="Arial"/>
          <w:iCs/>
          <w:sz w:val="24"/>
          <w:szCs w:val="24"/>
        </w:rPr>
        <w:t xml:space="preserve"> e proteção dos dados</w:t>
      </w:r>
      <w:r w:rsidR="00CA5FC4">
        <w:rPr>
          <w:rFonts w:ascii="Arial" w:eastAsiaTheme="minorEastAsia" w:hAnsi="Arial" w:cs="Arial"/>
          <w:iCs/>
          <w:sz w:val="24"/>
          <w:szCs w:val="24"/>
        </w:rPr>
        <w:t>, com isso as</w:t>
      </w:r>
      <w:r w:rsidR="000C43B9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A21600">
        <w:rPr>
          <w:rFonts w:ascii="Arial" w:eastAsiaTheme="minorEastAsia" w:hAnsi="Arial" w:cs="Arial"/>
          <w:iCs/>
          <w:sz w:val="24"/>
          <w:szCs w:val="24"/>
        </w:rPr>
        <w:t>empresas tem que implement</w:t>
      </w:r>
      <w:r w:rsidR="00212378">
        <w:rPr>
          <w:rFonts w:ascii="Arial" w:eastAsiaTheme="minorEastAsia" w:hAnsi="Arial" w:cs="Arial"/>
          <w:iCs/>
          <w:sz w:val="24"/>
          <w:szCs w:val="24"/>
        </w:rPr>
        <w:t>ar e passar para todos seus funcionários</w:t>
      </w:r>
      <w:r w:rsidR="000C43B9">
        <w:rPr>
          <w:rFonts w:ascii="Arial" w:eastAsiaTheme="minorEastAsia" w:hAnsi="Arial" w:cs="Arial"/>
          <w:iCs/>
          <w:sz w:val="24"/>
          <w:szCs w:val="24"/>
        </w:rPr>
        <w:t xml:space="preserve"> o conhecimento </w:t>
      </w:r>
      <w:r w:rsidR="00757EEF">
        <w:rPr>
          <w:rFonts w:ascii="Arial" w:eastAsiaTheme="minorEastAsia" w:hAnsi="Arial" w:cs="Arial"/>
          <w:iCs/>
          <w:sz w:val="24"/>
          <w:szCs w:val="24"/>
        </w:rPr>
        <w:t>da lei e como implementa-la em seus serviços di</w:t>
      </w:r>
      <w:r w:rsidR="00A14617">
        <w:rPr>
          <w:rFonts w:ascii="Arial" w:eastAsiaTheme="minorEastAsia" w:hAnsi="Arial" w:cs="Arial"/>
          <w:iCs/>
          <w:sz w:val="24"/>
          <w:szCs w:val="24"/>
        </w:rPr>
        <w:t>á</w:t>
      </w:r>
      <w:r w:rsidR="00757EEF">
        <w:rPr>
          <w:rFonts w:ascii="Arial" w:eastAsiaTheme="minorEastAsia" w:hAnsi="Arial" w:cs="Arial"/>
          <w:iCs/>
          <w:sz w:val="24"/>
          <w:szCs w:val="24"/>
        </w:rPr>
        <w:t>rios</w:t>
      </w:r>
      <w:r w:rsidR="00212378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4449042A" w14:textId="1B4A51B7" w:rsidR="00212378" w:rsidRDefault="0009660A" w:rsidP="0093717A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s profissionais de Tecnologia não possui vasto conhecimento sobre termos e normas jurídicas. Isso significa que a barreira inicial para adequação à LGPD nas empresas </w:t>
      </w:r>
      <w:r w:rsidR="00416749"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Pr="00F254D8">
        <w:rPr>
          <w:rFonts w:ascii="Arial" w:eastAsiaTheme="minorEastAsia" w:hAnsi="Arial" w:cs="Arial"/>
          <w:b/>
          <w:bCs/>
          <w:iCs/>
          <w:sz w:val="24"/>
          <w:szCs w:val="24"/>
        </w:rPr>
        <w:t>diretrizes da Lei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 w:rsidR="009F6F42"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</w:t>
      </w:r>
      <w:r w:rsidR="004B349A">
        <w:rPr>
          <w:rFonts w:ascii="Arial" w:eastAsiaTheme="minorEastAsia" w:hAnsi="Arial" w:cs="Arial"/>
          <w:iCs/>
          <w:sz w:val="24"/>
          <w:szCs w:val="24"/>
        </w:rPr>
        <w:t xml:space="preserve">os desenvolvedores, </w:t>
      </w:r>
      <w:r w:rsidR="00225AFD">
        <w:rPr>
          <w:rFonts w:ascii="Arial" w:eastAsiaTheme="minorEastAsia" w:hAnsi="Arial" w:cs="Arial"/>
          <w:iCs/>
          <w:sz w:val="24"/>
          <w:szCs w:val="24"/>
        </w:rPr>
        <w:t>f</w:t>
      </w:r>
      <w:r w:rsidR="004B349A">
        <w:rPr>
          <w:rFonts w:ascii="Arial" w:eastAsiaTheme="minorEastAsia" w:hAnsi="Arial" w:cs="Arial"/>
          <w:iCs/>
          <w:sz w:val="24"/>
          <w:szCs w:val="24"/>
        </w:rPr>
        <w:t xml:space="preserve">ornecendo-lhes cursos </w:t>
      </w:r>
      <w:r w:rsidR="00225AFD">
        <w:rPr>
          <w:rFonts w:ascii="Arial" w:eastAsiaTheme="minorEastAsia" w:hAnsi="Arial" w:cs="Arial"/>
          <w:iCs/>
          <w:sz w:val="24"/>
          <w:szCs w:val="24"/>
        </w:rPr>
        <w:t xml:space="preserve">de </w:t>
      </w:r>
      <w:r w:rsidR="001A2E06">
        <w:rPr>
          <w:rFonts w:ascii="Arial" w:eastAsiaTheme="minorEastAsia" w:hAnsi="Arial" w:cs="Arial"/>
          <w:iCs/>
          <w:sz w:val="24"/>
          <w:szCs w:val="24"/>
        </w:rPr>
        <w:t>capacitação.</w:t>
      </w:r>
    </w:p>
    <w:p w14:paraId="0D2D980D" w14:textId="7AAE1995" w:rsidR="00AF4068" w:rsidRDefault="000C15A6" w:rsidP="0093717A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O principal desafio imposto pela </w:t>
      </w:r>
      <w:r>
        <w:rPr>
          <w:rFonts w:ascii="Arial" w:eastAsiaTheme="minorEastAsia" w:hAnsi="Arial" w:cs="Arial"/>
          <w:iCs/>
          <w:sz w:val="24"/>
          <w:szCs w:val="24"/>
        </w:rPr>
        <w:t>LGPD(Lei geral de proteção de dados),</w:t>
      </w:r>
      <w:r w:rsidR="00014333">
        <w:rPr>
          <w:rFonts w:ascii="Arial" w:eastAsiaTheme="minorEastAsia" w:hAnsi="Arial" w:cs="Arial"/>
          <w:iCs/>
          <w:sz w:val="24"/>
          <w:szCs w:val="24"/>
        </w:rPr>
        <w:t xml:space="preserve"> para as empresa</w:t>
      </w:r>
      <w:r w:rsidR="00543CC5">
        <w:rPr>
          <w:rFonts w:ascii="Arial" w:eastAsiaTheme="minorEastAsia" w:hAnsi="Arial" w:cs="Arial"/>
          <w:iCs/>
          <w:sz w:val="24"/>
          <w:szCs w:val="24"/>
        </w:rPr>
        <w:t>s</w:t>
      </w:r>
      <w:r w:rsidR="00014333">
        <w:rPr>
          <w:rFonts w:ascii="Arial" w:eastAsiaTheme="minorEastAsia" w:hAnsi="Arial" w:cs="Arial"/>
          <w:iCs/>
          <w:sz w:val="24"/>
          <w:szCs w:val="24"/>
        </w:rPr>
        <w:t xml:space="preserve"> de TI</w:t>
      </w:r>
      <w:r w:rsidR="00543CC5">
        <w:rPr>
          <w:rFonts w:ascii="Arial" w:eastAsiaTheme="minorEastAsia" w:hAnsi="Arial" w:cs="Arial"/>
          <w:iCs/>
          <w:sz w:val="24"/>
          <w:szCs w:val="24"/>
        </w:rPr>
        <w:t xml:space="preserve"> está relacionado a segurança de dados</w:t>
      </w:r>
      <w:r w:rsidR="002B1442">
        <w:rPr>
          <w:rFonts w:ascii="Arial" w:eastAsiaTheme="minorEastAsia" w:hAnsi="Arial" w:cs="Arial"/>
          <w:iCs/>
          <w:sz w:val="24"/>
          <w:szCs w:val="24"/>
        </w:rPr>
        <w:t xml:space="preserve">, os titulares dos mesmos </w:t>
      </w:r>
      <w:r w:rsidR="00425AAB">
        <w:rPr>
          <w:rFonts w:ascii="Arial" w:eastAsiaTheme="minorEastAsia" w:hAnsi="Arial" w:cs="Arial"/>
          <w:iCs/>
          <w:sz w:val="24"/>
          <w:szCs w:val="24"/>
        </w:rPr>
        <w:t xml:space="preserve">devem ter </w:t>
      </w:r>
      <w:r w:rsidR="006832C5">
        <w:rPr>
          <w:rFonts w:ascii="Arial" w:eastAsiaTheme="minorEastAsia" w:hAnsi="Arial" w:cs="Arial"/>
          <w:iCs/>
          <w:sz w:val="24"/>
          <w:szCs w:val="24"/>
        </w:rPr>
        <w:t>fácil e rápido ace</w:t>
      </w:r>
      <w:r w:rsidR="003A7714">
        <w:rPr>
          <w:rFonts w:ascii="Arial" w:eastAsiaTheme="minorEastAsia" w:hAnsi="Arial" w:cs="Arial"/>
          <w:iCs/>
          <w:sz w:val="24"/>
          <w:szCs w:val="24"/>
        </w:rPr>
        <w:t>s</w:t>
      </w:r>
      <w:r w:rsidR="006832C5">
        <w:rPr>
          <w:rFonts w:ascii="Arial" w:eastAsiaTheme="minorEastAsia" w:hAnsi="Arial" w:cs="Arial"/>
          <w:iCs/>
          <w:sz w:val="24"/>
          <w:szCs w:val="24"/>
        </w:rPr>
        <w:t>so</w:t>
      </w:r>
      <w:r w:rsidR="003A7714">
        <w:rPr>
          <w:rFonts w:ascii="Arial" w:eastAsiaTheme="minorEastAsia" w:hAnsi="Arial" w:cs="Arial"/>
          <w:iCs/>
          <w:sz w:val="24"/>
          <w:szCs w:val="24"/>
        </w:rPr>
        <w:t xml:space="preserve"> aos seus dados, </w:t>
      </w:r>
      <w:r w:rsidR="006457B4">
        <w:rPr>
          <w:rFonts w:ascii="Arial" w:eastAsiaTheme="minorEastAsia" w:hAnsi="Arial" w:cs="Arial"/>
          <w:iCs/>
          <w:sz w:val="24"/>
          <w:szCs w:val="24"/>
        </w:rPr>
        <w:t>então é preciso</w:t>
      </w:r>
    </w:p>
    <w:p w14:paraId="258E0FEB" w14:textId="5508D1FB" w:rsidR="00EB62CB" w:rsidRPr="00EC3CB5" w:rsidRDefault="006457B4" w:rsidP="00400107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 w:rsidR="00CB4519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 w:rsidR="00C76B25"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</w:t>
      </w:r>
      <w:r w:rsidR="007B7FA8" w:rsidRPr="001464FF">
        <w:rPr>
          <w:rFonts w:ascii="Arial" w:eastAsiaTheme="minorEastAsia" w:hAnsi="Arial" w:cs="Arial"/>
          <w:iCs/>
          <w:sz w:val="24"/>
          <w:szCs w:val="24"/>
        </w:rPr>
        <w:t>e</w:t>
      </w:r>
      <w:r w:rsidRPr="001464FF">
        <w:rPr>
          <w:rFonts w:ascii="Arial" w:eastAsiaTheme="minorEastAsia" w:hAnsi="Arial" w:cs="Arial"/>
          <w:iCs/>
          <w:sz w:val="24"/>
          <w:szCs w:val="24"/>
        </w:rPr>
        <w:t>m</w:t>
      </w:r>
      <w:r w:rsidR="0083710A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400107"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 w:rsidR="0083710A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400107"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 w:rsidR="0083710A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500CA">
        <w:rPr>
          <w:rFonts w:ascii="Arial" w:eastAsiaTheme="minorEastAsia" w:hAnsi="Arial" w:cs="Arial"/>
          <w:iCs/>
          <w:sz w:val="24"/>
          <w:szCs w:val="24"/>
        </w:rPr>
        <w:t xml:space="preserve">de forma automatizada, sem </w:t>
      </w:r>
      <w:r w:rsidR="00C15CDE">
        <w:rPr>
          <w:rFonts w:ascii="Arial" w:eastAsiaTheme="minorEastAsia" w:hAnsi="Arial" w:cs="Arial"/>
          <w:iCs/>
          <w:sz w:val="24"/>
          <w:szCs w:val="24"/>
        </w:rPr>
        <w:t xml:space="preserve">perder de vista </w:t>
      </w:r>
      <w:r w:rsidR="00243691">
        <w:rPr>
          <w:rFonts w:ascii="Arial" w:eastAsiaTheme="minorEastAsia" w:hAnsi="Arial" w:cs="Arial"/>
          <w:iCs/>
          <w:sz w:val="24"/>
          <w:szCs w:val="24"/>
        </w:rPr>
        <w:t>a segurança</w:t>
      </w:r>
      <w:r w:rsidR="00A663E0">
        <w:rPr>
          <w:rFonts w:ascii="Arial" w:eastAsiaTheme="minorEastAsia" w:hAnsi="Arial" w:cs="Arial"/>
          <w:iCs/>
          <w:sz w:val="24"/>
          <w:szCs w:val="24"/>
        </w:rPr>
        <w:t xml:space="preserve"> para que não haja </w:t>
      </w:r>
      <w:r w:rsidR="00A64095">
        <w:rPr>
          <w:rFonts w:ascii="Arial" w:eastAsiaTheme="minorEastAsia" w:hAnsi="Arial" w:cs="Arial"/>
          <w:iCs/>
          <w:sz w:val="24"/>
          <w:szCs w:val="24"/>
        </w:rPr>
        <w:t xml:space="preserve">invasões </w:t>
      </w:r>
      <w:r w:rsidR="0099188C">
        <w:rPr>
          <w:rFonts w:ascii="Arial" w:eastAsiaTheme="minorEastAsia" w:hAnsi="Arial" w:cs="Arial"/>
          <w:iCs/>
          <w:sz w:val="24"/>
          <w:szCs w:val="24"/>
        </w:rPr>
        <w:t>a esses dados, furtando-os, alte</w:t>
      </w:r>
      <w:r w:rsidR="00F4067A">
        <w:rPr>
          <w:rFonts w:ascii="Arial" w:eastAsiaTheme="minorEastAsia" w:hAnsi="Arial" w:cs="Arial"/>
          <w:iCs/>
          <w:sz w:val="24"/>
          <w:szCs w:val="24"/>
        </w:rPr>
        <w:t>rando – os ou até mesmo apagando-os.</w:t>
      </w:r>
    </w:p>
    <w:p w14:paraId="638C31CC" w14:textId="77777777" w:rsidR="00853D77" w:rsidRPr="004B01BC" w:rsidRDefault="00853D77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66EAD1B" w14:textId="486A8B22" w:rsidR="00C66E9E" w:rsidRPr="00380185" w:rsidRDefault="004B01BC" w:rsidP="004B01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Elenque o(s)  objetivo(s)  específico(s)  que  deverão ser alcançados pela execução da proposta de pesquisa. ATENTE PARA O FATO DE QUE ESSES </w:t>
      </w:r>
      <w:r w:rsidRPr="00380185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OBJETIVOS SÃO OPERACIONAIS E JUNTOS CONTRIBUEM PARA ALCANÇAR O OBJETIVO GERAL</w:t>
      </w:r>
      <w:r w:rsidR="00C66E9E" w:rsidRPr="0038018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</w:t>
      </w:r>
    </w:p>
    <w:p w14:paraId="70488DC8" w14:textId="77777777" w:rsidR="001F6D99" w:rsidRDefault="001F6D99" w:rsidP="004B01BC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color w:val="FF0000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Os objetivos específicos desse trabalho são:</w:t>
      </w:r>
    </w:p>
    <w:p w14:paraId="477CCA5B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Brasil;</w:t>
      </w:r>
    </w:p>
    <w:p w14:paraId="60F66526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entrevistas com os incubados nas cidades de Campinas e São Paulo;</w:t>
      </w:r>
    </w:p>
    <w:p w14:paraId="3A6861C2" w14:textId="17A12B12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5EF38C72" w14:textId="77777777" w:rsidR="00C66E9E" w:rsidRPr="004B01BC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77777777" w:rsidR="006072ED" w:rsidRPr="004B01BC" w:rsidRDefault="006072ED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Default="004B01BC" w:rsidP="005513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sz w:val="24"/>
          <w:szCs w:val="24"/>
        </w:rPr>
        <w:t>Apresente a relevância técnica</w:t>
      </w:r>
      <w:r>
        <w:rPr>
          <w:rFonts w:ascii="Arial" w:eastAsia="Times New Roman" w:hAnsi="Arial" w:cs="Arial"/>
          <w:sz w:val="24"/>
          <w:szCs w:val="24"/>
        </w:rPr>
        <w:t xml:space="preserve"> do projeto</w:t>
      </w:r>
      <w:r w:rsidRPr="004B01BC">
        <w:rPr>
          <w:rFonts w:ascii="Arial" w:eastAsia="Times New Roman" w:hAnsi="Arial" w:cs="Arial"/>
          <w:sz w:val="24"/>
          <w:szCs w:val="24"/>
        </w:rPr>
        <w:t xml:space="preserve">. Em outras palavras, </w:t>
      </w:r>
      <w:bookmarkStart w:id="1" w:name="_Hlk488606475"/>
      <w:r w:rsidRPr="004B01BC">
        <w:rPr>
          <w:rFonts w:ascii="Arial" w:eastAsia="Times New Roman" w:hAnsi="Arial" w:cs="Arial"/>
          <w:sz w:val="24"/>
          <w:szCs w:val="24"/>
        </w:rPr>
        <w:t xml:space="preserve">justifique técnica, cientificamente e socialmente sua proposta. Arrole e explicite argumentos que indiquem que sua pesquisa é significativa, importante ou relevante. </w:t>
      </w:r>
      <w:bookmarkEnd w:id="1"/>
      <w:r w:rsidRPr="004B01BC">
        <w:rPr>
          <w:rFonts w:ascii="Arial" w:eastAsia="Times New Roman" w:hAnsi="Arial" w:cs="Arial"/>
          <w:sz w:val="24"/>
          <w:szCs w:val="24"/>
        </w:rPr>
        <w:t>POR QUE VOCÊ QUER RESOLVER O PROBLEMA QUE VOCÊ APONTOU?</w:t>
      </w:r>
      <w:r w:rsidR="00C66E9E" w:rsidRPr="004B01BC">
        <w:rPr>
          <w:rFonts w:ascii="Arial" w:hAnsi="Arial" w:cs="Arial"/>
          <w:sz w:val="24"/>
          <w:szCs w:val="24"/>
        </w:rPr>
        <w:t>.</w:t>
      </w:r>
    </w:p>
    <w:p w14:paraId="429AC287" w14:textId="3A6196D9" w:rsidR="005513FD" w:rsidRPr="004B01BC" w:rsidRDefault="005513FD" w:rsidP="005513FD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apresente dados e pesquisas que fundamentem a importância do seu problema de pesquisa.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(MPEs) costumam ser mais </w:t>
      </w:r>
      <w:proofErr w:type="spellStart"/>
      <w:r w:rsidRPr="00366F3B">
        <w:rPr>
          <w:rStyle w:val="normaltextrun"/>
          <w:color w:val="FF0000"/>
        </w:rPr>
        <w:t>agéis</w:t>
      </w:r>
      <w:proofErr w:type="spellEnd"/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MPEs e médias constituem cerca de 98% das empresas existentes, empregam 60% da população economicamente ativa e geram 42% da renda produzida no setor industrial, contribuindo com 30% do Produto Interno Bruto (MCT, 2001 ,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MPEs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2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2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3" w:name="_Toc488606958"/>
      <w:r w:rsidRPr="00F97B1F">
        <w:t>4.X Trabalhos Correlatos</w:t>
      </w:r>
      <w:bookmarkEnd w:id="3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4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4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Métodos de investigação: como será estruturado o trabalho? Qual o foco empírico? Ex.: estudo de caso,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survey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>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Análise dos dados: como os dados serão analisados? Que técnica/perspectiva será utilizada para análise? Por quê? Será utilizado algum software específico para este trabalho? (Ex.: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MSExcel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>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Instrumentos de coleta de dados: o que será utilizado para produzir os dados? A entrevista ou o questionário será mais ou menos estruturado? Como o instrumento será distribuído e aplicado? (Ex.: Google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Forms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>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</w:t>
      </w: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Mendeley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</w:t>
      </w: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email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aos encubados da cidade de Campinas com o seguinte link: </w:t>
      </w:r>
      <w:hyperlink r:id="rId11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  <w:proofErr w:type="spellEnd"/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  <w:proofErr w:type="spellEnd"/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  <w:proofErr w:type="spellEnd"/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  <w:proofErr w:type="spellEnd"/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2" w:history="1">
        <w:r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Pr="00E9624F" w:rsidRDefault="00CE3C2A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3" w:history="1">
        <w:r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6FDB0806" w14:textId="77777777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4"/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158B" w14:textId="77777777" w:rsidR="00F82B01" w:rsidRDefault="00F82B01" w:rsidP="00FF14E6">
      <w:pPr>
        <w:spacing w:after="0" w:line="240" w:lineRule="auto"/>
      </w:pPr>
      <w:r>
        <w:separator/>
      </w:r>
    </w:p>
  </w:endnote>
  <w:endnote w:type="continuationSeparator" w:id="0">
    <w:p w14:paraId="7D3713FF" w14:textId="77777777" w:rsidR="00F82B01" w:rsidRDefault="00F82B01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199B" w14:textId="77777777" w:rsidR="00F82B01" w:rsidRDefault="00F82B01" w:rsidP="00FF14E6">
      <w:pPr>
        <w:spacing w:after="0" w:line="240" w:lineRule="auto"/>
      </w:pPr>
      <w:r>
        <w:separator/>
      </w:r>
    </w:p>
  </w:footnote>
  <w:footnote w:type="continuationSeparator" w:id="0">
    <w:p w14:paraId="2F09FC8A" w14:textId="77777777" w:rsidR="00F82B01" w:rsidRDefault="00F82B01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Content>
      <w:p w14:paraId="27A33E48" w14:textId="2E85182A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9E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C15A6"/>
    <w:rsid w:val="000C43B9"/>
    <w:rsid w:val="000C5DCD"/>
    <w:rsid w:val="000C748F"/>
    <w:rsid w:val="000D2068"/>
    <w:rsid w:val="000D450E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4C47"/>
    <w:rsid w:val="002E76D0"/>
    <w:rsid w:val="00302468"/>
    <w:rsid w:val="00302CAC"/>
    <w:rsid w:val="00332661"/>
    <w:rsid w:val="0035011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EFF"/>
    <w:rsid w:val="00477D53"/>
    <w:rsid w:val="00485264"/>
    <w:rsid w:val="004A4779"/>
    <w:rsid w:val="004B01BC"/>
    <w:rsid w:val="004B349A"/>
    <w:rsid w:val="004B3D26"/>
    <w:rsid w:val="004B5CD6"/>
    <w:rsid w:val="004C4FE5"/>
    <w:rsid w:val="004E0B2D"/>
    <w:rsid w:val="004E0D3C"/>
    <w:rsid w:val="00515FB2"/>
    <w:rsid w:val="00543CC5"/>
    <w:rsid w:val="005513FD"/>
    <w:rsid w:val="005543D1"/>
    <w:rsid w:val="005636C5"/>
    <w:rsid w:val="00572D91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F2544"/>
    <w:rsid w:val="00704EF4"/>
    <w:rsid w:val="0072242F"/>
    <w:rsid w:val="00737CF7"/>
    <w:rsid w:val="0074079C"/>
    <w:rsid w:val="00741C05"/>
    <w:rsid w:val="007461FB"/>
    <w:rsid w:val="00757EEF"/>
    <w:rsid w:val="007960EA"/>
    <w:rsid w:val="007A7A32"/>
    <w:rsid w:val="007B0670"/>
    <w:rsid w:val="007B454F"/>
    <w:rsid w:val="007B7FA8"/>
    <w:rsid w:val="007C5E54"/>
    <w:rsid w:val="007D16AC"/>
    <w:rsid w:val="007E69EF"/>
    <w:rsid w:val="007F2099"/>
    <w:rsid w:val="0080046E"/>
    <w:rsid w:val="0083710A"/>
    <w:rsid w:val="00853D77"/>
    <w:rsid w:val="0085718C"/>
    <w:rsid w:val="00862298"/>
    <w:rsid w:val="0086263F"/>
    <w:rsid w:val="00864D15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63E0"/>
    <w:rsid w:val="00AB2DAD"/>
    <w:rsid w:val="00AC3A3D"/>
    <w:rsid w:val="00AE3665"/>
    <w:rsid w:val="00AF4068"/>
    <w:rsid w:val="00B04B06"/>
    <w:rsid w:val="00B141FD"/>
    <w:rsid w:val="00B15A57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42F6"/>
    <w:rsid w:val="00C00AE2"/>
    <w:rsid w:val="00C10909"/>
    <w:rsid w:val="00C15CDE"/>
    <w:rsid w:val="00C524B2"/>
    <w:rsid w:val="00C66E9E"/>
    <w:rsid w:val="00C76B25"/>
    <w:rsid w:val="00C80958"/>
    <w:rsid w:val="00C81B0F"/>
    <w:rsid w:val="00C963E9"/>
    <w:rsid w:val="00CA5FC4"/>
    <w:rsid w:val="00CB4519"/>
    <w:rsid w:val="00CC75EA"/>
    <w:rsid w:val="00CE3C2A"/>
    <w:rsid w:val="00D1495C"/>
    <w:rsid w:val="00D149B2"/>
    <w:rsid w:val="00D2220D"/>
    <w:rsid w:val="00D24391"/>
    <w:rsid w:val="00D33E22"/>
    <w:rsid w:val="00D36B07"/>
    <w:rsid w:val="00D36DD2"/>
    <w:rsid w:val="00D54B3A"/>
    <w:rsid w:val="00D54C7E"/>
    <w:rsid w:val="00D57470"/>
    <w:rsid w:val="00D65F41"/>
    <w:rsid w:val="00D740FA"/>
    <w:rsid w:val="00D748D1"/>
    <w:rsid w:val="00DD23FF"/>
    <w:rsid w:val="00E23B75"/>
    <w:rsid w:val="00E24DA4"/>
    <w:rsid w:val="00E26911"/>
    <w:rsid w:val="00E3605A"/>
    <w:rsid w:val="00E40D8B"/>
    <w:rsid w:val="00E66901"/>
    <w:rsid w:val="00E67594"/>
    <w:rsid w:val="00E9624F"/>
    <w:rsid w:val="00EA7BDB"/>
    <w:rsid w:val="00EB62CB"/>
    <w:rsid w:val="00EC273A"/>
    <w:rsid w:val="00EC3CB5"/>
    <w:rsid w:val="00EC4F33"/>
    <w:rsid w:val="00EE33A7"/>
    <w:rsid w:val="00EE464D"/>
    <w:rsid w:val="00F00EDF"/>
    <w:rsid w:val="00F1653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jsp.jus.br/LGPD/LGPD/ALGPD#:~:text=A%20Lei%2013.709%2F18%20disp%C3%B5e,livre%20desenvolvimento%20da%20personalidade%20natur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ormulario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f9e140f-78de-403e-8ded-db696ded4700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www.w3.org/2000/xmlns/"/>
    <ds:schemaRef ds:uri="bf9e140f-78de-403e-8ded-db696ded4700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1679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Luis henrique</cp:lastModifiedBy>
  <cp:revision>269</cp:revision>
  <dcterms:created xsi:type="dcterms:W3CDTF">2020-09-10T21:15:00Z</dcterms:created>
  <dcterms:modified xsi:type="dcterms:W3CDTF">2022-05-29T03:01:00Z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