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065" w:type="dxa"/>
        <w:tblLook w:val="04A0" w:firstRow="1" w:lastRow="0" w:firstColumn="1" w:lastColumn="0" w:noHBand="0" w:noVBand="1"/>
      </w:tblPr>
      <w:tblGrid>
        <w:gridCol w:w="3362"/>
        <w:gridCol w:w="5703"/>
      </w:tblGrid>
      <w:tr w:rsidR="002F5330">
        <w:tc>
          <w:tcPr>
            <w:tcW w:w="3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330" w:rsidRDefault="003C1CB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>
                  <wp:extent cx="1920240" cy="7759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0240" cy="77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 w:cs="Arial"/>
                <w:b/>
                <w:sz w:val="8"/>
                <w:szCs w:val="8"/>
              </w:rPr>
            </w:pPr>
          </w:p>
          <w:p w:rsidR="002F5330" w:rsidRDefault="003C1CB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FACULDADE DE TECNOLOGIA DE</w:t>
            </w:r>
          </w:p>
          <w:p w:rsidR="002F5330" w:rsidRDefault="003C1CB0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PRESIDENTE PRUDENTE</w:t>
            </w:r>
          </w:p>
          <w:p w:rsidR="002F5330" w:rsidRDefault="003C1CB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TECNOLOGIA EM NOME DO CURSO</w:t>
            </w:r>
          </w:p>
        </w:tc>
      </w:tr>
    </w:tbl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3C1CB0">
      <w:pPr>
        <w:rPr>
          <w:rFonts w:ascii="Arial" w:hAnsi="Arial" w:cs="Arial"/>
        </w:rPr>
      </w:pPr>
      <w:r>
        <w:rPr>
          <w:rFonts w:ascii="Arial" w:hAnsi="Arial" w:cs="Arial"/>
        </w:rPr>
        <w:noBreakHyphen/>
      </w:r>
      <w:r>
        <w:rPr>
          <w:rFonts w:ascii="Arial" w:hAnsi="Arial" w:cs="Arial"/>
        </w:rPr>
        <w:noBreakHyphen/>
      </w: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3C1CB0">
      <w:pPr>
        <w:jc w:val="center"/>
        <w:rPr>
          <w:rFonts w:ascii="Arial Black" w:hAnsi="Arial Black" w:cs="Arial"/>
          <w:b/>
          <w:sz w:val="56"/>
          <w:szCs w:val="56"/>
          <w:u w:val="single"/>
        </w:rPr>
      </w:pPr>
      <w:r>
        <w:rPr>
          <w:rFonts w:ascii="Arial Black" w:hAnsi="Arial Black" w:cs="Arial"/>
          <w:b/>
          <w:sz w:val="56"/>
          <w:szCs w:val="56"/>
          <w:u w:val="single"/>
        </w:rPr>
        <w:t>Vidrex</w:t>
      </w:r>
    </w:p>
    <w:p w:rsidR="002F5330" w:rsidRDefault="003C1CB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Sistema de gerenciamento de compras, vendas e caixa. </w:t>
      </w:r>
    </w:p>
    <w:p w:rsidR="002F5330" w:rsidRDefault="002F5330">
      <w:pPr>
        <w:jc w:val="center"/>
        <w:rPr>
          <w:rFonts w:ascii="Arial" w:hAnsi="Arial" w:cs="Arial"/>
          <w:b/>
          <w:sz w:val="28"/>
          <w:szCs w:val="28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2F5330">
      <w:pPr>
        <w:rPr>
          <w:rFonts w:ascii="Arial" w:hAnsi="Arial" w:cs="Arial"/>
        </w:rPr>
      </w:pPr>
    </w:p>
    <w:p w:rsidR="002F5330" w:rsidRDefault="003C1CB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Luis Henrique Silva Ferreira</w:t>
      </w: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right"/>
        <w:rPr>
          <w:rFonts w:ascii="Arial" w:hAnsi="Arial" w:cs="Arial"/>
          <w:b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2F5330">
      <w:pPr>
        <w:jc w:val="center"/>
        <w:rPr>
          <w:rFonts w:ascii="Arial" w:hAnsi="Arial" w:cs="Arial"/>
        </w:rPr>
      </w:pPr>
    </w:p>
    <w:p w:rsidR="002F5330" w:rsidRDefault="003C1C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Presidente Prudente – SP</w:t>
      </w:r>
    </w:p>
    <w:p w:rsidR="002F5330" w:rsidRDefault="003C1CB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ANO: 2022</w:t>
      </w:r>
      <w:r>
        <w:br w:type="page"/>
      </w:r>
    </w:p>
    <w:p w:rsidR="002F5330" w:rsidRDefault="003C1CB0">
      <w:pPr>
        <w:rPr>
          <w:rFonts w:ascii="Arial" w:hAnsi="Arial" w:cs="Arial"/>
        </w:rPr>
      </w:pPr>
      <w:r>
        <w:lastRenderedPageBreak/>
        <w:br w:type="page"/>
      </w:r>
    </w:p>
    <w:p w:rsidR="002F5330" w:rsidRDefault="003C1CB0">
      <w:pPr>
        <w:pStyle w:val="Corpodetexto"/>
        <w:spacing w:line="360" w:lineRule="auto"/>
        <w:jc w:val="center"/>
        <w:outlineLvl w:val="0"/>
      </w:pPr>
      <w:bookmarkStart w:id="0" w:name="_Toc27148698"/>
      <w:bookmarkStart w:id="1" w:name="_Toc367110788"/>
      <w:bookmarkStart w:id="2" w:name="_Toc367110017"/>
      <w:r>
        <w:rPr>
          <w:b/>
          <w:color w:val="000000"/>
        </w:rPr>
        <w:lastRenderedPageBreak/>
        <w:t>SUMÁRIO</w:t>
      </w:r>
      <w:bookmarkEnd w:id="0"/>
      <w:bookmarkEnd w:id="1"/>
      <w:bookmarkEnd w:id="2"/>
    </w:p>
    <w:sdt>
      <w:sdtPr>
        <w:rPr>
          <w:rFonts w:ascii="Times New Roman" w:hAnsi="Times New Roman"/>
          <w:b w:val="0"/>
          <w:color w:val="auto"/>
        </w:rPr>
        <w:id w:val="469570348"/>
        <w:docPartObj>
          <w:docPartGallery w:val="Table of Contents"/>
          <w:docPartUnique/>
        </w:docPartObj>
      </w:sdtPr>
      <w:sdtEndPr/>
      <w:sdtContent>
        <w:p w:rsidR="002F5330" w:rsidRDefault="003C1CB0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>
            <w:fldChar w:fldCharType="begin"/>
          </w:r>
          <w:r>
            <w:rPr>
              <w:rStyle w:val="Vnculodendice"/>
              <w:webHidden/>
            </w:rPr>
            <w:instrText>TOC \z \o "1-3" \u \h</w:instrText>
          </w:r>
          <w:r>
            <w:rPr>
              <w:rStyle w:val="Vnculodendice"/>
            </w:rPr>
            <w:fldChar w:fldCharType="separate"/>
          </w:r>
          <w:hyperlink w:anchor="_Toc27148698">
            <w:r>
              <w:rPr>
                <w:rStyle w:val="Vnculodendice"/>
                <w:webHidden/>
                <w:color w:val="auto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_Toc27148698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color w:val="auto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699">
            <w:r w:rsidR="003C1CB0">
              <w:rPr>
                <w:rStyle w:val="Vnculodendice"/>
                <w:webHidden/>
                <w:color w:val="auto"/>
              </w:rPr>
              <w:t>1. INTRODUÇÃO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_Toc27148699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5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0">
            <w:r w:rsidR="003C1CB0">
              <w:rPr>
                <w:rStyle w:val="Vnculodendice"/>
                <w:webHidden/>
              </w:rPr>
              <w:t>1.1 OBJETIVO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_Toc27148700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5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1">
            <w:r w:rsidR="003C1CB0">
              <w:rPr>
                <w:rStyle w:val="Vnculodendice"/>
                <w:webHidden/>
              </w:rPr>
              <w:t>1.2 ESCOPO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_Toc27148701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5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2">
            <w:r w:rsidR="003C1CB0">
              <w:rPr>
                <w:rStyle w:val="Vnculodendice"/>
                <w:webHidden/>
              </w:rPr>
              <w:t>1.3 DEFINIÇÕES, SIGLAS E ABREVIAÇÕES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_Toc27148702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6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3">
            <w:r w:rsidR="003C1CB0">
              <w:rPr>
                <w:rStyle w:val="Vnculodendice"/>
                <w:webHidden/>
              </w:rPr>
              <w:t>1.4 REFERÊNCIAS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_Toc27148703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6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4">
            <w:r w:rsidR="003C1CB0">
              <w:rPr>
                <w:rStyle w:val="Vnculodendice"/>
                <w:webHidden/>
              </w:rPr>
              <w:t>1.5 VISÃO GERAL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_Toc27148704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6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05">
            <w:r w:rsidR="003C1CB0">
              <w:rPr>
                <w:rStyle w:val="Vnculodendice"/>
                <w:webHidden/>
                <w:color w:val="auto"/>
              </w:rPr>
              <w:t>2. DESCRIÇÃO GERAL DO PRODUTO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_Toc27148705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7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6">
            <w:r w:rsidR="003C1CB0">
              <w:rPr>
                <w:rStyle w:val="Vnculodendice"/>
                <w:webHidden/>
              </w:rPr>
              <w:t>2.1 ESTUDO DE VIABILIDADE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_Toc27148706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7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7">
            <w:r w:rsidR="003C1CB0">
              <w:rPr>
                <w:rStyle w:val="Vnculodendice"/>
                <w:webHidden/>
              </w:rPr>
              <w:t>2.2 PERSPECTIVA DO PRODUTO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_Toc27148707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7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08">
            <w:r w:rsidR="003C1CB0">
              <w:rPr>
                <w:rStyle w:val="Vnculodendice"/>
                <w:webHidden/>
              </w:rPr>
              <w:t>2.3 FUNÇÕES DO PRODUTO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_Toc27148708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8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 w:rsidP="00DB43C0">
          <w:pPr>
            <w:pStyle w:val="Sumrio3"/>
            <w:rPr>
              <w:rFonts w:asciiTheme="minorHAnsi" w:eastAsiaTheme="minorEastAsia" w:hAnsiTheme="minorHAnsi" w:cstheme="minorBidi"/>
            </w:rPr>
          </w:pPr>
          <w:hyperlink w:anchor="_Toc27148709">
            <w:r w:rsidR="003C1CB0">
              <w:rPr>
                <w:rStyle w:val="Vnculodendice"/>
                <w:webHidden/>
              </w:rPr>
              <w:t>2.3.1 Funções Básicas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_Toc27148709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9</w:t>
            </w:r>
            <w:r w:rsidR="003C1CB0">
              <w:rPr>
                <w:webHidden/>
              </w:rPr>
              <w:fldChar w:fldCharType="end"/>
            </w:r>
          </w:hyperlink>
          <w:r w:rsidR="00DB43C0">
            <w:rPr>
              <w:rFonts w:ascii="Arial" w:hAnsi="Arial" w:cs="Arial"/>
              <w:sz w:val="24"/>
              <w:szCs w:val="24"/>
            </w:rPr>
            <w:t xml:space="preserve"> </w:t>
          </w:r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10">
            <w:r w:rsidR="003C1CB0">
              <w:rPr>
                <w:rStyle w:val="Vnculodendice"/>
                <w:webHidden/>
              </w:rPr>
              <w:t>2.3.2 Funções Fundamentais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_Toc27148710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9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11">
            <w:r w:rsidR="003C1CB0">
              <w:rPr>
                <w:rStyle w:val="Vnculodendice"/>
                <w:webHidden/>
              </w:rPr>
              <w:t>2.3.3 Funções de Saída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_Toc27148711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9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12">
            <w:r w:rsidR="003C1CB0">
              <w:rPr>
                <w:rStyle w:val="Vnculodendice"/>
                <w:webHidden/>
              </w:rPr>
              <w:t>2.4 CARACTERÍSTICAS DO USUÁRIO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_Toc27148712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9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13">
            <w:r w:rsidR="003C1CB0">
              <w:rPr>
                <w:rStyle w:val="Vnculodendice"/>
                <w:webHidden/>
              </w:rPr>
              <w:t>2.5  LIMITES, DEPENDÊNCIAS E SUPOSIÇÕES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_Toc27148713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9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14">
            <w:r w:rsidR="003C1CB0">
              <w:rPr>
                <w:rStyle w:val="Vnculodendice"/>
                <w:webHidden/>
              </w:rPr>
              <w:t>2.6  REQUISITOS ADIADOS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_Toc27148714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10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15">
            <w:r w:rsidR="003C1CB0">
              <w:rPr>
                <w:rStyle w:val="Vnculodendice"/>
                <w:webHidden/>
                <w:color w:val="auto"/>
              </w:rPr>
              <w:t>3. REQUISITOS ESPECÍFICOS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_Toc27148715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11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16">
            <w:r w:rsidR="003C1CB0">
              <w:rPr>
                <w:rStyle w:val="Vnculodendice"/>
                <w:webHidden/>
              </w:rPr>
              <w:t>3.1 CASOS DE USO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_Toc27148716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11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17">
            <w:r w:rsidR="003C1CB0">
              <w:rPr>
                <w:rStyle w:val="Vnculodendice"/>
                <w:webHidden/>
              </w:rPr>
              <w:t>3.1.1  Diagrama de Casos de Uso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_Toc27148717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11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18">
            <w:r w:rsidR="003C1CB0">
              <w:rPr>
                <w:rStyle w:val="Vnculodendice"/>
                <w:webHidden/>
              </w:rPr>
              <w:t>3.1.2  Especificação de Casos de Uso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_Toc27148718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11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19">
            <w:r w:rsidR="003C1CB0">
              <w:rPr>
                <w:rStyle w:val="Vnculodendice"/>
                <w:webHidden/>
              </w:rPr>
              <w:t>3.1.3  Diagramas de Atividades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_Toc27148719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12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3"/>
            <w:tabs>
              <w:tab w:val="right" w:leader="dot" w:pos="9055"/>
            </w:tabs>
            <w:rPr>
              <w:rFonts w:asciiTheme="minorHAnsi" w:eastAsiaTheme="minorEastAsia" w:hAnsiTheme="minorHAnsi" w:cstheme="minorBidi"/>
            </w:rPr>
          </w:pPr>
          <w:hyperlink w:anchor="_Toc27148720">
            <w:r w:rsidR="003C1CB0">
              <w:rPr>
                <w:rStyle w:val="Vnculodendice"/>
                <w:webHidden/>
              </w:rPr>
              <w:t>3.1.4  Diagramas de Sequência do Sistema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_Toc27148720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12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1">
            <w:r w:rsidR="003C1CB0">
              <w:rPr>
                <w:rStyle w:val="Vnculodendice"/>
                <w:webHidden/>
              </w:rPr>
              <w:t>3.2  MODELO CONCEITUAL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_Toc27148721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12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2">
            <w:r w:rsidR="003C1CB0">
              <w:rPr>
                <w:rStyle w:val="Vnculodendice"/>
                <w:webHidden/>
              </w:rPr>
              <w:t>3.3  REQUISITOS DE INTERFACES EXTERNAS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_Toc27148722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12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23">
            <w:r w:rsidR="003C1CB0">
              <w:rPr>
                <w:rStyle w:val="Vnculodendice"/>
                <w:webHidden/>
                <w:color w:val="auto"/>
              </w:rPr>
              <w:t>4. PROJETO DE SOFTWARE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_Toc27148723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4">
            <w:r w:rsidR="003C1CB0">
              <w:rPr>
                <w:rStyle w:val="Vnculodendice"/>
                <w:webHidden/>
              </w:rPr>
              <w:t>4.1  DIAGRAMAS DE INTERAÇÃO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_Toc27148724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5">
            <w:r w:rsidR="003C1CB0">
              <w:rPr>
                <w:rStyle w:val="Vnculodendice"/>
                <w:webHidden/>
              </w:rPr>
              <w:t>4.2  DIAGRAMA DE CLASSES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_Toc27148725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6">
            <w:r w:rsidR="003C1CB0">
              <w:rPr>
                <w:rStyle w:val="Vnculodendice"/>
                <w:webHidden/>
              </w:rPr>
              <w:t>4.3  MAPEAMENTO OO-RELACIONAL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_Toc27148726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7">
            <w:r w:rsidR="003C1CB0">
              <w:rPr>
                <w:rStyle w:val="Vnculodendice"/>
                <w:webHidden/>
              </w:rPr>
              <w:t>4.4  LAYOUT DE TELAS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_Toc27148727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27148728">
            <w:r w:rsidR="003C1CB0">
              <w:rPr>
                <w:rStyle w:val="Vnculodendice"/>
                <w:webHidden/>
              </w:rPr>
              <w:t>4.5  MODELO NAVEGACIONAL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_Toc27148728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</w:rPr>
              <w:tab/>
              <w:t>13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29">
            <w:r w:rsidR="003C1CB0">
              <w:rPr>
                <w:rStyle w:val="Vnculodendice"/>
                <w:webHidden/>
                <w:color w:val="auto"/>
              </w:rPr>
              <w:t>5. CRONOGRAMA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_Toc27148729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14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30">
            <w:r w:rsidR="003C1CB0">
              <w:rPr>
                <w:rStyle w:val="Vnculodendice"/>
                <w:webHidden/>
                <w:color w:val="auto"/>
              </w:rPr>
              <w:t>Apêndice A – Alternativa rejeitada do Estudo de Viabilidade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_Toc27148730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15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31">
            <w:r w:rsidR="003C1CB0">
              <w:rPr>
                <w:rStyle w:val="Vnculodendice"/>
                <w:webHidden/>
                <w:color w:val="auto"/>
              </w:rPr>
              <w:t>Apêndice B – Procedimentos para Implantação do Sistema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_Toc27148731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16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32">
            <w:r w:rsidR="003C1CB0">
              <w:rPr>
                <w:rStyle w:val="Vnculodendice"/>
                <w:webHidden/>
                <w:color w:val="auto"/>
              </w:rPr>
              <w:t>Anexo 1 – Referências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_Toc27148732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17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EF1D0A">
          <w:pPr>
            <w:pStyle w:val="Sumrio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27148733">
            <w:r w:rsidR="003C1CB0">
              <w:rPr>
                <w:rStyle w:val="Vnculodendice"/>
                <w:webHidden/>
                <w:color w:val="auto"/>
              </w:rPr>
              <w:t>Anexo 2 – Manual do Usuário</w:t>
            </w:r>
            <w:r w:rsidR="003C1CB0">
              <w:rPr>
                <w:webHidden/>
              </w:rPr>
              <w:fldChar w:fldCharType="begin"/>
            </w:r>
            <w:r w:rsidR="003C1CB0">
              <w:rPr>
                <w:webHidden/>
              </w:rPr>
              <w:instrText>PAGEREF _Toc27148733 \h</w:instrText>
            </w:r>
            <w:r w:rsidR="003C1CB0">
              <w:rPr>
                <w:webHidden/>
              </w:rPr>
            </w:r>
            <w:r w:rsidR="003C1CB0">
              <w:rPr>
                <w:webHidden/>
              </w:rPr>
              <w:fldChar w:fldCharType="separate"/>
            </w:r>
            <w:r w:rsidR="003C1CB0">
              <w:rPr>
                <w:rStyle w:val="Vnculodendice"/>
                <w:color w:val="auto"/>
              </w:rPr>
              <w:tab/>
              <w:t>18</w:t>
            </w:r>
            <w:r w:rsidR="003C1CB0">
              <w:rPr>
                <w:webHidden/>
              </w:rPr>
              <w:fldChar w:fldCharType="end"/>
            </w:r>
          </w:hyperlink>
        </w:p>
        <w:p w:rsidR="002F5330" w:rsidRDefault="003C1CB0">
          <w:r>
            <w:fldChar w:fldCharType="end"/>
          </w:r>
        </w:p>
      </w:sdtContent>
    </w:sdt>
    <w:p w:rsidR="002F5330" w:rsidRDefault="002F5330">
      <w:pPr>
        <w:spacing w:line="360" w:lineRule="auto"/>
        <w:jc w:val="both"/>
        <w:rPr>
          <w:rFonts w:ascii="Arial" w:hAnsi="Arial"/>
        </w:rPr>
      </w:pPr>
    </w:p>
    <w:p w:rsidR="002F5330" w:rsidRDefault="002F5330">
      <w:pPr>
        <w:spacing w:line="360" w:lineRule="auto"/>
        <w:jc w:val="both"/>
        <w:rPr>
          <w:rFonts w:ascii="Arial" w:hAnsi="Arial"/>
        </w:rPr>
        <w:sectPr w:rsidR="002F5330">
          <w:headerReference w:type="default" r:id="rId12"/>
          <w:pgSz w:w="11906" w:h="16838"/>
          <w:pgMar w:top="1701" w:right="1134" w:bottom="1134" w:left="1701" w:header="709" w:footer="0" w:gutter="0"/>
          <w:cols w:space="720"/>
          <w:formProt w:val="0"/>
          <w:docGrid w:linePitch="360"/>
        </w:sectPr>
      </w:pPr>
    </w:p>
    <w:p w:rsidR="002F5330" w:rsidRDefault="003C1CB0">
      <w:pPr>
        <w:pStyle w:val="Ttulo1"/>
      </w:pPr>
      <w:bookmarkStart w:id="3" w:name="_Toc27148699"/>
      <w:r>
        <w:lastRenderedPageBreak/>
        <w:t>1. INTRODUÇÃO</w:t>
      </w:r>
      <w:bookmarkEnd w:id="3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i/>
          <w:color w:val="800000"/>
          <w:sz w:val="24"/>
          <w:szCs w:val="24"/>
        </w:rPr>
      </w:pPr>
    </w:p>
    <w:p w:rsidR="002F5330" w:rsidRDefault="003C1CB0">
      <w:pPr>
        <w:spacing w:line="360" w:lineRule="auto"/>
        <w:ind w:firstLine="720"/>
        <w:jc w:val="both"/>
      </w:pPr>
      <w:r>
        <w:rPr>
          <w:rFonts w:ascii="Arial" w:hAnsi="Arial" w:cs="Arial"/>
        </w:rPr>
        <w:t xml:space="preserve">Documento de detalhes para criação de um software para vidraçaria, contendo todas especificações necessárias, que o desenvolvedor e o cliente futuro proprietário do software, depois de uma breve reunião entrará em </w:t>
      </w:r>
      <w:r w:rsidR="00195D5C">
        <w:rPr>
          <w:rFonts w:ascii="Arial" w:hAnsi="Arial" w:cs="Arial"/>
        </w:rPr>
        <w:t>acordo.</w:t>
      </w:r>
    </w:p>
    <w:p w:rsidR="002F5330" w:rsidRDefault="002F5330">
      <w:pPr>
        <w:spacing w:line="360" w:lineRule="auto"/>
        <w:jc w:val="both"/>
        <w:rPr>
          <w:rFonts w:ascii="Arial" w:hAnsi="Arial" w:cs="Arial"/>
          <w:b/>
        </w:rPr>
      </w:pPr>
    </w:p>
    <w:p w:rsidR="002F5330" w:rsidRDefault="003C1CB0">
      <w:pPr>
        <w:pStyle w:val="Ttulo2"/>
      </w:pPr>
      <w:bookmarkStart w:id="4" w:name="_Toc27148700"/>
      <w:r>
        <w:t>1.1 OBJETIVO</w:t>
      </w:r>
      <w:bookmarkEnd w:id="4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deste ERS será documentar os requisitos especificados do software que será produzido, deixando explícito aos clientes e aos desenvolvedores todos os detalhes de desenvolvimento e as utilizações do software de uma maneira clara e objetiva</w:t>
      </w:r>
      <w:r>
        <w:rPr>
          <w:rFonts w:ascii="Arial" w:hAnsi="Arial" w:cs="Arial"/>
        </w:rPr>
        <w:t>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5" w:name="_Toc27148701"/>
      <w:r>
        <w:t>1.2 ESCOPO</w:t>
      </w:r>
      <w:bookmarkEnd w:id="5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se ter uma boa produtividade </w:t>
      </w:r>
      <w:r w:rsidR="00205C1B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a empresa deve-se procurar deixar tudo em dia, com isso o Vidrex (software) atenderá o proprietário e aos clientes, terá funções que uma empresa necessita ter no seu dia a dia, tais funções seriam:</w:t>
      </w:r>
    </w:p>
    <w:p w:rsidR="002F5330" w:rsidRPr="00DF5742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DF5742">
        <w:rPr>
          <w:rFonts w:ascii="Arial" w:hAnsi="Arial" w:cs="Arial"/>
          <w:b/>
          <w:sz w:val="24"/>
          <w:szCs w:val="24"/>
        </w:rPr>
        <w:t xml:space="preserve">- Conferir estoque, para que na empresa </w:t>
      </w:r>
      <w:r w:rsidR="00195D5C" w:rsidRPr="00DF5742">
        <w:rPr>
          <w:rFonts w:ascii="Arial" w:hAnsi="Arial" w:cs="Arial"/>
          <w:b/>
          <w:sz w:val="24"/>
          <w:szCs w:val="24"/>
        </w:rPr>
        <w:t>nunca falte</w:t>
      </w:r>
      <w:r w:rsidRPr="00DF5742">
        <w:rPr>
          <w:rFonts w:ascii="Arial" w:hAnsi="Arial" w:cs="Arial"/>
          <w:b/>
          <w:sz w:val="24"/>
          <w:szCs w:val="24"/>
        </w:rPr>
        <w:t xml:space="preserve"> produtos que atendam aos seus clientes.</w:t>
      </w:r>
    </w:p>
    <w:p w:rsidR="00205C1B" w:rsidRPr="00DF5742" w:rsidRDefault="00205C1B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DF5742">
        <w:rPr>
          <w:rFonts w:ascii="Arial" w:hAnsi="Arial" w:cs="Arial"/>
          <w:sz w:val="24"/>
          <w:szCs w:val="24"/>
        </w:rPr>
        <w:t xml:space="preserve">Está conferência o </w:t>
      </w:r>
      <w:r w:rsidRPr="00DF5742">
        <w:rPr>
          <w:rFonts w:ascii="Arial" w:hAnsi="Arial" w:cs="Arial"/>
        </w:rPr>
        <w:t>software</w:t>
      </w:r>
      <w:r w:rsidRPr="00DF5742">
        <w:rPr>
          <w:rFonts w:ascii="Arial" w:hAnsi="Arial" w:cs="Arial"/>
        </w:rPr>
        <w:t xml:space="preserve"> fará no banco de dados da vidraçaria, local onde será armazendo dados com por exemplo: entrada, siada e falta de mercadorias.</w:t>
      </w:r>
    </w:p>
    <w:p w:rsidR="002F5330" w:rsidRPr="00DF5742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DF5742">
        <w:rPr>
          <w:rFonts w:ascii="Arial" w:hAnsi="Arial" w:cs="Arial"/>
          <w:b/>
          <w:sz w:val="24"/>
          <w:szCs w:val="24"/>
        </w:rPr>
        <w:t>- Alertas de contas a pagar, assim o proprietário não deixará o nome da vidraçaria sujo com as distribuidoras e outras empresas.</w:t>
      </w:r>
    </w:p>
    <w:p w:rsidR="00205C1B" w:rsidRDefault="00205C1B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Software Vidrex fará atualização diariamente sincronizadas com o calendário </w:t>
      </w:r>
      <w:r w:rsidR="00195D5C">
        <w:rPr>
          <w:rFonts w:ascii="Arial" w:hAnsi="Arial" w:cs="Arial"/>
          <w:sz w:val="24"/>
          <w:szCs w:val="24"/>
        </w:rPr>
        <w:t>atual em</w:t>
      </w:r>
      <w:r w:rsidR="00DF5742">
        <w:rPr>
          <w:rFonts w:ascii="Arial" w:hAnsi="Arial" w:cs="Arial"/>
          <w:sz w:val="24"/>
          <w:szCs w:val="24"/>
        </w:rPr>
        <w:t xml:space="preserve"> busca de contas pendentes, alertando o proprietário para que possa sanar as mesmas.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DF5742">
        <w:rPr>
          <w:rFonts w:ascii="Arial" w:hAnsi="Arial" w:cs="Arial"/>
          <w:b/>
          <w:sz w:val="24"/>
          <w:szCs w:val="24"/>
        </w:rPr>
        <w:t>- Alertas de contas próximas do prazo a receber, o giro de empresa se manterá em alta com o pagamento dessas contas parceladas, então este alerta será um bom lembrete para cobranças futuras que estejam em atraso.</w:t>
      </w:r>
    </w:p>
    <w:p w:rsidR="00DF5742" w:rsidRPr="00DF5742" w:rsidRDefault="00195D5C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Enviará e-mails</w:t>
      </w:r>
      <w:r w:rsidR="00DF5742">
        <w:rPr>
          <w:rFonts w:ascii="Arial" w:hAnsi="Arial" w:cs="Arial"/>
          <w:sz w:val="24"/>
          <w:szCs w:val="24"/>
        </w:rPr>
        <w:t xml:space="preserve"> ao </w:t>
      </w:r>
      <w:r>
        <w:rPr>
          <w:rFonts w:ascii="Arial" w:hAnsi="Arial" w:cs="Arial"/>
          <w:sz w:val="24"/>
          <w:szCs w:val="24"/>
        </w:rPr>
        <w:t>proprietário</w:t>
      </w:r>
      <w:r w:rsidR="00DF5742">
        <w:rPr>
          <w:rFonts w:ascii="Arial" w:hAnsi="Arial" w:cs="Arial"/>
          <w:sz w:val="24"/>
          <w:szCs w:val="24"/>
        </w:rPr>
        <w:t xml:space="preserve"> de contas em atraso</w:t>
      </w:r>
      <w:r w:rsidR="005B1B77">
        <w:rPr>
          <w:rFonts w:ascii="Arial" w:hAnsi="Arial" w:cs="Arial"/>
          <w:sz w:val="24"/>
          <w:szCs w:val="24"/>
        </w:rPr>
        <w:t>, isto</w:t>
      </w:r>
      <w:r w:rsidR="00DF5742">
        <w:rPr>
          <w:rFonts w:ascii="Arial" w:hAnsi="Arial" w:cs="Arial"/>
          <w:sz w:val="24"/>
          <w:szCs w:val="24"/>
        </w:rPr>
        <w:t xml:space="preserve"> será um grande passo para deixa-lo informado, </w:t>
      </w:r>
      <w:r w:rsidR="005B1B77">
        <w:rPr>
          <w:rFonts w:ascii="Arial" w:hAnsi="Arial" w:cs="Arial"/>
          <w:sz w:val="24"/>
          <w:szCs w:val="24"/>
        </w:rPr>
        <w:t>e</w:t>
      </w:r>
      <w:r w:rsidR="00DF5742">
        <w:rPr>
          <w:rFonts w:ascii="Arial" w:hAnsi="Arial" w:cs="Arial"/>
          <w:sz w:val="24"/>
          <w:szCs w:val="24"/>
        </w:rPr>
        <w:t xml:space="preserve"> estás contas </w:t>
      </w:r>
      <w:r w:rsidR="005B1B77">
        <w:rPr>
          <w:rFonts w:ascii="Arial" w:hAnsi="Arial" w:cs="Arial"/>
          <w:sz w:val="24"/>
          <w:szCs w:val="24"/>
        </w:rPr>
        <w:t>estiverem atrasadas por um período que o mesmo tiver determinado, enviara´sms aos clientes.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5B1B77">
        <w:rPr>
          <w:rFonts w:ascii="Arial" w:hAnsi="Arial" w:cs="Arial"/>
          <w:b/>
          <w:sz w:val="24"/>
          <w:szCs w:val="24"/>
        </w:rPr>
        <w:t xml:space="preserve">- Balanço geral diário e mensal, isto verificará o quanto entrou e saiu da empresa no dia e no mês em reais. </w:t>
      </w:r>
    </w:p>
    <w:p w:rsidR="005B1B77" w:rsidRPr="005B1B77" w:rsidRDefault="005B1B77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Fará a</w:t>
      </w:r>
      <w:r w:rsidRPr="005B1B77">
        <w:rPr>
          <w:rFonts w:ascii="Arial" w:hAnsi="Arial" w:cs="Arial"/>
          <w:sz w:val="24"/>
          <w:szCs w:val="24"/>
        </w:rPr>
        <w:t xml:space="preserve">tualizações </w:t>
      </w:r>
      <w:r>
        <w:rPr>
          <w:rFonts w:ascii="Arial" w:hAnsi="Arial" w:cs="Arial"/>
          <w:sz w:val="24"/>
          <w:szCs w:val="24"/>
        </w:rPr>
        <w:t>no banco de dados com função “sum” de soma  retorna</w:t>
      </w:r>
      <w:r w:rsidR="00195D5C">
        <w:rPr>
          <w:rFonts w:ascii="Arial" w:hAnsi="Arial" w:cs="Arial"/>
          <w:sz w:val="24"/>
          <w:szCs w:val="24"/>
        </w:rPr>
        <w:t>n</w:t>
      </w:r>
      <w:bookmarkStart w:id="6" w:name="_GoBack"/>
      <w:bookmarkEnd w:id="6"/>
      <w:r>
        <w:rPr>
          <w:rFonts w:ascii="Arial" w:hAnsi="Arial" w:cs="Arial"/>
          <w:sz w:val="24"/>
          <w:szCs w:val="24"/>
        </w:rPr>
        <w:t>do o resultado para para a tela de Front end Vidrex, deixando o proprietário informado dos lucros e perdas da empresa</w:t>
      </w:r>
    </w:p>
    <w:p w:rsidR="00DB43C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5B1B77">
        <w:rPr>
          <w:rFonts w:ascii="Arial" w:hAnsi="Arial" w:cs="Arial"/>
          <w:b/>
          <w:sz w:val="24"/>
          <w:szCs w:val="24"/>
        </w:rPr>
        <w:t xml:space="preserve">- Buscas na web, hoje em dia para manter a empresa bem atualizada no mercado tem que fazer buscas sobre matérias e produtos novos etc. </w:t>
      </w:r>
    </w:p>
    <w:p w:rsidR="005B1B77" w:rsidRPr="005B1B77" w:rsidRDefault="005B1B77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5B1B7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sz w:val="24"/>
          <w:szCs w:val="24"/>
        </w:rPr>
        <w:t xml:space="preserve"> ‘</w:t>
      </w:r>
      <w:r w:rsidRPr="005B1B77">
        <w:rPr>
          <w:rFonts w:ascii="Arial" w:hAnsi="Arial" w:cs="Arial"/>
          <w:sz w:val="24"/>
          <w:szCs w:val="24"/>
        </w:rPr>
        <w:t>API’</w:t>
      </w:r>
      <w:r>
        <w:rPr>
          <w:rFonts w:ascii="Arial" w:hAnsi="Arial" w:cs="Arial"/>
          <w:sz w:val="24"/>
          <w:szCs w:val="24"/>
        </w:rPr>
        <w:t xml:space="preserve"> implementada no software fará automaticamente buscas </w:t>
      </w:r>
      <w:r w:rsidR="00DB43C0"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sz w:val="24"/>
          <w:szCs w:val="24"/>
        </w:rPr>
        <w:t>sites e distribuidoras</w:t>
      </w:r>
      <w:r w:rsidR="00DB43C0">
        <w:rPr>
          <w:rFonts w:ascii="Arial" w:hAnsi="Arial" w:cs="Arial"/>
          <w:sz w:val="24"/>
          <w:szCs w:val="24"/>
        </w:rPr>
        <w:t xml:space="preserve"> buscando produtos diferentes, novos, marcas, promoções e menores preços</w:t>
      </w:r>
    </w:p>
    <w:p w:rsidR="00DB43C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b/>
          <w:sz w:val="24"/>
          <w:szCs w:val="24"/>
        </w:rPr>
      </w:pPr>
      <w:r w:rsidRPr="00DB43C0">
        <w:rPr>
          <w:rFonts w:ascii="Arial" w:hAnsi="Arial" w:cs="Arial"/>
          <w:b/>
          <w:sz w:val="24"/>
          <w:szCs w:val="24"/>
        </w:rPr>
        <w:t xml:space="preserve">- Mensagens simpatizantes (carinhosas), para </w:t>
      </w:r>
      <w:r w:rsidR="00DB43C0">
        <w:rPr>
          <w:rFonts w:ascii="Arial" w:hAnsi="Arial" w:cs="Arial"/>
          <w:b/>
          <w:sz w:val="24"/>
          <w:szCs w:val="24"/>
        </w:rPr>
        <w:t>deixar</w:t>
      </w:r>
      <w:r w:rsidRPr="00DB43C0">
        <w:rPr>
          <w:rFonts w:ascii="Arial" w:hAnsi="Arial" w:cs="Arial"/>
          <w:b/>
          <w:sz w:val="24"/>
          <w:szCs w:val="24"/>
        </w:rPr>
        <w:t xml:space="preserve"> clientes </w:t>
      </w:r>
      <w:r w:rsidR="00DB43C0">
        <w:rPr>
          <w:rFonts w:ascii="Arial" w:hAnsi="Arial" w:cs="Arial"/>
          <w:b/>
          <w:sz w:val="24"/>
          <w:szCs w:val="24"/>
        </w:rPr>
        <w:t>mais satisfeitos e seguros.</w:t>
      </w:r>
    </w:p>
    <w:p w:rsidR="002F5330" w:rsidRPr="00DB43C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sz w:val="24"/>
          <w:szCs w:val="24"/>
        </w:rPr>
      </w:pPr>
      <w:r w:rsidRPr="00DB43C0">
        <w:rPr>
          <w:rFonts w:ascii="Arial" w:hAnsi="Arial" w:cs="Arial"/>
          <w:b/>
          <w:sz w:val="24"/>
          <w:szCs w:val="24"/>
        </w:rPr>
        <w:t xml:space="preserve"> </w:t>
      </w:r>
      <w:r w:rsidRPr="00DB43C0">
        <w:rPr>
          <w:rFonts w:ascii="Arial" w:hAnsi="Arial" w:cs="Arial"/>
          <w:sz w:val="24"/>
          <w:szCs w:val="24"/>
        </w:rPr>
        <w:t xml:space="preserve">além de um bom serviço prestado a vidraçaria tem que ser carinhosa com todos os clientes, assim </w:t>
      </w:r>
      <w:r w:rsidR="00DB43C0">
        <w:rPr>
          <w:rFonts w:ascii="Arial" w:hAnsi="Arial" w:cs="Arial"/>
          <w:sz w:val="24"/>
          <w:szCs w:val="24"/>
        </w:rPr>
        <w:t>O</w:t>
      </w:r>
      <w:r w:rsidRPr="00DB43C0">
        <w:rPr>
          <w:rFonts w:ascii="Arial" w:hAnsi="Arial" w:cs="Arial"/>
          <w:sz w:val="24"/>
          <w:szCs w:val="24"/>
        </w:rPr>
        <w:t xml:space="preserve"> software enviará mensagens carinhosas em </w:t>
      </w:r>
      <w:r w:rsidR="00DB43C0">
        <w:rPr>
          <w:rFonts w:ascii="Arial" w:hAnsi="Arial" w:cs="Arial"/>
          <w:sz w:val="24"/>
          <w:szCs w:val="24"/>
        </w:rPr>
        <w:t xml:space="preserve">datas </w:t>
      </w:r>
      <w:r w:rsidRPr="00DB43C0">
        <w:rPr>
          <w:rFonts w:ascii="Arial" w:hAnsi="Arial" w:cs="Arial"/>
          <w:sz w:val="24"/>
          <w:szCs w:val="24"/>
        </w:rPr>
        <w:t>festivas aos seus clientes.</w:t>
      </w:r>
    </w:p>
    <w:p w:rsidR="002F5330" w:rsidRPr="00DB43C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7" w:name="_Toc27148702"/>
      <w:r>
        <w:t>1.3 DEFINIÇÕES, SIGLAS E ABREVIAÇÕES</w:t>
      </w:r>
      <w:bookmarkEnd w:id="7"/>
    </w:p>
    <w:p w:rsidR="002F5330" w:rsidRDefault="002F5330">
      <w:pPr>
        <w:rPr>
          <w:lang w:eastAsia="en-US"/>
        </w:rPr>
      </w:pPr>
    </w:p>
    <w:p w:rsidR="002F5330" w:rsidRDefault="003C1CB0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software será escrito em uma linguagem de programação de alto nível, para se obter um bom funcionamento e uma boa manutenção em casos de problemas, tais linguagem será como Python, Java, Java script, C entre outras.</w:t>
      </w:r>
    </w:p>
    <w:p w:rsidR="002F5330" w:rsidRDefault="003C1CB0">
      <w:pPr>
        <w:ind w:firstLine="72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Também será usado linguagem de marcação para se obter uma boa interface, uma linguagem de marcação propicia para isso é o HTML.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8" w:name="_Toc27148703"/>
      <w:r>
        <w:t>1.4 REFERÊNCIAS</w:t>
      </w:r>
      <w:bookmarkEnd w:id="8"/>
    </w:p>
    <w:p w:rsidR="002F5330" w:rsidRDefault="003C1CB0">
      <w:pPr>
        <w:pStyle w:val="Ttulo2"/>
        <w:numPr>
          <w:ilvl w:val="0"/>
          <w:numId w:val="3"/>
        </w:numPr>
      </w:pPr>
      <w:r>
        <w:t xml:space="preserve">ES2/DF - Engenharia de software II /Dioni Ferrari </w:t>
      </w:r>
    </w:p>
    <w:p w:rsidR="002F5330" w:rsidRDefault="003C1CB0">
      <w:pPr>
        <w:rPr>
          <w:lang w:eastAsia="en-US"/>
        </w:rPr>
      </w:pPr>
      <w:r>
        <w:rPr>
          <w:lang w:eastAsia="en-US"/>
        </w:rPr>
        <w:tab/>
      </w:r>
    </w:p>
    <w:p w:rsidR="002F5330" w:rsidRDefault="003C1CB0">
      <w:pPr>
        <w:pStyle w:val="Pargrafoda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FATEC/PP - Faculdade de tecnologia de presidente Prudente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9" w:name="_Toc27148704"/>
      <w:r>
        <w:lastRenderedPageBreak/>
        <w:t>1.5 VISÃO GERAL</w:t>
      </w:r>
      <w:bookmarkEnd w:id="9"/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Este manual atenderá os requisitos do software contendendo todas etapas a serem produzidas, tais etapas serão divididas desde a chegada dos vidros à loja até a saída incluindo a instalação no seu destino final. Toda estrutura do software estará descrita neste manual assim o desenvolvedor não terá dificuldades em criá-lo. </w:t>
      </w: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2F5330" w:rsidRDefault="003C1CB0">
      <w:pPr>
        <w:pStyle w:val="Ttulo1"/>
      </w:pPr>
      <w:bookmarkStart w:id="10" w:name="_Toc27148705"/>
      <w:r>
        <w:lastRenderedPageBreak/>
        <w:t>2. DESCRIÇÃO GERAL DO PRODUTO</w:t>
      </w:r>
      <w:bookmarkEnd w:id="10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Este aplicativo VIDREX será construído em cima de vários sistemas, funcionais e não </w:t>
      </w:r>
      <w:r w:rsidR="00205C1B">
        <w:rPr>
          <w:rFonts w:ascii="Arial" w:hAnsi="Arial" w:cs="Arial"/>
          <w:color w:val="000000" w:themeColor="text1"/>
          <w:sz w:val="24"/>
          <w:szCs w:val="24"/>
        </w:rPr>
        <w:t>funcionais agora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será </w:t>
      </w:r>
      <w:r w:rsidR="00195D5C">
        <w:rPr>
          <w:rFonts w:ascii="Arial" w:hAnsi="Arial" w:cs="Arial"/>
          <w:color w:val="000000" w:themeColor="text1"/>
          <w:sz w:val="24"/>
          <w:szCs w:val="24"/>
        </w:rPr>
        <w:t>especificada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alguns de seus requisitos: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Será construído como uma boa interface gráfica, para o usuário ou proprietário se sinta motivado e não encontrar dificuldades em serviço;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 Conferência, o sistema abrangera muitas conferências tais como, entrada e saída do funcionário, entrada e saída de mercadorias, EPIs, notas entre outras;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- Se manterá on-line desde início de sua ativação até a desativação;</w:t>
      </w: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 - Dados da empresa e clientes além de guardados em computador local também será armazenado em Nuvem;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- Terá algumas camadas (páginas), para atender esses requisitos e novos caso haja necessidade de se implementar;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11" w:name="_Toc27148706"/>
      <w:r>
        <w:t>2.1 ESTUDO DE VIABILIDADE</w:t>
      </w:r>
      <w:bookmarkEnd w:id="11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cliente por ser bastante procurado e não faltar serviços para sua empresa se  decidido a optar por um aplicativo que lhe traga mais segurança financeiras e pessoais, o aplicativo devera possuir um sistema de câmeras na parte interna da loja e em sua faixada e ser for prestado grandes serviços com altos preços parcelados, será feita uma breve averiguação no CPF, Cartão de crédito, Serasa.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:rsidR="002F5330" w:rsidRDefault="003C1CB0">
      <w:pPr>
        <w:pStyle w:val="Ttulo2"/>
        <w:rPr>
          <w:color w:val="000000" w:themeColor="text1"/>
        </w:rPr>
      </w:pPr>
      <w:bookmarkStart w:id="12" w:name="_Toc27148707"/>
      <w:r>
        <w:rPr>
          <w:color w:val="000000" w:themeColor="text1"/>
        </w:rPr>
        <w:t>2.2 PERSPECTIVA DO PRODUTO</w:t>
      </w:r>
      <w:bookmarkEnd w:id="12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Aqui será descrita algumas da interface do aplicativo “VIDREX”, tais deixará o aplicativo mais atraente aos olhos do usuário e mais prestativo nos seus afazeres uma boa visibilidade será um dos requisitos primórdios então “Interface do Usuário” deverá ser necessária, pois o aplicativo tem que ter uma tela de fácil visualização, letras legíveis e menu de opções. Já” Interface do sistema”, será a interação com outros softwares e produtos do mercado, e outras interfaces que serão necessárias para o desenvolvimento do software.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5330" w:rsidRDefault="003C1CB0">
      <w:pPr>
        <w:pStyle w:val="Ttulo2"/>
        <w:rPr>
          <w:color w:val="000000" w:themeColor="text1"/>
        </w:rPr>
      </w:pPr>
      <w:bookmarkStart w:id="13" w:name="_Toc27148708"/>
      <w:r>
        <w:rPr>
          <w:color w:val="000000" w:themeColor="text1"/>
        </w:rPr>
        <w:t>2.3 FUNÇÕES DO PRODUTO</w:t>
      </w:r>
      <w:bookmarkEnd w:id="13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ser ter uma boa produtividade tem que se declarar funções para um perfeito desempenho, o aplicativo terá que possuir alguns objetivos. O “VIDREX” terá objetivos de gerencia a empresa com funções básicas, funções fundamentais e funções de saída, veja algumas dessas funções na sequência descrita:</w:t>
      </w:r>
    </w:p>
    <w:p w:rsidR="002F5330" w:rsidRDefault="003C1CB0">
      <w:pPr>
        <w:pStyle w:val="Ttulo3"/>
        <w:rPr>
          <w:color w:val="000000" w:themeColor="text1"/>
        </w:rPr>
      </w:pPr>
      <w:bookmarkStart w:id="14" w:name="_Toc27148709"/>
      <w:r>
        <w:rPr>
          <w:color w:val="000000" w:themeColor="text1"/>
        </w:rPr>
        <w:t>2.3.1 Funções Básicas</w:t>
      </w:r>
      <w:bookmarkEnd w:id="14"/>
    </w:p>
    <w:p w:rsidR="007330DF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Está função será similar à de qualquer aplicativo e software, como menus de interação, abas para divisão de páginas, planilha para cálculos</w:t>
      </w:r>
      <w:r w:rsidR="007330DF">
        <w:rPr>
          <w:rFonts w:ascii="Arial" w:hAnsi="Arial"/>
          <w:color w:val="000000" w:themeColor="text1"/>
        </w:rPr>
        <w:t xml:space="preserve">, todas essas operações serão </w:t>
      </w:r>
      <w:r w:rsidR="00195D5C">
        <w:rPr>
          <w:rFonts w:ascii="Arial" w:hAnsi="Arial"/>
          <w:color w:val="000000" w:themeColor="text1"/>
        </w:rPr>
        <w:t>sincronizadas</w:t>
      </w:r>
      <w:r w:rsidR="007330DF">
        <w:rPr>
          <w:rFonts w:ascii="Arial" w:hAnsi="Arial"/>
          <w:color w:val="000000" w:themeColor="text1"/>
        </w:rPr>
        <w:t xml:space="preserve"> com banco de dados da empresa</w:t>
      </w:r>
      <w:r>
        <w:rPr>
          <w:rFonts w:ascii="Arial" w:hAnsi="Arial"/>
          <w:color w:val="000000" w:themeColor="text1"/>
        </w:rPr>
        <w:t>.</w:t>
      </w:r>
    </w:p>
    <w:p w:rsidR="002F5330" w:rsidRDefault="003C1CB0">
      <w:pPr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Fácil acessibilidade:</w:t>
      </w:r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O software terá programas de fácil interação e aceso como Word, Excel e Outlook;</w:t>
      </w:r>
    </w:p>
    <w:p w:rsidR="002F5330" w:rsidRDefault="003C1CB0">
      <w:pPr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Divisões:</w:t>
      </w:r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Conterá opções de salvar os dados diários ou de clientes em pastas separadas, para assim ficar mais fácil de localizar a informação desejada;</w:t>
      </w:r>
    </w:p>
    <w:p w:rsidR="002F5330" w:rsidRDefault="003C1CB0">
      <w:pPr>
        <w:tabs>
          <w:tab w:val="left" w:pos="2265"/>
        </w:tabs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Nova interface:</w:t>
      </w:r>
      <w:r>
        <w:rPr>
          <w:rFonts w:ascii="Arial" w:hAnsi="Arial"/>
          <w:b/>
          <w:color w:val="000000" w:themeColor="text1"/>
        </w:rPr>
        <w:tab/>
      </w:r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O operante deste software poderá escolher a cor, claridade, fonte entre outras opções para que fique do modo mais atraente aos seus olhos;</w:t>
      </w:r>
    </w:p>
    <w:p w:rsidR="002F5330" w:rsidRDefault="003C1CB0">
      <w:pPr>
        <w:tabs>
          <w:tab w:val="left" w:pos="3420"/>
        </w:tabs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Fácil usabilidade:</w:t>
      </w:r>
      <w:r>
        <w:rPr>
          <w:rFonts w:ascii="Arial" w:hAnsi="Arial"/>
          <w:b/>
          <w:color w:val="000000" w:themeColor="text1"/>
        </w:rPr>
        <w:tab/>
      </w:r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A linguagem será clara e precisa com menus inteligentes que indica o lugar em que está.</w:t>
      </w:r>
    </w:p>
    <w:p w:rsidR="002F5330" w:rsidRDefault="002F5330">
      <w:pPr>
        <w:spacing w:line="360" w:lineRule="auto"/>
        <w:rPr>
          <w:color w:val="000000" w:themeColor="text1"/>
        </w:rPr>
      </w:pPr>
    </w:p>
    <w:p w:rsidR="002F5330" w:rsidRDefault="003C1CB0">
      <w:pPr>
        <w:pStyle w:val="Ttulo3"/>
        <w:rPr>
          <w:color w:val="000000" w:themeColor="text1"/>
        </w:rPr>
      </w:pPr>
      <w:bookmarkStart w:id="15" w:name="_Toc27148710"/>
      <w:r>
        <w:rPr>
          <w:color w:val="000000" w:themeColor="text1"/>
        </w:rPr>
        <w:t>2.3.2 Funções Fundamentais</w:t>
      </w:r>
      <w:bookmarkEnd w:id="15"/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</w:r>
      <w:r w:rsidR="00C842BC">
        <w:rPr>
          <w:rFonts w:ascii="Arial" w:hAnsi="Arial"/>
          <w:color w:val="000000" w:themeColor="text1"/>
        </w:rPr>
        <w:t xml:space="preserve">O software também </w:t>
      </w:r>
      <w:r w:rsidR="00195D5C">
        <w:rPr>
          <w:rFonts w:ascii="Arial" w:hAnsi="Arial"/>
          <w:color w:val="000000" w:themeColor="text1"/>
        </w:rPr>
        <w:t>cuidará bastante</w:t>
      </w:r>
      <w:r w:rsidR="00C842BC">
        <w:rPr>
          <w:rFonts w:ascii="Arial" w:hAnsi="Arial"/>
          <w:color w:val="000000" w:themeColor="text1"/>
        </w:rPr>
        <w:t xml:space="preserve"> d</w:t>
      </w:r>
      <w:r>
        <w:rPr>
          <w:rFonts w:ascii="Arial" w:hAnsi="Arial"/>
          <w:color w:val="000000" w:themeColor="text1"/>
        </w:rPr>
        <w:t>a parte financeira</w:t>
      </w:r>
      <w:r w:rsidR="00C842BC">
        <w:rPr>
          <w:rFonts w:ascii="Arial" w:hAnsi="Arial"/>
          <w:color w:val="000000" w:themeColor="text1"/>
        </w:rPr>
        <w:t xml:space="preserve"> da empresa </w:t>
      </w:r>
      <w:r w:rsidR="00195D5C">
        <w:rPr>
          <w:rFonts w:ascii="Arial" w:hAnsi="Arial"/>
          <w:color w:val="000000" w:themeColor="text1"/>
        </w:rPr>
        <w:t>como pagamentos</w:t>
      </w:r>
      <w:r>
        <w:rPr>
          <w:rFonts w:ascii="Arial" w:hAnsi="Arial"/>
          <w:color w:val="000000" w:themeColor="text1"/>
        </w:rPr>
        <w:t>, compras, cobranças e recebimentos. Aqui terá interação com contas bancarias, distribuidoras e quaisquer empresas volta a parte financeira:</w:t>
      </w:r>
    </w:p>
    <w:p w:rsidR="002F5330" w:rsidRDefault="003C1CB0">
      <w:pPr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Verifica</w:t>
      </w:r>
      <w:r w:rsidR="00C842BC">
        <w:rPr>
          <w:rFonts w:ascii="Arial" w:hAnsi="Arial"/>
          <w:b/>
          <w:color w:val="000000" w:themeColor="text1"/>
        </w:rPr>
        <w:t>ção</w:t>
      </w:r>
      <w:r>
        <w:rPr>
          <w:rFonts w:ascii="Arial" w:hAnsi="Arial"/>
          <w:b/>
          <w:color w:val="000000" w:themeColor="text1"/>
        </w:rPr>
        <w:t xml:space="preserve">: </w:t>
      </w:r>
    </w:p>
    <w:p w:rsidR="002F5330" w:rsidRDefault="003C1CB0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b/>
          <w:color w:val="000000" w:themeColor="text1"/>
        </w:rPr>
        <w:tab/>
      </w:r>
      <w:r>
        <w:rPr>
          <w:rFonts w:ascii="Arial" w:hAnsi="Arial"/>
          <w:color w:val="000000" w:themeColor="text1"/>
        </w:rPr>
        <w:t xml:space="preserve">O vidrex </w:t>
      </w:r>
      <w:r w:rsidR="00C842BC">
        <w:rPr>
          <w:rFonts w:ascii="Arial" w:hAnsi="Arial"/>
          <w:color w:val="000000" w:themeColor="text1"/>
        </w:rPr>
        <w:t>fará verificação</w:t>
      </w:r>
      <w:r>
        <w:rPr>
          <w:rFonts w:ascii="Arial" w:hAnsi="Arial"/>
          <w:color w:val="000000" w:themeColor="text1"/>
        </w:rPr>
        <w:t xml:space="preserve"> d</w:t>
      </w:r>
      <w:r w:rsidR="00C842BC">
        <w:rPr>
          <w:rFonts w:ascii="Arial" w:hAnsi="Arial"/>
          <w:color w:val="000000" w:themeColor="text1"/>
        </w:rPr>
        <w:t>e</w:t>
      </w:r>
      <w:r>
        <w:rPr>
          <w:rFonts w:ascii="Arial" w:hAnsi="Arial"/>
          <w:color w:val="000000" w:themeColor="text1"/>
        </w:rPr>
        <w:t xml:space="preserve"> contas atrasadas ou próxima do prazo a vencer;</w:t>
      </w:r>
    </w:p>
    <w:p w:rsidR="002F5330" w:rsidRDefault="003C1CB0" w:rsidP="00C842BC">
      <w:pPr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lastRenderedPageBreak/>
        <w:t xml:space="preserve">- </w:t>
      </w:r>
      <w:r w:rsidR="00C842BC">
        <w:rPr>
          <w:rFonts w:ascii="Arial" w:hAnsi="Arial"/>
          <w:b/>
          <w:color w:val="000000" w:themeColor="text1"/>
        </w:rPr>
        <w:t>Verificação de estoque:</w:t>
      </w:r>
    </w:p>
    <w:p w:rsidR="00C842BC" w:rsidRDefault="00C842BC" w:rsidP="00C842BC">
      <w:pPr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ab/>
        <w:t>Verificar estoque será uma função fundamental que a o software terá</w:t>
      </w:r>
    </w:p>
    <w:p w:rsidR="00C842BC" w:rsidRDefault="003C1CB0" w:rsidP="00C842BC">
      <w:pPr>
        <w:tabs>
          <w:tab w:val="left" w:pos="2865"/>
        </w:tabs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 xml:space="preserve">- </w:t>
      </w:r>
      <w:r w:rsidR="00C842BC">
        <w:rPr>
          <w:rFonts w:ascii="Arial" w:hAnsi="Arial"/>
          <w:b/>
          <w:color w:val="000000" w:themeColor="text1"/>
        </w:rPr>
        <w:t>Contato:</w:t>
      </w:r>
    </w:p>
    <w:p w:rsidR="00C842BC" w:rsidRPr="00C842BC" w:rsidRDefault="00C842BC" w:rsidP="00C842BC">
      <w:pPr>
        <w:tabs>
          <w:tab w:val="left" w:pos="2865"/>
        </w:tabs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 xml:space="preserve">           </w:t>
      </w:r>
      <w:r w:rsidRPr="00C842BC">
        <w:rPr>
          <w:rFonts w:ascii="Arial" w:hAnsi="Arial"/>
          <w:color w:val="000000" w:themeColor="text1"/>
        </w:rPr>
        <w:t>Terá</w:t>
      </w:r>
      <w:r>
        <w:rPr>
          <w:rFonts w:ascii="Arial" w:hAnsi="Arial"/>
          <w:b/>
          <w:color w:val="000000" w:themeColor="text1"/>
        </w:rPr>
        <w:t xml:space="preserve"> </w:t>
      </w:r>
      <w:r w:rsidRPr="00C842BC">
        <w:rPr>
          <w:rFonts w:ascii="Arial" w:hAnsi="Arial"/>
          <w:color w:val="000000" w:themeColor="text1"/>
        </w:rPr>
        <w:t>mecani</w:t>
      </w:r>
      <w:r>
        <w:rPr>
          <w:rFonts w:ascii="Arial" w:hAnsi="Arial"/>
          <w:color w:val="000000" w:themeColor="text1"/>
        </w:rPr>
        <w:t xml:space="preserve">smo de enviar e receber mensagens </w:t>
      </w:r>
      <w:r w:rsidR="00195D5C">
        <w:rPr>
          <w:rFonts w:ascii="Arial" w:hAnsi="Arial"/>
          <w:color w:val="000000" w:themeColor="text1"/>
        </w:rPr>
        <w:t>específicas</w:t>
      </w:r>
      <w:r>
        <w:rPr>
          <w:rFonts w:ascii="Arial" w:hAnsi="Arial"/>
          <w:color w:val="000000" w:themeColor="text1"/>
        </w:rPr>
        <w:t xml:space="preserve"> com escritórios e clientes</w:t>
      </w:r>
    </w:p>
    <w:p w:rsidR="002F5330" w:rsidRDefault="003C1CB0">
      <w:pPr>
        <w:tabs>
          <w:tab w:val="left" w:pos="5160"/>
        </w:tabs>
        <w:spacing w:line="360" w:lineRule="auto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- Login bancário:</w:t>
      </w:r>
      <w:r>
        <w:rPr>
          <w:rFonts w:ascii="Arial" w:hAnsi="Arial"/>
          <w:b/>
          <w:color w:val="000000" w:themeColor="text1"/>
        </w:rPr>
        <w:tab/>
      </w:r>
    </w:p>
    <w:p w:rsidR="002F5330" w:rsidRDefault="003C1CB0">
      <w:pPr>
        <w:tabs>
          <w:tab w:val="left" w:pos="2865"/>
        </w:tabs>
        <w:spacing w:line="360" w:lineRule="auto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t xml:space="preserve">            Assim que ligado o software entrará na conta bancaria da empresa e verificará as últimas alterações, deixando o proprietário ciente de tudo o que está ocorrendo com o seu capital.</w:t>
      </w:r>
    </w:p>
    <w:p w:rsidR="002F5330" w:rsidRDefault="002F5330">
      <w:pPr>
        <w:tabs>
          <w:tab w:val="left" w:pos="2865"/>
        </w:tabs>
        <w:spacing w:line="360" w:lineRule="auto"/>
        <w:rPr>
          <w:rFonts w:ascii="Arial" w:hAnsi="Arial"/>
          <w:color w:val="000000" w:themeColor="text1"/>
        </w:rPr>
      </w:pPr>
    </w:p>
    <w:p w:rsidR="002F5330" w:rsidRDefault="003C1CB0">
      <w:pPr>
        <w:pStyle w:val="Ttulo3"/>
        <w:rPr>
          <w:color w:val="000000" w:themeColor="text1"/>
        </w:rPr>
      </w:pPr>
      <w:bookmarkStart w:id="16" w:name="_Toc27148711"/>
      <w:r>
        <w:rPr>
          <w:color w:val="000000" w:themeColor="text1"/>
        </w:rPr>
        <w:t>2.3.3 Funções de Saída</w:t>
      </w:r>
      <w:bookmarkEnd w:id="16"/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>Esta função cuidara da parte de informações e caixa R$, assim todas informações deverão ser guardadas com o máximo e detalhamento e sem modificações, na parte de caixa será enviado um e-mail diariamente ao proprietário indicando e mostrando tudo o que ocorreu na empresa durante o dia, com está função será possível verificar: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 Balanços: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Será feito balaços diários e mensais automaticamente para que se possa ter um levantamento do que entrou e saiu em capital financeiro;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 Alertas: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Receberá alertas que receber ao proprietário de bancos sobre conta baixa, cheques atrasados, seguros desatualizados entre outras informações para que o proprietário deixe tudo em ordem;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 Quantidade: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Também terá a função de memorizar o que sai da empresa para se ter o controle de estoque e poder repô-lo com mais facilidade;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- Compatibilidade:</w:t>
      </w:r>
    </w:p>
    <w:p w:rsidR="002F5330" w:rsidRDefault="003C1CB0">
      <w:pPr>
        <w:pStyle w:val="ColorfulList-Accent11"/>
        <w:tabs>
          <w:tab w:val="left" w:pos="1635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            Como já dito anteriormente será programado em linguagem de alto nível </w:t>
      </w:r>
      <w:r w:rsidR="00195D5C">
        <w:rPr>
          <w:rFonts w:ascii="Arial" w:hAnsi="Arial" w:cs="Arial"/>
          <w:color w:val="000000" w:themeColor="text1"/>
          <w:sz w:val="24"/>
          <w:szCs w:val="24"/>
        </w:rPr>
        <w:t>(Python)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será compatível com muitos dispositivos com tabletes, celulares, notebooks etc.</w:t>
      </w:r>
    </w:p>
    <w:p w:rsidR="002F5330" w:rsidRDefault="003C1CB0">
      <w:pPr>
        <w:pStyle w:val="Ttulo2"/>
        <w:rPr>
          <w:color w:val="000000" w:themeColor="text1"/>
        </w:rPr>
      </w:pPr>
      <w:bookmarkStart w:id="17" w:name="_Toc27148712"/>
      <w:r>
        <w:rPr>
          <w:color w:val="000000" w:themeColor="text1"/>
        </w:rPr>
        <w:t>2.4 CARACTERÍSTICAS DO USUÁRIO</w:t>
      </w:r>
      <w:bookmarkEnd w:id="17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Muitas das vezes o proprietário do software a ser desenvolvido não possui escolaridade ou tem no máximo nível fundamental ou médio, sendo assim muito deles desconhece informática, o desenvolvedor do software terá que passar as instruções iniciais.</w:t>
      </w: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 terá que dar toda assistência que o cliente precisar, e atualizações que o software precise para se manter em funcionamento, assim o cliente não se sentirá sozinho nessa caminha e nem desmotivado com o aplicativo.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5330" w:rsidRDefault="003C1CB0">
      <w:pPr>
        <w:pStyle w:val="Ttulo2"/>
        <w:rPr>
          <w:color w:val="000000" w:themeColor="text1"/>
        </w:rPr>
      </w:pPr>
      <w:bookmarkStart w:id="18" w:name="_Toc27148713"/>
      <w:r>
        <w:rPr>
          <w:color w:val="000000" w:themeColor="text1"/>
        </w:rPr>
        <w:t>2.5 LIMITES, DEPENDÊNCIAS E SUPOSIÇÕES</w:t>
      </w:r>
      <w:bookmarkEnd w:id="18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5330" w:rsidRDefault="003C1C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  <w:t xml:space="preserve">O software deverá interagir em conjunto com hardwares para que se tenha uma boa usabilidade dos mesmos, com isso deverá ter uma interação com o sistema operacional, caso o computador não possui entradas USB suficientes que o conecte com leitor de código de barras, máquinas e cartões de credito, impressoras entre outros dispositivos o sistema se manterá inviabilizado, inativo, inoperante etc. Será usada para implementação deste software uma linguagem de programação de alto nível que deixará a criação do software mais fácil uma boa escolha foi a Python.  </w:t>
      </w:r>
    </w:p>
    <w:p w:rsidR="002F5330" w:rsidRDefault="003C1C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</w:r>
    </w:p>
    <w:p w:rsidR="002F5330" w:rsidRDefault="002F533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F5330" w:rsidRDefault="003C1CB0">
      <w:pPr>
        <w:pStyle w:val="Ttulo2"/>
        <w:rPr>
          <w:color w:val="000000" w:themeColor="text1"/>
        </w:rPr>
      </w:pPr>
      <w:bookmarkStart w:id="19" w:name="_Toc27148714"/>
      <w:r>
        <w:rPr>
          <w:color w:val="000000" w:themeColor="text1"/>
        </w:rPr>
        <w:t>2.6 REQUISITOS ADIADOS</w:t>
      </w:r>
      <w:bookmarkEnd w:id="19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F5330" w:rsidRDefault="003C1CB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ab/>
      </w:r>
      <w:r>
        <w:rPr>
          <w:rFonts w:ascii="Arial" w:hAnsi="Arial" w:cs="Arial"/>
          <w:color w:val="000000" w:themeColor="text1"/>
          <w:sz w:val="24"/>
          <w:szCs w:val="24"/>
        </w:rPr>
        <w:tab/>
        <w:t>Até o momento não foram decididos quais requisitos ficarão fora do software e nem quais serão adiados.</w:t>
      </w:r>
    </w:p>
    <w:p w:rsidR="002F5330" w:rsidRDefault="002F5330">
      <w:pPr>
        <w:pStyle w:val="ColorfulList-Accent11"/>
        <w:tabs>
          <w:tab w:val="left" w:pos="284"/>
        </w:tabs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2F5330" w:rsidRDefault="003C1CB0">
      <w:pPr>
        <w:pStyle w:val="Ttulo1"/>
      </w:pPr>
      <w:bookmarkStart w:id="20" w:name="_Toc27148715"/>
      <w:r>
        <w:lastRenderedPageBreak/>
        <w:t>3. REQUISITOS ESPECÍFICOS</w:t>
      </w:r>
      <w:bookmarkEnd w:id="20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3"/>
      </w:pPr>
      <w:bookmarkStart w:id="21" w:name="_Toc27148717"/>
      <w:r>
        <w:t>3.1.1 Diagrama de Casos de Uso</w:t>
      </w:r>
      <w:bookmarkEnd w:id="21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3"/>
      </w:pPr>
      <w:bookmarkStart w:id="22" w:name="_Toc27148718"/>
      <w:r>
        <w:t>3.1.2 Especificação de Casos de Uso</w:t>
      </w:r>
      <w:bookmarkEnd w:id="22"/>
    </w:p>
    <w:p w:rsidR="002F5330" w:rsidRDefault="002F5330">
      <w:pPr>
        <w:spacing w:line="360" w:lineRule="auto"/>
        <w:jc w:val="both"/>
        <w:rPr>
          <w:rFonts w:ascii="Arial" w:hAnsi="Arial" w:cs="Arial"/>
        </w:rPr>
      </w:pPr>
    </w:p>
    <w:p w:rsidR="002F5330" w:rsidRDefault="003C1CB0">
      <w:pPr>
        <w:pStyle w:val="Ttulo3"/>
      </w:pPr>
      <w:bookmarkStart w:id="23" w:name="_Toc27148719"/>
      <w:r>
        <w:t>3.1.3 Diagramas de Atividades</w:t>
      </w:r>
      <w:bookmarkEnd w:id="23"/>
      <w:r>
        <w:t xml:space="preserve"> </w:t>
      </w:r>
    </w:p>
    <w:p w:rsidR="002F5330" w:rsidRDefault="003C1CB0">
      <w:pPr>
        <w:pStyle w:val="ColorfulList-Accent11"/>
        <w:spacing w:line="360" w:lineRule="auto"/>
        <w:ind w:left="0"/>
        <w:jc w:val="both"/>
      </w:pPr>
      <w:r>
        <w:t xml:space="preserve">   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highlight w:val="yellow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000090"/>
          <w:sz w:val="24"/>
          <w:szCs w:val="24"/>
        </w:rPr>
      </w:pPr>
    </w:p>
    <w:p w:rsidR="002F5330" w:rsidRDefault="003C1CB0">
      <w:pPr>
        <w:pStyle w:val="Ttulo3"/>
      </w:pPr>
      <w:bookmarkStart w:id="24" w:name="_Toc27148720"/>
      <w:r>
        <w:t>3.1.4 Diagramas de Sequência do Sistema</w:t>
      </w:r>
      <w:bookmarkEnd w:id="24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pStyle w:val="Ttulo2"/>
      </w:pPr>
      <w:bookmarkStart w:id="25" w:name="_Toc27148721"/>
      <w:r>
        <w:t>3.2 MODELO CONCEITUAL</w:t>
      </w:r>
      <w:bookmarkEnd w:id="25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2"/>
      </w:pPr>
      <w:bookmarkStart w:id="26" w:name="_Toc27148722"/>
      <w:r>
        <w:t>3.3 REQUISITOS DE INTERFACES EXTERNAS</w:t>
      </w:r>
      <w:bookmarkEnd w:id="26"/>
    </w:p>
    <w:p w:rsidR="002F5330" w:rsidRDefault="002F533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Inserir com detalhes o conteúdo descrito no item 2.2.</w:t>
      </w:r>
      <w:r>
        <w:br w:type="page"/>
      </w:r>
    </w:p>
    <w:p w:rsidR="002F5330" w:rsidRDefault="003C1CB0">
      <w:pPr>
        <w:pStyle w:val="Ttulo1"/>
      </w:pPr>
      <w:bookmarkStart w:id="27" w:name="_Toc27148723"/>
      <w:r>
        <w:lastRenderedPageBreak/>
        <w:t>4. PROJETO DE SOFTWARE</w:t>
      </w:r>
      <w:bookmarkEnd w:id="27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2"/>
      </w:pPr>
      <w:bookmarkStart w:id="28" w:name="_Toc27148724"/>
      <w:r>
        <w:t>4.1 DIAGRAMAS DE INTERAÇÃO</w:t>
      </w:r>
      <w:bookmarkEnd w:id="28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ab/>
        <w:t>Apenas para os casos de uso de funções fundamentais.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Ttulo2"/>
      </w:pPr>
      <w:bookmarkStart w:id="29" w:name="_Toc27148725"/>
      <w:r>
        <w:t>4.2 DIAGRAMA DE CLASSES</w:t>
      </w:r>
      <w:bookmarkEnd w:id="29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2"/>
      </w:pPr>
      <w:bookmarkStart w:id="30" w:name="_Toc27148726"/>
      <w:r>
        <w:t>4.3 MAPEAMENTO OO-RELACIONAL</w:t>
      </w:r>
      <w:bookmarkEnd w:id="30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2"/>
      </w:pPr>
      <w:bookmarkStart w:id="31" w:name="_Toc27148727"/>
      <w:r>
        <w:t>4.4 LAYOUT DE TELAS</w:t>
      </w:r>
      <w:bookmarkEnd w:id="31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Ttulo2"/>
      </w:pPr>
      <w:bookmarkStart w:id="32" w:name="_Toc27148728"/>
      <w:r>
        <w:t>4.5 MODELO NAVEGACIONAL</w:t>
      </w:r>
      <w:bookmarkEnd w:id="32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Apenas para sistemas web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:rsidR="002F5330" w:rsidRDefault="003C1CB0">
      <w:pPr>
        <w:pStyle w:val="Ttulo1"/>
        <w:jc w:val="both"/>
        <w:rPr>
          <w:color w:val="800000"/>
        </w:rPr>
      </w:pPr>
      <w:bookmarkStart w:id="33" w:name="_Toc27148729"/>
      <w:r>
        <w:lastRenderedPageBreak/>
        <w:t>5. CRONOGRAMA</w:t>
      </w:r>
      <w:bookmarkEnd w:id="33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color w:val="800000"/>
          <w:sz w:val="24"/>
          <w:szCs w:val="24"/>
        </w:rPr>
        <w:t>Inserir uma tabela com as atividades concluídas e as atividades a serem realizadas. Exemplo:</w:t>
      </w:r>
    </w:p>
    <w:tbl>
      <w:tblPr>
        <w:tblW w:w="7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52"/>
        <w:gridCol w:w="541"/>
        <w:gridCol w:w="554"/>
        <w:gridCol w:w="567"/>
        <w:gridCol w:w="527"/>
        <w:gridCol w:w="527"/>
        <w:gridCol w:w="568"/>
        <w:gridCol w:w="501"/>
        <w:gridCol w:w="527"/>
        <w:gridCol w:w="567"/>
        <w:gridCol w:w="571"/>
      </w:tblGrid>
      <w:tr w:rsidR="002F5330">
        <w:trPr>
          <w:jc w:val="center"/>
        </w:trPr>
        <w:tc>
          <w:tcPr>
            <w:tcW w:w="780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ANO</w:t>
            </w: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ATIVIDADES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Fev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Mar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Abri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  <w:lang w:val="es-ES_tradnl"/>
              </w:rPr>
            </w:pPr>
            <w:r>
              <w:rPr>
                <w:rFonts w:ascii="Arial" w:hAnsi="Arial"/>
                <w:lang w:val="es-ES_tradnl"/>
              </w:rPr>
              <w:t>Mai</w:t>
            </w: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Jun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Ago</w:t>
            </w: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Set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Out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Nov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Dez</w:t>
            </w: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Coleta de Requisitos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 w:rsidP="00F03EA9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 w:rsidP="00F03EA9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 w:rsidP="00F03EA9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Manual do Sistema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Análise do Sistema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Projeto do Sistema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Desenvolvimento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 w:rsidRPr="00F03EA9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Testes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Implantação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  <w:tr w:rsidR="002F5330">
        <w:trPr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3C1CB0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Manual do Usuário</w:t>
            </w:r>
          </w:p>
        </w:tc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F5330" w:rsidRDefault="002F5330">
            <w:pPr>
              <w:jc w:val="center"/>
              <w:rPr>
                <w:rFonts w:ascii="Arial" w:hAnsi="Arial"/>
              </w:rPr>
            </w:pPr>
          </w:p>
        </w:tc>
      </w:tr>
    </w:tbl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/>
        <w:jc w:val="both"/>
        <w:rPr>
          <w:rFonts w:ascii="Arial" w:hAnsi="Arial" w:cs="Arial"/>
          <w:b/>
          <w:sz w:val="24"/>
          <w:szCs w:val="24"/>
        </w:rPr>
      </w:pPr>
      <w:r>
        <w:br w:type="page"/>
      </w:r>
    </w:p>
    <w:p w:rsidR="002F5330" w:rsidRDefault="003C1CB0">
      <w:pPr>
        <w:pStyle w:val="Ttulo1"/>
      </w:pPr>
      <w:bookmarkStart w:id="34" w:name="_Toc27148730"/>
      <w:r>
        <w:lastRenderedPageBreak/>
        <w:t>Apêndice A – Alternativa rejeitada do Estudo de Viabilidade</w:t>
      </w:r>
      <w:bookmarkEnd w:id="34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3C1CB0">
      <w:pPr>
        <w:rPr>
          <w:rFonts w:ascii="Arial" w:eastAsia="Calibri" w:hAnsi="Arial" w:cs="Arial"/>
          <w:lang w:eastAsia="en-US"/>
        </w:rPr>
      </w:pPr>
      <w:r>
        <w:br w:type="page"/>
      </w:r>
    </w:p>
    <w:p w:rsidR="002F5330" w:rsidRDefault="003C1CB0">
      <w:pPr>
        <w:pStyle w:val="Ttulo1"/>
      </w:pPr>
      <w:bookmarkStart w:id="35" w:name="_Toc27148732"/>
      <w:r>
        <w:lastRenderedPageBreak/>
        <w:t>Anexo 1 – Referências</w:t>
      </w:r>
      <w:bookmarkEnd w:id="35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</w:pPr>
      <w:r>
        <w:rPr>
          <w:rFonts w:ascii="Arial" w:hAnsi="Arial" w:cs="Arial"/>
          <w:color w:val="800000"/>
          <w:sz w:val="24"/>
          <w:szCs w:val="24"/>
        </w:rPr>
        <w:t>Site: https://fatecpp.edu.br/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rPr>
          <w:rFonts w:ascii="Arial" w:hAnsi="Arial" w:cs="Arial"/>
          <w:b/>
          <w:bCs/>
        </w:rPr>
      </w:pPr>
      <w:r>
        <w:br w:type="page"/>
      </w:r>
    </w:p>
    <w:p w:rsidR="002F5330" w:rsidRDefault="003C1CB0">
      <w:pPr>
        <w:pStyle w:val="Ttulo1"/>
      </w:pPr>
      <w:bookmarkStart w:id="36" w:name="_Toc27148733"/>
      <w:r>
        <w:lastRenderedPageBreak/>
        <w:t>Anexo 2 – Manual do Usuário</w:t>
      </w:r>
      <w:bookmarkEnd w:id="36"/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color w:val="800000"/>
          <w:sz w:val="24"/>
          <w:szCs w:val="24"/>
        </w:rPr>
      </w:pPr>
    </w:p>
    <w:p w:rsidR="002F5330" w:rsidRDefault="003C1CB0">
      <w:pPr>
        <w:pStyle w:val="ColorfulList-Accent11"/>
        <w:spacing w:line="360" w:lineRule="auto"/>
        <w:ind w:left="0" w:firstLine="720"/>
        <w:jc w:val="both"/>
        <w:rPr>
          <w:rFonts w:ascii="Arial" w:hAnsi="Arial" w:cs="Arial"/>
          <w:color w:val="800000"/>
          <w:sz w:val="24"/>
          <w:szCs w:val="24"/>
        </w:rPr>
      </w:pPr>
      <w:r>
        <w:rPr>
          <w:rFonts w:ascii="Arial" w:hAnsi="Arial" w:cs="Arial"/>
          <w:color w:val="800000"/>
          <w:sz w:val="24"/>
          <w:szCs w:val="24"/>
        </w:rPr>
        <w:t>O manual do usuário deverá conter um sumário com uma nova numeração de páginas, independente da numeração do manual do sistema, iniciando da página 1.</w:t>
      </w:r>
    </w:p>
    <w:p w:rsidR="002F5330" w:rsidRDefault="002F5330">
      <w:pPr>
        <w:pStyle w:val="ColorfulList-Accent11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:rsidR="002F5330" w:rsidRDefault="002F5330">
      <w:pPr>
        <w:spacing w:line="360" w:lineRule="auto"/>
        <w:jc w:val="both"/>
      </w:pPr>
    </w:p>
    <w:p w:rsidR="002F5330" w:rsidRDefault="002F5330">
      <w:pPr>
        <w:spacing w:line="360" w:lineRule="auto"/>
        <w:jc w:val="both"/>
      </w:pPr>
    </w:p>
    <w:sectPr w:rsidR="002F5330">
      <w:headerReference w:type="default" r:id="rId13"/>
      <w:pgSz w:w="11906" w:h="16838"/>
      <w:pgMar w:top="1701" w:right="1134" w:bottom="1134" w:left="1701" w:header="709" w:footer="0" w:gutter="0"/>
      <w:pgNumType w:start="5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1D0A" w:rsidRDefault="00EF1D0A">
      <w:r>
        <w:separator/>
      </w:r>
    </w:p>
  </w:endnote>
  <w:endnote w:type="continuationSeparator" w:id="0">
    <w:p w:rsidR="00EF1D0A" w:rsidRDefault="00EF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1D0A" w:rsidRDefault="00EF1D0A">
      <w:r>
        <w:separator/>
      </w:r>
    </w:p>
  </w:footnote>
  <w:footnote w:type="continuationSeparator" w:id="0">
    <w:p w:rsidR="00EF1D0A" w:rsidRDefault="00EF1D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330" w:rsidRDefault="002F5330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330" w:rsidRDefault="003C1CB0">
    <w:pPr>
      <w:pStyle w:val="Cabealho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7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1120" cy="146050"/>
              <wp:effectExtent l="0" t="0" r="0" b="0"/>
              <wp:wrapSquare wrapText="largest"/>
              <wp:docPr id="9" name="Quadro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12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2F5330" w:rsidRDefault="003C1CB0">
                          <w:pPr>
                            <w:pStyle w:val="Cabealho"/>
                          </w:pP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F03EA9">
                            <w:rPr>
                              <w:rStyle w:val="Nmerodepgina"/>
                              <w:rFonts w:ascii="Arial" w:hAnsi="Arial"/>
                              <w:noProof/>
                              <w:sz w:val="20"/>
                              <w:szCs w:val="20"/>
                            </w:rPr>
                            <w:t>11</w:t>
                          </w:r>
                          <w:r>
                            <w:rPr>
                              <w:rStyle w:val="Nmerodepgina"/>
                              <w:rFonts w:ascii="Arial" w:hAnsi="Arial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Quadro1" o:spid="_x0000_s1026" type="#_x0000_t202" style="position:absolute;margin-left:-45.6pt;margin-top:.05pt;width:5.6pt;height:11.5pt;z-index:27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aVFtQEAAGUDAAAOAAAAZHJzL2Uyb0RvYy54bWysU8Fu2zAMvQ/oPwi6N7aDrtuMOMXWIsOA&#10;YevQ7gNkWY4FSKIgKrHz96PkOC22WzEfZIqkH/ke6c3dZA07qoAaXMOrVcmZchI67fYN//28u/7I&#10;GUbhOmHAqYafFPK77dW7zehrtYYBTKcCIxCH9egbPsTo66JAOSgrcAVeOQr2EKyIdA37ogtiJHRr&#10;inVZ3hYjhM4HkAqRvA9zkG8zft8rGX/2ParITMOpt5jPkM82ncV2I+p9EH7Q8tyGeEMXVmhHRS9Q&#10;DyIKdgj6HyirZQCEPq4k2AL6XkuVORCbqvyLzdMgvMpcSBz0F5nw/8HKH8fHwHTX8E+cOWFpRL8O&#10;ogtQJWlGjzVlPHnKidMXmGjEix/JmRhPfbDpTVwYxUnk00VYNUUmyfmhqtYUkBSpbm7L91n34uVb&#10;HzB+VWBZMhoeaGxZTXH8jpH6oNQlJZVCMLrbaWPyJezbexPYUdCId/mZvzV+ELN3KYdzasZ7hVEk&#10;mjOdZMWpnc7cW+hORN18cyR5Wp/FCIvRLoZwcgBarLlx9J8PEXY6N59AZySqnC40y9zDee/Ssry+&#10;56yXv2P7BwAA//8DAFBLAwQUAAYACAAAACEAhadbUNkAAAADAQAADwAAAGRycy9kb3ducmV2Lnht&#10;bEyPzWrDMBCE74W+g9hCb41sF0LjWA6hYGho6U/S3hVpY5tIKyMpifP2lU/tcWeGmW+r1WgNO6MP&#10;vSMB+SwDhqSc7qkV8L1rHp6AhShJS+MIBVwxwKq+valkqd2FvvC8jS1LJRRKKaCLcSg5D6pDK8PM&#10;DUjJOzhvZUynb7n28pLKreFFls25lT2lhU4O+NyhOm5PVkBojuHjfe1fPn8Whhq1edu4VyXE/d24&#10;XgKLOMa/MEz4CR3qxLR3J9KBGQHpkTipbPLyAtheQPGYA68r/p+9/gUAAP//AwBQSwECLQAUAAYA&#10;CAAAACEAtoM4kv4AAADhAQAAEwAAAAAAAAAAAAAAAAAAAAAAW0NvbnRlbnRfVHlwZXNdLnhtbFBL&#10;AQItABQABgAIAAAAIQA4/SH/1gAAAJQBAAALAAAAAAAAAAAAAAAAAC8BAABfcmVscy8ucmVsc1BL&#10;AQItABQABgAIAAAAIQC+paVFtQEAAGUDAAAOAAAAAAAAAAAAAAAAAC4CAABkcnMvZTJvRG9jLnht&#10;bFBLAQItABQABgAIAAAAIQCFp1tQ2QAAAAMBAAAPAAAAAAAAAAAAAAAAAA8EAABkcnMvZG93bnJl&#10;di54bWxQSwUGAAAAAAQABADzAAAAFQUAAAAA&#10;" stroked="f">
              <v:fill opacity="0"/>
              <v:textbox style="mso-fit-shape-to-text:t" inset="0,0,0,0">
                <w:txbxContent>
                  <w:p w:rsidR="002F5330" w:rsidRDefault="003C1CB0">
                    <w:pPr>
                      <w:pStyle w:val="Cabealho"/>
                    </w:pPr>
                    <w:r>
                      <w:rPr>
                        <w:rStyle w:val="Nmerodepgina"/>
                        <w:rFonts w:ascii="Arial" w:hAnsi="Arial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Nmerodepgina"/>
                        <w:rFonts w:ascii="Arial" w:hAnsi="Arial"/>
                        <w:sz w:val="20"/>
                        <w:szCs w:val="20"/>
                      </w:rPr>
                      <w:instrText>PAGE</w:instrText>
                    </w:r>
                    <w:r>
                      <w:rPr>
                        <w:rStyle w:val="Nmerodepgina"/>
                        <w:rFonts w:ascii="Arial" w:hAnsi="Arial"/>
                        <w:sz w:val="20"/>
                        <w:szCs w:val="20"/>
                      </w:rPr>
                      <w:fldChar w:fldCharType="separate"/>
                    </w:r>
                    <w:r w:rsidR="00F03EA9">
                      <w:rPr>
                        <w:rStyle w:val="Nmerodepgina"/>
                        <w:rFonts w:ascii="Arial" w:hAnsi="Arial"/>
                        <w:noProof/>
                        <w:sz w:val="20"/>
                        <w:szCs w:val="20"/>
                      </w:rPr>
                      <w:t>11</w:t>
                    </w:r>
                    <w:r>
                      <w:rPr>
                        <w:rStyle w:val="Nmerodepgina"/>
                        <w:rFonts w:ascii="Arial" w:hAnsi="Arial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  <w:p w:rsidR="002F5330" w:rsidRDefault="002F5330"/>
  <w:p w:rsidR="002F5330" w:rsidRDefault="002F5330"/>
  <w:p w:rsidR="002F5330" w:rsidRDefault="002F5330"/>
  <w:p w:rsidR="002F5330" w:rsidRDefault="002F5330"/>
  <w:p w:rsidR="002F5330" w:rsidRDefault="002F533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F7AA5"/>
    <w:multiLevelType w:val="multilevel"/>
    <w:tmpl w:val="DC401F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Ttulo5"/>
      <w:lvlText w:val="%5"/>
      <w:lvlJc w:val="left"/>
      <w:pPr>
        <w:ind w:left="1008" w:hanging="1008"/>
      </w:pPr>
    </w:lvl>
    <w:lvl w:ilvl="5">
      <w:start w:val="1"/>
      <w:numFmt w:val="decimal"/>
      <w:pStyle w:val="Ttulo6"/>
      <w:lvlText w:val="%5.%6"/>
      <w:lvlJc w:val="left"/>
      <w:pPr>
        <w:ind w:left="1152" w:hanging="1152"/>
      </w:pPr>
    </w:lvl>
    <w:lvl w:ilvl="6">
      <w:start w:val="1"/>
      <w:numFmt w:val="decimal"/>
      <w:pStyle w:val="Ttulo7"/>
      <w:lvlText w:val="%5.%6.%7"/>
      <w:lvlJc w:val="left"/>
      <w:pPr>
        <w:ind w:left="1296" w:hanging="1296"/>
      </w:pPr>
    </w:lvl>
    <w:lvl w:ilvl="7">
      <w:start w:val="1"/>
      <w:numFmt w:val="decimal"/>
      <w:pStyle w:val="Ttulo8"/>
      <w:lvlText w:val="%5.%6.%7.%8"/>
      <w:lvlJc w:val="left"/>
      <w:pPr>
        <w:ind w:left="1440" w:hanging="1440"/>
      </w:pPr>
    </w:lvl>
    <w:lvl w:ilvl="8">
      <w:start w:val="1"/>
      <w:numFmt w:val="decimal"/>
      <w:pStyle w:val="Ttulo9"/>
      <w:lvlText w:val="%5.%6.%7.%8.%9"/>
      <w:lvlJc w:val="left"/>
      <w:pPr>
        <w:ind w:left="1584" w:hanging="1584"/>
      </w:pPr>
    </w:lvl>
  </w:abstractNum>
  <w:abstractNum w:abstractNumId="1" w15:restartNumberingAfterBreak="0">
    <w:nsid w:val="77BE0C4F"/>
    <w:multiLevelType w:val="multilevel"/>
    <w:tmpl w:val="D6BEEFC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A66C35"/>
    <w:multiLevelType w:val="multilevel"/>
    <w:tmpl w:val="EB20B6D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330"/>
    <w:rsid w:val="00195D5C"/>
    <w:rsid w:val="00205C1B"/>
    <w:rsid w:val="002F5330"/>
    <w:rsid w:val="003C1CB0"/>
    <w:rsid w:val="004020DB"/>
    <w:rsid w:val="005B1B77"/>
    <w:rsid w:val="007330DF"/>
    <w:rsid w:val="00C842BC"/>
    <w:rsid w:val="00DB43C0"/>
    <w:rsid w:val="00DF5742"/>
    <w:rsid w:val="00EF1D0A"/>
    <w:rsid w:val="00F0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CF923"/>
  <w15:docId w15:val="{A4E8AB6A-116E-4713-9AB8-E7289BC6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809"/>
    <w:rPr>
      <w:rFonts w:ascii="Times New Roman" w:eastAsia="Times New Roman" w:hAnsi="Times New Roman"/>
      <w:sz w:val="24"/>
      <w:szCs w:val="24"/>
      <w:lang w:eastAsia="pt-BR"/>
    </w:rPr>
  </w:style>
  <w:style w:type="paragraph" w:styleId="Ttulo1">
    <w:name w:val="heading 1"/>
    <w:next w:val="Normal"/>
    <w:link w:val="Ttulo1Char"/>
    <w:uiPriority w:val="9"/>
    <w:qFormat/>
    <w:rsid w:val="00063824"/>
    <w:pPr>
      <w:outlineLvl w:val="0"/>
    </w:pPr>
    <w:rPr>
      <w:bCs/>
      <w:sz w:val="24"/>
    </w:rPr>
  </w:style>
  <w:style w:type="paragraph" w:styleId="Ttulo2">
    <w:name w:val="heading 2"/>
    <w:next w:val="Normal"/>
    <w:link w:val="Ttulo2Char"/>
    <w:uiPriority w:val="9"/>
    <w:qFormat/>
    <w:rsid w:val="000C1506"/>
    <w:pPr>
      <w:spacing w:line="360" w:lineRule="auto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qFormat/>
    <w:rsid w:val="000C1506"/>
    <w:pPr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qFormat/>
    <w:rsid w:val="00D13496"/>
    <w:pPr>
      <w:outlineLvl w:val="3"/>
    </w:pPr>
    <w:rPr>
      <w:rFonts w:ascii="Arial" w:hAnsi="Arial"/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6454ED"/>
    <w:pPr>
      <w:numPr>
        <w:ilvl w:val="4"/>
        <w:numId w:val="1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6454ED"/>
    <w:pPr>
      <w:numPr>
        <w:ilvl w:val="5"/>
        <w:numId w:val="1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6454ED"/>
    <w:pPr>
      <w:numPr>
        <w:ilvl w:val="6"/>
        <w:numId w:val="1"/>
      </w:numPr>
      <w:spacing w:before="240" w:after="60"/>
      <w:outlineLvl w:val="6"/>
    </w:pPr>
    <w:rPr>
      <w:rFonts w:ascii="Cambria" w:eastAsia="MS Mincho" w:hAnsi="Cambria"/>
    </w:rPr>
  </w:style>
  <w:style w:type="paragraph" w:styleId="Ttulo8">
    <w:name w:val="heading 8"/>
    <w:basedOn w:val="Normal"/>
    <w:next w:val="Normal"/>
    <w:link w:val="Ttulo8Char"/>
    <w:uiPriority w:val="9"/>
    <w:qFormat/>
    <w:rsid w:val="006454ED"/>
    <w:pPr>
      <w:numPr>
        <w:ilvl w:val="7"/>
        <w:numId w:val="1"/>
      </w:numPr>
      <w:spacing w:before="240" w:after="60"/>
      <w:outlineLvl w:val="7"/>
    </w:pPr>
    <w:rPr>
      <w:rFonts w:ascii="Cambria" w:eastAsia="MS Mincho" w:hAnsi="Cambria"/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6454ED"/>
    <w:pPr>
      <w:numPr>
        <w:ilvl w:val="8"/>
        <w:numId w:val="1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link w:val="Ttulo"/>
    <w:qFormat/>
    <w:rsid w:val="00487059"/>
    <w:rPr>
      <w:rFonts w:ascii="Arial" w:eastAsia="Times New Roman" w:hAnsi="Arial" w:cs="Arial"/>
      <w:b/>
      <w:lang w:eastAsia="pt-BR"/>
    </w:rPr>
  </w:style>
  <w:style w:type="character" w:customStyle="1" w:styleId="CorpodetextoChar">
    <w:name w:val="Corpo de texto Char"/>
    <w:link w:val="Corpodetexto"/>
    <w:qFormat/>
    <w:rsid w:val="00D97702"/>
    <w:rPr>
      <w:rFonts w:ascii="Arial" w:eastAsia="Times New Roman" w:hAnsi="Arial" w:cs="Arial"/>
      <w:sz w:val="24"/>
      <w:szCs w:val="24"/>
      <w:lang w:eastAsia="pt-BR"/>
    </w:rPr>
  </w:style>
  <w:style w:type="character" w:customStyle="1" w:styleId="CabealhoChar">
    <w:name w:val="Cabeçalho Char"/>
    <w:link w:val="Cabealho"/>
    <w:uiPriority w:val="99"/>
    <w:qFormat/>
    <w:rsid w:val="00285C70"/>
    <w:rPr>
      <w:rFonts w:ascii="Times New Roman" w:eastAsia="Times New Roman" w:hAnsi="Times New Roman"/>
      <w:sz w:val="24"/>
      <w:szCs w:val="24"/>
      <w:lang w:eastAsia="pt-BR"/>
    </w:rPr>
  </w:style>
  <w:style w:type="character" w:styleId="Nmerodepgina">
    <w:name w:val="page number"/>
    <w:uiPriority w:val="99"/>
    <w:semiHidden/>
    <w:unhideWhenUsed/>
    <w:qFormat/>
    <w:rsid w:val="00285C70"/>
  </w:style>
  <w:style w:type="character" w:customStyle="1" w:styleId="RodapChar">
    <w:name w:val="Rodapé Char"/>
    <w:link w:val="Rodap"/>
    <w:uiPriority w:val="99"/>
    <w:qFormat/>
    <w:rsid w:val="00C80B66"/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qFormat/>
    <w:rsid w:val="00063824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2Char">
    <w:name w:val="Título 2 Char"/>
    <w:link w:val="Ttulo2"/>
    <w:uiPriority w:val="9"/>
    <w:qFormat/>
    <w:rsid w:val="000C1506"/>
    <w:rPr>
      <w:rFonts w:ascii="Arial" w:eastAsia="Calibri" w:hAnsi="Arial" w:cs="Arial"/>
      <w:sz w:val="24"/>
      <w:szCs w:val="24"/>
      <w:lang w:eastAsia="en-US"/>
    </w:rPr>
  </w:style>
  <w:style w:type="character" w:customStyle="1" w:styleId="Ttulo3Char">
    <w:name w:val="Título 3 Char"/>
    <w:link w:val="Ttulo3"/>
    <w:uiPriority w:val="9"/>
    <w:qFormat/>
    <w:rsid w:val="000C1506"/>
    <w:rPr>
      <w:rFonts w:ascii="Arial" w:eastAsia="Calibri" w:hAnsi="Arial" w:cs="Arial"/>
      <w:b/>
      <w:bCs/>
      <w:sz w:val="24"/>
      <w:szCs w:val="24"/>
      <w:lang w:eastAsia="en-US"/>
    </w:rPr>
  </w:style>
  <w:style w:type="character" w:customStyle="1" w:styleId="Ttulo4Char">
    <w:name w:val="Título 4 Char"/>
    <w:link w:val="Ttulo4"/>
    <w:uiPriority w:val="9"/>
    <w:qFormat/>
    <w:rsid w:val="00D13496"/>
    <w:rPr>
      <w:rFonts w:ascii="Arial" w:eastAsia="Times New Roman" w:hAnsi="Arial"/>
      <w:b/>
      <w:bCs/>
      <w:sz w:val="24"/>
      <w:szCs w:val="24"/>
      <w:lang w:eastAsia="pt-BR"/>
    </w:rPr>
  </w:style>
  <w:style w:type="character" w:customStyle="1" w:styleId="Ttulo5Char">
    <w:name w:val="Título 5 Char"/>
    <w:link w:val="Ttulo5"/>
    <w:uiPriority w:val="9"/>
    <w:semiHidden/>
    <w:qFormat/>
    <w:rsid w:val="006454ED"/>
    <w:rPr>
      <w:rFonts w:ascii="Cambria" w:eastAsia="MS Mincho" w:hAnsi="Cambria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link w:val="Ttulo6"/>
    <w:uiPriority w:val="9"/>
    <w:semiHidden/>
    <w:qFormat/>
    <w:rsid w:val="006454ED"/>
    <w:rPr>
      <w:rFonts w:ascii="Cambria" w:eastAsia="MS Mincho" w:hAnsi="Cambria" w:cs="Times New Roman"/>
      <w:b/>
      <w:bCs/>
      <w:sz w:val="22"/>
      <w:szCs w:val="22"/>
      <w:lang w:eastAsia="pt-BR"/>
    </w:rPr>
  </w:style>
  <w:style w:type="character" w:customStyle="1" w:styleId="Ttulo7Char">
    <w:name w:val="Título 7 Char"/>
    <w:link w:val="Ttulo7"/>
    <w:uiPriority w:val="9"/>
    <w:semiHidden/>
    <w:qFormat/>
    <w:rsid w:val="006454ED"/>
    <w:rPr>
      <w:rFonts w:ascii="Cambria" w:eastAsia="MS Mincho" w:hAnsi="Cambria" w:cs="Times New Roman"/>
      <w:sz w:val="24"/>
      <w:szCs w:val="24"/>
      <w:lang w:eastAsia="pt-BR"/>
    </w:rPr>
  </w:style>
  <w:style w:type="character" w:customStyle="1" w:styleId="Ttulo8Char">
    <w:name w:val="Título 8 Char"/>
    <w:link w:val="Ttulo8"/>
    <w:uiPriority w:val="9"/>
    <w:semiHidden/>
    <w:qFormat/>
    <w:rsid w:val="006454ED"/>
    <w:rPr>
      <w:rFonts w:ascii="Cambria" w:eastAsia="MS Mincho" w:hAnsi="Cambria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link w:val="Ttulo9"/>
    <w:uiPriority w:val="9"/>
    <w:semiHidden/>
    <w:qFormat/>
    <w:rsid w:val="006454ED"/>
    <w:rPr>
      <w:rFonts w:ascii="Calibri" w:eastAsia="MS Gothic" w:hAnsi="Calibri" w:cs="Times New Roman"/>
      <w:sz w:val="22"/>
      <w:szCs w:val="22"/>
      <w:lang w:eastAsia="pt-BR"/>
    </w:rPr>
  </w:style>
  <w:style w:type="character" w:customStyle="1" w:styleId="LinkdaInternet">
    <w:name w:val="Link da Internet"/>
    <w:uiPriority w:val="99"/>
    <w:unhideWhenUsed/>
    <w:rsid w:val="00C81C1F"/>
    <w:rPr>
      <w:color w:val="0563C1"/>
      <w:u w:val="single"/>
    </w:rPr>
  </w:style>
  <w:style w:type="character" w:customStyle="1" w:styleId="ListLabel1">
    <w:name w:val="ListLabel 1"/>
    <w:qFormat/>
    <w:rPr>
      <w:rFonts w:eastAsia="Times New Roman" w:cs="Times New Roman"/>
      <w:sz w:val="22"/>
    </w:rPr>
  </w:style>
  <w:style w:type="character" w:customStyle="1" w:styleId="ListLabel2">
    <w:name w:val="ListLabel 2"/>
    <w:qFormat/>
    <w:rPr>
      <w:rFonts w:eastAsia="Times New Roman" w:cs="Times New Roman"/>
      <w:sz w:val="22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eastAsia="Times New Roman" w:cs="Times New Roman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eastAsia="Times New Roman" w:cs="Times New Roman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link w:val="TtuloChar"/>
    <w:qFormat/>
    <w:rsid w:val="00487059"/>
    <w:pPr>
      <w:jc w:val="center"/>
    </w:pPr>
    <w:rPr>
      <w:rFonts w:ascii="Arial" w:hAnsi="Arial" w:cs="Arial"/>
      <w:b/>
    </w:rPr>
  </w:style>
  <w:style w:type="paragraph" w:styleId="Corpodetexto">
    <w:name w:val="Body Text"/>
    <w:basedOn w:val="Normal"/>
    <w:link w:val="CorpodetextoChar"/>
    <w:rsid w:val="00D97702"/>
    <w:pPr>
      <w:jc w:val="both"/>
    </w:pPr>
    <w:rPr>
      <w:rFonts w:ascii="Arial" w:hAnsi="Arial" w:cs="Arial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">
    <w:name w:val="header"/>
    <w:basedOn w:val="Normal"/>
    <w:link w:val="CabealhoChar"/>
    <w:uiPriority w:val="99"/>
    <w:unhideWhenUsed/>
    <w:rsid w:val="00285C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unhideWhenUsed/>
    <w:rsid w:val="00C80B66"/>
    <w:pPr>
      <w:tabs>
        <w:tab w:val="center" w:pos="4320"/>
        <w:tab w:val="right" w:pos="8640"/>
      </w:tabs>
    </w:pPr>
  </w:style>
  <w:style w:type="paragraph" w:customStyle="1" w:styleId="ColorfulList-Accent11">
    <w:name w:val="Colorful List - Accent 11"/>
    <w:basedOn w:val="Normal"/>
    <w:uiPriority w:val="34"/>
    <w:qFormat/>
    <w:rsid w:val="004B0A0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MediumGrid21">
    <w:name w:val="Medium Grid 21"/>
    <w:basedOn w:val="Normal"/>
    <w:uiPriority w:val="1"/>
    <w:qFormat/>
    <w:rsid w:val="009E110F"/>
    <w:pPr>
      <w:spacing w:line="360" w:lineRule="auto"/>
      <w:jc w:val="both"/>
    </w:pPr>
    <w:rPr>
      <w:rFonts w:ascii="Arial" w:hAnsi="Arial" w:cs="Arial"/>
      <w:b/>
    </w:rPr>
  </w:style>
  <w:style w:type="paragraph" w:customStyle="1" w:styleId="TabeladeGrade31">
    <w:name w:val="Tabela de Grade 31"/>
    <w:basedOn w:val="Ttulo1"/>
    <w:next w:val="Normal"/>
    <w:uiPriority w:val="39"/>
    <w:unhideWhenUsed/>
    <w:qFormat/>
    <w:rsid w:val="00960C65"/>
    <w:pPr>
      <w:keepNext/>
      <w:keepLines/>
      <w:spacing w:before="480" w:line="276" w:lineRule="auto"/>
    </w:pPr>
    <w:rPr>
      <w:rFonts w:ascii="Calibri" w:eastAsia="MS Gothic" w:hAnsi="Calibri"/>
      <w:caps/>
      <w:color w:val="365F91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661FC8"/>
    <w:pPr>
      <w:tabs>
        <w:tab w:val="right" w:leader="dot" w:pos="9055"/>
      </w:tabs>
      <w:spacing w:before="120"/>
    </w:pPr>
    <w:rPr>
      <w:rFonts w:ascii="Arial" w:hAnsi="Arial"/>
      <w:b/>
      <w:color w:val="800000"/>
    </w:rPr>
  </w:style>
  <w:style w:type="paragraph" w:styleId="Sumrio2">
    <w:name w:val="toc 2"/>
    <w:basedOn w:val="Normal"/>
    <w:next w:val="Normal"/>
    <w:autoRedefine/>
    <w:uiPriority w:val="39"/>
    <w:unhideWhenUsed/>
    <w:rsid w:val="005921A7"/>
    <w:pPr>
      <w:tabs>
        <w:tab w:val="right" w:leader="dot" w:pos="9055"/>
      </w:tabs>
    </w:pPr>
    <w:rPr>
      <w:rFonts w:ascii="Arial" w:hAnsi="Arial"/>
    </w:rPr>
  </w:style>
  <w:style w:type="paragraph" w:styleId="Sumrio3">
    <w:name w:val="toc 3"/>
    <w:basedOn w:val="Normal"/>
    <w:next w:val="Normal"/>
    <w:autoRedefine/>
    <w:uiPriority w:val="39"/>
    <w:unhideWhenUsed/>
    <w:rsid w:val="00960C65"/>
    <w:pPr>
      <w:ind w:left="480"/>
    </w:pPr>
    <w:rPr>
      <w:rFonts w:ascii="Cambria" w:hAnsi="Cambria"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960C65"/>
    <w:pPr>
      <w:ind w:left="720"/>
    </w:pPr>
    <w:rPr>
      <w:rFonts w:ascii="Cambria" w:hAnsi="Cambria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960C65"/>
    <w:pPr>
      <w:ind w:left="960"/>
    </w:pPr>
    <w:rPr>
      <w:rFonts w:ascii="Cambria" w:hAnsi="Cambria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960C65"/>
    <w:pPr>
      <w:ind w:left="1200"/>
    </w:pPr>
    <w:rPr>
      <w:rFonts w:ascii="Cambria" w:hAnsi="Cambria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960C65"/>
    <w:pPr>
      <w:ind w:left="1440"/>
    </w:pPr>
    <w:rPr>
      <w:rFonts w:ascii="Cambria" w:hAnsi="Cambria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960C65"/>
    <w:pPr>
      <w:ind w:left="1680"/>
    </w:pPr>
    <w:rPr>
      <w:rFonts w:ascii="Cambria" w:hAnsi="Cambria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960C65"/>
    <w:pPr>
      <w:ind w:left="1920"/>
    </w:pPr>
    <w:rPr>
      <w:rFonts w:ascii="Cambria" w:hAnsi="Cambria"/>
      <w:sz w:val="20"/>
      <w:szCs w:val="20"/>
    </w:rPr>
  </w:style>
  <w:style w:type="paragraph" w:styleId="SemEspaamento">
    <w:name w:val="No Spacing"/>
    <w:uiPriority w:val="1"/>
    <w:qFormat/>
    <w:rsid w:val="00C93F6E"/>
    <w:pPr>
      <w:suppressAutoHyphens/>
      <w:ind w:firstLine="709"/>
    </w:pPr>
    <w:rPr>
      <w:rFonts w:asciiTheme="minorHAnsi" w:eastAsiaTheme="minorHAnsi" w:hAnsiTheme="minorHAnsi" w:cstheme="minorBidi"/>
      <w:color w:val="00000A"/>
      <w:sz w:val="22"/>
      <w:szCs w:val="22"/>
    </w:rPr>
  </w:style>
  <w:style w:type="paragraph" w:styleId="PargrafodaLista">
    <w:name w:val="List Paragraph"/>
    <w:basedOn w:val="Normal"/>
    <w:uiPriority w:val="34"/>
    <w:qFormat/>
    <w:rsid w:val="007E4A9A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516D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0e22b88-052c-4b94-bac7-7939d686a7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58321D9FFF3449C999B3962635936" ma:contentTypeVersion="3" ma:contentTypeDescription="Create a new document." ma:contentTypeScope="" ma:versionID="899b9d11afc22c2c5da3ac9858bba23d">
  <xsd:schema xmlns:xsd="http://www.w3.org/2001/XMLSchema" xmlns:xs="http://www.w3.org/2001/XMLSchema" xmlns:p="http://schemas.microsoft.com/office/2006/metadata/properties" xmlns:ns2="90e22b88-052c-4b94-bac7-7939d686a743" targetNamespace="http://schemas.microsoft.com/office/2006/metadata/properties" ma:root="true" ma:fieldsID="9b39868d7816914440de9b9b658e33c9" ns2:_="">
    <xsd:import namespace="90e22b88-052c-4b94-bac7-7939d686a7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22b88-052c-4b94-bac7-7939d686a7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9A4C55-4CCE-4714-AB2A-7F924722687E}">
  <ds:schemaRefs>
    <ds:schemaRef ds:uri="http://schemas.microsoft.com/office/2006/metadata/properties"/>
    <ds:schemaRef ds:uri="http://schemas.microsoft.com/office/infopath/2007/PartnerControls"/>
    <ds:schemaRef ds:uri="90e22b88-052c-4b94-bac7-7939d686a743"/>
  </ds:schemaRefs>
</ds:datastoreItem>
</file>

<file path=customXml/itemProps2.xml><?xml version="1.0" encoding="utf-8"?>
<ds:datastoreItem xmlns:ds="http://schemas.openxmlformats.org/officeDocument/2006/customXml" ds:itemID="{41E8DD74-C42D-47B7-A165-03AAFE96D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033CB5-DDC8-4F3F-8E3E-1DE56C6A93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22b88-052c-4b94-bac7-7939d686a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D476D5-00F7-419F-8868-B57F050F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2210</Words>
  <Characters>11936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dc:description/>
  <cp:lastModifiedBy>Aluno</cp:lastModifiedBy>
  <cp:revision>3</cp:revision>
  <dcterms:created xsi:type="dcterms:W3CDTF">2022-08-26T23:17:00Z</dcterms:created>
  <dcterms:modified xsi:type="dcterms:W3CDTF">2022-08-26T23:23:00Z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-</vt:lpwstr>
  </property>
  <property fmtid="{D5CDD505-2E9C-101B-9397-08002B2CF9AE}" pid="4" name="ContentTypeId">
    <vt:lpwstr>0x010100EE558321D9FFF3449C999B3962635936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