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74946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14:paraId="31B438DB" w14:textId="77777777" w:rsidR="009131BB" w:rsidRDefault="009131BB" w:rsidP="009131BB">
          <w:pPr>
            <w:pStyle w:val="TOCHeading"/>
          </w:pPr>
          <w:r>
            <w:t>Contents</w:t>
          </w:r>
        </w:p>
        <w:p w14:paraId="69F5F948" w14:textId="77777777" w:rsidR="009131BB" w:rsidRDefault="009131BB" w:rsidP="009131B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50698" w:history="1">
            <w:r w:rsidRPr="00983070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83070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2330" w14:textId="77777777" w:rsidR="009131BB" w:rsidRDefault="009131BB" w:rsidP="009131B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4150699" w:history="1">
            <w:r w:rsidRPr="00983070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83070">
              <w:rPr>
                <w:rStyle w:val="Hyperlink"/>
                <w:rFonts w:ascii="Times New Roman" w:hAnsi="Times New Roman" w:cs="Times New Roman"/>
                <w:noProof/>
              </w:rPr>
              <w:t>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7AEB9" w14:textId="77777777" w:rsidR="009131BB" w:rsidRDefault="009131BB" w:rsidP="009131B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4150700" w:history="1">
            <w:r w:rsidRPr="00983070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83070">
              <w:rPr>
                <w:rStyle w:val="Hyperlink"/>
                <w:rFonts w:ascii="Times New Roman" w:hAnsi="Times New Roman" w:cs="Times New Roman"/>
                <w:noProof/>
              </w:rPr>
              <w:t>ALAT DAN 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6B137" w14:textId="77777777" w:rsidR="009131BB" w:rsidRDefault="009131BB" w:rsidP="009131B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4150701" w:history="1">
            <w:r w:rsidRPr="00983070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83070">
              <w:rPr>
                <w:rStyle w:val="Hyperlink"/>
                <w:rFonts w:ascii="Times New Roman" w:hAnsi="Times New Roman" w:cs="Times New Roman"/>
                <w:noProof/>
              </w:rPr>
              <w:t>PROSEDUR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98C28" w14:textId="77777777" w:rsidR="009131BB" w:rsidRDefault="009131BB" w:rsidP="009131B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4150702" w:history="1">
            <w:r w:rsidRPr="00983070">
              <w:rPr>
                <w:rStyle w:val="Hyperlink"/>
                <w:rFonts w:ascii="Times New Roman" w:hAnsi="Times New Roman" w:cs="Times New Roman"/>
                <w:noProof/>
              </w:rPr>
              <w:t>E.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83070">
              <w:rPr>
                <w:rStyle w:val="Hyperlink"/>
                <w:rFonts w:ascii="Times New Roman" w:hAnsi="Times New Roman" w:cs="Times New Roman"/>
                <w:noProof/>
              </w:rPr>
              <w:t>DATA PERCOBAAN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2BA11" w14:textId="77777777" w:rsidR="009131BB" w:rsidRDefault="009131BB" w:rsidP="009131B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4150703" w:history="1">
            <w:r w:rsidRPr="00983070">
              <w:rPr>
                <w:rStyle w:val="Hyperlink"/>
                <w:rFonts w:ascii="Times New Roman" w:hAnsi="Times New Roman" w:cs="Times New Roman"/>
                <w:noProof/>
              </w:rPr>
              <w:t>F.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83070">
              <w:rPr>
                <w:rStyle w:val="Hyperlink"/>
                <w:rFonts w:ascii="Times New Roman" w:hAnsi="Times New Roman" w:cs="Times New Roman"/>
                <w:noProof/>
              </w:rPr>
              <w:t>ANALISIS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8E85C" w14:textId="77777777" w:rsidR="009131BB" w:rsidRDefault="009131BB" w:rsidP="009131B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4150704" w:history="1">
            <w:r w:rsidRPr="00983070">
              <w:rPr>
                <w:rStyle w:val="Hyperlink"/>
                <w:rFonts w:ascii="Times New Roman" w:hAnsi="Times New Roman" w:cs="Times New Roman"/>
                <w:noProof/>
              </w:rPr>
              <w:t>G.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83070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6BE27" w14:textId="77777777" w:rsidR="009131BB" w:rsidRDefault="009131BB" w:rsidP="009131B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4150705" w:history="1">
            <w:r w:rsidRPr="00983070">
              <w:rPr>
                <w:rStyle w:val="Hyperlink"/>
                <w:rFonts w:ascii="Times New Roman" w:hAnsi="Times New Roman" w:cs="Times New Roman"/>
                <w:noProof/>
              </w:rPr>
              <w:t>H.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83070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9C8DD" w14:textId="77777777" w:rsidR="009131BB" w:rsidRDefault="009131BB" w:rsidP="009131B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75EA8E" w14:textId="7C3BB94C" w:rsidR="009131BB" w:rsidRDefault="009131BB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1A4091D9" w14:textId="77777777" w:rsidR="009131BB" w:rsidRDefault="009131BB" w:rsidP="003844AD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230FAFE2" w14:textId="785EC9F0" w:rsidR="009153DE" w:rsidRPr="003844AD" w:rsidRDefault="00BF0CD6" w:rsidP="003844AD">
      <w:pPr>
        <w:pStyle w:val="TOCHeading"/>
        <w:jc w:val="center"/>
        <w:rPr>
          <w:color w:val="000000" w:themeColor="text1"/>
        </w:rPr>
      </w:pPr>
      <w:r w:rsidRPr="003844AD">
        <w:rPr>
          <w:rFonts w:ascii="Times New Roman" w:hAnsi="Times New Roman" w:cs="Times New Roman"/>
          <w:b/>
          <w:bCs/>
          <w:color w:val="000000" w:themeColor="text1"/>
        </w:rPr>
        <w:t>INDIKATOR ALAMI ASAM BASA</w:t>
      </w:r>
    </w:p>
    <w:p w14:paraId="77B96B79" w14:textId="2AD8AC17" w:rsidR="00BF0CD6" w:rsidRPr="003844AD" w:rsidRDefault="003844AD" w:rsidP="003844AD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bookmarkStart w:id="0" w:name="_Toc114150549"/>
      <w:r w:rsidRPr="003844AD">
        <w:rPr>
          <w:rFonts w:ascii="Times New Roman" w:hAnsi="Times New Roman" w:cs="Times New Roman"/>
          <w:color w:val="000000" w:themeColor="text1"/>
        </w:rPr>
        <w:t>TUJUAN</w:t>
      </w:r>
      <w:bookmarkEnd w:id="0"/>
    </w:p>
    <w:p w14:paraId="54ABE531" w14:textId="2D0F6606" w:rsidR="00BF0CD6" w:rsidRDefault="00BF0CD6" w:rsidP="00BF0CD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asam-basa</w:t>
      </w:r>
      <w:proofErr w:type="spellEnd"/>
    </w:p>
    <w:p w14:paraId="76565045" w14:textId="623048CB" w:rsidR="00BF0CD6" w:rsidRDefault="00BF0CD6" w:rsidP="00BF0CD6">
      <w:pPr>
        <w:rPr>
          <w:rFonts w:ascii="Times New Roman" w:hAnsi="Times New Roman" w:cs="Times New Roman"/>
          <w:sz w:val="24"/>
          <w:szCs w:val="24"/>
        </w:rPr>
      </w:pPr>
    </w:p>
    <w:p w14:paraId="716578BF" w14:textId="72E2ECA4" w:rsidR="00BF0CD6" w:rsidRPr="003844AD" w:rsidRDefault="00BF0CD6" w:rsidP="003844AD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bookmarkStart w:id="1" w:name="_Toc114150550"/>
      <w:r w:rsidRPr="003844AD">
        <w:rPr>
          <w:rFonts w:ascii="Times New Roman" w:hAnsi="Times New Roman" w:cs="Times New Roman"/>
          <w:color w:val="000000" w:themeColor="text1"/>
        </w:rPr>
        <w:t>DASAR TEORI</w:t>
      </w:r>
      <w:bookmarkEnd w:id="1"/>
    </w:p>
    <w:p w14:paraId="1C20AE85" w14:textId="40C7AF23" w:rsidR="00BF0CD6" w:rsidRDefault="00BF0CD6" w:rsidP="00BF0CD6">
      <w:pPr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F0CD6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BF0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C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F0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CD6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BF0C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0CD6">
        <w:rPr>
          <w:rFonts w:ascii="Times New Roman" w:hAnsi="Times New Roman" w:cs="Times New Roman"/>
          <w:sz w:val="24"/>
          <w:szCs w:val="24"/>
        </w:rPr>
        <w:t>melarut</w:t>
      </w:r>
      <w:proofErr w:type="spellEnd"/>
      <w:r w:rsidRPr="00BF0C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0CD6"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 w:rsidRPr="00BF0CD6">
        <w:rPr>
          <w:rFonts w:ascii="Times New Roman" w:hAnsi="Times New Roman" w:cs="Times New Roman"/>
          <w:sz w:val="24"/>
          <w:szCs w:val="24"/>
        </w:rPr>
        <w:t xml:space="preserve"> ion </w:t>
      </w:r>
      <w:r w:rsidRPr="00BF0CD6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F0CD6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+</w:t>
      </w:r>
      <w:r w:rsidR="00B120A5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fldChar w:fldCharType="begin"/>
      </w:r>
      <w:r w:rsidR="00B120A5">
        <w:instrText xml:space="preserve"> XE "</w:instrText>
      </w:r>
      <w:r w:rsidR="00B120A5" w:rsidRPr="00776C4B">
        <w:rPr>
          <w:rFonts w:ascii="Times New Roman" w:hAnsi="Times New Roman" w:cs="Times New Roman"/>
          <w:i/>
          <w:iCs/>
          <w:sz w:val="24"/>
          <w:szCs w:val="24"/>
        </w:rPr>
        <w:instrText>H</w:instrText>
      </w:r>
      <w:r w:rsidR="00B120A5" w:rsidRPr="00776C4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instrText>+:</w:instrText>
      </w:r>
      <w:proofErr w:type="spellStart"/>
      <w:r w:rsidR="00B120A5" w:rsidRPr="00776C4B">
        <w:instrText>Suatu</w:instrText>
      </w:r>
      <w:proofErr w:type="spellEnd"/>
      <w:r w:rsidR="00B120A5" w:rsidRPr="00776C4B">
        <w:instrText xml:space="preserve"> </w:instrText>
      </w:r>
      <w:proofErr w:type="spellStart"/>
      <w:r w:rsidR="00B120A5" w:rsidRPr="00776C4B">
        <w:instrText>zat</w:instrText>
      </w:r>
      <w:proofErr w:type="spellEnd"/>
      <w:r w:rsidR="00B120A5" w:rsidRPr="00776C4B">
        <w:instrText xml:space="preserve"> yang </w:instrText>
      </w:r>
      <w:proofErr w:type="spellStart"/>
      <w:r w:rsidR="00B120A5" w:rsidRPr="00776C4B">
        <w:instrText>jika</w:instrText>
      </w:r>
      <w:proofErr w:type="spellEnd"/>
      <w:r w:rsidR="00B120A5" w:rsidRPr="00776C4B">
        <w:instrText xml:space="preserve"> </w:instrText>
      </w:r>
      <w:proofErr w:type="spellStart"/>
      <w:r w:rsidR="00B120A5" w:rsidRPr="00776C4B">
        <w:instrText>dilarutkan</w:instrText>
      </w:r>
      <w:proofErr w:type="spellEnd"/>
      <w:r w:rsidR="00B120A5" w:rsidRPr="00776C4B">
        <w:instrText xml:space="preserve"> </w:instrText>
      </w:r>
      <w:proofErr w:type="spellStart"/>
      <w:r w:rsidR="00B120A5" w:rsidRPr="00776C4B">
        <w:instrText>dalam</w:instrText>
      </w:r>
      <w:proofErr w:type="spellEnd"/>
      <w:r w:rsidR="00B120A5" w:rsidRPr="00776C4B">
        <w:instrText xml:space="preserve"> air </w:instrText>
      </w:r>
      <w:proofErr w:type="spellStart"/>
      <w:r w:rsidR="00B120A5" w:rsidRPr="00776C4B">
        <w:instrText>akan</w:instrText>
      </w:r>
      <w:proofErr w:type="spellEnd"/>
      <w:r w:rsidR="00B120A5" w:rsidRPr="00776C4B">
        <w:instrText xml:space="preserve"> </w:instrText>
      </w:r>
      <w:proofErr w:type="spellStart"/>
      <w:r w:rsidR="00B120A5" w:rsidRPr="00776C4B">
        <w:instrText>menghasilkan</w:instrText>
      </w:r>
      <w:proofErr w:type="spellEnd"/>
      <w:r w:rsidR="00B120A5" w:rsidRPr="00776C4B">
        <w:instrText xml:space="preserve"> ion (H+)</w:instrText>
      </w:r>
      <w:r w:rsidR="00B120A5">
        <w:instrText xml:space="preserve">" </w:instrText>
      </w:r>
      <w:r w:rsidR="00B120A5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fldChar w:fldCharType="end"/>
      </w:r>
      <w:r w:rsidRPr="00BF0CD6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1</w:t>
      </w:r>
      <w:r w:rsidRPr="00BF0CD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F0CD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F0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CD6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Pr="00BF0C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0C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F0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CD6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BF0C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0CD6">
        <w:rPr>
          <w:rFonts w:ascii="Times New Roman" w:hAnsi="Times New Roman" w:cs="Times New Roman"/>
          <w:sz w:val="24"/>
          <w:szCs w:val="24"/>
        </w:rPr>
        <w:t>dilarutkan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ion </w:t>
      </w:r>
      <w:r>
        <w:rPr>
          <w:rFonts w:ascii="Times New Roman" w:hAnsi="Times New Roman" w:cs="Times New Roman"/>
          <w:i/>
          <w:iCs/>
          <w:sz w:val="24"/>
          <w:szCs w:val="24"/>
        </w:rPr>
        <w:t>OH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Bronsted Lowry,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mendonorkan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proton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H+)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proton (</w:t>
      </w:r>
      <w:r>
        <w:rPr>
          <w:rFonts w:ascii="Times New Roman" w:hAnsi="Times New Roman" w:cs="Times New Roman"/>
          <w:i/>
          <w:iCs/>
          <w:sz w:val="24"/>
          <w:szCs w:val="24"/>
        </w:rPr>
        <w:t>H+)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Lewis,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asam-basa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mendonorkan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 &lt; 7. Sifat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pahit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membirukan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menetralkan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 &gt; 7. </w:t>
      </w:r>
    </w:p>
    <w:p w14:paraId="5FD628C3" w14:textId="718825A1" w:rsidR="00B120A5" w:rsidRDefault="00BF0CD6" w:rsidP="00BF0CD6">
      <w:pPr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asam-basa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umbi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</w:t>
      </w:r>
      <w:r w:rsidR="00B120A5"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dedaunan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indicator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tanamannya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asam-basa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indicator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lakmus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indicator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indicator yang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indicator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5">
        <w:rPr>
          <w:rFonts w:ascii="Times New Roman" w:hAnsi="Times New Roman" w:cs="Times New Roman"/>
          <w:sz w:val="24"/>
          <w:szCs w:val="24"/>
        </w:rPr>
        <w:t>antosianinnya</w:t>
      </w:r>
      <w:proofErr w:type="spellEnd"/>
      <w:r w:rsidR="00B120A5">
        <w:rPr>
          <w:rFonts w:ascii="Times New Roman" w:hAnsi="Times New Roman" w:cs="Times New Roman"/>
          <w:sz w:val="24"/>
          <w:szCs w:val="24"/>
        </w:rPr>
        <w:t>.</w:t>
      </w:r>
    </w:p>
    <w:p w14:paraId="0F1884A8" w14:textId="77777777" w:rsidR="00B120A5" w:rsidRDefault="00B12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329B9A" w14:textId="481B4EDE" w:rsidR="00BF0CD6" w:rsidRDefault="00B120A5" w:rsidP="00BF0CD6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8E5ECF" wp14:editId="2DAAF482">
            <wp:extent cx="2099734" cy="19697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124" cy="197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7682" w14:textId="4BA84D97" w:rsidR="00B120A5" w:rsidRDefault="00B120A5" w:rsidP="00BF0CD6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12B57712" w14:textId="27DAE76E" w:rsidR="00B120A5" w:rsidRPr="003844AD" w:rsidRDefault="00B120A5" w:rsidP="003844AD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bookmarkStart w:id="2" w:name="_Toc114150551"/>
      <w:r w:rsidRPr="003844AD">
        <w:rPr>
          <w:rFonts w:ascii="Times New Roman" w:hAnsi="Times New Roman" w:cs="Times New Roman"/>
          <w:color w:val="000000" w:themeColor="text1"/>
        </w:rPr>
        <w:t>ALAT DAN BAHAN</w:t>
      </w:r>
      <w:bookmarkEnd w:id="2"/>
    </w:p>
    <w:p w14:paraId="7311B44D" w14:textId="77777777" w:rsidR="00870CFF" w:rsidRDefault="00870CFF" w:rsidP="00B12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  <w:sectPr w:rsidR="00870CFF" w:rsidSect="007B665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B530A97" w14:textId="05037126" w:rsidR="00B120A5" w:rsidRDefault="00B120A5" w:rsidP="00B12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Bunga </w:t>
      </w:r>
      <w:proofErr w:type="spellStart"/>
      <w:r>
        <w:rPr>
          <w:rFonts w:ascii="Times New Roman" w:hAnsi="Times New Roman" w:cs="Times New Roman"/>
          <w:sz w:val="24"/>
          <w:szCs w:val="24"/>
        </w:rPr>
        <w:t>mawar</w:t>
      </w:r>
      <w:proofErr w:type="spellEnd"/>
    </w:p>
    <w:p w14:paraId="70186BC2" w14:textId="2B75B16C" w:rsidR="00B120A5" w:rsidRDefault="00B120A5" w:rsidP="00B12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</w:t>
      </w:r>
    </w:p>
    <w:p w14:paraId="5D243F98" w14:textId="078FF21D" w:rsidR="00B120A5" w:rsidRDefault="00870CFF" w:rsidP="00B12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ungu</w:t>
      </w:r>
      <w:proofErr w:type="spellEnd"/>
    </w:p>
    <w:p w14:paraId="3847EC6C" w14:textId="216BD27F" w:rsidR="00870CFF" w:rsidRDefault="00870CFF" w:rsidP="00B12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Kunyit</w:t>
      </w:r>
      <w:proofErr w:type="spellEnd"/>
    </w:p>
    <w:p w14:paraId="40771E30" w14:textId="133D31DA" w:rsidR="00870CFF" w:rsidRDefault="00870CFF" w:rsidP="00B12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Parutan</w:t>
      </w:r>
      <w:proofErr w:type="spellEnd"/>
    </w:p>
    <w:p w14:paraId="2DAE4659" w14:textId="04B53BD4" w:rsidR="00870CFF" w:rsidRDefault="00870CFF" w:rsidP="00B12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Talenan</w:t>
      </w:r>
      <w:proofErr w:type="spellEnd"/>
    </w:p>
    <w:p w14:paraId="37C4F847" w14:textId="4B3E5B84" w:rsidR="00870CFF" w:rsidRDefault="00870CFF" w:rsidP="00B12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Cuka</w:t>
      </w:r>
    </w:p>
    <w:p w14:paraId="3249BD62" w14:textId="69495FAA" w:rsidR="00870CFF" w:rsidRDefault="00870CFF" w:rsidP="00B12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Deterjen</w:t>
      </w:r>
      <w:proofErr w:type="spellEnd"/>
    </w:p>
    <w:p w14:paraId="3EE7E821" w14:textId="0FF8DCB5" w:rsidR="00870CFF" w:rsidRDefault="00870CFF" w:rsidP="00B12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Kompor</w:t>
      </w:r>
      <w:proofErr w:type="spellEnd"/>
    </w:p>
    <w:p w14:paraId="5937C5E6" w14:textId="7E5F92EB" w:rsidR="00870CFF" w:rsidRDefault="00870CFF" w:rsidP="00B12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Mangkuk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33942F24" w14:textId="2B006E1D" w:rsidR="00870CFF" w:rsidRDefault="00870CFF" w:rsidP="00B12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Sendok</w:t>
      </w:r>
      <w:proofErr w:type="spellEnd"/>
      <w:r>
        <w:rPr>
          <w:rFonts w:ascii="Times New Roman" w:hAnsi="Times New Roman" w:cs="Times New Roman"/>
          <w:sz w:val="24"/>
          <w:szCs w:val="24"/>
        </w:rPr>
        <w:t>/spatula</w:t>
      </w:r>
    </w:p>
    <w:p w14:paraId="4A8D09CE" w14:textId="7537BAC0" w:rsidR="00870CFF" w:rsidRDefault="00870CFF" w:rsidP="00B12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Panci</w:t>
      </w:r>
      <w:proofErr w:type="spellEnd"/>
    </w:p>
    <w:p w14:paraId="76044478" w14:textId="47FB470E" w:rsidR="00870CFF" w:rsidRDefault="00870CFF" w:rsidP="00B12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</w:t>
      </w:r>
    </w:p>
    <w:p w14:paraId="0DE1C5CC" w14:textId="631C3E71" w:rsidR="00870CFF" w:rsidRDefault="00870CFF" w:rsidP="00B12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Cobek</w:t>
      </w:r>
      <w:proofErr w:type="spellEnd"/>
    </w:p>
    <w:p w14:paraId="4D946BD0" w14:textId="20373FC8" w:rsidR="00870CFF" w:rsidRDefault="00870CFF" w:rsidP="00B12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Plastik</w:t>
      </w:r>
      <w:proofErr w:type="spellEnd"/>
    </w:p>
    <w:p w14:paraId="02969505" w14:textId="7BDF632B" w:rsidR="00870CFF" w:rsidRDefault="00870CFF" w:rsidP="00B12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plastic</w:t>
      </w:r>
    </w:p>
    <w:p w14:paraId="1CCD5840" w14:textId="77777777" w:rsidR="00870CFF" w:rsidRDefault="00870CFF" w:rsidP="00870CF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  <w:sectPr w:rsidR="00870CFF" w:rsidSect="00870CFF">
          <w:type w:val="continuous"/>
          <w:pgSz w:w="11906" w:h="16838"/>
          <w:pgMar w:top="1440" w:right="1440" w:bottom="1440" w:left="1440" w:header="708" w:footer="708" w:gutter="0"/>
          <w:cols w:num="3" w:space="709"/>
          <w:titlePg/>
          <w:docGrid w:linePitch="360"/>
        </w:sectPr>
      </w:pPr>
    </w:p>
    <w:p w14:paraId="43EC67B3" w14:textId="77777777" w:rsidR="00870CFF" w:rsidRDefault="00870CFF" w:rsidP="00870CF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ED7DD0" w14:textId="5B0CA8F4" w:rsidR="00870CFF" w:rsidRPr="003844AD" w:rsidRDefault="00870CFF" w:rsidP="003844AD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bookmarkStart w:id="3" w:name="_Toc114150552"/>
      <w:r w:rsidRPr="003844AD">
        <w:rPr>
          <w:rFonts w:ascii="Times New Roman" w:hAnsi="Times New Roman" w:cs="Times New Roman"/>
          <w:color w:val="000000" w:themeColor="text1"/>
        </w:rPr>
        <w:t>PROSEDUR</w:t>
      </w:r>
      <w:bookmarkEnd w:id="3"/>
    </w:p>
    <w:p w14:paraId="12236D2F" w14:textId="4B4F3335" w:rsidR="00870CFF" w:rsidRDefault="00870CFF" w:rsidP="00870C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bit, </w:t>
      </w:r>
      <w:proofErr w:type="spellStart"/>
      <w:r>
        <w:rPr>
          <w:rFonts w:ascii="Times New Roman" w:hAnsi="Times New Roman" w:cs="Times New Roman"/>
          <w:sz w:val="24"/>
          <w:szCs w:val="24"/>
        </w:rPr>
        <w:t>kubis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kunyit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6C5504" w14:textId="793ED4B9" w:rsidR="00870CFF" w:rsidRDefault="00870CFF" w:rsidP="00870C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A73A953" w14:textId="68A41369" w:rsidR="00870CFF" w:rsidRDefault="00870CFF" w:rsidP="00870C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Menghaluskan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kunyit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menyaringnya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89958F" w14:textId="332E6C75" w:rsidR="00870CFF" w:rsidRDefault="00870CFF" w:rsidP="00870C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Merebus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ekstraknya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7039761" w14:textId="33DBCA7A" w:rsidR="00870CFF" w:rsidRDefault="00870CFF" w:rsidP="00870C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plastic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F368DA" w14:textId="1195D692" w:rsidR="00870CFF" w:rsidRDefault="00870CFF" w:rsidP="00870C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bit, </w:t>
      </w:r>
      <w:proofErr w:type="spellStart"/>
      <w:r>
        <w:rPr>
          <w:rFonts w:ascii="Times New Roman" w:hAnsi="Times New Roman" w:cs="Times New Roman"/>
          <w:sz w:val="24"/>
          <w:szCs w:val="24"/>
        </w:rPr>
        <w:t>kubis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kunyit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deterjen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55621A" w14:textId="77777777" w:rsidR="00870CFF" w:rsidRDefault="00870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AFC7EF" w14:textId="7E620272" w:rsidR="00870CFF" w:rsidRDefault="00870CFF" w:rsidP="00870C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04B9F7" w14:textId="036DDBB6" w:rsidR="00870CFF" w:rsidRDefault="00870CFF" w:rsidP="00870C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289288E5" w14:textId="3660BD4F" w:rsidR="00870CFF" w:rsidRDefault="00870CFF" w:rsidP="00870CFF">
      <w:pPr>
        <w:rPr>
          <w:rFonts w:ascii="Times New Roman" w:hAnsi="Times New Roman" w:cs="Times New Roman"/>
          <w:sz w:val="24"/>
          <w:szCs w:val="24"/>
        </w:rPr>
      </w:pPr>
    </w:p>
    <w:p w14:paraId="384B56FE" w14:textId="6929DE17" w:rsidR="00870CFF" w:rsidRPr="003844AD" w:rsidRDefault="00870CFF" w:rsidP="003844AD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bookmarkStart w:id="4" w:name="_Toc114150553"/>
      <w:r w:rsidRPr="003844AD">
        <w:rPr>
          <w:rFonts w:ascii="Times New Roman" w:hAnsi="Times New Roman" w:cs="Times New Roman"/>
          <w:color w:val="000000" w:themeColor="text1"/>
        </w:rPr>
        <w:t>DATA PERCOBAAN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775"/>
        <w:gridCol w:w="1659"/>
        <w:gridCol w:w="1659"/>
        <w:gridCol w:w="1660"/>
      </w:tblGrid>
      <w:tr w:rsidR="00A55C43" w14:paraId="59E85E58" w14:textId="77777777" w:rsidTr="001A7B76">
        <w:trPr>
          <w:trHeight w:val="323"/>
        </w:trPr>
        <w:tc>
          <w:tcPr>
            <w:tcW w:w="1543" w:type="dxa"/>
            <w:vMerge w:val="restart"/>
          </w:tcPr>
          <w:p w14:paraId="5AAA82F6" w14:textId="08174C0E" w:rsidR="00A55C43" w:rsidRDefault="00A55C43" w:rsidP="00103B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6753" w:type="dxa"/>
            <w:gridSpan w:val="4"/>
          </w:tcPr>
          <w:p w14:paraId="513784A4" w14:textId="552C7E33" w:rsidR="00A55C43" w:rsidRDefault="00A55C43" w:rsidP="00A55C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</w:p>
        </w:tc>
      </w:tr>
      <w:tr w:rsidR="00A55C43" w14:paraId="78F7189E" w14:textId="77777777" w:rsidTr="00A55C43">
        <w:tc>
          <w:tcPr>
            <w:tcW w:w="1543" w:type="dxa"/>
            <w:vMerge/>
          </w:tcPr>
          <w:p w14:paraId="7895A70B" w14:textId="77777777" w:rsidR="00A55C43" w:rsidRDefault="00A55C43" w:rsidP="00870C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</w:tcPr>
          <w:p w14:paraId="2036449D" w14:textId="10E153E4" w:rsidR="00A55C43" w:rsidRDefault="00A55C43" w:rsidP="00A55C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Bunga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Mawar</w:t>
            </w:r>
            <w:proofErr w:type="spellEnd"/>
          </w:p>
        </w:tc>
        <w:tc>
          <w:tcPr>
            <w:tcW w:w="1659" w:type="dxa"/>
          </w:tcPr>
          <w:p w14:paraId="5CF2F900" w14:textId="325C0639" w:rsidR="00A55C43" w:rsidRDefault="00A55C43" w:rsidP="00A55C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</w:t>
            </w:r>
          </w:p>
        </w:tc>
        <w:tc>
          <w:tcPr>
            <w:tcW w:w="1659" w:type="dxa"/>
          </w:tcPr>
          <w:p w14:paraId="70475727" w14:textId="48F9DA77" w:rsidR="00A55C43" w:rsidRDefault="00A55C43" w:rsidP="00A55C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Kubis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Ungu</w:t>
            </w:r>
            <w:proofErr w:type="spellEnd"/>
          </w:p>
        </w:tc>
        <w:tc>
          <w:tcPr>
            <w:tcW w:w="1660" w:type="dxa"/>
          </w:tcPr>
          <w:p w14:paraId="7BE7716B" w14:textId="2FD00FFE" w:rsidR="00A55C43" w:rsidRDefault="00A55C43" w:rsidP="00A55C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Kunyit</w:t>
            </w:r>
            <w:proofErr w:type="spellEnd"/>
          </w:p>
        </w:tc>
      </w:tr>
      <w:tr w:rsidR="00A55C43" w14:paraId="018B3FA2" w14:textId="77777777" w:rsidTr="00A55C43">
        <w:tc>
          <w:tcPr>
            <w:tcW w:w="1543" w:type="dxa"/>
          </w:tcPr>
          <w:p w14:paraId="3A786441" w14:textId="5B389BFC" w:rsidR="00A55C43" w:rsidRDefault="00A55C43" w:rsidP="00870C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1775" w:type="dxa"/>
          </w:tcPr>
          <w:p w14:paraId="37AAD905" w14:textId="201DCF30" w:rsidR="00A55C43" w:rsidRDefault="00A55C43" w:rsidP="00A55C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1659" w:type="dxa"/>
          </w:tcPr>
          <w:p w14:paraId="305472A1" w14:textId="47A99ED1" w:rsidR="00A55C43" w:rsidRDefault="00A55C43" w:rsidP="00A55C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1659" w:type="dxa"/>
          </w:tcPr>
          <w:p w14:paraId="32BE4DDA" w14:textId="17871CAD" w:rsidR="00A55C43" w:rsidRDefault="00A55C43" w:rsidP="00A55C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Kebiruan</w:t>
            </w:r>
            <w:proofErr w:type="spellEnd"/>
          </w:p>
        </w:tc>
        <w:tc>
          <w:tcPr>
            <w:tcW w:w="1660" w:type="dxa"/>
          </w:tcPr>
          <w:p w14:paraId="49BD62FC" w14:textId="5CF1917E" w:rsidR="00A55C43" w:rsidRDefault="00A55C43" w:rsidP="00A55C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Kuning</w:t>
            </w:r>
            <w:proofErr w:type="spellEnd"/>
          </w:p>
        </w:tc>
      </w:tr>
      <w:tr w:rsidR="00A55C43" w14:paraId="63A7CAD1" w14:textId="77777777" w:rsidTr="00A55C43">
        <w:tc>
          <w:tcPr>
            <w:tcW w:w="1543" w:type="dxa"/>
          </w:tcPr>
          <w:p w14:paraId="5614D469" w14:textId="0621FAF3" w:rsidR="00A55C43" w:rsidRDefault="00A55C43" w:rsidP="00870C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Cuka</w:t>
            </w:r>
          </w:p>
        </w:tc>
        <w:tc>
          <w:tcPr>
            <w:tcW w:w="1775" w:type="dxa"/>
          </w:tcPr>
          <w:p w14:paraId="7825A093" w14:textId="4A38C29D" w:rsidR="00A55C43" w:rsidRDefault="00A55C43" w:rsidP="00A55C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Terang</w:t>
            </w:r>
            <w:proofErr w:type="spellEnd"/>
          </w:p>
        </w:tc>
        <w:tc>
          <w:tcPr>
            <w:tcW w:w="1659" w:type="dxa"/>
          </w:tcPr>
          <w:p w14:paraId="568E2A4D" w14:textId="2413A43F" w:rsidR="00A55C43" w:rsidRDefault="00A55C43" w:rsidP="00A55C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Ungu</w:t>
            </w:r>
            <w:proofErr w:type="spellEnd"/>
          </w:p>
        </w:tc>
        <w:tc>
          <w:tcPr>
            <w:tcW w:w="1659" w:type="dxa"/>
          </w:tcPr>
          <w:p w14:paraId="26F9B267" w14:textId="25B19104" w:rsidR="00A55C43" w:rsidRDefault="00A55C43" w:rsidP="00A55C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Terang</w:t>
            </w:r>
            <w:proofErr w:type="spellEnd"/>
          </w:p>
        </w:tc>
        <w:tc>
          <w:tcPr>
            <w:tcW w:w="1660" w:type="dxa"/>
          </w:tcPr>
          <w:p w14:paraId="543DD882" w14:textId="7F026265" w:rsidR="00A55C43" w:rsidRDefault="00A55C43" w:rsidP="00A55C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Terang</w:t>
            </w:r>
            <w:proofErr w:type="spellEnd"/>
          </w:p>
        </w:tc>
      </w:tr>
      <w:tr w:rsidR="00A55C43" w14:paraId="673A5A45" w14:textId="77777777" w:rsidTr="00A55C43">
        <w:tc>
          <w:tcPr>
            <w:tcW w:w="1543" w:type="dxa"/>
          </w:tcPr>
          <w:p w14:paraId="371C9ABA" w14:textId="024484A7" w:rsidR="00A55C43" w:rsidRDefault="00A55C43" w:rsidP="00870C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Air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Deterjen</w:t>
            </w:r>
            <w:proofErr w:type="spellEnd"/>
          </w:p>
        </w:tc>
        <w:tc>
          <w:tcPr>
            <w:tcW w:w="1775" w:type="dxa"/>
          </w:tcPr>
          <w:p w14:paraId="5F68B380" w14:textId="51EBE78C" w:rsidR="00A55C43" w:rsidRDefault="00A55C43" w:rsidP="00A55C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Cokelat</w:t>
            </w:r>
            <w:proofErr w:type="spellEnd"/>
          </w:p>
        </w:tc>
        <w:tc>
          <w:tcPr>
            <w:tcW w:w="1659" w:type="dxa"/>
          </w:tcPr>
          <w:p w14:paraId="4EBB1ED9" w14:textId="7DADBCF1" w:rsidR="00A55C43" w:rsidRDefault="00A55C43" w:rsidP="00A55C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Cokelat</w:t>
            </w:r>
            <w:proofErr w:type="spellEnd"/>
          </w:p>
        </w:tc>
        <w:tc>
          <w:tcPr>
            <w:tcW w:w="1659" w:type="dxa"/>
          </w:tcPr>
          <w:p w14:paraId="7B9B5381" w14:textId="073F150B" w:rsidR="00A55C43" w:rsidRDefault="00A55C43" w:rsidP="00A55C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</w:p>
        </w:tc>
        <w:tc>
          <w:tcPr>
            <w:tcW w:w="1660" w:type="dxa"/>
          </w:tcPr>
          <w:p w14:paraId="10DF728E" w14:textId="510AB98B" w:rsidR="00A55C43" w:rsidRDefault="00A55C43" w:rsidP="00A55C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Cokelat</w:t>
            </w:r>
            <w:proofErr w:type="spellEnd"/>
          </w:p>
        </w:tc>
      </w:tr>
    </w:tbl>
    <w:p w14:paraId="1092640E" w14:textId="1985C537" w:rsidR="00870CFF" w:rsidRDefault="00870CFF" w:rsidP="00870C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F377D9" w14:textId="708D5036" w:rsidR="00A55C43" w:rsidRPr="003844AD" w:rsidRDefault="00A55C43" w:rsidP="003844AD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bookmarkStart w:id="5" w:name="_Toc114150554"/>
      <w:r w:rsidRPr="003844AD">
        <w:rPr>
          <w:rFonts w:ascii="Times New Roman" w:hAnsi="Times New Roman" w:cs="Times New Roman"/>
          <w:color w:val="000000" w:themeColor="text1"/>
        </w:rPr>
        <w:t>ANALISIS DATA</w:t>
      </w:r>
      <w:bookmarkEnd w:id="5"/>
    </w:p>
    <w:p w14:paraId="726D630C" w14:textId="3B638954" w:rsidR="00A55C43" w:rsidRDefault="00A55C43" w:rsidP="00A55C4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5C43">
        <w:rPr>
          <w:rFonts w:ascii="Times New Roman" w:hAnsi="Times New Roman" w:cs="Times New Roman"/>
          <w:sz w:val="24"/>
          <w:szCs w:val="24"/>
        </w:rPr>
        <w:t xml:space="preserve">Bunga </w:t>
      </w:r>
      <w:proofErr w:type="spellStart"/>
      <w:r w:rsidRPr="00A55C43">
        <w:rPr>
          <w:rFonts w:ascii="Times New Roman" w:hAnsi="Times New Roman" w:cs="Times New Roman"/>
          <w:sz w:val="24"/>
          <w:szCs w:val="24"/>
        </w:rPr>
        <w:t>mawar</w:t>
      </w:r>
      <w:proofErr w:type="spellEnd"/>
      <w:r w:rsidRPr="00A55C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C4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55C43">
        <w:rPr>
          <w:rFonts w:ascii="Times New Roman" w:hAnsi="Times New Roman" w:cs="Times New Roman"/>
          <w:sz w:val="24"/>
          <w:szCs w:val="24"/>
        </w:rPr>
        <w:t xml:space="preserve"> bit, </w:t>
      </w:r>
      <w:proofErr w:type="spellStart"/>
      <w:r w:rsidRPr="00A55C43">
        <w:rPr>
          <w:rFonts w:ascii="Times New Roman" w:hAnsi="Times New Roman" w:cs="Times New Roman"/>
          <w:sz w:val="24"/>
          <w:szCs w:val="24"/>
        </w:rPr>
        <w:t>kubis</w:t>
      </w:r>
      <w:proofErr w:type="spellEnd"/>
      <w:r w:rsidRPr="00A5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C43">
        <w:rPr>
          <w:rFonts w:ascii="Times New Roman" w:hAnsi="Times New Roman" w:cs="Times New Roman"/>
          <w:sz w:val="24"/>
          <w:szCs w:val="24"/>
        </w:rPr>
        <w:t>ungu</w:t>
      </w:r>
      <w:proofErr w:type="spellEnd"/>
      <w:r w:rsidRPr="00A55C4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55C43">
        <w:rPr>
          <w:rFonts w:ascii="Times New Roman" w:hAnsi="Times New Roman" w:cs="Times New Roman"/>
          <w:sz w:val="24"/>
          <w:szCs w:val="24"/>
        </w:rPr>
        <w:t>kunyit</w:t>
      </w:r>
      <w:proofErr w:type="spellEnd"/>
      <w:r w:rsidRPr="00A5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C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C4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A55C43">
        <w:rPr>
          <w:rFonts w:ascii="Times New Roman" w:hAnsi="Times New Roman" w:cs="Times New Roman"/>
          <w:sz w:val="24"/>
          <w:szCs w:val="24"/>
        </w:rPr>
        <w:t xml:space="preserve"> indicator </w:t>
      </w:r>
      <w:proofErr w:type="spellStart"/>
      <w:r w:rsidRPr="00A55C43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A5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C43">
        <w:rPr>
          <w:rFonts w:ascii="Times New Roman" w:hAnsi="Times New Roman" w:cs="Times New Roman"/>
          <w:sz w:val="24"/>
          <w:szCs w:val="24"/>
        </w:rPr>
        <w:t>asam-basa</w:t>
      </w:r>
      <w:proofErr w:type="spellEnd"/>
      <w:r w:rsidRPr="00A55C4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55C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C43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A5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C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C43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A5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C4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5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C4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A5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C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5C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5C4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indicator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kunyit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mencolok</w:t>
      </w:r>
      <w:proofErr w:type="spellEnd"/>
      <w:r w:rsidR="007B66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B66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B665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B6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657">
        <w:rPr>
          <w:rFonts w:ascii="Times New Roman" w:hAnsi="Times New Roman" w:cs="Times New Roman"/>
          <w:sz w:val="24"/>
          <w:szCs w:val="24"/>
        </w:rPr>
        <w:t>mencolok</w:t>
      </w:r>
      <w:proofErr w:type="spellEnd"/>
      <w:r w:rsidR="007B6657">
        <w:rPr>
          <w:rFonts w:ascii="Times New Roman" w:hAnsi="Times New Roman" w:cs="Times New Roman"/>
          <w:sz w:val="24"/>
          <w:szCs w:val="24"/>
        </w:rPr>
        <w:t xml:space="preserve"> indicator </w:t>
      </w:r>
      <w:proofErr w:type="spellStart"/>
      <w:r w:rsidR="007B665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B66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665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B6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65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B6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65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B6657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7B6657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B6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65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7B6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65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B6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6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6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657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7B6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6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B6657">
        <w:rPr>
          <w:rFonts w:ascii="Times New Roman" w:hAnsi="Times New Roman" w:cs="Times New Roman"/>
          <w:sz w:val="24"/>
          <w:szCs w:val="24"/>
        </w:rPr>
        <w:t xml:space="preserve"> indicator </w:t>
      </w:r>
      <w:proofErr w:type="spellStart"/>
      <w:r w:rsidR="007B6657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="007B6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657">
        <w:rPr>
          <w:rFonts w:ascii="Times New Roman" w:hAnsi="Times New Roman" w:cs="Times New Roman"/>
          <w:sz w:val="24"/>
          <w:szCs w:val="24"/>
        </w:rPr>
        <w:t>asam-basa</w:t>
      </w:r>
      <w:proofErr w:type="spellEnd"/>
      <w:r w:rsidR="007B6657">
        <w:rPr>
          <w:rFonts w:ascii="Times New Roman" w:hAnsi="Times New Roman" w:cs="Times New Roman"/>
          <w:sz w:val="24"/>
          <w:szCs w:val="24"/>
        </w:rPr>
        <w:t>.</w:t>
      </w:r>
    </w:p>
    <w:p w14:paraId="749830C8" w14:textId="3DDF94B9" w:rsidR="007B6657" w:rsidRDefault="007B6657" w:rsidP="00A55C4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asam-basa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asam-basa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asitoanin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pigmen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asitoanin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pH.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intensitas</w:t>
      </w:r>
      <w:proofErr w:type="spellEnd"/>
    </w:p>
    <w:p w14:paraId="45593F85" w14:textId="77777777" w:rsidR="007B6657" w:rsidRDefault="007B6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E413FC" w14:textId="1B05BD29" w:rsidR="007B6657" w:rsidRDefault="007B6657" w:rsidP="00A55C4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Pigmen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dicampurkan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3691DB" w14:textId="36864EBC" w:rsidR="007B6657" w:rsidRDefault="007B6657" w:rsidP="00A55C43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D93383D" w14:textId="437F242C" w:rsidR="007B6657" w:rsidRPr="003844AD" w:rsidRDefault="007B6657" w:rsidP="003844AD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bookmarkStart w:id="6" w:name="_Toc114150555"/>
      <w:r w:rsidRPr="003844AD">
        <w:rPr>
          <w:rFonts w:ascii="Times New Roman" w:hAnsi="Times New Roman" w:cs="Times New Roman"/>
          <w:color w:val="000000" w:themeColor="text1"/>
        </w:rPr>
        <w:t>KESIMPULAN</w:t>
      </w:r>
      <w:bookmarkEnd w:id="6"/>
    </w:p>
    <w:p w14:paraId="325BA11F" w14:textId="77777777" w:rsidR="003844AD" w:rsidRDefault="007B6657" w:rsidP="003844A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asam-basa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bit, </w:t>
      </w:r>
      <w:proofErr w:type="spellStart"/>
      <w:r>
        <w:rPr>
          <w:rFonts w:ascii="Times New Roman" w:hAnsi="Times New Roman" w:cs="Times New Roman"/>
          <w:sz w:val="24"/>
          <w:szCs w:val="24"/>
        </w:rPr>
        <w:t>kubis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kunyit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dicampur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basa.</w:t>
      </w:r>
      <w:proofErr w:type="spellEnd"/>
    </w:p>
    <w:p w14:paraId="14D34271" w14:textId="77777777" w:rsidR="003844AD" w:rsidRDefault="003844AD" w:rsidP="003844AD">
      <w:pPr>
        <w:rPr>
          <w:rFonts w:ascii="Times New Roman" w:hAnsi="Times New Roman" w:cs="Times New Roman"/>
          <w:sz w:val="24"/>
          <w:szCs w:val="24"/>
        </w:rPr>
      </w:pPr>
    </w:p>
    <w:p w14:paraId="1493FFD4" w14:textId="1385F34B" w:rsidR="007B6657" w:rsidRPr="003844AD" w:rsidRDefault="007B6657" w:rsidP="003844AD">
      <w:pPr>
        <w:pStyle w:val="ListParagraph"/>
        <w:numPr>
          <w:ilvl w:val="0"/>
          <w:numId w:val="6"/>
        </w:numPr>
        <w:rPr>
          <w:rStyle w:val="Heading2Char"/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7" w:name="_Toc114150556"/>
      <w:r w:rsidRPr="003844AD">
        <w:rPr>
          <w:rStyle w:val="Heading2Char"/>
          <w:rFonts w:ascii="Times New Roman" w:hAnsi="Times New Roman" w:cs="Times New Roman"/>
          <w:color w:val="000000" w:themeColor="text1"/>
        </w:rPr>
        <w:t>DAFTAR PUSTAKA</w:t>
      </w:r>
      <w:bookmarkEnd w:id="7"/>
    </w:p>
    <w:p w14:paraId="363577ED" w14:textId="002A79AE" w:rsidR="007B6657" w:rsidRDefault="007B6657" w:rsidP="007B66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“03_Modul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Processor – References and Mail Merge.docx.pdf.”</w:t>
      </w:r>
    </w:p>
    <w:p w14:paraId="788AC546" w14:textId="77777777" w:rsidR="007B6657" w:rsidRPr="007B6657" w:rsidRDefault="007B6657" w:rsidP="007B66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“Unguided 1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D.pdf</w:t>
      </w:r>
      <w:r w:rsidR="009B601B">
        <w:rPr>
          <w:rFonts w:ascii="Times New Roman" w:hAnsi="Times New Roman" w:cs="Times New Roman"/>
          <w:sz w:val="24"/>
          <w:szCs w:val="24"/>
        </w:rPr>
        <w:t>.”</w:t>
      </w:r>
    </w:p>
    <w:sectPr w:rsidR="007B6657" w:rsidRPr="007B6657" w:rsidSect="00870CFF">
      <w:headerReference w:type="even" r:id="rId15"/>
      <w:headerReference w:type="default" r:id="rId16"/>
      <w:type w:val="continuous"/>
      <w:pgSz w:w="11906" w:h="16838"/>
      <w:pgMar w:top="1440" w:right="1440" w:bottom="1440" w:left="1440" w:header="708" w:footer="708" w:gutter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5D77D" w14:textId="77777777" w:rsidR="00AB41E4" w:rsidRDefault="00AB41E4" w:rsidP="00BF0CD6">
      <w:pPr>
        <w:spacing w:after="0" w:line="240" w:lineRule="auto"/>
      </w:pPr>
      <w:r>
        <w:separator/>
      </w:r>
    </w:p>
  </w:endnote>
  <w:endnote w:type="continuationSeparator" w:id="0">
    <w:p w14:paraId="350C972B" w14:textId="77777777" w:rsidR="00AB41E4" w:rsidRDefault="00AB41E4" w:rsidP="00BF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FEF4" w14:textId="326743F8" w:rsidR="00B120A5" w:rsidRDefault="00562686">
    <w:pPr>
      <w:pStyle w:val="Footer"/>
    </w:pPr>
    <w:r>
      <w:rPr>
        <w:noProof/>
      </w:rPr>
      <w:drawing>
        <wp:inline distT="0" distB="0" distL="0" distR="0" wp14:anchorId="3EA751F1" wp14:editId="4B3B55EA">
          <wp:extent cx="587022" cy="760419"/>
          <wp:effectExtent l="0" t="0" r="3810" b="1905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428" cy="7713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120A5">
      <w:tab/>
    </w:r>
  </w:p>
  <w:p w14:paraId="0FD2F4FC" w14:textId="77777777" w:rsidR="00B120A5" w:rsidRDefault="00B120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059B3" w14:textId="419BCA43" w:rsidR="00870CFF" w:rsidRDefault="00562686">
    <w:pPr>
      <w:pStyle w:val="Footer"/>
    </w:pPr>
    <w:r>
      <w:rPr>
        <w:noProof/>
      </w:rPr>
      <w:drawing>
        <wp:inline distT="0" distB="0" distL="0" distR="0" wp14:anchorId="10AB3433" wp14:editId="23FF676A">
          <wp:extent cx="891924" cy="613198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538" cy="6218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1AC812" w14:textId="77777777" w:rsidR="00870CFF" w:rsidRDefault="00870C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33709" w14:textId="0ADA7777" w:rsidR="009131BB" w:rsidRDefault="003844AD">
    <w:pPr>
      <w:pStyle w:val="Footer"/>
    </w:pPr>
    <w:r>
      <w:rPr>
        <w:noProof/>
      </w:rPr>
      <w:drawing>
        <wp:inline distT="0" distB="0" distL="0" distR="0" wp14:anchorId="4F759566" wp14:editId="1D0A312F">
          <wp:extent cx="620889" cy="804290"/>
          <wp:effectExtent l="0" t="0" r="8255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650" cy="8182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2FC64" w14:textId="77777777" w:rsidR="00AB41E4" w:rsidRDefault="00AB41E4" w:rsidP="00BF0CD6">
      <w:pPr>
        <w:spacing w:after="0" w:line="240" w:lineRule="auto"/>
      </w:pPr>
      <w:r>
        <w:separator/>
      </w:r>
    </w:p>
  </w:footnote>
  <w:footnote w:type="continuationSeparator" w:id="0">
    <w:p w14:paraId="67ECE057" w14:textId="77777777" w:rsidR="00AB41E4" w:rsidRDefault="00AB41E4" w:rsidP="00BF0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8DBC1" w14:textId="61C9C981" w:rsidR="00BF0CD6" w:rsidRDefault="007B6657">
    <w:pPr>
      <w:pStyle w:val="Header"/>
    </w:pP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99429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8D7FD4" w14:textId="15B84A7F" w:rsidR="00BF0CD6" w:rsidRDefault="00B120A5">
        <w:pPr>
          <w:pStyle w:val="Header"/>
        </w:pPr>
        <w:r>
          <w:t>2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EE139" w14:textId="77777777" w:rsidR="00562686" w:rsidRDefault="0056268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5F69F" w14:textId="2CE5C068" w:rsidR="007B6657" w:rsidRDefault="007B6657">
    <w:pPr>
      <w:pStyle w:val="Header"/>
    </w:pPr>
    <w:r>
      <w:t>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05919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2AD3D64" w14:textId="144A9C9D" w:rsidR="007B6657" w:rsidRDefault="007B6657">
        <w:pPr>
          <w:pStyle w:val="Header"/>
        </w:pPr>
        <w:r>
          <w:t>4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F40"/>
    <w:multiLevelType w:val="hybridMultilevel"/>
    <w:tmpl w:val="90C68A0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22F19"/>
    <w:multiLevelType w:val="hybridMultilevel"/>
    <w:tmpl w:val="38EC0F5E"/>
    <w:lvl w:ilvl="0" w:tplc="4DB8F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6723C0"/>
    <w:multiLevelType w:val="hybridMultilevel"/>
    <w:tmpl w:val="BD6425F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060FA"/>
    <w:multiLevelType w:val="hybridMultilevel"/>
    <w:tmpl w:val="0F50D25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970D8"/>
    <w:multiLevelType w:val="hybridMultilevel"/>
    <w:tmpl w:val="99A26D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D75ED7"/>
    <w:multiLevelType w:val="hybridMultilevel"/>
    <w:tmpl w:val="556A5314"/>
    <w:lvl w:ilvl="0" w:tplc="DC123B5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D6"/>
    <w:rsid w:val="00007E79"/>
    <w:rsid w:val="003844AD"/>
    <w:rsid w:val="0052029D"/>
    <w:rsid w:val="00562686"/>
    <w:rsid w:val="007B6657"/>
    <w:rsid w:val="00870CFF"/>
    <w:rsid w:val="009131BB"/>
    <w:rsid w:val="009153DE"/>
    <w:rsid w:val="00977A60"/>
    <w:rsid w:val="009B601B"/>
    <w:rsid w:val="00A55C43"/>
    <w:rsid w:val="00AB41E4"/>
    <w:rsid w:val="00B120A5"/>
    <w:rsid w:val="00BF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2975AE"/>
  <w15:chartTrackingRefBased/>
  <w15:docId w15:val="{B826FF02-1F10-4997-8A2F-D29BD6E2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4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CD6"/>
  </w:style>
  <w:style w:type="paragraph" w:styleId="Footer">
    <w:name w:val="footer"/>
    <w:basedOn w:val="Normal"/>
    <w:link w:val="FooterChar"/>
    <w:uiPriority w:val="99"/>
    <w:unhideWhenUsed/>
    <w:rsid w:val="00BF0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CD6"/>
  </w:style>
  <w:style w:type="paragraph" w:styleId="ListParagraph">
    <w:name w:val="List Paragraph"/>
    <w:basedOn w:val="Normal"/>
    <w:uiPriority w:val="34"/>
    <w:qFormat/>
    <w:rsid w:val="00BF0CD6"/>
    <w:pPr>
      <w:ind w:left="720"/>
      <w:contextualSpacing/>
    </w:pPr>
  </w:style>
  <w:style w:type="table" w:styleId="TableGrid">
    <w:name w:val="Table Grid"/>
    <w:basedOn w:val="TableNormal"/>
    <w:uiPriority w:val="39"/>
    <w:rsid w:val="00A55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4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44A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844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844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4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CE2C9-9F5F-4C41-BE8C-328019F44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B-00</dc:creator>
  <cp:keywords/>
  <dc:description/>
  <cp:lastModifiedBy>B-00</cp:lastModifiedBy>
  <cp:revision>6</cp:revision>
  <dcterms:created xsi:type="dcterms:W3CDTF">2022-09-15T08:04:00Z</dcterms:created>
  <dcterms:modified xsi:type="dcterms:W3CDTF">2022-09-15T09:14:00Z</dcterms:modified>
</cp:coreProperties>
</file>