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B4F" w:rsidRPr="00F21B4F" w:rsidRDefault="00F21B4F" w:rsidP="00F21B4F">
      <w:pPr>
        <w:rPr>
          <w:sz w:val="36"/>
          <w:szCs w:val="36"/>
        </w:rPr>
      </w:pPr>
      <w:r w:rsidRPr="00F21B4F">
        <w:rPr>
          <w:sz w:val="36"/>
          <w:szCs w:val="36"/>
        </w:rPr>
        <w:t>Dokumentation</w:t>
      </w:r>
    </w:p>
    <w:p w:rsidR="00F21B4F" w:rsidRDefault="00F21B4F" w:rsidP="00F21B4F"/>
    <w:sdt>
      <w:sdtPr>
        <w:rPr>
          <w:rFonts w:asciiTheme="minorHAnsi" w:eastAsiaTheme="minorHAnsi" w:hAnsiTheme="minorHAnsi" w:cstheme="minorBidi"/>
          <w:color w:val="auto"/>
          <w:sz w:val="22"/>
          <w:szCs w:val="22"/>
          <w:lang w:eastAsia="en-US"/>
        </w:rPr>
        <w:id w:val="-659532841"/>
        <w:docPartObj>
          <w:docPartGallery w:val="Table of Contents"/>
          <w:docPartUnique/>
        </w:docPartObj>
      </w:sdtPr>
      <w:sdtEndPr>
        <w:rPr>
          <w:b/>
          <w:bCs/>
        </w:rPr>
      </w:sdtEndPr>
      <w:sdtContent>
        <w:p w:rsidR="00F21B4F" w:rsidRDefault="00F21B4F">
          <w:pPr>
            <w:pStyle w:val="Inhaltsverzeichnisberschrift"/>
          </w:pPr>
          <w:r>
            <w:t>Inhalt</w:t>
          </w:r>
        </w:p>
        <w:p w:rsidR="00F21B4F" w:rsidRDefault="00F21B4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3337153" w:history="1">
            <w:r w:rsidRPr="00F53E98">
              <w:rPr>
                <w:rStyle w:val="Hyperlink"/>
                <w:noProof/>
              </w:rPr>
              <w:t>Ziel und Motivation des Projekts</w:t>
            </w:r>
            <w:r>
              <w:rPr>
                <w:noProof/>
                <w:webHidden/>
              </w:rPr>
              <w:tab/>
            </w:r>
            <w:r>
              <w:rPr>
                <w:noProof/>
                <w:webHidden/>
              </w:rPr>
              <w:fldChar w:fldCharType="begin"/>
            </w:r>
            <w:r>
              <w:rPr>
                <w:noProof/>
                <w:webHidden/>
              </w:rPr>
              <w:instrText xml:space="preserve"> PAGEREF _Toc493337153 \h </w:instrText>
            </w:r>
            <w:r>
              <w:rPr>
                <w:noProof/>
                <w:webHidden/>
              </w:rPr>
            </w:r>
            <w:r>
              <w:rPr>
                <w:noProof/>
                <w:webHidden/>
              </w:rPr>
              <w:fldChar w:fldCharType="separate"/>
            </w:r>
            <w:r>
              <w:rPr>
                <w:noProof/>
                <w:webHidden/>
              </w:rPr>
              <w:t>1</w:t>
            </w:r>
            <w:r>
              <w:rPr>
                <w:noProof/>
                <w:webHidden/>
              </w:rPr>
              <w:fldChar w:fldCharType="end"/>
            </w:r>
          </w:hyperlink>
        </w:p>
        <w:p w:rsidR="00F21B4F" w:rsidRDefault="008B1C85">
          <w:pPr>
            <w:pStyle w:val="Verzeichnis1"/>
            <w:tabs>
              <w:tab w:val="right" w:leader="dot" w:pos="9062"/>
            </w:tabs>
            <w:rPr>
              <w:rFonts w:eastAsiaTheme="minorEastAsia"/>
              <w:noProof/>
              <w:lang w:eastAsia="de-DE"/>
            </w:rPr>
          </w:pPr>
          <w:hyperlink w:anchor="_Toc493337154" w:history="1">
            <w:r w:rsidR="00F21B4F" w:rsidRPr="00F53E98">
              <w:rPr>
                <w:rStyle w:val="Hyperlink"/>
                <w:noProof/>
              </w:rPr>
              <w:t>Hardware – HTC Vive</w:t>
            </w:r>
            <w:r w:rsidR="00F21B4F">
              <w:rPr>
                <w:noProof/>
                <w:webHidden/>
              </w:rPr>
              <w:tab/>
            </w:r>
            <w:r w:rsidR="00F21B4F">
              <w:rPr>
                <w:noProof/>
                <w:webHidden/>
              </w:rPr>
              <w:fldChar w:fldCharType="begin"/>
            </w:r>
            <w:r w:rsidR="00F21B4F">
              <w:rPr>
                <w:noProof/>
                <w:webHidden/>
              </w:rPr>
              <w:instrText xml:space="preserve"> PAGEREF _Toc493337154 \h </w:instrText>
            </w:r>
            <w:r w:rsidR="00F21B4F">
              <w:rPr>
                <w:noProof/>
                <w:webHidden/>
              </w:rPr>
            </w:r>
            <w:r w:rsidR="00F21B4F">
              <w:rPr>
                <w:noProof/>
                <w:webHidden/>
              </w:rPr>
              <w:fldChar w:fldCharType="separate"/>
            </w:r>
            <w:r w:rsidR="00F21B4F">
              <w:rPr>
                <w:noProof/>
                <w:webHidden/>
              </w:rPr>
              <w:t>1</w:t>
            </w:r>
            <w:r w:rsidR="00F21B4F">
              <w:rPr>
                <w:noProof/>
                <w:webHidden/>
              </w:rPr>
              <w:fldChar w:fldCharType="end"/>
            </w:r>
          </w:hyperlink>
        </w:p>
        <w:p w:rsidR="00F21B4F" w:rsidRDefault="008B1C85">
          <w:pPr>
            <w:pStyle w:val="Verzeichnis1"/>
            <w:tabs>
              <w:tab w:val="right" w:leader="dot" w:pos="9062"/>
            </w:tabs>
            <w:rPr>
              <w:rFonts w:eastAsiaTheme="minorEastAsia"/>
              <w:noProof/>
              <w:lang w:eastAsia="de-DE"/>
            </w:rPr>
          </w:pPr>
          <w:hyperlink w:anchor="_Toc493337155" w:history="1">
            <w:r w:rsidR="00F21B4F" w:rsidRPr="00F53E98">
              <w:rPr>
                <w:rStyle w:val="Hyperlink"/>
                <w:noProof/>
              </w:rPr>
              <w:t>Software - Unreal Engine 4</w:t>
            </w:r>
            <w:r w:rsidR="00F21B4F">
              <w:rPr>
                <w:noProof/>
                <w:webHidden/>
              </w:rPr>
              <w:tab/>
            </w:r>
            <w:r w:rsidR="00F21B4F">
              <w:rPr>
                <w:noProof/>
                <w:webHidden/>
              </w:rPr>
              <w:fldChar w:fldCharType="begin"/>
            </w:r>
            <w:r w:rsidR="00F21B4F">
              <w:rPr>
                <w:noProof/>
                <w:webHidden/>
              </w:rPr>
              <w:instrText xml:space="preserve"> PAGEREF _Toc493337155 \h </w:instrText>
            </w:r>
            <w:r w:rsidR="00F21B4F">
              <w:rPr>
                <w:noProof/>
                <w:webHidden/>
              </w:rPr>
            </w:r>
            <w:r w:rsidR="00F21B4F">
              <w:rPr>
                <w:noProof/>
                <w:webHidden/>
              </w:rPr>
              <w:fldChar w:fldCharType="separate"/>
            </w:r>
            <w:r w:rsidR="00F21B4F">
              <w:rPr>
                <w:noProof/>
                <w:webHidden/>
              </w:rPr>
              <w:t>1</w:t>
            </w:r>
            <w:r w:rsidR="00F21B4F">
              <w:rPr>
                <w:noProof/>
                <w:webHidden/>
              </w:rPr>
              <w:fldChar w:fldCharType="end"/>
            </w:r>
          </w:hyperlink>
        </w:p>
        <w:p w:rsidR="00F21B4F" w:rsidRDefault="008B1C85">
          <w:pPr>
            <w:pStyle w:val="Verzeichnis1"/>
            <w:tabs>
              <w:tab w:val="right" w:leader="dot" w:pos="9062"/>
            </w:tabs>
            <w:rPr>
              <w:rFonts w:eastAsiaTheme="minorEastAsia"/>
              <w:noProof/>
              <w:lang w:eastAsia="de-DE"/>
            </w:rPr>
          </w:pPr>
          <w:hyperlink w:anchor="_Toc493337156" w:history="1">
            <w:r w:rsidR="00F21B4F" w:rsidRPr="00F53E98">
              <w:rPr>
                <w:rStyle w:val="Hyperlink"/>
                <w:noProof/>
              </w:rPr>
              <w:t>RealDIIN</w:t>
            </w:r>
            <w:r w:rsidR="00F21B4F">
              <w:rPr>
                <w:noProof/>
                <w:webHidden/>
              </w:rPr>
              <w:tab/>
            </w:r>
            <w:r w:rsidR="00F21B4F">
              <w:rPr>
                <w:noProof/>
                <w:webHidden/>
              </w:rPr>
              <w:fldChar w:fldCharType="begin"/>
            </w:r>
            <w:r w:rsidR="00F21B4F">
              <w:rPr>
                <w:noProof/>
                <w:webHidden/>
              </w:rPr>
              <w:instrText xml:space="preserve"> PAGEREF _Toc493337156 \h </w:instrText>
            </w:r>
            <w:r w:rsidR="00F21B4F">
              <w:rPr>
                <w:noProof/>
                <w:webHidden/>
              </w:rPr>
            </w:r>
            <w:r w:rsidR="00F21B4F">
              <w:rPr>
                <w:noProof/>
                <w:webHidden/>
              </w:rPr>
              <w:fldChar w:fldCharType="separate"/>
            </w:r>
            <w:r w:rsidR="00F21B4F">
              <w:rPr>
                <w:noProof/>
                <w:webHidden/>
              </w:rPr>
              <w:t>1</w:t>
            </w:r>
            <w:r w:rsidR="00F21B4F">
              <w:rPr>
                <w:noProof/>
                <w:webHidden/>
              </w:rPr>
              <w:fldChar w:fldCharType="end"/>
            </w:r>
          </w:hyperlink>
        </w:p>
        <w:p w:rsidR="00F21B4F" w:rsidRDefault="008B1C85">
          <w:pPr>
            <w:pStyle w:val="Verzeichnis2"/>
            <w:tabs>
              <w:tab w:val="right" w:leader="dot" w:pos="9062"/>
            </w:tabs>
            <w:rPr>
              <w:rFonts w:eastAsiaTheme="minorEastAsia"/>
              <w:noProof/>
              <w:lang w:eastAsia="de-DE"/>
            </w:rPr>
          </w:pPr>
          <w:hyperlink w:anchor="_Toc493337157" w:history="1">
            <w:r w:rsidR="00F21B4F" w:rsidRPr="00F53E98">
              <w:rPr>
                <w:rStyle w:val="Hyperlink"/>
                <w:noProof/>
              </w:rPr>
              <w:t>RealDIIN Raum in VR</w:t>
            </w:r>
            <w:r w:rsidR="00F21B4F">
              <w:rPr>
                <w:noProof/>
                <w:webHidden/>
              </w:rPr>
              <w:tab/>
            </w:r>
            <w:r w:rsidR="00F21B4F">
              <w:rPr>
                <w:noProof/>
                <w:webHidden/>
              </w:rPr>
              <w:fldChar w:fldCharType="begin"/>
            </w:r>
            <w:r w:rsidR="00F21B4F">
              <w:rPr>
                <w:noProof/>
                <w:webHidden/>
              </w:rPr>
              <w:instrText xml:space="preserve"> PAGEREF _Toc493337157 \h </w:instrText>
            </w:r>
            <w:r w:rsidR="00F21B4F">
              <w:rPr>
                <w:noProof/>
                <w:webHidden/>
              </w:rPr>
            </w:r>
            <w:r w:rsidR="00F21B4F">
              <w:rPr>
                <w:noProof/>
                <w:webHidden/>
              </w:rPr>
              <w:fldChar w:fldCharType="separate"/>
            </w:r>
            <w:r w:rsidR="00F21B4F">
              <w:rPr>
                <w:noProof/>
                <w:webHidden/>
              </w:rPr>
              <w:t>1</w:t>
            </w:r>
            <w:r w:rsidR="00F21B4F">
              <w:rPr>
                <w:noProof/>
                <w:webHidden/>
              </w:rPr>
              <w:fldChar w:fldCharType="end"/>
            </w:r>
          </w:hyperlink>
        </w:p>
        <w:p w:rsidR="00F21B4F" w:rsidRDefault="008B1C85">
          <w:pPr>
            <w:pStyle w:val="Verzeichnis1"/>
            <w:tabs>
              <w:tab w:val="right" w:leader="dot" w:pos="9062"/>
            </w:tabs>
            <w:rPr>
              <w:rFonts w:eastAsiaTheme="minorEastAsia"/>
              <w:noProof/>
              <w:lang w:eastAsia="de-DE"/>
            </w:rPr>
          </w:pPr>
          <w:hyperlink w:anchor="_Toc493337158" w:history="1">
            <w:r w:rsidR="00F21B4F" w:rsidRPr="00F53E98">
              <w:rPr>
                <w:rStyle w:val="Hyperlink"/>
                <w:noProof/>
              </w:rPr>
              <w:t>Implementierte Funktionen</w:t>
            </w:r>
            <w:r w:rsidR="00F21B4F">
              <w:rPr>
                <w:noProof/>
                <w:webHidden/>
              </w:rPr>
              <w:tab/>
            </w:r>
            <w:r w:rsidR="00F21B4F">
              <w:rPr>
                <w:noProof/>
                <w:webHidden/>
              </w:rPr>
              <w:fldChar w:fldCharType="begin"/>
            </w:r>
            <w:r w:rsidR="00F21B4F">
              <w:rPr>
                <w:noProof/>
                <w:webHidden/>
              </w:rPr>
              <w:instrText xml:space="preserve"> PAGEREF _Toc493337158 \h </w:instrText>
            </w:r>
            <w:r w:rsidR="00F21B4F">
              <w:rPr>
                <w:noProof/>
                <w:webHidden/>
              </w:rPr>
            </w:r>
            <w:r w:rsidR="00F21B4F">
              <w:rPr>
                <w:noProof/>
                <w:webHidden/>
              </w:rPr>
              <w:fldChar w:fldCharType="separate"/>
            </w:r>
            <w:r w:rsidR="00F21B4F">
              <w:rPr>
                <w:noProof/>
                <w:webHidden/>
              </w:rPr>
              <w:t>1</w:t>
            </w:r>
            <w:r w:rsidR="00F21B4F">
              <w:rPr>
                <w:noProof/>
                <w:webHidden/>
              </w:rPr>
              <w:fldChar w:fldCharType="end"/>
            </w:r>
          </w:hyperlink>
        </w:p>
        <w:p w:rsidR="00F21B4F" w:rsidRDefault="008B1C85">
          <w:pPr>
            <w:pStyle w:val="Verzeichnis2"/>
            <w:tabs>
              <w:tab w:val="right" w:leader="dot" w:pos="9062"/>
            </w:tabs>
            <w:rPr>
              <w:rFonts w:eastAsiaTheme="minorEastAsia"/>
              <w:noProof/>
              <w:lang w:eastAsia="de-DE"/>
            </w:rPr>
          </w:pPr>
          <w:hyperlink w:anchor="_Toc493337159" w:history="1">
            <w:r w:rsidR="00F21B4F" w:rsidRPr="00F53E98">
              <w:rPr>
                <w:rStyle w:val="Hyperlink"/>
                <w:noProof/>
              </w:rPr>
              <w:t>Einteilung in Klassen</w:t>
            </w:r>
            <w:r w:rsidR="00F21B4F">
              <w:rPr>
                <w:noProof/>
                <w:webHidden/>
              </w:rPr>
              <w:tab/>
            </w:r>
            <w:r w:rsidR="00F21B4F">
              <w:rPr>
                <w:noProof/>
                <w:webHidden/>
              </w:rPr>
              <w:fldChar w:fldCharType="begin"/>
            </w:r>
            <w:r w:rsidR="00F21B4F">
              <w:rPr>
                <w:noProof/>
                <w:webHidden/>
              </w:rPr>
              <w:instrText xml:space="preserve"> PAGEREF _Toc493337159 \h </w:instrText>
            </w:r>
            <w:r w:rsidR="00F21B4F">
              <w:rPr>
                <w:noProof/>
                <w:webHidden/>
              </w:rPr>
            </w:r>
            <w:r w:rsidR="00F21B4F">
              <w:rPr>
                <w:noProof/>
                <w:webHidden/>
              </w:rPr>
              <w:fldChar w:fldCharType="separate"/>
            </w:r>
            <w:r w:rsidR="00F21B4F">
              <w:rPr>
                <w:noProof/>
                <w:webHidden/>
              </w:rPr>
              <w:t>1</w:t>
            </w:r>
            <w:r w:rsidR="00F21B4F">
              <w:rPr>
                <w:noProof/>
                <w:webHidden/>
              </w:rPr>
              <w:fldChar w:fldCharType="end"/>
            </w:r>
          </w:hyperlink>
        </w:p>
        <w:p w:rsidR="00F21B4F" w:rsidRDefault="008B1C85">
          <w:pPr>
            <w:pStyle w:val="Verzeichnis2"/>
            <w:tabs>
              <w:tab w:val="right" w:leader="dot" w:pos="9062"/>
            </w:tabs>
            <w:rPr>
              <w:rFonts w:eastAsiaTheme="minorEastAsia"/>
              <w:noProof/>
              <w:lang w:eastAsia="de-DE"/>
            </w:rPr>
          </w:pPr>
          <w:hyperlink w:anchor="_Toc493337160" w:history="1">
            <w:r w:rsidR="00F21B4F" w:rsidRPr="00F53E98">
              <w:rPr>
                <w:rStyle w:val="Hyperlink"/>
                <w:noProof/>
              </w:rPr>
              <w:t>Speichern der Objekt-Positionen</w:t>
            </w:r>
            <w:r w:rsidR="00F21B4F">
              <w:rPr>
                <w:noProof/>
                <w:webHidden/>
              </w:rPr>
              <w:tab/>
            </w:r>
            <w:r w:rsidR="00F21B4F">
              <w:rPr>
                <w:noProof/>
                <w:webHidden/>
              </w:rPr>
              <w:fldChar w:fldCharType="begin"/>
            </w:r>
            <w:r w:rsidR="00F21B4F">
              <w:rPr>
                <w:noProof/>
                <w:webHidden/>
              </w:rPr>
              <w:instrText xml:space="preserve"> PAGEREF _Toc493337160 \h </w:instrText>
            </w:r>
            <w:r w:rsidR="00F21B4F">
              <w:rPr>
                <w:noProof/>
                <w:webHidden/>
              </w:rPr>
            </w:r>
            <w:r w:rsidR="00F21B4F">
              <w:rPr>
                <w:noProof/>
                <w:webHidden/>
              </w:rPr>
              <w:fldChar w:fldCharType="separate"/>
            </w:r>
            <w:r w:rsidR="00F21B4F">
              <w:rPr>
                <w:noProof/>
                <w:webHidden/>
              </w:rPr>
              <w:t>2</w:t>
            </w:r>
            <w:r w:rsidR="00F21B4F">
              <w:rPr>
                <w:noProof/>
                <w:webHidden/>
              </w:rPr>
              <w:fldChar w:fldCharType="end"/>
            </w:r>
          </w:hyperlink>
        </w:p>
        <w:p w:rsidR="00F21B4F" w:rsidRDefault="008B1C85">
          <w:pPr>
            <w:pStyle w:val="Verzeichnis2"/>
            <w:tabs>
              <w:tab w:val="right" w:leader="dot" w:pos="9062"/>
            </w:tabs>
            <w:rPr>
              <w:rFonts w:eastAsiaTheme="minorEastAsia"/>
              <w:noProof/>
              <w:lang w:eastAsia="de-DE"/>
            </w:rPr>
          </w:pPr>
          <w:hyperlink w:anchor="_Toc493337161" w:history="1">
            <w:r w:rsidR="00F21B4F" w:rsidRPr="00F53E98">
              <w:rPr>
                <w:rStyle w:val="Hyperlink"/>
                <w:noProof/>
              </w:rPr>
              <w:t>Vergleichen der Objekt Positionen</w:t>
            </w:r>
            <w:r w:rsidR="00F21B4F">
              <w:rPr>
                <w:noProof/>
                <w:webHidden/>
              </w:rPr>
              <w:tab/>
            </w:r>
            <w:r w:rsidR="00F21B4F">
              <w:rPr>
                <w:noProof/>
                <w:webHidden/>
              </w:rPr>
              <w:fldChar w:fldCharType="begin"/>
            </w:r>
            <w:r w:rsidR="00F21B4F">
              <w:rPr>
                <w:noProof/>
                <w:webHidden/>
              </w:rPr>
              <w:instrText xml:space="preserve"> PAGEREF _Toc493337161 \h </w:instrText>
            </w:r>
            <w:r w:rsidR="00F21B4F">
              <w:rPr>
                <w:noProof/>
                <w:webHidden/>
              </w:rPr>
            </w:r>
            <w:r w:rsidR="00F21B4F">
              <w:rPr>
                <w:noProof/>
                <w:webHidden/>
              </w:rPr>
              <w:fldChar w:fldCharType="separate"/>
            </w:r>
            <w:r w:rsidR="00F21B4F">
              <w:rPr>
                <w:noProof/>
                <w:webHidden/>
              </w:rPr>
              <w:t>2</w:t>
            </w:r>
            <w:r w:rsidR="00F21B4F">
              <w:rPr>
                <w:noProof/>
                <w:webHidden/>
              </w:rPr>
              <w:fldChar w:fldCharType="end"/>
            </w:r>
          </w:hyperlink>
        </w:p>
        <w:p w:rsidR="00F21B4F" w:rsidRDefault="008B1C85">
          <w:pPr>
            <w:pStyle w:val="Verzeichnis2"/>
            <w:tabs>
              <w:tab w:val="right" w:leader="dot" w:pos="9062"/>
            </w:tabs>
            <w:rPr>
              <w:rFonts w:eastAsiaTheme="minorEastAsia"/>
              <w:noProof/>
              <w:lang w:eastAsia="de-DE"/>
            </w:rPr>
          </w:pPr>
          <w:hyperlink w:anchor="_Toc493337162" w:history="1">
            <w:r w:rsidR="00F21B4F" w:rsidRPr="00F53E98">
              <w:rPr>
                <w:rStyle w:val="Hyperlink"/>
                <w:noProof/>
              </w:rPr>
              <w:t>Punkte</w:t>
            </w:r>
            <w:r w:rsidR="00F21B4F">
              <w:rPr>
                <w:noProof/>
                <w:webHidden/>
              </w:rPr>
              <w:tab/>
            </w:r>
            <w:r w:rsidR="00F21B4F">
              <w:rPr>
                <w:noProof/>
                <w:webHidden/>
              </w:rPr>
              <w:fldChar w:fldCharType="begin"/>
            </w:r>
            <w:r w:rsidR="00F21B4F">
              <w:rPr>
                <w:noProof/>
                <w:webHidden/>
              </w:rPr>
              <w:instrText xml:space="preserve"> PAGEREF _Toc493337162 \h </w:instrText>
            </w:r>
            <w:r w:rsidR="00F21B4F">
              <w:rPr>
                <w:noProof/>
                <w:webHidden/>
              </w:rPr>
            </w:r>
            <w:r w:rsidR="00F21B4F">
              <w:rPr>
                <w:noProof/>
                <w:webHidden/>
              </w:rPr>
              <w:fldChar w:fldCharType="separate"/>
            </w:r>
            <w:r w:rsidR="00F21B4F">
              <w:rPr>
                <w:noProof/>
                <w:webHidden/>
              </w:rPr>
              <w:t>2</w:t>
            </w:r>
            <w:r w:rsidR="00F21B4F">
              <w:rPr>
                <w:noProof/>
                <w:webHidden/>
              </w:rPr>
              <w:fldChar w:fldCharType="end"/>
            </w:r>
          </w:hyperlink>
        </w:p>
        <w:p w:rsidR="00F21B4F" w:rsidRDefault="00F21B4F">
          <w:r>
            <w:rPr>
              <w:b/>
              <w:bCs/>
            </w:rPr>
            <w:fldChar w:fldCharType="end"/>
          </w:r>
        </w:p>
      </w:sdtContent>
    </w:sdt>
    <w:p w:rsidR="00F21B4F" w:rsidRDefault="00F21B4F" w:rsidP="00F21B4F"/>
    <w:p w:rsidR="00F21B4F" w:rsidRDefault="00F21B4F" w:rsidP="00F21B4F">
      <w:pPr>
        <w:pStyle w:val="berschrift1"/>
      </w:pPr>
      <w:bookmarkStart w:id="0" w:name="_Toc493337153"/>
      <w:r>
        <w:t>Ziel und Motivation des Projekts</w:t>
      </w:r>
      <w:bookmarkEnd w:id="0"/>
    </w:p>
    <w:p w:rsidR="00F21B4F" w:rsidRDefault="00F21B4F" w:rsidP="00F21B4F">
      <w:pPr>
        <w:pStyle w:val="berschrift1"/>
      </w:pPr>
      <w:bookmarkStart w:id="1" w:name="_Toc493337154"/>
      <w:r>
        <w:t>Hardware – HTC Vive</w:t>
      </w:r>
      <w:bookmarkEnd w:id="1"/>
    </w:p>
    <w:p w:rsidR="00F21B4F" w:rsidRDefault="00F21B4F" w:rsidP="00F21B4F">
      <w:pPr>
        <w:pStyle w:val="berschrift1"/>
      </w:pPr>
      <w:bookmarkStart w:id="2" w:name="_Toc493337155"/>
      <w:r>
        <w:t>Software - Unreal Engine 4</w:t>
      </w:r>
      <w:bookmarkEnd w:id="2"/>
    </w:p>
    <w:p w:rsidR="00F21B4F" w:rsidRDefault="00F21B4F" w:rsidP="00F21B4F"/>
    <w:p w:rsidR="00F21B4F" w:rsidRDefault="00F21B4F" w:rsidP="00087731">
      <w:pPr>
        <w:pStyle w:val="berschrift1"/>
      </w:pPr>
      <w:bookmarkStart w:id="3" w:name="_Toc493337156"/>
      <w:proofErr w:type="spellStart"/>
      <w:r>
        <w:t>RealDIIN</w:t>
      </w:r>
      <w:bookmarkEnd w:id="3"/>
      <w:proofErr w:type="spellEnd"/>
    </w:p>
    <w:p w:rsidR="00EA7DCB" w:rsidRDefault="00EA7DCB" w:rsidP="00EA7DCB"/>
    <w:p w:rsidR="00172A2D" w:rsidRDefault="003243C6" w:rsidP="00EA7DCB">
      <w:r>
        <w:t>Es handelt sich um eine Art Gedächtnisspiel, in dem die Probanden in einen Raum geführt werden und sich innerhalb von 15 Sekunden die Position von fünf bis zehn sogenannten „Targets“ einprägen soll. Bei diesen Targets handelt es sich um verschiedenste Bürogegenstände wie etwa einer Schere, eines Tackers etc. Nach diesen 15 Sekunden sollen sie die Augen schließen und werden wieder in den Flur gebracht. Der Spielleiter verändert die Positionen einiger Targets, indem er ein paar an einen anderen Platz stellt oder von anderen auch nur ihre Rotation verändert. Der Proband wird nun wieder in den Raum zurückgeführt und soll diese Targets wieder in ihre ursprüngliche Position zurückbringen.</w:t>
      </w:r>
      <w:r w:rsidR="00172A2D">
        <w:t xml:space="preserve"> </w:t>
      </w:r>
      <w:r w:rsidR="00172A2D">
        <w:t>Der Spielleiter notiert die Aktionen des Probanden.</w:t>
      </w:r>
      <w:r>
        <w:t xml:space="preserve"> </w:t>
      </w:r>
      <w:r w:rsidR="00172A2D">
        <w:t xml:space="preserve">Dabei gibt es für das Erkennen der Ortsveränderung eines jeden Targets einen Punkt, unabhängig davon, ob das Target nun an den richtigen Ort zurückgelegt wurde oder nicht. Wenn der Proband der Meinung ist, </w:t>
      </w:r>
      <w:proofErr w:type="gramStart"/>
      <w:r w:rsidR="00172A2D">
        <w:t>das</w:t>
      </w:r>
      <w:proofErr w:type="gramEnd"/>
      <w:r w:rsidR="00172A2D">
        <w:t xml:space="preserve"> Level abgeschlossen zu haben, soll er im Flur oder in einem anderen Raum einer anderen Aufgabe nachgehen. Währenddessen bereitet der Spielleiter, nach einer Vorlage, das nächste Level vor.</w:t>
      </w:r>
    </w:p>
    <w:p w:rsidR="003243C6" w:rsidRDefault="003243C6" w:rsidP="00EA7DCB"/>
    <w:p w:rsidR="00EA7DCB" w:rsidRDefault="00EA7DCB" w:rsidP="00EA7DCB">
      <w:pPr>
        <w:pStyle w:val="berschrift2"/>
      </w:pPr>
      <w:proofErr w:type="spellStart"/>
      <w:r>
        <w:lastRenderedPageBreak/>
        <w:t>RealDIIN</w:t>
      </w:r>
      <w:proofErr w:type="spellEnd"/>
      <w:r>
        <w:t xml:space="preserve"> Level-Ablauf in VR</w:t>
      </w:r>
    </w:p>
    <w:p w:rsidR="00EA7DCB" w:rsidRDefault="00EA7DCB" w:rsidP="00EA7DCB"/>
    <w:p w:rsidR="00172A2D" w:rsidRDefault="00172A2D" w:rsidP="00EA7DCB">
      <w:r>
        <w:t xml:space="preserve">Anhand des soeben beschriebenen Spielablaufs ist es unschwer zu erkennen, dass das in einem realen Raum mit realen Gegenständen durchgeführte Gedächtnisspiel einige Nachteile mit sich bringt: </w:t>
      </w:r>
    </w:p>
    <w:p w:rsidR="00172A2D" w:rsidRDefault="00172A2D" w:rsidP="00EA7DCB">
      <w:r>
        <w:t xml:space="preserve">Zwischen allen Levels muss der Spielleiter den Raum immer wieder umräumen: Die vorigen Targets müssen weggeräumt werden und die neuen Targets mit grüner oder roter Unterlage nach einer bestimmten Vorlage wieder aufgebaut werden. Auch wenn der Proband das Level nach den ersten 15 Sekunden verlässt, muss der Spielleiter einzelne Targets verschieben, und zwar in einer möglichst kurzen Zeit, damit der Proband nicht anfängt zu vergessen und somit das Spiel verfälscht wird. Auch bei der Punktevergabe spielt der Spielleiter eine unverzichtbare Rolle. Er notiert alles, was wichtig sein könnte. </w:t>
      </w:r>
    </w:p>
    <w:p w:rsidR="00172A2D" w:rsidRDefault="00172A2D" w:rsidP="00EA7DCB">
      <w:r>
        <w:t xml:space="preserve">Ein weiterer Nachteil, der aus dem letzten Absatz schon </w:t>
      </w:r>
      <w:r w:rsidR="008B1C85">
        <w:t>deutlich geworden sein dürfte, ist der relativ große Zeitaufwand durch das ständige Umbauen.</w:t>
      </w:r>
    </w:p>
    <w:p w:rsidR="008B1C85" w:rsidRDefault="008B1C85" w:rsidP="00EA7DCB"/>
    <w:p w:rsidR="008B1C85" w:rsidRDefault="008B1C85" w:rsidP="00EA7DCB">
      <w:r>
        <w:t xml:space="preserve">In beiden Fällen kann VR aushelfen. VR kann das „Umräumen“ des Raumes und auch die Punktevergabe übernehmen. Die Anwesenheit einer weiteren Person wäre zwar immer noch von Nöten, etwa damit der Proband nicht über das Kabel stolpert oder um sicherzugehen, dass er sich in der VR-Umgebung wohlfühlt. Allerdings fungiert diese ab sofort eher als Betreuer als </w:t>
      </w:r>
      <w:proofErr w:type="spellStart"/>
      <w:r>
        <w:t>als</w:t>
      </w:r>
      <w:proofErr w:type="spellEnd"/>
      <w:r>
        <w:t xml:space="preserve"> Spielleiter. </w:t>
      </w:r>
    </w:p>
    <w:p w:rsidR="00172A2D" w:rsidRDefault="00172A2D" w:rsidP="00EA7DCB"/>
    <w:p w:rsidR="00172A2D" w:rsidRDefault="00172A2D" w:rsidP="00EA7DCB"/>
    <w:p w:rsidR="00EB6A8F" w:rsidRDefault="00EA7DCB" w:rsidP="00EA7DCB">
      <w:r>
        <w:t xml:space="preserve">In </w:t>
      </w:r>
      <w:r w:rsidR="00EC5706">
        <w:t>der Umsetzung in VR</w:t>
      </w:r>
      <w:r>
        <w:t xml:space="preserve"> besteht ein Lev</w:t>
      </w:r>
      <w:r w:rsidR="00EB6A8F">
        <w:t>el je aus zwei Teill</w:t>
      </w:r>
      <w:r>
        <w:t xml:space="preserve">evels: Für Level1 etwa gibt es das </w:t>
      </w:r>
      <w:r w:rsidR="00EC5706">
        <w:t>Unreal-L</w:t>
      </w:r>
      <w:r>
        <w:t>evel „Part1Level1“</w:t>
      </w:r>
      <w:r w:rsidR="00EC5706">
        <w:t xml:space="preserve"> und das Unreal-L</w:t>
      </w:r>
      <w:r>
        <w:t xml:space="preserve">evel „Part2Level1“. </w:t>
      </w:r>
      <w:r w:rsidR="00EB6A8F">
        <w:t>Jedes dieser Teillevel werden</w:t>
      </w:r>
      <w:r w:rsidR="00EC5706">
        <w:t xml:space="preserve"> in Unreal durch ein </w:t>
      </w:r>
      <w:r w:rsidR="008B1C85">
        <w:t>Unreal-</w:t>
      </w:r>
      <w:bookmarkStart w:id="4" w:name="_GoBack"/>
      <w:bookmarkEnd w:id="4"/>
      <w:r w:rsidR="00EC5706">
        <w:t>Level real</w:t>
      </w:r>
      <w:r w:rsidR="00EB6A8F">
        <w:t>isiert.</w:t>
      </w:r>
    </w:p>
    <w:p w:rsidR="00EB6A8F" w:rsidRDefault="00EB6A8F" w:rsidP="00EA7DCB">
      <w:r>
        <w:rPr>
          <w:noProof/>
          <w:lang w:eastAsia="de-DE"/>
        </w:rPr>
        <w:drawing>
          <wp:inline distT="0" distB="0" distL="0" distR="0">
            <wp:extent cx="5905500" cy="3200400"/>
            <wp:effectExtent l="38100" t="0" r="1905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B6A8F" w:rsidRDefault="00EB6A8F" w:rsidP="00EA7DCB"/>
    <w:p w:rsidR="00EA7DCB" w:rsidRDefault="00EA7DCB" w:rsidP="00EA7DCB">
      <w:r>
        <w:lastRenderedPageBreak/>
        <w:t xml:space="preserve">In Part1Level1 wird dem Probanden 15 Sekunden Zeit gegeben, sich die Gegenstände zu merken. In Part2Level1 haben sich die Positionen einiger </w:t>
      </w:r>
      <w:r w:rsidR="00EC5706">
        <w:t>Targets</w:t>
      </w:r>
      <w:r>
        <w:t xml:space="preserve"> dann verändert und der Proband soll sie wieder an die richtige Position zurückstellen. Unterbrochen werden die beiden </w:t>
      </w:r>
      <w:r w:rsidR="00EC5706">
        <w:t>Unreal-</w:t>
      </w:r>
      <w:r>
        <w:t>Teillevels durch einen kurzen Aufenthalt des Probanden im Level „Floor“.</w:t>
      </w:r>
    </w:p>
    <w:p w:rsidR="00EA7DCB" w:rsidRPr="00C52938" w:rsidRDefault="00EA7DCB" w:rsidP="00EA7DCB">
      <w:r>
        <w:t xml:space="preserve">Nach Beendigung des </w:t>
      </w:r>
      <w:r w:rsidR="00EC5706">
        <w:t xml:space="preserve">gesamten </w:t>
      </w:r>
      <w:r>
        <w:t>Levels</w:t>
      </w:r>
      <w:r w:rsidR="00EC5706">
        <w:t>, also beider Unreal-Levels,</w:t>
      </w:r>
      <w:r>
        <w:t xml:space="preserve"> wird automatisch ein </w:t>
      </w:r>
      <w:proofErr w:type="gramStart"/>
      <w:r>
        <w:t>weiteres</w:t>
      </w:r>
      <w:proofErr w:type="gramEnd"/>
      <w:r>
        <w:t xml:space="preserve"> Level aufgerufen.</w:t>
      </w:r>
      <w:r w:rsidR="00EC5706">
        <w:t xml:space="preserve"> Das Beenden des Levels und das starten des neuen Levels kann der Proband jeweils bestätigen. </w:t>
      </w:r>
    </w:p>
    <w:p w:rsidR="00EA7DCB" w:rsidRPr="00EA7DCB" w:rsidRDefault="00EA7DCB" w:rsidP="00EA7DCB"/>
    <w:p w:rsidR="00F21B4F" w:rsidRDefault="00F21B4F" w:rsidP="00F21B4F">
      <w:pPr>
        <w:pStyle w:val="berschrift2"/>
      </w:pPr>
      <w:bookmarkStart w:id="5" w:name="_Toc493337157"/>
      <w:proofErr w:type="spellStart"/>
      <w:r>
        <w:t>RealDIIN</w:t>
      </w:r>
      <w:proofErr w:type="spellEnd"/>
      <w:r>
        <w:t xml:space="preserve"> Raum in VR</w:t>
      </w:r>
      <w:bookmarkEnd w:id="5"/>
    </w:p>
    <w:p w:rsidR="00F21B4F" w:rsidRDefault="00F21B4F" w:rsidP="00F21B4F"/>
    <w:p w:rsidR="00F21B4F" w:rsidRDefault="00F21B4F" w:rsidP="00F21B4F">
      <w:r>
        <w:t>- Raum 307 und die Möbel darin grob ausmessen, um sie in Unreal realisieren zu können</w:t>
      </w:r>
    </w:p>
    <w:p w:rsidR="00F21B4F" w:rsidRDefault="00F21B4F" w:rsidP="00F21B4F">
      <w:r>
        <w:t xml:space="preserve">- </w:t>
      </w:r>
      <w:proofErr w:type="spellStart"/>
      <w:r>
        <w:t>fbx</w:t>
      </w:r>
      <w:proofErr w:type="spellEnd"/>
      <w:r>
        <w:t xml:space="preserve"> Models aus dem Internet laden:</w:t>
      </w:r>
    </w:p>
    <w:p w:rsidR="00F21B4F" w:rsidRDefault="00F21B4F" w:rsidP="00F21B4F">
      <w:r>
        <w:t>- importieren über Import</w:t>
      </w:r>
      <w:r w:rsidR="007C13AC">
        <w:t xml:space="preserve"> </w:t>
      </w:r>
      <w:r>
        <w:t>-&gt;</w:t>
      </w:r>
    </w:p>
    <w:p w:rsidR="00F21B4F" w:rsidRDefault="00F21B4F" w:rsidP="00F21B4F">
      <w:pPr>
        <w:pStyle w:val="berschrift1"/>
      </w:pPr>
      <w:bookmarkStart w:id="6" w:name="_Toc493337158"/>
      <w:r>
        <w:t>Implementierte Funktionen</w:t>
      </w:r>
      <w:bookmarkEnd w:id="6"/>
    </w:p>
    <w:p w:rsidR="00F21B4F" w:rsidRPr="007C13AC" w:rsidRDefault="00F21B4F" w:rsidP="007C13AC">
      <w:pPr>
        <w:pStyle w:val="berschrift2"/>
      </w:pPr>
    </w:p>
    <w:p w:rsidR="00D67FA9" w:rsidRDefault="00D67FA9" w:rsidP="00D67FA9">
      <w:pPr>
        <w:pStyle w:val="berschrift2"/>
      </w:pPr>
      <w:r>
        <w:t>Objekte</w:t>
      </w:r>
    </w:p>
    <w:p w:rsidR="00110E37" w:rsidRPr="00C52938" w:rsidRDefault="00247CC7" w:rsidP="00D67FA9">
      <w:r>
        <w:t>Alle Objekte</w:t>
      </w:r>
      <w:r w:rsidR="00C52938">
        <w:t>, von denen pro Level</w:t>
      </w:r>
      <w:r>
        <w:t xml:space="preserve"> </w:t>
      </w:r>
      <w:r w:rsidR="00C52938">
        <w:t xml:space="preserve">ein </w:t>
      </w:r>
      <w:r>
        <w:t>paar Objekte herausgesucht werden</w:t>
      </w:r>
      <w:r w:rsidR="00C52938">
        <w:t>,</w:t>
      </w:r>
      <w:r>
        <w:t xml:space="preserve"> die sich der Proba</w:t>
      </w:r>
      <w:r w:rsidR="00C52938">
        <w:t>nd dann merken soll, werden im f</w:t>
      </w:r>
      <w:r>
        <w:t xml:space="preserve">olgenden </w:t>
      </w:r>
      <w:r w:rsidR="00C52938">
        <w:rPr>
          <w:i/>
        </w:rPr>
        <w:t>Targets</w:t>
      </w:r>
      <w:r>
        <w:t xml:space="preserve"> genannt, um sie eindeutig von den anderen sich im Raum befindlichen Gegenständen, wie etwa den Tischen und Regalen oder auch den </w:t>
      </w:r>
      <w:proofErr w:type="spellStart"/>
      <w:r w:rsidR="00980733">
        <w:t>Distraktoren</w:t>
      </w:r>
      <w:proofErr w:type="spellEnd"/>
      <w:r w:rsidR="00980733">
        <w:t>, zu unterscheiden.</w:t>
      </w:r>
      <w:r w:rsidR="00C52938">
        <w:t xml:space="preserve"> </w:t>
      </w:r>
      <w:proofErr w:type="spellStart"/>
      <w:r w:rsidR="00C52938">
        <w:t>Distraktoren</w:t>
      </w:r>
      <w:proofErr w:type="spellEnd"/>
      <w:r w:rsidR="00C52938">
        <w:t xml:space="preserve"> und Targets bilden zusammen die Gruppe der </w:t>
      </w:r>
      <w:r w:rsidR="00C52938">
        <w:rPr>
          <w:i/>
        </w:rPr>
        <w:t xml:space="preserve">Objects </w:t>
      </w:r>
      <w:proofErr w:type="spellStart"/>
      <w:r w:rsidR="00C52938">
        <w:rPr>
          <w:i/>
        </w:rPr>
        <w:t>of</w:t>
      </w:r>
      <w:proofErr w:type="spellEnd"/>
      <w:r w:rsidR="00C52938">
        <w:rPr>
          <w:i/>
        </w:rPr>
        <w:t xml:space="preserve"> Interest</w:t>
      </w:r>
      <w:r w:rsidR="00C52938">
        <w:t xml:space="preserve">, kurz </w:t>
      </w:r>
      <w:proofErr w:type="spellStart"/>
      <w:r w:rsidR="00C52938">
        <w:rPr>
          <w:i/>
        </w:rPr>
        <w:t>OoI</w:t>
      </w:r>
      <w:proofErr w:type="spellEnd"/>
      <w:r w:rsidR="00C52938">
        <w:t>.</w:t>
      </w:r>
    </w:p>
    <w:p w:rsidR="007C13AC" w:rsidRDefault="00980733" w:rsidP="00D67FA9">
      <w:proofErr w:type="spellStart"/>
      <w:r w:rsidRPr="00C52938">
        <w:rPr>
          <w:i/>
        </w:rPr>
        <w:t>OoI</w:t>
      </w:r>
      <w:proofErr w:type="spellEnd"/>
      <w:r>
        <w:t xml:space="preserve"> </w:t>
      </w:r>
      <w:r w:rsidR="00C52938">
        <w:t>und auch Möbel und andere Gegenstände k</w:t>
      </w:r>
      <w:r w:rsidR="007C13AC">
        <w:t xml:space="preserve">önnen aus dem Internet heruntergeladen </w:t>
      </w:r>
      <w:r w:rsidR="009573AF">
        <w:t xml:space="preserve">oder </w:t>
      </w:r>
      <w:r w:rsidR="00C52938">
        <w:t>eigenhändig</w:t>
      </w:r>
      <w:r w:rsidR="009573AF">
        <w:t xml:space="preserve"> über B</w:t>
      </w:r>
      <w:r w:rsidR="007C13AC">
        <w:t xml:space="preserve">lender erstellt werden. </w:t>
      </w:r>
    </w:p>
    <w:p w:rsidR="009573AF" w:rsidRDefault="009573AF" w:rsidP="009573AF">
      <w:pPr>
        <w:pStyle w:val="berschrift3"/>
      </w:pPr>
      <w:r>
        <w:t>Internet</w:t>
      </w:r>
    </w:p>
    <w:p w:rsidR="009573AF" w:rsidRPr="009573AF" w:rsidRDefault="009573AF" w:rsidP="009573AF">
      <w:r>
        <w:t xml:space="preserve">Die meisten meiner heruntergeladenen </w:t>
      </w:r>
      <w:r w:rsidR="00980733">
        <w:t>Objekte</w:t>
      </w:r>
      <w:r>
        <w:t xml:space="preserve"> habe ich von der Website CGTrader.com </w:t>
      </w:r>
      <w:r w:rsidR="00247CC7">
        <w:t>oder der von Goog</w:t>
      </w:r>
      <w:r w:rsidR="009A0C68">
        <w:t xml:space="preserve">le zur Verfügung gestellten Seite 3D-Warehouse.Sketchup.com </w:t>
      </w:r>
      <w:r>
        <w:t xml:space="preserve">heruntergeladen. Hier sind viele kostenpflichtige, aber auch viele kostenlose Objekte verfügbar. Wichtig ist, dass das Format „Autodesk </w:t>
      </w:r>
      <w:proofErr w:type="spellStart"/>
      <w:r>
        <w:t>fbx</w:t>
      </w:r>
      <w:proofErr w:type="spellEnd"/>
      <w:r>
        <w:t xml:space="preserve">  (.</w:t>
      </w:r>
      <w:proofErr w:type="spellStart"/>
      <w:r>
        <w:t>fbx</w:t>
      </w:r>
      <w:proofErr w:type="spellEnd"/>
      <w:r>
        <w:t>)</w:t>
      </w:r>
      <w:r w:rsidR="00247CC7">
        <w:t>“</w:t>
      </w:r>
      <w:r>
        <w:t xml:space="preserve"> entspricht.</w:t>
      </w:r>
    </w:p>
    <w:p w:rsidR="009573AF" w:rsidRDefault="009573AF" w:rsidP="009573AF">
      <w:pPr>
        <w:pStyle w:val="berschrift3"/>
      </w:pPr>
      <w:r>
        <w:t>Blender</w:t>
      </w:r>
    </w:p>
    <w:p w:rsidR="009573AF" w:rsidRDefault="00247CC7" w:rsidP="00D67FA9">
      <w:r>
        <w:t>Über Blender habe ich einfachere Objekte selbst erstel</w:t>
      </w:r>
      <w:r w:rsidR="00980733">
        <w:t xml:space="preserve">len können. Diese können dann als </w:t>
      </w:r>
      <w:proofErr w:type="spellStart"/>
      <w:r w:rsidR="00980733">
        <w:t>fbx</w:t>
      </w:r>
      <w:proofErr w:type="spellEnd"/>
      <w:r w:rsidR="00980733">
        <w:t>-file exportiert werden</w:t>
      </w:r>
      <w:r w:rsidR="00C52938">
        <w:t>.</w:t>
      </w:r>
    </w:p>
    <w:p w:rsidR="009573AF" w:rsidRDefault="009573AF" w:rsidP="009573AF">
      <w:pPr>
        <w:pStyle w:val="berschrift3"/>
      </w:pPr>
      <w:r>
        <w:t>Import</w:t>
      </w:r>
    </w:p>
    <w:p w:rsidR="009573AF" w:rsidRDefault="009573AF" w:rsidP="009573AF">
      <w:r>
        <w:rPr>
          <w:noProof/>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416560</wp:posOffset>
            </wp:positionV>
            <wp:extent cx="2990850" cy="8286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0850" cy="828675"/>
                    </a:xfrm>
                    <a:prstGeom prst="rect">
                      <a:avLst/>
                    </a:prstGeom>
                  </pic:spPr>
                </pic:pic>
              </a:graphicData>
            </a:graphic>
          </wp:anchor>
        </w:drawing>
      </w:r>
      <w:r>
        <w:t xml:space="preserve">Die </w:t>
      </w:r>
      <w:proofErr w:type="spellStart"/>
      <w:r>
        <w:t>fbx</w:t>
      </w:r>
      <w:proofErr w:type="spellEnd"/>
      <w:r>
        <w:t>-files können in Unreal importiert und so im Spiel verwendet werden, indem man im Content Browser auf „Import“ klickt:</w:t>
      </w:r>
    </w:p>
    <w:p w:rsidR="009573AF" w:rsidRPr="009573AF" w:rsidRDefault="009573AF" w:rsidP="009573AF"/>
    <w:p w:rsidR="009573AF" w:rsidRDefault="009573AF" w:rsidP="009573AF"/>
    <w:p w:rsidR="009573AF" w:rsidRDefault="009573AF" w:rsidP="009573AF"/>
    <w:p w:rsidR="003D52D1" w:rsidRDefault="003D52D1" w:rsidP="009573AF"/>
    <w:p w:rsidR="00980733" w:rsidRDefault="00980733" w:rsidP="003D52D1">
      <w:r>
        <w:lastRenderedPageBreak/>
        <w:t>Das importierte Objekt lieg</w:t>
      </w:r>
      <w:r w:rsidR="003D52D1">
        <w:t xml:space="preserve">t nun als einfaches </w:t>
      </w:r>
      <w:proofErr w:type="spellStart"/>
      <w:r w:rsidR="003D52D1">
        <w:t>Static</w:t>
      </w:r>
      <w:proofErr w:type="spellEnd"/>
      <w:r w:rsidR="003D52D1">
        <w:t xml:space="preserve"> </w:t>
      </w:r>
      <w:proofErr w:type="spellStart"/>
      <w:r w:rsidR="003D52D1">
        <w:t>Mesh</w:t>
      </w:r>
      <w:proofErr w:type="spellEnd"/>
      <w:r w:rsidR="003D52D1">
        <w:t xml:space="preserve"> vor. Ein </w:t>
      </w:r>
      <w:proofErr w:type="spellStart"/>
      <w:r w:rsidR="003D52D1">
        <w:t>Static</w:t>
      </w:r>
      <w:proofErr w:type="spellEnd"/>
      <w:r w:rsidR="003D52D1">
        <w:t xml:space="preserve"> </w:t>
      </w:r>
      <w:proofErr w:type="spellStart"/>
      <w:r w:rsidR="003D52D1">
        <w:t>Mesh</w:t>
      </w:r>
      <w:proofErr w:type="spellEnd"/>
      <w:r w:rsidR="003D52D1">
        <w:t xml:space="preserve"> an sich kann bereits in </w:t>
      </w:r>
      <w:proofErr w:type="gramStart"/>
      <w:r w:rsidR="003D52D1">
        <w:t>das</w:t>
      </w:r>
      <w:proofErr w:type="gramEnd"/>
      <w:r w:rsidR="003D52D1">
        <w:t xml:space="preserve"> Level integriert werden, es lässt sich etwa einfach über den </w:t>
      </w:r>
      <w:proofErr w:type="spellStart"/>
      <w:r w:rsidR="003D52D1">
        <w:t>Viewport</w:t>
      </w:r>
      <w:proofErr w:type="spellEnd"/>
      <w:r w:rsidR="003D52D1">
        <w:t xml:space="preserve"> im Level platzieren. Ein </w:t>
      </w:r>
      <w:proofErr w:type="spellStart"/>
      <w:r w:rsidR="003D52D1">
        <w:t>Static</w:t>
      </w:r>
      <w:proofErr w:type="spellEnd"/>
      <w:r w:rsidR="003D52D1">
        <w:t xml:space="preserve"> </w:t>
      </w:r>
      <w:proofErr w:type="spellStart"/>
      <w:r w:rsidR="003D52D1">
        <w:t>Mesh</w:t>
      </w:r>
      <w:proofErr w:type="spellEnd"/>
      <w:r w:rsidR="003D52D1">
        <w:t xml:space="preserve"> kann aber nicht mit dem Probanden oder mit anderen Gegenständen interagieren, also nicht aufnehmen, wegwerfen,… Möbel, die bloß im Raum stehen und keine weitere Funktion erfüllen müssen, können also einfach als </w:t>
      </w:r>
      <w:proofErr w:type="spellStart"/>
      <w:r w:rsidR="003D52D1">
        <w:t>Static</w:t>
      </w:r>
      <w:proofErr w:type="spellEnd"/>
      <w:r w:rsidR="003D52D1">
        <w:t xml:space="preserve"> </w:t>
      </w:r>
      <w:proofErr w:type="spellStart"/>
      <w:r w:rsidR="003D52D1">
        <w:t>Mesh</w:t>
      </w:r>
      <w:proofErr w:type="spellEnd"/>
      <w:r w:rsidR="003D52D1">
        <w:t xml:space="preserve"> beibehalten werden. Für alles andere bedarf es sogenannte </w:t>
      </w:r>
      <w:proofErr w:type="spellStart"/>
      <w:r w:rsidR="003D52D1">
        <w:t>Blueprints</w:t>
      </w:r>
      <w:proofErr w:type="spellEnd"/>
      <w:r w:rsidR="003D52D1">
        <w:t>.</w:t>
      </w:r>
    </w:p>
    <w:p w:rsidR="009573AF" w:rsidRDefault="00980733" w:rsidP="00980733">
      <w:pPr>
        <w:pStyle w:val="berschrift2"/>
      </w:pPr>
      <w:proofErr w:type="spellStart"/>
      <w:r>
        <w:t>Blueprints</w:t>
      </w:r>
      <w:proofErr w:type="spellEnd"/>
    </w:p>
    <w:p w:rsidR="003D52D1" w:rsidRDefault="003D52D1" w:rsidP="00980733">
      <w:proofErr w:type="spellStart"/>
      <w:r>
        <w:t>Blueprints</w:t>
      </w:r>
      <w:proofErr w:type="spellEnd"/>
      <w:r>
        <w:t xml:space="preserve"> ermöglichen es, mit einem Objekt interagieren zu können, es etwa hochheben, wegwerfe</w:t>
      </w:r>
      <w:r w:rsidR="000E1E06">
        <w:t>n oder neu platzieren zu können. Dies geschieht, indem man im Blueprint entsprechende Funktionen implementiert.</w:t>
      </w:r>
      <w:r>
        <w:t xml:space="preserve"> Auch wenn zum Beispiel ein Objekt erst nach einer bestimmten Zeit erscheinen soll, wenn sich eine Tür bei Betreten eines bestimmten Bereiches öffnen soll oder wenn ein Schuss bei Betätigung eines bestimmten Knopfes abgefeuert werden soll, bedarf es </w:t>
      </w:r>
      <w:proofErr w:type="spellStart"/>
      <w:r>
        <w:t>Blueprints</w:t>
      </w:r>
      <w:proofErr w:type="spellEnd"/>
      <w:r>
        <w:t xml:space="preserve">. </w:t>
      </w:r>
    </w:p>
    <w:p w:rsidR="00980733" w:rsidRDefault="00980733" w:rsidP="00980733">
      <w:r>
        <w:t xml:space="preserve">Ein Blueprint ist </w:t>
      </w:r>
      <w:r w:rsidR="000E1E06">
        <w:t xml:space="preserve">also </w:t>
      </w:r>
      <w:r>
        <w:t>quasi eine</w:t>
      </w:r>
      <w:r w:rsidR="000E1E06">
        <w:t xml:space="preserve"> Ansammlung von implementierten Funktionen. Es bildet für das jeweilige Objekt eine</w:t>
      </w:r>
      <w:r>
        <w:t xml:space="preserve"> Klasse</w:t>
      </w:r>
      <w:r w:rsidR="003D52D1">
        <w:t>.</w:t>
      </w:r>
      <w:r>
        <w:t xml:space="preserve"> </w:t>
      </w:r>
      <w:r w:rsidR="000E1E06">
        <w:t>Jedes interagierende</w:t>
      </w:r>
      <w:r w:rsidR="00F17004">
        <w:t xml:space="preserve"> Objekt hat seine eigenes Blueprint, seine eigen</w:t>
      </w:r>
      <w:r w:rsidR="003D52D1">
        <w:t>e</w:t>
      </w:r>
      <w:r w:rsidR="00F17004">
        <w:t xml:space="preserve"> Klasse, in die nur das Objekt selbst eingeteilt ist, etwa </w:t>
      </w:r>
      <w:proofErr w:type="spellStart"/>
      <w:r w:rsidR="00F17004">
        <w:t>tacker_BP</w:t>
      </w:r>
      <w:proofErr w:type="spellEnd"/>
      <w:r w:rsidR="00F17004">
        <w:t xml:space="preserve"> oder </w:t>
      </w:r>
      <w:proofErr w:type="spellStart"/>
      <w:r w:rsidR="00F17004">
        <w:t>alarm_BP</w:t>
      </w:r>
      <w:proofErr w:type="spellEnd"/>
      <w:r w:rsidR="00F17004">
        <w:t>.</w:t>
      </w:r>
      <w:r w:rsidR="003D52D1">
        <w:t xml:space="preserve"> Jedes Blueprint wiederum kann dann aber noch in weitere, höhere Klassen eingeteilt werden. So lassen sich alle Targets in die Klasse Target Class einteilen und alle </w:t>
      </w:r>
      <w:proofErr w:type="spellStart"/>
      <w:r w:rsidR="003D52D1">
        <w:t>Distraktoren</w:t>
      </w:r>
      <w:proofErr w:type="spellEnd"/>
      <w:r w:rsidR="003D52D1">
        <w:t xml:space="preserve"> in die Klasse </w:t>
      </w:r>
      <w:proofErr w:type="spellStart"/>
      <w:r w:rsidR="003D52D1">
        <w:t>Distractor</w:t>
      </w:r>
      <w:proofErr w:type="spellEnd"/>
      <w:r w:rsidR="003D52D1">
        <w:t xml:space="preserve"> Class. Wenn man wol</w:t>
      </w:r>
      <w:r w:rsidR="000E1E06">
        <w:t xml:space="preserve">lte, könnte man durch Implementieren von Funktionen </w:t>
      </w:r>
      <w:r w:rsidR="003D52D1">
        <w:t xml:space="preserve">in den Oberklassen den Targets andere Eigenschaften geben als den </w:t>
      </w:r>
      <w:proofErr w:type="spellStart"/>
      <w:r w:rsidR="003D52D1">
        <w:t>Distraktoren</w:t>
      </w:r>
      <w:proofErr w:type="spellEnd"/>
      <w:r w:rsidR="003D52D1">
        <w:t>.</w:t>
      </w:r>
    </w:p>
    <w:p w:rsidR="000E1E06" w:rsidRDefault="000E1E06" w:rsidP="00980733">
      <w:r>
        <w:t xml:space="preserve">Angenommen, es soll für das soeben importierte </w:t>
      </w:r>
      <w:proofErr w:type="spellStart"/>
      <w:r>
        <w:t>Static</w:t>
      </w:r>
      <w:proofErr w:type="spellEnd"/>
      <w:r>
        <w:t xml:space="preserve"> </w:t>
      </w:r>
      <w:proofErr w:type="spellStart"/>
      <w:r>
        <w:t>Mesh</w:t>
      </w:r>
      <w:proofErr w:type="spellEnd"/>
      <w:r>
        <w:t xml:space="preserve"> „</w:t>
      </w:r>
      <w:proofErr w:type="spellStart"/>
      <w:r>
        <w:t>tacker</w:t>
      </w:r>
      <w:proofErr w:type="spellEnd"/>
      <w:r>
        <w:t>“, ein Tacker, ein Blueprint erstellt werden und in die Target Class eingeteilt werden.</w:t>
      </w:r>
    </w:p>
    <w:p w:rsidR="000E1E06" w:rsidRDefault="000E1E06" w:rsidP="00980733">
      <w:r>
        <w:t>Zunächst muss für den Tacker ein Blueprint erstellt werden. Dies geschieht, indem man beim markierten Tacker rechts auf „Add Script/Blueprint“ klickt. Dem neuen Blueprint muss ein Name gegeben werden (etwa „</w:t>
      </w:r>
      <w:proofErr w:type="spellStart"/>
      <w:r>
        <w:t>tacker_BP</w:t>
      </w:r>
      <w:proofErr w:type="spellEnd"/>
      <w:r>
        <w:t xml:space="preserve">“) und der Speicherort, </w:t>
      </w:r>
      <w:proofErr w:type="spellStart"/>
      <w:r>
        <w:t>optimalerweise</w:t>
      </w:r>
      <w:proofErr w:type="spellEnd"/>
      <w:r>
        <w:t xml:space="preserve"> im Ordner „</w:t>
      </w:r>
      <w:proofErr w:type="spellStart"/>
      <w:r>
        <w:t>Blueprints</w:t>
      </w:r>
      <w:proofErr w:type="spellEnd"/>
      <w:r>
        <w:t>“, in dem</w:t>
      </w:r>
      <w:r w:rsidR="00C858FA">
        <w:t xml:space="preserve"> sich alle </w:t>
      </w:r>
      <w:proofErr w:type="spellStart"/>
      <w:r w:rsidR="00C858FA">
        <w:t>Blueprints</w:t>
      </w:r>
      <w:proofErr w:type="spellEnd"/>
      <w:r w:rsidR="00C858FA">
        <w:t xml:space="preserve"> befinden, muss gewählt werden. Nun öffnet sich ein neues Fenster oder ein neuer Tab. Dies ist der erstellte Tacker-Blueprint.</w:t>
      </w:r>
    </w:p>
    <w:p w:rsidR="00C858FA" w:rsidRDefault="00C858FA" w:rsidP="00980733">
      <w:r>
        <w:t xml:space="preserve">Das </w:t>
      </w:r>
      <w:proofErr w:type="spellStart"/>
      <w:r>
        <w:t>Static</w:t>
      </w:r>
      <w:proofErr w:type="spellEnd"/>
      <w:r>
        <w:t xml:space="preserve"> </w:t>
      </w:r>
      <w:proofErr w:type="spellStart"/>
      <w:r>
        <w:t>Mesh</w:t>
      </w:r>
      <w:proofErr w:type="spellEnd"/>
      <w:r>
        <w:t xml:space="preserve"> </w:t>
      </w:r>
      <w:proofErr w:type="spellStart"/>
      <w:r>
        <w:t>tacker</w:t>
      </w:r>
      <w:proofErr w:type="spellEnd"/>
      <w:r>
        <w:t xml:space="preserve"> besitzt jetzt also eine Klasse, „</w:t>
      </w:r>
      <w:proofErr w:type="spellStart"/>
      <w:r>
        <w:t>tacker_BP</w:t>
      </w:r>
      <w:proofErr w:type="spellEnd"/>
      <w:r>
        <w:t xml:space="preserve">“. </w:t>
      </w:r>
    </w:p>
    <w:p w:rsidR="00C858FA" w:rsidRDefault="00C858FA" w:rsidP="00980733"/>
    <w:p w:rsidR="00F90C88" w:rsidRDefault="00F90C88" w:rsidP="00980733">
      <w:r>
        <w:t xml:space="preserve">Für </w:t>
      </w:r>
      <w:proofErr w:type="spellStart"/>
      <w:r>
        <w:t>OoI</w:t>
      </w:r>
      <w:proofErr w:type="spellEnd"/>
      <w:r>
        <w:t xml:space="preserve"> oder </w:t>
      </w:r>
      <w:proofErr w:type="spellStart"/>
      <w:r>
        <w:t>Distraktoren</w:t>
      </w:r>
      <w:proofErr w:type="spellEnd"/>
      <w:r>
        <w:t xml:space="preserve"> </w:t>
      </w:r>
      <w:r w:rsidR="00AA3E55">
        <w:t xml:space="preserve">wird anschließend als Parent Class unter „Search Class“ die Oberklasse „Class“ ausgewählt. In dieser sind alle </w:t>
      </w:r>
      <w:proofErr w:type="spellStart"/>
      <w:r w:rsidR="00AA3E55">
        <w:t>OoI</w:t>
      </w:r>
      <w:proofErr w:type="spellEnd"/>
      <w:r w:rsidR="00AA3E55">
        <w:t xml:space="preserve"> und </w:t>
      </w:r>
      <w:proofErr w:type="spellStart"/>
      <w:r w:rsidR="00AA3E55">
        <w:t>Distraktoren</w:t>
      </w:r>
      <w:proofErr w:type="spellEnd"/>
      <w:r w:rsidR="00AA3E55">
        <w:t xml:space="preserve"> gesammelt. </w:t>
      </w:r>
    </w:p>
    <w:p w:rsidR="00C2273A" w:rsidRDefault="00C2273A" w:rsidP="00980733"/>
    <w:p w:rsidR="00AA3E55" w:rsidRDefault="00AA3E55" w:rsidP="00980733">
      <w:r>
        <w:t>Für einen Überblick über alle Klassen und die Einteilungen dient folgende Grafik:</w:t>
      </w:r>
    </w:p>
    <w:p w:rsidR="00397F1A" w:rsidRDefault="00A14927" w:rsidP="00397F1A">
      <w:pPr>
        <w:keepNext/>
      </w:pPr>
      <w:r>
        <w:rPr>
          <w:noProof/>
          <w:lang w:eastAsia="de-DE"/>
        </w:rPr>
        <w:lastRenderedPageBreak/>
        <w:drawing>
          <wp:inline distT="0" distB="0" distL="0" distR="0" wp14:anchorId="5872E6C1" wp14:editId="4B0B57A0">
            <wp:extent cx="6223000" cy="3638550"/>
            <wp:effectExtent l="0" t="0" r="25400" b="19050"/>
            <wp:docPr id="19" name="Diagram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14927" w:rsidRDefault="00397F1A" w:rsidP="00397F1A">
      <w:pPr>
        <w:pStyle w:val="Beschriftung"/>
      </w:pPr>
      <w:r>
        <w:t xml:space="preserve">Abbildung </w:t>
      </w:r>
      <w:fldSimple w:instr=" SEQ Abbildung \* ARABIC ">
        <w:r>
          <w:rPr>
            <w:noProof/>
          </w:rPr>
          <w:t>1</w:t>
        </w:r>
      </w:fldSimple>
      <w:r>
        <w:t>: Systematische Darstellung der Hierarchie</w:t>
      </w:r>
    </w:p>
    <w:p w:rsidR="0072136B" w:rsidRDefault="0072136B" w:rsidP="00D67FA9"/>
    <w:p w:rsidR="00F21B4F" w:rsidRDefault="00C2273A" w:rsidP="00F21B4F">
      <w:pPr>
        <w:pStyle w:val="berschrift2"/>
      </w:pPr>
      <w:bookmarkStart w:id="7" w:name="_Toc493337159"/>
      <w:r>
        <w:t>Einteilung in Oberk</w:t>
      </w:r>
      <w:r w:rsidR="00F21B4F">
        <w:t>lassen</w:t>
      </w:r>
      <w:bookmarkEnd w:id="7"/>
    </w:p>
    <w:p w:rsidR="005F6F01" w:rsidRDefault="005F6F01" w:rsidP="00D67FA9">
      <w:r>
        <w:t>Um ein erstelltes Objekt und sei</w:t>
      </w:r>
      <w:r w:rsidR="00C2273A">
        <w:t>n Blueprint in seine jeweilige Oberk</w:t>
      </w:r>
      <w:r>
        <w:t>lasse einzuteilen, wählt man im Blueprint unter Class Settings die ge</w:t>
      </w:r>
      <w:r w:rsidR="00F17004">
        <w:t>w</w:t>
      </w:r>
      <w:r>
        <w:t xml:space="preserve">ünschte Klasse (Target Class oder </w:t>
      </w:r>
      <w:proofErr w:type="spellStart"/>
      <w:r>
        <w:t>Distractor</w:t>
      </w:r>
      <w:proofErr w:type="spellEnd"/>
      <w:r>
        <w:t xml:space="preserve"> Class) aus. Me</w:t>
      </w:r>
      <w:r w:rsidR="00F17004">
        <w:t xml:space="preserve">ist ist es so, dass ein </w:t>
      </w:r>
      <w:r>
        <w:t xml:space="preserve">Objekt je nach Level ein </w:t>
      </w:r>
      <w:r w:rsidR="00C858FA">
        <w:t>Target</w:t>
      </w:r>
      <w:r>
        <w:t xml:space="preserve"> oder auch ein </w:t>
      </w:r>
      <w:proofErr w:type="spellStart"/>
      <w:r>
        <w:t>Distraktor</w:t>
      </w:r>
      <w:proofErr w:type="spellEnd"/>
      <w:r>
        <w:t xml:space="preserve"> sein kann. Aus diesem Grund kann man das Blueprint </w:t>
      </w:r>
      <w:proofErr w:type="spellStart"/>
      <w:r>
        <w:t>Actor</w:t>
      </w:r>
      <w:proofErr w:type="spellEnd"/>
      <w:r>
        <w:t xml:space="preserve"> duplizieren und je dem einen die Target Class zuweisen und dem anderen die </w:t>
      </w:r>
      <w:proofErr w:type="spellStart"/>
      <w:r>
        <w:t>Distractor</w:t>
      </w:r>
      <w:proofErr w:type="spellEnd"/>
      <w:r>
        <w:t xml:space="preserve"> Class</w:t>
      </w:r>
      <w:r w:rsidR="00F17004">
        <w:t>.</w:t>
      </w:r>
    </w:p>
    <w:p w:rsidR="00D67FA9" w:rsidRPr="006E6415" w:rsidRDefault="00D67FA9" w:rsidP="00D67FA9"/>
    <w:p w:rsidR="00087731" w:rsidRPr="00247CC7" w:rsidRDefault="00087731" w:rsidP="00087731">
      <w:pPr>
        <w:pStyle w:val="berschrift2"/>
      </w:pPr>
      <w:r w:rsidRPr="00247CC7">
        <w:t>Tags</w:t>
      </w:r>
    </w:p>
    <w:p w:rsidR="00C2273A" w:rsidRDefault="00F17004" w:rsidP="00087731">
      <w:r>
        <w:t xml:space="preserve">Alle Targets, also gleichzeitig alle Objekte mit </w:t>
      </w:r>
      <w:proofErr w:type="spellStart"/>
      <w:r>
        <w:t>Blueprints</w:t>
      </w:r>
      <w:proofErr w:type="spellEnd"/>
      <w:r>
        <w:t xml:space="preserve">, werden mit Tags versehen, um zuzuweisen, in welchen Levels </w:t>
      </w:r>
      <w:r w:rsidR="00C2273A">
        <w:t>sie vorkommen. Im jeweiligen Level werden dann nur jene Objekte auf Positionsveränderung kontrolliert, die mit dem entsprechenden Tag (Level1,</w:t>
      </w:r>
      <w:r w:rsidR="00C858FA">
        <w:t xml:space="preserve"> </w:t>
      </w:r>
      <w:r w:rsidR="00C2273A">
        <w:t>Level2,</w:t>
      </w:r>
      <w:r w:rsidR="00C858FA">
        <w:t xml:space="preserve"> </w:t>
      </w:r>
      <w:r w:rsidR="00C2273A">
        <w:t>Level3,…) versehen sind. Tags können im Details Tab unter „Tab“ bearbeitet werden.</w:t>
      </w:r>
    </w:p>
    <w:p w:rsidR="00F21B4F" w:rsidRPr="00087731" w:rsidRDefault="00F21B4F" w:rsidP="00F21B4F"/>
    <w:p w:rsidR="00F21B4F" w:rsidRDefault="00C52938" w:rsidP="00F21B4F">
      <w:pPr>
        <w:pStyle w:val="berschrift2"/>
      </w:pPr>
      <w:r>
        <w:t>Speicherung</w:t>
      </w:r>
    </w:p>
    <w:p w:rsidR="00F21B4F" w:rsidRDefault="00F21B4F" w:rsidP="00F21B4F"/>
    <w:p w:rsidR="00C2273A" w:rsidRDefault="00C2273A" w:rsidP="00F21B4F">
      <w:r>
        <w:t>Der gesamte Vorgang der Ortsveränderungsregistrierung läuft im Groben folgendermaßen ab:</w:t>
      </w:r>
    </w:p>
    <w:p w:rsidR="006E6415" w:rsidRDefault="006E6415" w:rsidP="006E6415">
      <w:pPr>
        <w:pStyle w:val="Listenabsatz"/>
        <w:numPr>
          <w:ilvl w:val="0"/>
          <w:numId w:val="2"/>
        </w:numPr>
      </w:pPr>
      <w:r>
        <w:t xml:space="preserve">Abspeichern der Ausgangspositionen der Targets im ersten Teillevel im </w:t>
      </w:r>
      <w:proofErr w:type="spellStart"/>
      <w:r>
        <w:t>SaveGame</w:t>
      </w:r>
      <w:proofErr w:type="spellEnd"/>
      <w:r>
        <w:t xml:space="preserve"> „Original </w:t>
      </w:r>
      <w:proofErr w:type="spellStart"/>
      <w:r>
        <w:t>Positions</w:t>
      </w:r>
      <w:proofErr w:type="spellEnd"/>
      <w:r>
        <w:t>“</w:t>
      </w:r>
    </w:p>
    <w:p w:rsidR="006E6415" w:rsidRDefault="006E6415" w:rsidP="006E6415">
      <w:pPr>
        <w:pStyle w:val="Listenabsatz"/>
        <w:numPr>
          <w:ilvl w:val="0"/>
          <w:numId w:val="2"/>
        </w:numPr>
      </w:pPr>
      <w:r>
        <w:t xml:space="preserve">Vergleich der im zweiten Teillevel teilweise </w:t>
      </w:r>
      <w:proofErr w:type="spellStart"/>
      <w:r>
        <w:t>verränderten</w:t>
      </w:r>
      <w:proofErr w:type="spellEnd"/>
      <w:r>
        <w:t xml:space="preserve"> Positionen der Targets mit den im </w:t>
      </w:r>
      <w:proofErr w:type="spellStart"/>
      <w:r>
        <w:t>SaveGame</w:t>
      </w:r>
      <w:proofErr w:type="spellEnd"/>
      <w:r>
        <w:t xml:space="preserve"> „Original </w:t>
      </w:r>
      <w:proofErr w:type="spellStart"/>
      <w:r>
        <w:t>Positions</w:t>
      </w:r>
      <w:proofErr w:type="spellEnd"/>
      <w:r>
        <w:t xml:space="preserve">“ gespeicherten Ausgangspositionen. Abspeichern der neuen Positionen im </w:t>
      </w:r>
      <w:proofErr w:type="spellStart"/>
      <w:r>
        <w:t>SaveGame</w:t>
      </w:r>
      <w:proofErr w:type="spellEnd"/>
      <w:r>
        <w:t xml:space="preserve"> „</w:t>
      </w:r>
      <w:proofErr w:type="spellStart"/>
      <w:r>
        <w:t>NewLocationSave</w:t>
      </w:r>
      <w:proofErr w:type="spellEnd"/>
      <w:r>
        <w:t>“</w:t>
      </w:r>
    </w:p>
    <w:p w:rsidR="006128D1" w:rsidRDefault="006128D1" w:rsidP="006128D1">
      <w:pPr>
        <w:pStyle w:val="Listenabsatz"/>
        <w:numPr>
          <w:ilvl w:val="0"/>
          <w:numId w:val="2"/>
        </w:numPr>
      </w:pPr>
      <w:r>
        <w:lastRenderedPageBreak/>
        <w:t>Punktevergabe durch Vergleich der</w:t>
      </w:r>
      <w:r w:rsidR="006E6415">
        <w:t xml:space="preserve"> veränderten Positionen aus dem </w:t>
      </w:r>
      <w:proofErr w:type="spellStart"/>
      <w:r w:rsidR="006E6415">
        <w:t>SaveGame</w:t>
      </w:r>
      <w:proofErr w:type="spellEnd"/>
      <w:r w:rsidR="006E6415">
        <w:t xml:space="preserve"> „</w:t>
      </w:r>
      <w:proofErr w:type="spellStart"/>
      <w:r w:rsidR="006E6415">
        <w:t>NewLocationSave</w:t>
      </w:r>
      <w:proofErr w:type="spellEnd"/>
      <w:r w:rsidR="006E6415">
        <w:t xml:space="preserve">“ mit den aktuellen Positionen der Targets, die </w:t>
      </w:r>
      <w:r>
        <w:t xml:space="preserve">sich </w:t>
      </w:r>
      <w:r w:rsidR="006E6415">
        <w:t>durch d</w:t>
      </w:r>
      <w:r>
        <w:t>en Nutzer evtl. verändert haben</w:t>
      </w:r>
      <w:r w:rsidR="006E6415">
        <w:t xml:space="preserve"> (</w:t>
      </w:r>
      <w:r>
        <w:t xml:space="preserve">entweder </w:t>
      </w:r>
      <w:r w:rsidR="006E6415">
        <w:t xml:space="preserve">zurecht oder zu Unrecht). </w:t>
      </w:r>
      <w:r>
        <w:t xml:space="preserve">Abspeichern der Punkte im </w:t>
      </w:r>
      <w:proofErr w:type="spellStart"/>
      <w:r>
        <w:t>SaveGame</w:t>
      </w:r>
      <w:proofErr w:type="spellEnd"/>
      <w:r>
        <w:t xml:space="preserve"> „</w:t>
      </w:r>
      <w:proofErr w:type="spellStart"/>
      <w:r>
        <w:t>Result</w:t>
      </w:r>
      <w:proofErr w:type="spellEnd"/>
      <w:r>
        <w:t>“</w:t>
      </w:r>
    </w:p>
    <w:p w:rsidR="006128D1" w:rsidRDefault="006128D1" w:rsidP="006128D1"/>
    <w:p w:rsidR="006128D1" w:rsidRDefault="006128D1" w:rsidP="006128D1">
      <w:pPr>
        <w:pStyle w:val="berschrift2"/>
      </w:pPr>
      <w:r>
        <w:t>Speichern der ursprünglichen Positionen</w:t>
      </w:r>
    </w:p>
    <w:p w:rsidR="006128D1" w:rsidRDefault="006128D1" w:rsidP="006128D1"/>
    <w:p w:rsidR="006128D1" w:rsidRDefault="006128D1" w:rsidP="006128D1">
      <w:r>
        <w:t xml:space="preserve">Der unter 1. grob beschriebene Verlauf lässt sich im sogenannten Level-Bleuprint eines jeden 1. Teillevels einsehen. Hierzu öffne man zunächst ein beliebiges 1. Teillevel und klicke über dem </w:t>
      </w:r>
      <w:proofErr w:type="spellStart"/>
      <w:r>
        <w:t>Viewport</w:t>
      </w:r>
      <w:proofErr w:type="spellEnd"/>
      <w:r>
        <w:t xml:space="preserve"> auf „Blueprint“ und dann auf „Open Level Blueprint“.</w:t>
      </w:r>
    </w:p>
    <w:p w:rsidR="006128D1" w:rsidRDefault="006128D1" w:rsidP="006128D1">
      <w:r>
        <w:t xml:space="preserve">Das Level Blueprint bezieht sich nur auf dieses </w:t>
      </w:r>
      <w:proofErr w:type="gramStart"/>
      <w:r>
        <w:t>eine</w:t>
      </w:r>
      <w:proofErr w:type="gramEnd"/>
      <w:r>
        <w:t xml:space="preserve"> Level, kann also auch nur im jeweiligen Level ausgeführt werden. Der Code ist folgender:</w:t>
      </w:r>
    </w:p>
    <w:p w:rsidR="006128D1" w:rsidRDefault="006128D1" w:rsidP="006128D1"/>
    <w:p w:rsidR="006128D1" w:rsidRDefault="006128D1" w:rsidP="006128D1"/>
    <w:p w:rsidR="006128D1" w:rsidRDefault="006128D1" w:rsidP="006128D1"/>
    <w:p w:rsidR="006128D1" w:rsidRDefault="006128D1" w:rsidP="006128D1">
      <w:r>
        <w:t xml:space="preserve">Bei Beginn des Levels wird ein </w:t>
      </w:r>
      <w:proofErr w:type="spellStart"/>
      <w:r>
        <w:t>Timer</w:t>
      </w:r>
      <w:proofErr w:type="spellEnd"/>
      <w:r>
        <w:t>, ein Delay, ausgelöst, der 15 Sekunden andauert. Dieses sind die 15 Sekunden, die der Proband Zeit hat, sich die sich im Raum befindenden Targets einzuprägen. Bevor nun nach Ablauf dieser Zeit der Proband in den Flur versetzt wird, beginnt ein Speicherprozess:</w:t>
      </w:r>
    </w:p>
    <w:p w:rsidR="006128D1" w:rsidRDefault="006128D1" w:rsidP="006128D1"/>
    <w:p w:rsidR="006128D1" w:rsidRDefault="006128D1" w:rsidP="006128D1"/>
    <w:p w:rsidR="006128D1" w:rsidRDefault="006128D1" w:rsidP="006128D1">
      <w:r>
        <w:t>Abgespeichert werden:</w:t>
      </w:r>
    </w:p>
    <w:p w:rsidR="006128D1" w:rsidRDefault="006128D1" w:rsidP="006128D1">
      <w:r>
        <w:t>- die Namen aller Targets</w:t>
      </w:r>
    </w:p>
    <w:p w:rsidR="006128D1" w:rsidRDefault="006128D1" w:rsidP="006128D1">
      <w:r>
        <w:t>- die Transformation, also der Ort und die Rotation, aller Targets</w:t>
      </w:r>
    </w:p>
    <w:p w:rsidR="006128D1" w:rsidRDefault="006128D1" w:rsidP="006128D1">
      <w:r>
        <w:t>- in welchem Level wir uns aktuell befinden (wird manuell eingestellt, z.B. Level3)</w:t>
      </w:r>
    </w:p>
    <w:p w:rsidR="006128D1" w:rsidRDefault="006128D1" w:rsidP="006128D1">
      <w:r>
        <w:t>- wie das nächste Teillevel also heißt (wird manuell eingestellt, z.B. Part2Level3)</w:t>
      </w:r>
    </w:p>
    <w:p w:rsidR="006128D1" w:rsidRDefault="006128D1" w:rsidP="006128D1"/>
    <w:p w:rsidR="006128D1" w:rsidRDefault="003773D8" w:rsidP="006128D1">
      <w:r>
        <w:t xml:space="preserve">Durch den abschließenden Befehl „Save Game </w:t>
      </w:r>
      <w:proofErr w:type="spellStart"/>
      <w:r>
        <w:t>to</w:t>
      </w:r>
      <w:proofErr w:type="spellEnd"/>
      <w:r>
        <w:t xml:space="preserve"> Slot“ werden alle oben genannten Informationen im Slot „Original </w:t>
      </w:r>
      <w:proofErr w:type="spellStart"/>
      <w:r>
        <w:t>Positions</w:t>
      </w:r>
      <w:proofErr w:type="spellEnd"/>
      <w:r>
        <w:t xml:space="preserve">“ abgespeichert. Das </w:t>
      </w:r>
      <w:proofErr w:type="spellStart"/>
      <w:r>
        <w:t>SaveGame</w:t>
      </w:r>
      <w:proofErr w:type="spellEnd"/>
      <w:r>
        <w:t xml:space="preserve"> findet man im Explorer im Ordner „</w:t>
      </w:r>
      <w:proofErr w:type="spellStart"/>
      <w:r>
        <w:t>Saved</w:t>
      </w:r>
      <w:proofErr w:type="spellEnd"/>
      <w:r>
        <w:t>“. Es ist nicht lesbar. Wie schon erwähnt wird nach erfolgreicher Speicherung das Level „Floor“ geöffnet.</w:t>
      </w:r>
    </w:p>
    <w:p w:rsidR="003773D8" w:rsidRDefault="003773D8" w:rsidP="006128D1"/>
    <w:p w:rsidR="003773D8" w:rsidRDefault="003773D8" w:rsidP="006128D1"/>
    <w:p w:rsidR="003773D8" w:rsidRDefault="003773D8" w:rsidP="003773D8">
      <w:pPr>
        <w:pStyle w:val="berschrift2"/>
      </w:pPr>
      <w:r>
        <w:t>Automatischer Vergleich der Positionen aus Teillevel 2 mit Teillevel 1</w:t>
      </w:r>
    </w:p>
    <w:p w:rsidR="006128D1" w:rsidRDefault="006128D1" w:rsidP="006128D1"/>
    <w:p w:rsidR="003773D8" w:rsidRDefault="003773D8" w:rsidP="006128D1">
      <w:r>
        <w:t xml:space="preserve">Den Vergleich der Positionen der Targets im Teillevel 2 mit denen aus Teillevel 1 kann man wieder im Level Blueprint des Teillevels 2 einsehen. </w:t>
      </w:r>
    </w:p>
    <w:p w:rsidR="003773D8" w:rsidRDefault="003773D8" w:rsidP="006128D1">
      <w:r>
        <w:lastRenderedPageBreak/>
        <w:t xml:space="preserve">Im Teillevel 2 haben sich die Positionen der Targets teilweise verändert. Wenn der Proband in den Raum zurückkehrt, Teillevel 2 also geöffnet wird, wird im Hintergrund direkt wieder ein </w:t>
      </w:r>
      <w:proofErr w:type="spellStart"/>
      <w:r>
        <w:t>SaveGame</w:t>
      </w:r>
      <w:proofErr w:type="spellEnd"/>
      <w:r>
        <w:t xml:space="preserve"> erstellt</w:t>
      </w:r>
    </w:p>
    <w:p w:rsidR="003773D8" w:rsidRDefault="003773D8" w:rsidP="006128D1"/>
    <w:p w:rsidR="003773D8" w:rsidRDefault="003773D8" w:rsidP="006128D1"/>
    <w:p w:rsidR="003773D8" w:rsidRDefault="003773D8" w:rsidP="006128D1">
      <w:r>
        <w:t>Abgespeichert werden:</w:t>
      </w:r>
    </w:p>
    <w:tbl>
      <w:tblPr>
        <w:tblStyle w:val="Tabellenraster"/>
        <w:tblW w:w="0" w:type="auto"/>
        <w:tblLook w:val="04A0" w:firstRow="1" w:lastRow="0" w:firstColumn="1" w:lastColumn="0" w:noHBand="0" w:noVBand="1"/>
      </w:tblPr>
      <w:tblGrid>
        <w:gridCol w:w="2998"/>
        <w:gridCol w:w="3246"/>
        <w:gridCol w:w="1135"/>
        <w:gridCol w:w="1683"/>
      </w:tblGrid>
      <w:tr w:rsidR="00DF6C2A" w:rsidTr="003773D8">
        <w:tc>
          <w:tcPr>
            <w:tcW w:w="2607" w:type="dxa"/>
          </w:tcPr>
          <w:p w:rsidR="003773D8" w:rsidRDefault="003773D8" w:rsidP="003773D8">
            <w:r>
              <w:t>Array, das abgespeichert wird</w:t>
            </w:r>
          </w:p>
        </w:tc>
        <w:tc>
          <w:tcPr>
            <w:tcW w:w="2199" w:type="dxa"/>
          </w:tcPr>
          <w:p w:rsidR="003773D8" w:rsidRDefault="003773D8" w:rsidP="003773D8">
            <w:r>
              <w:t>Funktion</w:t>
            </w:r>
          </w:p>
        </w:tc>
        <w:tc>
          <w:tcPr>
            <w:tcW w:w="2128" w:type="dxa"/>
          </w:tcPr>
          <w:p w:rsidR="003773D8" w:rsidRDefault="003773D8" w:rsidP="003773D8">
            <w:r>
              <w:t>Typ</w:t>
            </w:r>
          </w:p>
        </w:tc>
        <w:tc>
          <w:tcPr>
            <w:tcW w:w="2128" w:type="dxa"/>
          </w:tcPr>
          <w:p w:rsidR="003773D8" w:rsidRDefault="003773D8" w:rsidP="003773D8">
            <w:r>
              <w:t>Beispiel</w:t>
            </w:r>
          </w:p>
        </w:tc>
      </w:tr>
      <w:tr w:rsidR="00DF6C2A" w:rsidRPr="003773D8" w:rsidTr="003773D8">
        <w:tc>
          <w:tcPr>
            <w:tcW w:w="2607" w:type="dxa"/>
          </w:tcPr>
          <w:p w:rsidR="003773D8" w:rsidRDefault="003773D8" w:rsidP="003773D8">
            <w:proofErr w:type="spellStart"/>
            <w:r>
              <w:t>ChangedObjectNameArray</w:t>
            </w:r>
            <w:r w:rsidR="00DF6C2A">
              <w:t>Save</w:t>
            </w:r>
            <w:proofErr w:type="spellEnd"/>
          </w:p>
        </w:tc>
        <w:tc>
          <w:tcPr>
            <w:tcW w:w="2199" w:type="dxa"/>
          </w:tcPr>
          <w:p w:rsidR="003773D8" w:rsidRDefault="003773D8" w:rsidP="003773D8">
            <w:r>
              <w:t>Die Namen aller Targets (entspricht „</w:t>
            </w:r>
            <w:proofErr w:type="spellStart"/>
            <w:r>
              <w:t>Object</w:t>
            </w:r>
            <w:proofErr w:type="spellEnd"/>
            <w:r>
              <w:t xml:space="preserve"> Name Array, aber </w:t>
            </w:r>
            <w:proofErr w:type="spellStart"/>
            <w:r>
              <w:t>evtl</w:t>
            </w:r>
            <w:proofErr w:type="spellEnd"/>
            <w:r>
              <w:t xml:space="preserve"> andere Reihenfolge der Namen“</w:t>
            </w:r>
          </w:p>
        </w:tc>
        <w:tc>
          <w:tcPr>
            <w:tcW w:w="2128" w:type="dxa"/>
          </w:tcPr>
          <w:p w:rsidR="003773D8" w:rsidRPr="003773D8" w:rsidRDefault="00DF6C2A" w:rsidP="003773D8">
            <w:pPr>
              <w:rPr>
                <w:lang w:val="en-US"/>
              </w:rPr>
            </w:pPr>
            <w:r>
              <w:rPr>
                <w:lang w:val="en-US"/>
              </w:rPr>
              <w:t>Name</w:t>
            </w:r>
          </w:p>
        </w:tc>
        <w:tc>
          <w:tcPr>
            <w:tcW w:w="2128" w:type="dxa"/>
          </w:tcPr>
          <w:p w:rsidR="003773D8" w:rsidRPr="003773D8" w:rsidRDefault="003773D8" w:rsidP="003773D8">
            <w:pPr>
              <w:rPr>
                <w:lang w:val="en-US"/>
              </w:rPr>
            </w:pPr>
            <w:r w:rsidRPr="003773D8">
              <w:rPr>
                <w:lang w:val="en-US"/>
              </w:rPr>
              <w:t>[</w:t>
            </w:r>
            <w:proofErr w:type="spellStart"/>
            <w:r w:rsidRPr="003773D8">
              <w:rPr>
                <w:lang w:val="en-US"/>
              </w:rPr>
              <w:t>alarm_BP</w:t>
            </w:r>
            <w:proofErr w:type="spellEnd"/>
            <w:r w:rsidRPr="003773D8">
              <w:rPr>
                <w:lang w:val="en-US"/>
              </w:rPr>
              <w:t xml:space="preserve">, </w:t>
            </w:r>
            <w:proofErr w:type="spellStart"/>
            <w:r w:rsidRPr="003773D8">
              <w:rPr>
                <w:lang w:val="en-US"/>
              </w:rPr>
              <w:t>notebook_BP</w:t>
            </w:r>
            <w:proofErr w:type="spellEnd"/>
            <w:proofErr w:type="gramStart"/>
            <w:r w:rsidR="00DF6C2A">
              <w:rPr>
                <w:lang w:val="en-US"/>
              </w:rPr>
              <w:t>,…</w:t>
            </w:r>
            <w:proofErr w:type="gramEnd"/>
            <w:r w:rsidRPr="003773D8">
              <w:rPr>
                <w:lang w:val="en-US"/>
              </w:rPr>
              <w:t>]</w:t>
            </w:r>
          </w:p>
          <w:p w:rsidR="003773D8" w:rsidRPr="003773D8" w:rsidRDefault="003773D8" w:rsidP="003773D8">
            <w:pPr>
              <w:rPr>
                <w:lang w:val="en-US"/>
              </w:rPr>
            </w:pPr>
          </w:p>
        </w:tc>
      </w:tr>
      <w:tr w:rsidR="00DF6C2A" w:rsidTr="003773D8">
        <w:tc>
          <w:tcPr>
            <w:tcW w:w="2607" w:type="dxa"/>
          </w:tcPr>
          <w:p w:rsidR="003773D8" w:rsidRDefault="003773D8" w:rsidP="003773D8">
            <w:proofErr w:type="spellStart"/>
            <w:r>
              <w:t>HasPositionChangedArray</w:t>
            </w:r>
            <w:r w:rsidR="00DF6C2A">
              <w:t>Save</w:t>
            </w:r>
            <w:proofErr w:type="spellEnd"/>
          </w:p>
        </w:tc>
        <w:tc>
          <w:tcPr>
            <w:tcW w:w="2199" w:type="dxa"/>
          </w:tcPr>
          <w:p w:rsidR="003773D8" w:rsidRDefault="003773D8" w:rsidP="003773D8">
            <w:r>
              <w:t xml:space="preserve">ob sich das jeweilige Objekt </w:t>
            </w:r>
            <w:r w:rsidR="00DF6C2A">
              <w:t>beim Übergang Teillevel1 -&gt; Teillevel2 verändert hat (entspricht Reihenfolge wie „</w:t>
            </w:r>
            <w:proofErr w:type="spellStart"/>
            <w:r w:rsidR="00DF6C2A">
              <w:t>ChangedObjectNameArraySave</w:t>
            </w:r>
            <w:proofErr w:type="spellEnd"/>
            <w:r w:rsidR="00DF6C2A">
              <w:t>“)</w:t>
            </w:r>
          </w:p>
        </w:tc>
        <w:tc>
          <w:tcPr>
            <w:tcW w:w="2128" w:type="dxa"/>
          </w:tcPr>
          <w:p w:rsidR="003773D8" w:rsidRDefault="00DF6C2A" w:rsidP="003773D8">
            <w:r>
              <w:t>Boolean (1 oder 0 bzw. Ja oder Nein)</w:t>
            </w:r>
          </w:p>
        </w:tc>
        <w:tc>
          <w:tcPr>
            <w:tcW w:w="2128" w:type="dxa"/>
          </w:tcPr>
          <w:p w:rsidR="003773D8" w:rsidRDefault="003773D8" w:rsidP="003773D8">
            <w:r>
              <w:t>[</w:t>
            </w:r>
            <w:r w:rsidR="00DF6C2A">
              <w:t>1,0,…]</w:t>
            </w:r>
          </w:p>
        </w:tc>
      </w:tr>
      <w:tr w:rsidR="00DF6C2A" w:rsidTr="003773D8">
        <w:tc>
          <w:tcPr>
            <w:tcW w:w="2607" w:type="dxa"/>
          </w:tcPr>
          <w:p w:rsidR="003773D8" w:rsidRDefault="00DF6C2A" w:rsidP="003773D8">
            <w:proofErr w:type="spellStart"/>
            <w:r>
              <w:t>ChangedTransformArraySave</w:t>
            </w:r>
            <w:proofErr w:type="spellEnd"/>
          </w:p>
        </w:tc>
        <w:tc>
          <w:tcPr>
            <w:tcW w:w="2199" w:type="dxa"/>
          </w:tcPr>
          <w:p w:rsidR="003773D8" w:rsidRDefault="00DF6C2A" w:rsidP="003773D8">
            <w:r>
              <w:t xml:space="preserve">Listet die neuen Positionen der Targets, unabhängig davon, ob eine Veränderung stattgefunden hat (entspricht Reihenfolge wie </w:t>
            </w:r>
            <w:proofErr w:type="spellStart"/>
            <w:r>
              <w:t>ChangedObjectNameArraySave</w:t>
            </w:r>
            <w:proofErr w:type="spellEnd"/>
            <w:r>
              <w:t>“)</w:t>
            </w:r>
          </w:p>
        </w:tc>
        <w:tc>
          <w:tcPr>
            <w:tcW w:w="2128" w:type="dxa"/>
          </w:tcPr>
          <w:p w:rsidR="003773D8" w:rsidRDefault="00DF6C2A" w:rsidP="003773D8">
            <w:r>
              <w:t>Transform</w:t>
            </w:r>
          </w:p>
          <w:p w:rsidR="00DF6C2A" w:rsidRDefault="00DF6C2A" w:rsidP="003773D8">
            <w:r>
              <w:t>(</w:t>
            </w:r>
            <w:proofErr w:type="spellStart"/>
            <w:r>
              <w:t>x,y,z</w:t>
            </w:r>
            <w:proofErr w:type="spellEnd"/>
            <w:r>
              <w:t xml:space="preserve">, </w:t>
            </w:r>
            <w:proofErr w:type="spellStart"/>
            <w:r>
              <w:t>alpha</w:t>
            </w:r>
            <w:proofErr w:type="spellEnd"/>
            <w:r>
              <w:t xml:space="preserve">, </w:t>
            </w:r>
            <w:proofErr w:type="spellStart"/>
            <w:r>
              <w:t>beta</w:t>
            </w:r>
            <w:proofErr w:type="spellEnd"/>
            <w:r>
              <w:t xml:space="preserve">, </w:t>
            </w:r>
            <w:proofErr w:type="spellStart"/>
            <w:r>
              <w:t>gamma</w:t>
            </w:r>
            <w:proofErr w:type="spellEnd"/>
            <w:r>
              <w:t xml:space="preserve">, </w:t>
            </w:r>
            <w:proofErr w:type="spellStart"/>
            <w:r>
              <w:t>scale</w:t>
            </w:r>
            <w:proofErr w:type="spellEnd"/>
            <w:r>
              <w:t>)</w:t>
            </w:r>
          </w:p>
        </w:tc>
        <w:tc>
          <w:tcPr>
            <w:tcW w:w="2128" w:type="dxa"/>
          </w:tcPr>
          <w:p w:rsidR="003773D8" w:rsidRDefault="00DF6C2A" w:rsidP="003773D8">
            <w:r>
              <w:t>[(100, 300, 200, 0°, 0°, 90°, 1.0, 1.0, 1.0), 120, 140, 200, 90°, 0°, 0°),…]</w:t>
            </w:r>
          </w:p>
        </w:tc>
      </w:tr>
      <w:tr w:rsidR="00DF6C2A" w:rsidTr="003773D8">
        <w:tc>
          <w:tcPr>
            <w:tcW w:w="2607" w:type="dxa"/>
          </w:tcPr>
          <w:p w:rsidR="00DF6C2A" w:rsidRDefault="00DF6C2A" w:rsidP="003773D8">
            <w:proofErr w:type="spellStart"/>
            <w:r>
              <w:t>CurrentLevel</w:t>
            </w:r>
            <w:proofErr w:type="spellEnd"/>
          </w:p>
        </w:tc>
        <w:tc>
          <w:tcPr>
            <w:tcW w:w="2199" w:type="dxa"/>
          </w:tcPr>
          <w:p w:rsidR="00DF6C2A" w:rsidRDefault="00DF6C2A" w:rsidP="003773D8">
            <w:proofErr w:type="spellStart"/>
            <w:r>
              <w:t>AktuellesLevel</w:t>
            </w:r>
            <w:proofErr w:type="spellEnd"/>
          </w:p>
        </w:tc>
        <w:tc>
          <w:tcPr>
            <w:tcW w:w="2128" w:type="dxa"/>
          </w:tcPr>
          <w:p w:rsidR="00DF6C2A" w:rsidRDefault="00DF6C2A" w:rsidP="003773D8">
            <w:r>
              <w:t>Name</w:t>
            </w:r>
          </w:p>
        </w:tc>
        <w:tc>
          <w:tcPr>
            <w:tcW w:w="2128" w:type="dxa"/>
          </w:tcPr>
          <w:p w:rsidR="00DF6C2A" w:rsidRDefault="00DF6C2A" w:rsidP="003773D8">
            <w:r>
              <w:t>Level3</w:t>
            </w:r>
          </w:p>
        </w:tc>
      </w:tr>
      <w:tr w:rsidR="00DF6C2A" w:rsidTr="003773D8">
        <w:tc>
          <w:tcPr>
            <w:tcW w:w="2607" w:type="dxa"/>
          </w:tcPr>
          <w:p w:rsidR="00DF6C2A" w:rsidRDefault="00DF6C2A" w:rsidP="003773D8">
            <w:proofErr w:type="spellStart"/>
            <w:r>
              <w:t>NextLevel</w:t>
            </w:r>
            <w:proofErr w:type="spellEnd"/>
          </w:p>
        </w:tc>
        <w:tc>
          <w:tcPr>
            <w:tcW w:w="2199" w:type="dxa"/>
          </w:tcPr>
          <w:p w:rsidR="00DF6C2A" w:rsidRDefault="00DF6C2A" w:rsidP="003773D8">
            <w:r>
              <w:t>Nächstes Teillevel</w:t>
            </w:r>
          </w:p>
        </w:tc>
        <w:tc>
          <w:tcPr>
            <w:tcW w:w="2128" w:type="dxa"/>
          </w:tcPr>
          <w:p w:rsidR="00DF6C2A" w:rsidRDefault="00DF6C2A" w:rsidP="003773D8">
            <w:r>
              <w:t>Name</w:t>
            </w:r>
          </w:p>
        </w:tc>
        <w:tc>
          <w:tcPr>
            <w:tcW w:w="2128" w:type="dxa"/>
          </w:tcPr>
          <w:p w:rsidR="00DF6C2A" w:rsidRDefault="00DF6C2A" w:rsidP="003773D8">
            <w:r>
              <w:t>Part1Level6</w:t>
            </w:r>
          </w:p>
        </w:tc>
      </w:tr>
      <w:tr w:rsidR="000C30C7" w:rsidTr="003773D8">
        <w:tc>
          <w:tcPr>
            <w:tcW w:w="2607" w:type="dxa"/>
          </w:tcPr>
          <w:p w:rsidR="000C30C7" w:rsidRDefault="000C30C7" w:rsidP="003773D8">
            <w:proofErr w:type="spellStart"/>
            <w:r>
              <w:t>Possible</w:t>
            </w:r>
            <w:proofErr w:type="spellEnd"/>
            <w:r>
              <w:t xml:space="preserve"> Score</w:t>
            </w:r>
          </w:p>
        </w:tc>
        <w:tc>
          <w:tcPr>
            <w:tcW w:w="2199" w:type="dxa"/>
          </w:tcPr>
          <w:p w:rsidR="000C30C7" w:rsidRDefault="000C30C7" w:rsidP="003773D8">
            <w:r>
              <w:t>Erreichbare Punktzahl abhängig von der Anzahl der veränderten Targets</w:t>
            </w:r>
          </w:p>
        </w:tc>
        <w:tc>
          <w:tcPr>
            <w:tcW w:w="2128" w:type="dxa"/>
          </w:tcPr>
          <w:p w:rsidR="000C30C7" w:rsidRDefault="000C30C7" w:rsidP="003773D8">
            <w:r>
              <w:t>Integer</w:t>
            </w:r>
          </w:p>
        </w:tc>
        <w:tc>
          <w:tcPr>
            <w:tcW w:w="2128" w:type="dxa"/>
          </w:tcPr>
          <w:p w:rsidR="000C30C7" w:rsidRDefault="000C30C7" w:rsidP="003773D8">
            <w:r>
              <w:t>4</w:t>
            </w:r>
          </w:p>
        </w:tc>
      </w:tr>
    </w:tbl>
    <w:p w:rsidR="003773D8" w:rsidRDefault="003773D8" w:rsidP="006128D1"/>
    <w:p w:rsidR="00DF6C2A" w:rsidRDefault="00DF6C2A" w:rsidP="00DF6C2A">
      <w:r>
        <w:t xml:space="preserve">Durch den abschließenden Befehl „Save Game </w:t>
      </w:r>
      <w:proofErr w:type="spellStart"/>
      <w:r>
        <w:t>to</w:t>
      </w:r>
      <w:proofErr w:type="spellEnd"/>
      <w:r>
        <w:t xml:space="preserve"> Slot“ werden alle oben genannten Informationen im Slot „</w:t>
      </w:r>
      <w:proofErr w:type="spellStart"/>
      <w:r>
        <w:t>NewLocationsSave</w:t>
      </w:r>
      <w:proofErr w:type="spellEnd"/>
      <w:r>
        <w:t xml:space="preserve">“ abgespeichert. Das </w:t>
      </w:r>
      <w:proofErr w:type="spellStart"/>
      <w:r>
        <w:t>SaveGame</w:t>
      </w:r>
      <w:proofErr w:type="spellEnd"/>
      <w:r>
        <w:t xml:space="preserve"> findet man im Explorer im Ordner „</w:t>
      </w:r>
      <w:proofErr w:type="spellStart"/>
      <w:r>
        <w:t>Saved</w:t>
      </w:r>
      <w:proofErr w:type="spellEnd"/>
      <w:r>
        <w:t xml:space="preserve">“. Es ist nicht lesbar. Der Durchlauf des Level </w:t>
      </w:r>
      <w:proofErr w:type="spellStart"/>
      <w:r>
        <w:t>Blueprints</w:t>
      </w:r>
      <w:proofErr w:type="spellEnd"/>
      <w:r>
        <w:t xml:space="preserve"> ist damit beendet. </w:t>
      </w:r>
    </w:p>
    <w:p w:rsidR="003773D8" w:rsidRDefault="003773D8" w:rsidP="006128D1"/>
    <w:p w:rsidR="00DF6C2A" w:rsidRDefault="00DF6C2A" w:rsidP="00DF6C2A">
      <w:pPr>
        <w:pStyle w:val="berschrift2"/>
      </w:pPr>
      <w:r>
        <w:t>Punktespeicherung nach Bestätigung durch Probanden</w:t>
      </w:r>
    </w:p>
    <w:p w:rsidR="00DF6C2A" w:rsidRDefault="00DF6C2A" w:rsidP="006128D1"/>
    <w:p w:rsidR="00DF6C2A" w:rsidRDefault="00B768F3" w:rsidP="00DF6C2A">
      <w:r>
        <w:t xml:space="preserve">Der Proband hat die Aufgabe, die Veränderungen zu erkennen und die veränderten </w:t>
      </w:r>
      <w:r w:rsidR="00DF6C2A">
        <w:t>Targets</w:t>
      </w:r>
      <w:r>
        <w:t xml:space="preserve"> wieder an </w:t>
      </w:r>
      <w:r w:rsidR="00DF6C2A">
        <w:t>ihren</w:t>
      </w:r>
      <w:r w:rsidR="00D16C12">
        <w:t xml:space="preserve"> ursprünglichen Ort</w:t>
      </w:r>
      <w:r>
        <w:t xml:space="preserve"> zu stellen. </w:t>
      </w:r>
    </w:p>
    <w:p w:rsidR="00DF6C2A" w:rsidRDefault="00DF6C2A" w:rsidP="00DF6C2A">
      <w:r>
        <w:t xml:space="preserve">Ist er der Meinung, diese Aufgabe erfüllt zu haben, drückt er auf den roten Schalter rechts neben der Tür. </w:t>
      </w:r>
    </w:p>
    <w:p w:rsidR="00DF6C2A" w:rsidRDefault="00DF6C2A" w:rsidP="00DF6C2A">
      <w:r>
        <w:t xml:space="preserve">Dieser Schalter ist von einer sog. </w:t>
      </w:r>
      <w:proofErr w:type="spellStart"/>
      <w:r>
        <w:t>TriggerBox</w:t>
      </w:r>
      <w:proofErr w:type="spellEnd"/>
      <w:r>
        <w:t xml:space="preserve"> umgeben. Das heißt, dass sobald ein </w:t>
      </w:r>
      <w:proofErr w:type="spellStart"/>
      <w:r>
        <w:t>Actor</w:t>
      </w:r>
      <w:proofErr w:type="spellEnd"/>
      <w:r>
        <w:t xml:space="preserve"> wie etwa der Proband diese </w:t>
      </w:r>
      <w:proofErr w:type="spellStart"/>
      <w:r>
        <w:t>Triggerbox</w:t>
      </w:r>
      <w:proofErr w:type="spellEnd"/>
      <w:r>
        <w:t xml:space="preserve"> betritt, sie „überlappt“, ein bestimmtes Ereignis ausgelöst wird. </w:t>
      </w:r>
      <w:r w:rsidR="005428CD">
        <w:t xml:space="preserve">Dieses Ereignis kann wieder im </w:t>
      </w:r>
      <w:r w:rsidR="000C30C7">
        <w:t xml:space="preserve">Level </w:t>
      </w:r>
      <w:r w:rsidR="005428CD">
        <w:t>Blueprint eingesehen werden.</w:t>
      </w:r>
      <w:r w:rsidR="000C30C7">
        <w:t xml:space="preserve"> Es gibt dort ein Event „On </w:t>
      </w:r>
      <w:proofErr w:type="spellStart"/>
      <w:r w:rsidR="000C30C7">
        <w:t>Actor</w:t>
      </w:r>
      <w:proofErr w:type="spellEnd"/>
      <w:r w:rsidR="000C30C7">
        <w:t xml:space="preserve"> </w:t>
      </w:r>
      <w:proofErr w:type="spellStart"/>
      <w:r w:rsidR="000C30C7">
        <w:t>begin</w:t>
      </w:r>
      <w:proofErr w:type="spellEnd"/>
      <w:r w:rsidR="000C30C7">
        <w:t xml:space="preserve"> </w:t>
      </w:r>
      <w:proofErr w:type="spellStart"/>
      <w:r w:rsidR="000C30C7">
        <w:t>Overlap</w:t>
      </w:r>
      <w:proofErr w:type="spellEnd"/>
      <w:r w:rsidR="000C30C7">
        <w:t xml:space="preserve">“, was eben genau dann ausgelöst wird. Es bewirkt, dass sich ein </w:t>
      </w:r>
      <w:proofErr w:type="spellStart"/>
      <w:r w:rsidR="000C30C7">
        <w:t>Widget</w:t>
      </w:r>
      <w:proofErr w:type="spellEnd"/>
      <w:r w:rsidR="000C30C7">
        <w:t xml:space="preserve"> öffnet, mit dem man </w:t>
      </w:r>
      <w:r w:rsidR="000C30C7">
        <w:lastRenderedPageBreak/>
        <w:t xml:space="preserve">das Beenden des Levels und somit auch das Berechnen der erzielten Punkte auslösen kann. Für mehr Informationen in Bezug auf die </w:t>
      </w:r>
      <w:proofErr w:type="spellStart"/>
      <w:r w:rsidR="000C30C7">
        <w:t>Widgets</w:t>
      </w:r>
      <w:proofErr w:type="spellEnd"/>
      <w:r w:rsidR="000C30C7">
        <w:t xml:space="preserve"> bitte im Kapitel </w:t>
      </w:r>
      <w:proofErr w:type="spellStart"/>
      <w:r w:rsidR="000C30C7">
        <w:t>Widgets</w:t>
      </w:r>
      <w:proofErr w:type="spellEnd"/>
      <w:r w:rsidR="000C30C7">
        <w:t xml:space="preserve"> nachschauen.</w:t>
      </w:r>
    </w:p>
    <w:p w:rsidR="000C30C7" w:rsidRDefault="000C30C7" w:rsidP="00DF6C2A">
      <w:r>
        <w:t>Bei Bestätigung der Frage wird wiederum ein Ereignis getriggert, welches sich „</w:t>
      </w:r>
      <w:proofErr w:type="spellStart"/>
      <w:r>
        <w:t>Results</w:t>
      </w:r>
      <w:proofErr w:type="spellEnd"/>
      <w:r>
        <w:t xml:space="preserve">“ nennt. Das Ereignis kann man im MotionControllerPawn_6 einsehen. Dieser </w:t>
      </w:r>
      <w:proofErr w:type="spellStart"/>
      <w:r>
        <w:t>Pawn</w:t>
      </w:r>
      <w:proofErr w:type="spellEnd"/>
      <w:r>
        <w:t xml:space="preserve"> ist quasi der Spieler des jeweiligen Levels. Weil der Spieler selbst das Ereignis ausgelöst hat und es sich nicht um ein automatisches Event handelt, befindet sich das Event im diesem </w:t>
      </w:r>
      <w:proofErr w:type="spellStart"/>
      <w:r>
        <w:t>Pawn</w:t>
      </w:r>
      <w:proofErr w:type="spellEnd"/>
      <w:r>
        <w:t xml:space="preserve"> und nicht im Level Blueprint wie die Speichervorgänge zuvor. </w:t>
      </w:r>
    </w:p>
    <w:p w:rsidR="000C30C7" w:rsidRDefault="000C30C7" w:rsidP="00DF6C2A"/>
    <w:p w:rsidR="000C30C7" w:rsidRDefault="000C30C7" w:rsidP="00DF6C2A">
      <w:r>
        <w:t xml:space="preserve">Für jeden </w:t>
      </w:r>
      <w:proofErr w:type="gramStart"/>
      <w:r>
        <w:t>Fall ,</w:t>
      </w:r>
      <w:proofErr w:type="gramEnd"/>
      <w:r>
        <w:t xml:space="preserve"> dass der Proband eine Ortsveränderung eines Targets erkannt hat, gibt es einen Punkt. </w:t>
      </w:r>
    </w:p>
    <w:p w:rsidR="000C30C7" w:rsidRDefault="000C30C7" w:rsidP="00DF6C2A">
      <w:r>
        <w:t>Abgespeichert werden:</w:t>
      </w:r>
    </w:p>
    <w:tbl>
      <w:tblPr>
        <w:tblStyle w:val="Tabellenraster"/>
        <w:tblW w:w="0" w:type="auto"/>
        <w:tblLook w:val="04A0" w:firstRow="1" w:lastRow="0" w:firstColumn="1" w:lastColumn="0" w:noHBand="0" w:noVBand="1"/>
      </w:tblPr>
      <w:tblGrid>
        <w:gridCol w:w="2265"/>
        <w:gridCol w:w="2265"/>
        <w:gridCol w:w="2266"/>
        <w:gridCol w:w="2266"/>
      </w:tblGrid>
      <w:tr w:rsidR="000C30C7" w:rsidTr="000C30C7">
        <w:tc>
          <w:tcPr>
            <w:tcW w:w="2265" w:type="dxa"/>
          </w:tcPr>
          <w:p w:rsidR="000C30C7" w:rsidRDefault="000C30C7" w:rsidP="00DF6C2A"/>
        </w:tc>
        <w:tc>
          <w:tcPr>
            <w:tcW w:w="2265" w:type="dxa"/>
          </w:tcPr>
          <w:p w:rsidR="000C30C7" w:rsidRDefault="000C30C7" w:rsidP="00DF6C2A">
            <w:r>
              <w:t xml:space="preserve">Funktion </w:t>
            </w:r>
          </w:p>
        </w:tc>
        <w:tc>
          <w:tcPr>
            <w:tcW w:w="2266" w:type="dxa"/>
          </w:tcPr>
          <w:p w:rsidR="000C30C7" w:rsidRDefault="000C30C7" w:rsidP="00DF6C2A">
            <w:r>
              <w:t>Typ</w:t>
            </w:r>
          </w:p>
        </w:tc>
        <w:tc>
          <w:tcPr>
            <w:tcW w:w="2266" w:type="dxa"/>
          </w:tcPr>
          <w:p w:rsidR="000C30C7" w:rsidRDefault="000C30C7" w:rsidP="00DF6C2A">
            <w:r>
              <w:t>Beispiel</w:t>
            </w:r>
          </w:p>
        </w:tc>
      </w:tr>
      <w:tr w:rsidR="000C30C7" w:rsidTr="000C30C7">
        <w:tc>
          <w:tcPr>
            <w:tcW w:w="2265" w:type="dxa"/>
          </w:tcPr>
          <w:p w:rsidR="000C30C7" w:rsidRDefault="000C30C7" w:rsidP="00DF6C2A">
            <w:r>
              <w:t>Punkte</w:t>
            </w:r>
          </w:p>
        </w:tc>
        <w:tc>
          <w:tcPr>
            <w:tcW w:w="2265" w:type="dxa"/>
          </w:tcPr>
          <w:p w:rsidR="000C30C7" w:rsidRDefault="000C30C7" w:rsidP="00DF6C2A">
            <w:r>
              <w:t>Speichert die Anzahl der erreichten Punkte</w:t>
            </w:r>
          </w:p>
        </w:tc>
        <w:tc>
          <w:tcPr>
            <w:tcW w:w="2266" w:type="dxa"/>
          </w:tcPr>
          <w:p w:rsidR="000C30C7" w:rsidRDefault="000C30C7" w:rsidP="00DF6C2A">
            <w:r>
              <w:t>Integer</w:t>
            </w:r>
          </w:p>
        </w:tc>
        <w:tc>
          <w:tcPr>
            <w:tcW w:w="2266" w:type="dxa"/>
          </w:tcPr>
          <w:p w:rsidR="000C30C7" w:rsidRDefault="000C30C7" w:rsidP="00DF6C2A">
            <w:r>
              <w:t>5</w:t>
            </w:r>
          </w:p>
        </w:tc>
      </w:tr>
      <w:tr w:rsidR="000C30C7" w:rsidTr="000C30C7">
        <w:tc>
          <w:tcPr>
            <w:tcW w:w="2265" w:type="dxa"/>
          </w:tcPr>
          <w:p w:rsidR="000C30C7" w:rsidRDefault="000C30C7" w:rsidP="00DF6C2A">
            <w:r>
              <w:t>Level</w:t>
            </w:r>
          </w:p>
        </w:tc>
        <w:tc>
          <w:tcPr>
            <w:tcW w:w="2265" w:type="dxa"/>
          </w:tcPr>
          <w:p w:rsidR="000C30C7" w:rsidRDefault="000C30C7" w:rsidP="00DF6C2A">
            <w:r>
              <w:t>Speichert aktuelle Level, in dem also diese Punktzahl erreicht wurde</w:t>
            </w:r>
          </w:p>
        </w:tc>
        <w:tc>
          <w:tcPr>
            <w:tcW w:w="2266" w:type="dxa"/>
          </w:tcPr>
          <w:p w:rsidR="000C30C7" w:rsidRDefault="000C30C7" w:rsidP="00DF6C2A">
            <w:r>
              <w:t>Name</w:t>
            </w:r>
          </w:p>
        </w:tc>
        <w:tc>
          <w:tcPr>
            <w:tcW w:w="2266" w:type="dxa"/>
          </w:tcPr>
          <w:p w:rsidR="000C30C7" w:rsidRDefault="000C30C7" w:rsidP="00DF6C2A">
            <w:r>
              <w:t>Level3</w:t>
            </w:r>
          </w:p>
        </w:tc>
      </w:tr>
    </w:tbl>
    <w:p w:rsidR="000C30C7" w:rsidRDefault="000C30C7" w:rsidP="00DF6C2A"/>
    <w:p w:rsidR="00B768F3" w:rsidRDefault="00B768F3" w:rsidP="00DF6C2A">
      <w:r>
        <w:t xml:space="preserve">Ist er der Meinung, </w:t>
      </w:r>
      <w:r w:rsidR="00D16C12">
        <w:t>die Aufgabe erfüllt zu haben</w:t>
      </w:r>
      <w:r>
        <w:t xml:space="preserve">, geht er durch die Tür und bestätigt seine Eingaben. Bei der Bestätigung wird ein weiteres </w:t>
      </w:r>
      <w:proofErr w:type="spellStart"/>
      <w:r>
        <w:t>SaveGame</w:t>
      </w:r>
      <w:proofErr w:type="spellEnd"/>
      <w:r>
        <w:t xml:space="preserve"> gespeichert, das sich „</w:t>
      </w:r>
      <w:proofErr w:type="spellStart"/>
      <w:r>
        <w:t>Results</w:t>
      </w:r>
      <w:proofErr w:type="spellEnd"/>
      <w:r>
        <w:t xml:space="preserve">“ nennt. </w:t>
      </w:r>
      <w:r w:rsidR="00D16C12">
        <w:t>Es</w:t>
      </w:r>
      <w:r w:rsidR="00E905FF">
        <w:t xml:space="preserve"> we</w:t>
      </w:r>
      <w:r w:rsidR="00D16C12">
        <w:t xml:space="preserve">rden wieder die </w:t>
      </w:r>
      <w:r w:rsidR="002A30FA">
        <w:t xml:space="preserve">(evtl. durch den Probanden veränderten) </w:t>
      </w:r>
      <w:r w:rsidR="00D16C12">
        <w:t>Positionen aller</w:t>
      </w:r>
      <w:r w:rsidR="00E905FF">
        <w:t xml:space="preserve"> </w:t>
      </w:r>
      <w:proofErr w:type="spellStart"/>
      <w:r w:rsidR="00E905FF">
        <w:t>OoI</w:t>
      </w:r>
      <w:proofErr w:type="spellEnd"/>
      <w:r w:rsidR="00E905FF">
        <w:t xml:space="preserve"> mit dem jeweiligen Tab durchgegangen und jeweils mit denen aus dem </w:t>
      </w:r>
      <w:proofErr w:type="spellStart"/>
      <w:r w:rsidR="00E905FF">
        <w:t>SaveGame</w:t>
      </w:r>
      <w:proofErr w:type="spellEnd"/>
      <w:r w:rsidR="00E905FF">
        <w:t xml:space="preserve"> „</w:t>
      </w:r>
      <w:proofErr w:type="spellStart"/>
      <w:r w:rsidR="002A30FA">
        <w:t>Changed</w:t>
      </w:r>
      <w:r w:rsidR="00E905FF">
        <w:t>Positions</w:t>
      </w:r>
      <w:proofErr w:type="spellEnd"/>
      <w:r w:rsidR="00E905FF">
        <w:t>“ verglichen. Durch kurzes Nachdenken akzeptiert man schnell: Stimmen bei einem Objekt, bei dem im Array „</w:t>
      </w:r>
      <w:proofErr w:type="spellStart"/>
      <w:r w:rsidR="00E905FF">
        <w:t>HasPositionChanged</w:t>
      </w:r>
      <w:proofErr w:type="spellEnd"/>
      <w:r w:rsidR="00E905FF">
        <w:t xml:space="preserve">“ eine 1, also ein ja, abgespeichert ist, die Position im </w:t>
      </w:r>
      <w:proofErr w:type="spellStart"/>
      <w:r w:rsidR="00E905FF">
        <w:t>SaveGame</w:t>
      </w:r>
      <w:proofErr w:type="spellEnd"/>
      <w:r w:rsidR="00E905FF">
        <w:t xml:space="preserve"> „</w:t>
      </w:r>
      <w:proofErr w:type="spellStart"/>
      <w:r w:rsidR="00E905FF">
        <w:t>ChangedPositions</w:t>
      </w:r>
      <w:proofErr w:type="spellEnd"/>
      <w:r w:rsidR="00E905FF">
        <w:t xml:space="preserve">“ mit der aktuellen Position überein, so hat der Proband </w:t>
      </w:r>
      <w:r w:rsidR="002A30FA">
        <w:t>die Ortsv</w:t>
      </w:r>
      <w:r w:rsidR="00E905FF">
        <w:t>eränderung</w:t>
      </w:r>
      <w:r w:rsidR="002A30FA">
        <w:t xml:space="preserve"> des Objektes nicht erkannt bzw. er hat sie zumindest nicht verändert.</w:t>
      </w:r>
      <w:r w:rsidR="00E905FF">
        <w:t xml:space="preserve"> Stimmen</w:t>
      </w:r>
      <w:r w:rsidR="002A30FA">
        <w:t xml:space="preserve"> bei</w:t>
      </w:r>
      <w:r w:rsidR="00E905FF">
        <w:t xml:space="preserve"> einem Objekt, das sich verändert hat, die Positionen früher und jet</w:t>
      </w:r>
      <w:r w:rsidR="002A30FA">
        <w:t>zt nicht überein, so hat der Pro</w:t>
      </w:r>
      <w:r w:rsidR="00E905FF">
        <w:t xml:space="preserve">band die Veränderung erkannt und das Objekt woanders hingestellt. Dabei ist es </w:t>
      </w:r>
      <w:r w:rsidR="002A30FA">
        <w:t>in dieser Version der Durchführung unwichtig, ob der Proband das O</w:t>
      </w:r>
      <w:r w:rsidR="00E905FF">
        <w:t xml:space="preserve">bjekt an die richtige Stelle zurückgestellt hat, es zählt nur, dass er es verschoben hat. Für jede Erkennung gibt es einen Punkt. Die Punkte werden im </w:t>
      </w:r>
      <w:proofErr w:type="spellStart"/>
      <w:r w:rsidR="00E905FF">
        <w:t>SaveGame</w:t>
      </w:r>
      <w:proofErr w:type="spellEnd"/>
      <w:r w:rsidR="00E905FF">
        <w:t xml:space="preserve"> „</w:t>
      </w:r>
      <w:proofErr w:type="spellStart"/>
      <w:r w:rsidR="00E905FF">
        <w:t>Results</w:t>
      </w:r>
      <w:proofErr w:type="spellEnd"/>
      <w:r w:rsidR="00E905FF">
        <w:t>“ gespeichert.</w:t>
      </w:r>
    </w:p>
    <w:p w:rsidR="006E6415" w:rsidRDefault="006E6415" w:rsidP="006E6415">
      <w:pPr>
        <w:rPr>
          <w:rFonts w:asciiTheme="majorHAnsi" w:eastAsiaTheme="majorEastAsia" w:hAnsiTheme="majorHAnsi" w:cstheme="majorBidi"/>
          <w:color w:val="2E74B5" w:themeColor="accent1" w:themeShade="BF"/>
          <w:sz w:val="26"/>
          <w:szCs w:val="26"/>
        </w:rPr>
      </w:pPr>
    </w:p>
    <w:p w:rsidR="003243C6" w:rsidRDefault="003243C6" w:rsidP="006E6415"/>
    <w:p w:rsidR="006E6415" w:rsidRDefault="006E6415" w:rsidP="006E6415"/>
    <w:p w:rsidR="006E6415" w:rsidRPr="006E6415" w:rsidRDefault="006E6415" w:rsidP="006E6415"/>
    <w:sectPr w:rsidR="006E6415" w:rsidRPr="006E64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36656"/>
    <w:multiLevelType w:val="hybridMultilevel"/>
    <w:tmpl w:val="52E6C1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DA15A1"/>
    <w:multiLevelType w:val="hybridMultilevel"/>
    <w:tmpl w:val="2AD48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4F"/>
    <w:rsid w:val="00087731"/>
    <w:rsid w:val="000C30C7"/>
    <w:rsid w:val="000E1E06"/>
    <w:rsid w:val="00110E37"/>
    <w:rsid w:val="00172A2D"/>
    <w:rsid w:val="00247CC7"/>
    <w:rsid w:val="002A30FA"/>
    <w:rsid w:val="002D37D2"/>
    <w:rsid w:val="003004D6"/>
    <w:rsid w:val="00305FF0"/>
    <w:rsid w:val="003243C6"/>
    <w:rsid w:val="00340E91"/>
    <w:rsid w:val="00362807"/>
    <w:rsid w:val="003773D8"/>
    <w:rsid w:val="00397F1A"/>
    <w:rsid w:val="003B6022"/>
    <w:rsid w:val="003D52D1"/>
    <w:rsid w:val="0040622A"/>
    <w:rsid w:val="00531BF7"/>
    <w:rsid w:val="005428CD"/>
    <w:rsid w:val="005F6F01"/>
    <w:rsid w:val="006128D1"/>
    <w:rsid w:val="00654665"/>
    <w:rsid w:val="006E6415"/>
    <w:rsid w:val="0072136B"/>
    <w:rsid w:val="0077448E"/>
    <w:rsid w:val="007C13AC"/>
    <w:rsid w:val="008B1C85"/>
    <w:rsid w:val="009573AF"/>
    <w:rsid w:val="00980733"/>
    <w:rsid w:val="009A0C68"/>
    <w:rsid w:val="00A14927"/>
    <w:rsid w:val="00AA3E55"/>
    <w:rsid w:val="00B209B9"/>
    <w:rsid w:val="00B768F3"/>
    <w:rsid w:val="00C2273A"/>
    <w:rsid w:val="00C52938"/>
    <w:rsid w:val="00C858FA"/>
    <w:rsid w:val="00D16C12"/>
    <w:rsid w:val="00D25788"/>
    <w:rsid w:val="00D67FA9"/>
    <w:rsid w:val="00D97005"/>
    <w:rsid w:val="00DF6C2A"/>
    <w:rsid w:val="00E34E67"/>
    <w:rsid w:val="00E905FF"/>
    <w:rsid w:val="00EA7DCB"/>
    <w:rsid w:val="00EB30DB"/>
    <w:rsid w:val="00EB6A8F"/>
    <w:rsid w:val="00EC5706"/>
    <w:rsid w:val="00F17004"/>
    <w:rsid w:val="00F21B4F"/>
    <w:rsid w:val="00F4239E"/>
    <w:rsid w:val="00F46327"/>
    <w:rsid w:val="00F90C88"/>
    <w:rsid w:val="00FD38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B7604-9791-464D-846E-D225B1DE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21B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21B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573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B4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21B4F"/>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F21B4F"/>
    <w:pPr>
      <w:outlineLvl w:val="9"/>
    </w:pPr>
    <w:rPr>
      <w:lang w:eastAsia="de-DE"/>
    </w:rPr>
  </w:style>
  <w:style w:type="paragraph" w:styleId="Verzeichnis1">
    <w:name w:val="toc 1"/>
    <w:basedOn w:val="Standard"/>
    <w:next w:val="Standard"/>
    <w:autoRedefine/>
    <w:uiPriority w:val="39"/>
    <w:unhideWhenUsed/>
    <w:rsid w:val="00F21B4F"/>
    <w:pPr>
      <w:spacing w:after="100"/>
    </w:pPr>
  </w:style>
  <w:style w:type="character" w:styleId="Hyperlink">
    <w:name w:val="Hyperlink"/>
    <w:basedOn w:val="Absatz-Standardschriftart"/>
    <w:uiPriority w:val="99"/>
    <w:unhideWhenUsed/>
    <w:rsid w:val="00F21B4F"/>
    <w:rPr>
      <w:color w:val="0563C1" w:themeColor="hyperlink"/>
      <w:u w:val="single"/>
    </w:rPr>
  </w:style>
  <w:style w:type="paragraph" w:styleId="Verzeichnis2">
    <w:name w:val="toc 2"/>
    <w:basedOn w:val="Standard"/>
    <w:next w:val="Standard"/>
    <w:autoRedefine/>
    <w:uiPriority w:val="39"/>
    <w:unhideWhenUsed/>
    <w:rsid w:val="00F21B4F"/>
    <w:pPr>
      <w:spacing w:after="100"/>
      <w:ind w:left="220"/>
    </w:pPr>
  </w:style>
  <w:style w:type="character" w:customStyle="1" w:styleId="berschrift3Zchn">
    <w:name w:val="Überschrift 3 Zchn"/>
    <w:basedOn w:val="Absatz-Standardschriftart"/>
    <w:link w:val="berschrift3"/>
    <w:uiPriority w:val="9"/>
    <w:rsid w:val="009573AF"/>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397F1A"/>
    <w:pPr>
      <w:spacing w:after="200" w:line="240" w:lineRule="auto"/>
    </w:pPr>
    <w:rPr>
      <w:i/>
      <w:iCs/>
      <w:color w:val="44546A" w:themeColor="text2"/>
      <w:sz w:val="18"/>
      <w:szCs w:val="18"/>
    </w:rPr>
  </w:style>
  <w:style w:type="paragraph" w:styleId="Listenabsatz">
    <w:name w:val="List Paragraph"/>
    <w:basedOn w:val="Standard"/>
    <w:uiPriority w:val="34"/>
    <w:qFormat/>
    <w:rsid w:val="00C2273A"/>
    <w:pPr>
      <w:ind w:left="720"/>
      <w:contextualSpacing/>
    </w:pPr>
  </w:style>
  <w:style w:type="table" w:styleId="Tabellenraster">
    <w:name w:val="Table Grid"/>
    <w:basedOn w:val="NormaleTabelle"/>
    <w:uiPriority w:val="39"/>
    <w:rsid w:val="00EB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E2BEE1-7073-4531-B5C4-44C76596D0D9}"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de-DE"/>
        </a:p>
      </dgm:t>
    </dgm:pt>
    <dgm:pt modelId="{C1969F18-EE95-40DE-99F2-F1501EBECD22}">
      <dgm:prSet phldrT="[Text]"/>
      <dgm:spPr/>
      <dgm:t>
        <a:bodyPr/>
        <a:lstStyle/>
        <a:p>
          <a:r>
            <a:rPr lang="de-DE"/>
            <a:t>RealDIIN</a:t>
          </a:r>
        </a:p>
      </dgm:t>
    </dgm:pt>
    <dgm:pt modelId="{DAA84717-3BFD-4E46-AFA9-5C6EA907878E}" type="parTrans" cxnId="{35CB31CA-9073-494C-9B97-41FBBA0908D5}">
      <dgm:prSet/>
      <dgm:spPr/>
      <dgm:t>
        <a:bodyPr/>
        <a:lstStyle/>
        <a:p>
          <a:endParaRPr lang="de-DE"/>
        </a:p>
      </dgm:t>
    </dgm:pt>
    <dgm:pt modelId="{A67C5A77-8809-4D72-A9F1-FE9DFBFA464C}" type="sibTrans" cxnId="{35CB31CA-9073-494C-9B97-41FBBA0908D5}">
      <dgm:prSet/>
      <dgm:spPr/>
      <dgm:t>
        <a:bodyPr/>
        <a:lstStyle/>
        <a:p>
          <a:endParaRPr lang="de-DE"/>
        </a:p>
      </dgm:t>
    </dgm:pt>
    <dgm:pt modelId="{721ABAC7-551C-4267-B5D2-0F2C5853FD79}">
      <dgm:prSet phldrT="[Text]" custT="1"/>
      <dgm:spPr/>
      <dgm:t>
        <a:bodyPr/>
        <a:lstStyle/>
        <a:p>
          <a:pPr algn="l"/>
          <a:r>
            <a:rPr lang="de-DE" sz="1800"/>
            <a:t>Ein Level:</a:t>
          </a:r>
        </a:p>
      </dgm:t>
    </dgm:pt>
    <dgm:pt modelId="{32903574-085C-4B79-9914-E008BC4FCD4A}" type="parTrans" cxnId="{8749BE17-90C2-443B-A9C6-3F17ED89E24E}">
      <dgm:prSet/>
      <dgm:spPr/>
      <dgm:t>
        <a:bodyPr/>
        <a:lstStyle/>
        <a:p>
          <a:endParaRPr lang="de-DE"/>
        </a:p>
      </dgm:t>
    </dgm:pt>
    <dgm:pt modelId="{5D4A2FE4-AAA9-4CC2-B9C4-618EF93E99A1}" type="sibTrans" cxnId="{8749BE17-90C2-443B-A9C6-3F17ED89E24E}">
      <dgm:prSet/>
      <dgm:spPr/>
      <dgm:t>
        <a:bodyPr/>
        <a:lstStyle/>
        <a:p>
          <a:endParaRPr lang="de-DE"/>
        </a:p>
      </dgm:t>
    </dgm:pt>
    <dgm:pt modelId="{4C8A3C6F-721E-479D-A3D1-3ACC8D0CD325}">
      <dgm:prSet phldrT="[Text]"/>
      <dgm:spPr/>
      <dgm:t>
        <a:bodyPr/>
        <a:lstStyle/>
        <a:p>
          <a:r>
            <a:rPr lang="de-DE"/>
            <a:t>In Unreal</a:t>
          </a:r>
        </a:p>
      </dgm:t>
    </dgm:pt>
    <dgm:pt modelId="{AC85EC8B-1295-4FDE-9E79-F9D3E7380666}" type="parTrans" cxnId="{861C629A-AE44-43E6-B5ED-4EFB83F98114}">
      <dgm:prSet/>
      <dgm:spPr/>
      <dgm:t>
        <a:bodyPr/>
        <a:lstStyle/>
        <a:p>
          <a:endParaRPr lang="de-DE"/>
        </a:p>
      </dgm:t>
    </dgm:pt>
    <dgm:pt modelId="{14858D96-7936-4C83-A2C2-1DD465B1647A}" type="sibTrans" cxnId="{861C629A-AE44-43E6-B5ED-4EFB83F98114}">
      <dgm:prSet/>
      <dgm:spPr/>
      <dgm:t>
        <a:bodyPr/>
        <a:lstStyle/>
        <a:p>
          <a:endParaRPr lang="de-DE"/>
        </a:p>
      </dgm:t>
    </dgm:pt>
    <dgm:pt modelId="{638FDDA4-F6BF-4538-AD15-61D7E5D92940}">
      <dgm:prSet phldrT="[Text]" custT="1"/>
      <dgm:spPr/>
      <dgm:t>
        <a:bodyPr/>
        <a:lstStyle/>
        <a:p>
          <a:r>
            <a:rPr lang="de-DE" sz="1800"/>
            <a:t>2 Level pro RealDIIN-Level:</a:t>
          </a:r>
        </a:p>
      </dgm:t>
    </dgm:pt>
    <dgm:pt modelId="{42296553-121C-438C-8046-DF2528A966AE}" type="parTrans" cxnId="{8A04BC03-EE99-492A-9A92-B201946FE07E}">
      <dgm:prSet/>
      <dgm:spPr/>
      <dgm:t>
        <a:bodyPr/>
        <a:lstStyle/>
        <a:p>
          <a:endParaRPr lang="de-DE"/>
        </a:p>
      </dgm:t>
    </dgm:pt>
    <dgm:pt modelId="{C9454FB6-8EDF-4CDD-86CA-89F11FABBCA0}" type="sibTrans" cxnId="{8A04BC03-EE99-492A-9A92-B201946FE07E}">
      <dgm:prSet/>
      <dgm:spPr/>
      <dgm:t>
        <a:bodyPr/>
        <a:lstStyle/>
        <a:p>
          <a:endParaRPr lang="de-DE"/>
        </a:p>
      </dgm:t>
    </dgm:pt>
    <dgm:pt modelId="{BCBC4025-862E-48C2-9A5D-605851D67515}">
      <dgm:prSet phldrT="[Text]" custT="1"/>
      <dgm:spPr/>
      <dgm:t>
        <a:bodyPr/>
        <a:lstStyle/>
        <a:p>
          <a:r>
            <a:rPr lang="de-DE" sz="1800"/>
            <a:t>z.B. Part1Level1 und Part2Level1</a:t>
          </a:r>
        </a:p>
      </dgm:t>
    </dgm:pt>
    <dgm:pt modelId="{344B06BB-8790-42C0-BBE2-C43232EE171F}" type="parTrans" cxnId="{F0BDB3E2-64D6-4A9A-86D6-80457EFDE193}">
      <dgm:prSet/>
      <dgm:spPr/>
      <dgm:t>
        <a:bodyPr/>
        <a:lstStyle/>
        <a:p>
          <a:endParaRPr lang="de-DE"/>
        </a:p>
      </dgm:t>
    </dgm:pt>
    <dgm:pt modelId="{CB82830A-2580-4FDE-A663-79B741485F12}" type="sibTrans" cxnId="{F0BDB3E2-64D6-4A9A-86D6-80457EFDE193}">
      <dgm:prSet/>
      <dgm:spPr/>
      <dgm:t>
        <a:bodyPr/>
        <a:lstStyle/>
        <a:p>
          <a:endParaRPr lang="de-DE"/>
        </a:p>
      </dgm:t>
    </dgm:pt>
    <dgm:pt modelId="{A5EA71AC-2413-4127-A149-C1B9008D0FDA}">
      <dgm:prSet phldrT="[Text]" custT="1"/>
      <dgm:spPr/>
      <dgm:t>
        <a:bodyPr/>
        <a:lstStyle/>
        <a:p>
          <a:endParaRPr lang="de-DE" sz="1800"/>
        </a:p>
      </dgm:t>
    </dgm:pt>
    <dgm:pt modelId="{C26FA24C-DB23-4D46-9AE8-049AAE901461}" type="parTrans" cxnId="{C8E12103-DA64-4569-B557-8A8855BD5D74}">
      <dgm:prSet/>
      <dgm:spPr/>
      <dgm:t>
        <a:bodyPr/>
        <a:lstStyle/>
        <a:p>
          <a:endParaRPr lang="de-DE"/>
        </a:p>
      </dgm:t>
    </dgm:pt>
    <dgm:pt modelId="{DD67D1E2-28E2-46B5-9E09-45DA1CAC609E}" type="sibTrans" cxnId="{C8E12103-DA64-4569-B557-8A8855BD5D74}">
      <dgm:prSet/>
      <dgm:spPr/>
      <dgm:t>
        <a:bodyPr/>
        <a:lstStyle/>
        <a:p>
          <a:endParaRPr lang="de-DE"/>
        </a:p>
      </dgm:t>
    </dgm:pt>
    <dgm:pt modelId="{47D2C302-5433-4F87-AE83-78F72E51053A}">
      <dgm:prSet phldrT="[Text]" custT="1"/>
      <dgm:spPr/>
      <dgm:t>
        <a:bodyPr/>
        <a:lstStyle/>
        <a:p>
          <a:pPr algn="l"/>
          <a:r>
            <a:rPr lang="de-DE" sz="1800"/>
            <a:t>z.B. Level1</a:t>
          </a:r>
        </a:p>
      </dgm:t>
    </dgm:pt>
    <dgm:pt modelId="{65C125C7-45E0-4EBD-BFAA-624C4D6BBC10}" type="parTrans" cxnId="{75C4BD99-D1C0-43DA-8EEC-DC2276A82A1B}">
      <dgm:prSet/>
      <dgm:spPr/>
      <dgm:t>
        <a:bodyPr/>
        <a:lstStyle/>
        <a:p>
          <a:endParaRPr lang="de-DE"/>
        </a:p>
      </dgm:t>
    </dgm:pt>
    <dgm:pt modelId="{4E556F72-6439-49B6-8EC2-4F178BF08115}" type="sibTrans" cxnId="{75C4BD99-D1C0-43DA-8EEC-DC2276A82A1B}">
      <dgm:prSet/>
      <dgm:spPr/>
      <dgm:t>
        <a:bodyPr/>
        <a:lstStyle/>
        <a:p>
          <a:endParaRPr lang="de-DE"/>
        </a:p>
      </dgm:t>
    </dgm:pt>
    <dgm:pt modelId="{6B10C323-4CB8-4680-8460-3C037D229830}">
      <dgm:prSet phldrT="[Text]" custT="1"/>
      <dgm:spPr/>
      <dgm:t>
        <a:bodyPr/>
        <a:lstStyle/>
        <a:p>
          <a:pPr algn="l"/>
          <a:endParaRPr lang="de-DE" sz="1800"/>
        </a:p>
      </dgm:t>
    </dgm:pt>
    <dgm:pt modelId="{982D428F-CEFE-4538-A2F3-EB34335A4F19}" type="parTrans" cxnId="{C9E50B15-D251-4067-AE67-D05AFC040921}">
      <dgm:prSet/>
      <dgm:spPr/>
      <dgm:t>
        <a:bodyPr/>
        <a:lstStyle/>
        <a:p>
          <a:endParaRPr lang="de-DE"/>
        </a:p>
      </dgm:t>
    </dgm:pt>
    <dgm:pt modelId="{AA112154-C2BD-4E0C-8DD5-317FA8D9E7AA}" type="sibTrans" cxnId="{C9E50B15-D251-4067-AE67-D05AFC040921}">
      <dgm:prSet/>
      <dgm:spPr/>
      <dgm:t>
        <a:bodyPr/>
        <a:lstStyle/>
        <a:p>
          <a:endParaRPr lang="de-DE"/>
        </a:p>
      </dgm:t>
    </dgm:pt>
    <dgm:pt modelId="{DEA8BBAC-7EB5-4175-B1E0-C28995958850}" type="pres">
      <dgm:prSet presAssocID="{AEE2BEE1-7073-4531-B5C4-44C76596D0D9}" presName="linearFlow" presStyleCnt="0">
        <dgm:presLayoutVars>
          <dgm:dir/>
          <dgm:animLvl val="lvl"/>
          <dgm:resizeHandles val="exact"/>
        </dgm:presLayoutVars>
      </dgm:prSet>
      <dgm:spPr/>
      <dgm:t>
        <a:bodyPr/>
        <a:lstStyle/>
        <a:p>
          <a:endParaRPr lang="de-DE"/>
        </a:p>
      </dgm:t>
    </dgm:pt>
    <dgm:pt modelId="{20371A07-218C-48FF-978F-B7277ABF9487}" type="pres">
      <dgm:prSet presAssocID="{C1969F18-EE95-40DE-99F2-F1501EBECD22}" presName="composite" presStyleCnt="0"/>
      <dgm:spPr/>
    </dgm:pt>
    <dgm:pt modelId="{88450CC4-2716-4800-8E0C-BB7A7B2799A2}" type="pres">
      <dgm:prSet presAssocID="{C1969F18-EE95-40DE-99F2-F1501EBECD22}" presName="parTx" presStyleLbl="node1" presStyleIdx="0" presStyleCnt="2">
        <dgm:presLayoutVars>
          <dgm:chMax val="0"/>
          <dgm:chPref val="0"/>
          <dgm:bulletEnabled val="1"/>
        </dgm:presLayoutVars>
      </dgm:prSet>
      <dgm:spPr/>
      <dgm:t>
        <a:bodyPr/>
        <a:lstStyle/>
        <a:p>
          <a:endParaRPr lang="de-DE"/>
        </a:p>
      </dgm:t>
    </dgm:pt>
    <dgm:pt modelId="{CD54E8EC-AD7B-4C5E-B713-4F054B21F6DC}" type="pres">
      <dgm:prSet presAssocID="{C1969F18-EE95-40DE-99F2-F1501EBECD22}" presName="parSh" presStyleLbl="node1" presStyleIdx="0" presStyleCnt="2"/>
      <dgm:spPr/>
      <dgm:t>
        <a:bodyPr/>
        <a:lstStyle/>
        <a:p>
          <a:endParaRPr lang="de-DE"/>
        </a:p>
      </dgm:t>
    </dgm:pt>
    <dgm:pt modelId="{1E740EC5-1B90-4378-82A3-0275E9E4B05F}" type="pres">
      <dgm:prSet presAssocID="{C1969F18-EE95-40DE-99F2-F1501EBECD22}" presName="desTx" presStyleLbl="fgAcc1" presStyleIdx="0" presStyleCnt="2">
        <dgm:presLayoutVars>
          <dgm:bulletEnabled val="1"/>
        </dgm:presLayoutVars>
      </dgm:prSet>
      <dgm:spPr/>
      <dgm:t>
        <a:bodyPr/>
        <a:lstStyle/>
        <a:p>
          <a:endParaRPr lang="de-DE"/>
        </a:p>
      </dgm:t>
    </dgm:pt>
    <dgm:pt modelId="{9B303587-BAEF-4F32-A45A-842D5AEFDB2E}" type="pres">
      <dgm:prSet presAssocID="{A67C5A77-8809-4D72-A9F1-FE9DFBFA464C}" presName="sibTrans" presStyleLbl="sibTrans2D1" presStyleIdx="0" presStyleCnt="1"/>
      <dgm:spPr/>
      <dgm:t>
        <a:bodyPr/>
        <a:lstStyle/>
        <a:p>
          <a:endParaRPr lang="de-DE"/>
        </a:p>
      </dgm:t>
    </dgm:pt>
    <dgm:pt modelId="{6474B287-A97B-4509-9D7C-DFC287272D6E}" type="pres">
      <dgm:prSet presAssocID="{A67C5A77-8809-4D72-A9F1-FE9DFBFA464C}" presName="connTx" presStyleLbl="sibTrans2D1" presStyleIdx="0" presStyleCnt="1"/>
      <dgm:spPr/>
      <dgm:t>
        <a:bodyPr/>
        <a:lstStyle/>
        <a:p>
          <a:endParaRPr lang="de-DE"/>
        </a:p>
      </dgm:t>
    </dgm:pt>
    <dgm:pt modelId="{806B2EA1-BB61-450E-A6C9-B09B175D724F}" type="pres">
      <dgm:prSet presAssocID="{4C8A3C6F-721E-479D-A3D1-3ACC8D0CD325}" presName="composite" presStyleCnt="0"/>
      <dgm:spPr/>
    </dgm:pt>
    <dgm:pt modelId="{41448BCA-7307-44A4-BF66-970114C1EA7B}" type="pres">
      <dgm:prSet presAssocID="{4C8A3C6F-721E-479D-A3D1-3ACC8D0CD325}" presName="parTx" presStyleLbl="node1" presStyleIdx="0" presStyleCnt="2">
        <dgm:presLayoutVars>
          <dgm:chMax val="0"/>
          <dgm:chPref val="0"/>
          <dgm:bulletEnabled val="1"/>
        </dgm:presLayoutVars>
      </dgm:prSet>
      <dgm:spPr/>
      <dgm:t>
        <a:bodyPr/>
        <a:lstStyle/>
        <a:p>
          <a:endParaRPr lang="de-DE"/>
        </a:p>
      </dgm:t>
    </dgm:pt>
    <dgm:pt modelId="{CFBD8B3F-3AA0-42BD-A60A-04DE2463DFC9}" type="pres">
      <dgm:prSet presAssocID="{4C8A3C6F-721E-479D-A3D1-3ACC8D0CD325}" presName="parSh" presStyleLbl="node1" presStyleIdx="1" presStyleCnt="2"/>
      <dgm:spPr/>
      <dgm:t>
        <a:bodyPr/>
        <a:lstStyle/>
        <a:p>
          <a:endParaRPr lang="de-DE"/>
        </a:p>
      </dgm:t>
    </dgm:pt>
    <dgm:pt modelId="{64C85416-2410-4783-880C-9E1CA1532AB3}" type="pres">
      <dgm:prSet presAssocID="{4C8A3C6F-721E-479D-A3D1-3ACC8D0CD325}" presName="desTx" presStyleLbl="fgAcc1" presStyleIdx="1" presStyleCnt="2">
        <dgm:presLayoutVars>
          <dgm:bulletEnabled val="1"/>
        </dgm:presLayoutVars>
      </dgm:prSet>
      <dgm:spPr/>
      <dgm:t>
        <a:bodyPr/>
        <a:lstStyle/>
        <a:p>
          <a:endParaRPr lang="de-DE"/>
        </a:p>
      </dgm:t>
    </dgm:pt>
  </dgm:ptLst>
  <dgm:cxnLst>
    <dgm:cxn modelId="{75C4BD99-D1C0-43DA-8EEC-DC2276A82A1B}" srcId="{C1969F18-EE95-40DE-99F2-F1501EBECD22}" destId="{47D2C302-5433-4F87-AE83-78F72E51053A}" srcOrd="2" destOrd="0" parTransId="{65C125C7-45E0-4EBD-BFAA-624C4D6BBC10}" sibTransId="{4E556F72-6439-49B6-8EC2-4F178BF08115}"/>
    <dgm:cxn modelId="{3A9941D7-F0B8-4984-A4DF-20172E12680B}" type="presOf" srcId="{AEE2BEE1-7073-4531-B5C4-44C76596D0D9}" destId="{DEA8BBAC-7EB5-4175-B1E0-C28995958850}" srcOrd="0" destOrd="0" presId="urn:microsoft.com/office/officeart/2005/8/layout/process3"/>
    <dgm:cxn modelId="{8A04BC03-EE99-492A-9A92-B201946FE07E}" srcId="{4C8A3C6F-721E-479D-A3D1-3ACC8D0CD325}" destId="{638FDDA4-F6BF-4538-AD15-61D7E5D92940}" srcOrd="0" destOrd="0" parTransId="{42296553-121C-438C-8046-DF2528A966AE}" sibTransId="{C9454FB6-8EDF-4CDD-86CA-89F11FABBCA0}"/>
    <dgm:cxn modelId="{BEB7E452-CA9C-436B-95E4-1A76C4F23DFB}" type="presOf" srcId="{4C8A3C6F-721E-479D-A3D1-3ACC8D0CD325}" destId="{41448BCA-7307-44A4-BF66-970114C1EA7B}" srcOrd="0" destOrd="0" presId="urn:microsoft.com/office/officeart/2005/8/layout/process3"/>
    <dgm:cxn modelId="{89C82508-2DF8-4792-848B-3518C500BB2B}" type="presOf" srcId="{638FDDA4-F6BF-4538-AD15-61D7E5D92940}" destId="{64C85416-2410-4783-880C-9E1CA1532AB3}" srcOrd="0" destOrd="0" presId="urn:microsoft.com/office/officeart/2005/8/layout/process3"/>
    <dgm:cxn modelId="{ADE3BD32-9D73-421D-8652-37C7FDB298FF}" type="presOf" srcId="{6B10C323-4CB8-4680-8460-3C037D229830}" destId="{1E740EC5-1B90-4378-82A3-0275E9E4B05F}" srcOrd="0" destOrd="1" presId="urn:microsoft.com/office/officeart/2005/8/layout/process3"/>
    <dgm:cxn modelId="{C8E12103-DA64-4569-B557-8A8855BD5D74}" srcId="{4C8A3C6F-721E-479D-A3D1-3ACC8D0CD325}" destId="{A5EA71AC-2413-4127-A149-C1B9008D0FDA}" srcOrd="1" destOrd="0" parTransId="{C26FA24C-DB23-4D46-9AE8-049AAE901461}" sibTransId="{DD67D1E2-28E2-46B5-9E09-45DA1CAC609E}"/>
    <dgm:cxn modelId="{8E7E1838-7D03-4B4A-AA6A-5A0DF03E7601}" type="presOf" srcId="{BCBC4025-862E-48C2-9A5D-605851D67515}" destId="{64C85416-2410-4783-880C-9E1CA1532AB3}" srcOrd="0" destOrd="2" presId="urn:microsoft.com/office/officeart/2005/8/layout/process3"/>
    <dgm:cxn modelId="{7657D876-06BF-4307-929D-2137E7927B9F}" type="presOf" srcId="{721ABAC7-551C-4267-B5D2-0F2C5853FD79}" destId="{1E740EC5-1B90-4378-82A3-0275E9E4B05F}" srcOrd="0" destOrd="0" presId="urn:microsoft.com/office/officeart/2005/8/layout/process3"/>
    <dgm:cxn modelId="{D819B7E9-D036-4BEC-A064-33DD9C1C51CB}" type="presOf" srcId="{C1969F18-EE95-40DE-99F2-F1501EBECD22}" destId="{CD54E8EC-AD7B-4C5E-B713-4F054B21F6DC}" srcOrd="1" destOrd="0" presId="urn:microsoft.com/office/officeart/2005/8/layout/process3"/>
    <dgm:cxn modelId="{0F6FB492-E245-4685-AC20-7716EF21ACBB}" type="presOf" srcId="{4C8A3C6F-721E-479D-A3D1-3ACC8D0CD325}" destId="{CFBD8B3F-3AA0-42BD-A60A-04DE2463DFC9}" srcOrd="1" destOrd="0" presId="urn:microsoft.com/office/officeart/2005/8/layout/process3"/>
    <dgm:cxn modelId="{2E6B3EAE-FA70-45AF-A32E-C739597D5212}" type="presOf" srcId="{A67C5A77-8809-4D72-A9F1-FE9DFBFA464C}" destId="{9B303587-BAEF-4F32-A45A-842D5AEFDB2E}" srcOrd="0" destOrd="0" presId="urn:microsoft.com/office/officeart/2005/8/layout/process3"/>
    <dgm:cxn modelId="{F0BDB3E2-64D6-4A9A-86D6-80457EFDE193}" srcId="{4C8A3C6F-721E-479D-A3D1-3ACC8D0CD325}" destId="{BCBC4025-862E-48C2-9A5D-605851D67515}" srcOrd="2" destOrd="0" parTransId="{344B06BB-8790-42C0-BBE2-C43232EE171F}" sibTransId="{CB82830A-2580-4FDE-A663-79B741485F12}"/>
    <dgm:cxn modelId="{94BDFBDA-0410-4FE0-A41A-86B5F6732BA0}" type="presOf" srcId="{47D2C302-5433-4F87-AE83-78F72E51053A}" destId="{1E740EC5-1B90-4378-82A3-0275E9E4B05F}" srcOrd="0" destOrd="2" presId="urn:microsoft.com/office/officeart/2005/8/layout/process3"/>
    <dgm:cxn modelId="{35CB31CA-9073-494C-9B97-41FBBA0908D5}" srcId="{AEE2BEE1-7073-4531-B5C4-44C76596D0D9}" destId="{C1969F18-EE95-40DE-99F2-F1501EBECD22}" srcOrd="0" destOrd="0" parTransId="{DAA84717-3BFD-4E46-AFA9-5C6EA907878E}" sibTransId="{A67C5A77-8809-4D72-A9F1-FE9DFBFA464C}"/>
    <dgm:cxn modelId="{E66F4266-5509-4F1E-AE63-CE0031540A94}" type="presOf" srcId="{A67C5A77-8809-4D72-A9F1-FE9DFBFA464C}" destId="{6474B287-A97B-4509-9D7C-DFC287272D6E}" srcOrd="1" destOrd="0" presId="urn:microsoft.com/office/officeart/2005/8/layout/process3"/>
    <dgm:cxn modelId="{C9E50B15-D251-4067-AE67-D05AFC040921}" srcId="{C1969F18-EE95-40DE-99F2-F1501EBECD22}" destId="{6B10C323-4CB8-4680-8460-3C037D229830}" srcOrd="1" destOrd="0" parTransId="{982D428F-CEFE-4538-A2F3-EB34335A4F19}" sibTransId="{AA112154-C2BD-4E0C-8DD5-317FA8D9E7AA}"/>
    <dgm:cxn modelId="{CFBC91B2-7F5C-4090-8F5F-EFB070713C78}" type="presOf" srcId="{A5EA71AC-2413-4127-A149-C1B9008D0FDA}" destId="{64C85416-2410-4783-880C-9E1CA1532AB3}" srcOrd="0" destOrd="1" presId="urn:microsoft.com/office/officeart/2005/8/layout/process3"/>
    <dgm:cxn modelId="{8749BE17-90C2-443B-A9C6-3F17ED89E24E}" srcId="{C1969F18-EE95-40DE-99F2-F1501EBECD22}" destId="{721ABAC7-551C-4267-B5D2-0F2C5853FD79}" srcOrd="0" destOrd="0" parTransId="{32903574-085C-4B79-9914-E008BC4FCD4A}" sibTransId="{5D4A2FE4-AAA9-4CC2-B9C4-618EF93E99A1}"/>
    <dgm:cxn modelId="{861C629A-AE44-43E6-B5ED-4EFB83F98114}" srcId="{AEE2BEE1-7073-4531-B5C4-44C76596D0D9}" destId="{4C8A3C6F-721E-479D-A3D1-3ACC8D0CD325}" srcOrd="1" destOrd="0" parTransId="{AC85EC8B-1295-4FDE-9E79-F9D3E7380666}" sibTransId="{14858D96-7936-4C83-A2C2-1DD465B1647A}"/>
    <dgm:cxn modelId="{1757CC9E-7A19-4584-985E-A8F58F01DB46}" type="presOf" srcId="{C1969F18-EE95-40DE-99F2-F1501EBECD22}" destId="{88450CC4-2716-4800-8E0C-BB7A7B2799A2}" srcOrd="0" destOrd="0" presId="urn:microsoft.com/office/officeart/2005/8/layout/process3"/>
    <dgm:cxn modelId="{B66CE753-BB57-473E-83DB-12265A20F224}" type="presParOf" srcId="{DEA8BBAC-7EB5-4175-B1E0-C28995958850}" destId="{20371A07-218C-48FF-978F-B7277ABF9487}" srcOrd="0" destOrd="0" presId="urn:microsoft.com/office/officeart/2005/8/layout/process3"/>
    <dgm:cxn modelId="{74E78D49-0BFB-4379-AFF8-F32D9941E811}" type="presParOf" srcId="{20371A07-218C-48FF-978F-B7277ABF9487}" destId="{88450CC4-2716-4800-8E0C-BB7A7B2799A2}" srcOrd="0" destOrd="0" presId="urn:microsoft.com/office/officeart/2005/8/layout/process3"/>
    <dgm:cxn modelId="{9C56C86D-FDB7-4C75-823E-F7AFF68518AF}" type="presParOf" srcId="{20371A07-218C-48FF-978F-B7277ABF9487}" destId="{CD54E8EC-AD7B-4C5E-B713-4F054B21F6DC}" srcOrd="1" destOrd="0" presId="urn:microsoft.com/office/officeart/2005/8/layout/process3"/>
    <dgm:cxn modelId="{15831758-A148-4A71-971B-76049466A0B3}" type="presParOf" srcId="{20371A07-218C-48FF-978F-B7277ABF9487}" destId="{1E740EC5-1B90-4378-82A3-0275E9E4B05F}" srcOrd="2" destOrd="0" presId="urn:microsoft.com/office/officeart/2005/8/layout/process3"/>
    <dgm:cxn modelId="{32F4DE32-1F20-4684-B134-31CFAF515E25}" type="presParOf" srcId="{DEA8BBAC-7EB5-4175-B1E0-C28995958850}" destId="{9B303587-BAEF-4F32-A45A-842D5AEFDB2E}" srcOrd="1" destOrd="0" presId="urn:microsoft.com/office/officeart/2005/8/layout/process3"/>
    <dgm:cxn modelId="{C058F6BC-74C3-4F1C-95F0-3E34407AE97F}" type="presParOf" srcId="{9B303587-BAEF-4F32-A45A-842D5AEFDB2E}" destId="{6474B287-A97B-4509-9D7C-DFC287272D6E}" srcOrd="0" destOrd="0" presId="urn:microsoft.com/office/officeart/2005/8/layout/process3"/>
    <dgm:cxn modelId="{5C9CBF8D-0350-409E-80DA-3538FF2DBD87}" type="presParOf" srcId="{DEA8BBAC-7EB5-4175-B1E0-C28995958850}" destId="{806B2EA1-BB61-450E-A6C9-B09B175D724F}" srcOrd="2" destOrd="0" presId="urn:microsoft.com/office/officeart/2005/8/layout/process3"/>
    <dgm:cxn modelId="{50766A41-8111-42B1-A048-D8F0826159CD}" type="presParOf" srcId="{806B2EA1-BB61-450E-A6C9-B09B175D724F}" destId="{41448BCA-7307-44A4-BF66-970114C1EA7B}" srcOrd="0" destOrd="0" presId="urn:microsoft.com/office/officeart/2005/8/layout/process3"/>
    <dgm:cxn modelId="{AB9FF466-45E4-4614-A013-ED852DCECE9B}" type="presParOf" srcId="{806B2EA1-BB61-450E-A6C9-B09B175D724F}" destId="{CFBD8B3F-3AA0-42BD-A60A-04DE2463DFC9}" srcOrd="1" destOrd="0" presId="urn:microsoft.com/office/officeart/2005/8/layout/process3"/>
    <dgm:cxn modelId="{105385DF-9CE3-4332-A3E3-8EBCA12FE42F}" type="presParOf" srcId="{806B2EA1-BB61-450E-A6C9-B09B175D724F}" destId="{64C85416-2410-4783-880C-9E1CA1532AB3}" srcOrd="2" destOrd="0" presId="urn:microsoft.com/office/officeart/2005/8/layout/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56978C-13FB-4BC9-8894-657B7F676CB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de-DE"/>
        </a:p>
      </dgm:t>
    </dgm:pt>
    <dgm:pt modelId="{5348580C-C2E6-49E6-9203-AB2E7CE53568}">
      <dgm:prSet phldrT="[Text]" custT="1"/>
      <dgm:spPr/>
      <dgm:t>
        <a:bodyPr/>
        <a:lstStyle/>
        <a:p>
          <a:r>
            <a:rPr lang="de-DE" sz="1300"/>
            <a:t>Objekte</a:t>
          </a:r>
        </a:p>
      </dgm:t>
    </dgm:pt>
    <dgm:pt modelId="{A77EEC72-3D68-4C82-B26E-1BD208FA3959}" type="parTrans" cxnId="{30DBA544-3440-47BF-8053-361217110A72}">
      <dgm:prSet/>
      <dgm:spPr/>
      <dgm:t>
        <a:bodyPr/>
        <a:lstStyle/>
        <a:p>
          <a:endParaRPr lang="de-DE"/>
        </a:p>
      </dgm:t>
    </dgm:pt>
    <dgm:pt modelId="{27E56702-5FF5-4D42-9086-1173120000F3}" type="sibTrans" cxnId="{30DBA544-3440-47BF-8053-361217110A72}">
      <dgm:prSet/>
      <dgm:spPr/>
      <dgm:t>
        <a:bodyPr/>
        <a:lstStyle/>
        <a:p>
          <a:pPr algn="ctr"/>
          <a:r>
            <a:rPr lang="de-DE"/>
            <a:t>vom Typ Static Mesh Actor</a:t>
          </a:r>
        </a:p>
      </dgm:t>
    </dgm:pt>
    <dgm:pt modelId="{F0D71A47-1052-4699-A1FA-9D66B18E414C}" type="asst">
      <dgm:prSet phldrT="[Text]" custT="1"/>
      <dgm:spPr/>
      <dgm:t>
        <a:bodyPr/>
        <a:lstStyle/>
        <a:p>
          <a:r>
            <a:rPr lang="de-DE" sz="1300"/>
            <a:t>Klassenlose Meshes</a:t>
          </a:r>
        </a:p>
      </dgm:t>
    </dgm:pt>
    <dgm:pt modelId="{95E0CEE1-8514-4104-B5CE-CC58DF265C9A}" type="parTrans" cxnId="{39F04B38-8B8E-44DE-8EB3-B031E954CDC2}">
      <dgm:prSet/>
      <dgm:spPr/>
      <dgm:t>
        <a:bodyPr/>
        <a:lstStyle/>
        <a:p>
          <a:endParaRPr lang="de-DE"/>
        </a:p>
      </dgm:t>
    </dgm:pt>
    <dgm:pt modelId="{B7B88669-0196-4848-A7D0-DC5F4915275A}" type="sibTrans" cxnId="{39F04B38-8B8E-44DE-8EB3-B031E954CDC2}">
      <dgm:prSet custT="1"/>
      <dgm:spPr/>
      <dgm:t>
        <a:bodyPr/>
        <a:lstStyle/>
        <a:p>
          <a:pPr algn="ctr"/>
          <a:r>
            <a:rPr lang="de-DE" sz="800"/>
            <a:t>Möbel, Deko,...</a:t>
          </a:r>
        </a:p>
      </dgm:t>
    </dgm:pt>
    <dgm:pt modelId="{72EB1CEB-DBC0-4F27-BAE9-ED8F9EEF72D0}">
      <dgm:prSet phldrT="[Text]" custT="1"/>
      <dgm:spPr/>
      <dgm:t>
        <a:bodyPr/>
        <a:lstStyle/>
        <a:p>
          <a:r>
            <a:rPr lang="de-DE" sz="1300"/>
            <a:t>Target Class</a:t>
          </a:r>
        </a:p>
      </dgm:t>
    </dgm:pt>
    <dgm:pt modelId="{08AC1D41-DFF3-4B41-BC6B-F98D5A49E6BE}" type="parTrans" cxnId="{EE72150A-6816-44F4-8246-58EBCDB9E22C}">
      <dgm:prSet/>
      <dgm:spPr/>
      <dgm:t>
        <a:bodyPr/>
        <a:lstStyle/>
        <a:p>
          <a:endParaRPr lang="de-DE"/>
        </a:p>
      </dgm:t>
    </dgm:pt>
    <dgm:pt modelId="{4676D82D-265F-4920-BA5B-C015430F300D}" type="sibTrans" cxnId="{EE72150A-6816-44F4-8246-58EBCDB9E22C}">
      <dgm:prSet custT="1"/>
      <dgm:spPr/>
      <dgm:t>
        <a:bodyPr/>
        <a:lstStyle/>
        <a:p>
          <a:pPr algn="ctr"/>
          <a:r>
            <a:rPr lang="de-DE" sz="800"/>
            <a:t>mit allen OoI</a:t>
          </a:r>
        </a:p>
      </dgm:t>
    </dgm:pt>
    <dgm:pt modelId="{76CB2378-0863-4AB5-A90B-CC89FDC09CB4}">
      <dgm:prSet/>
      <dgm:spPr/>
      <dgm:t>
        <a:bodyPr/>
        <a:lstStyle/>
        <a:p>
          <a:r>
            <a:rPr lang="de-DE"/>
            <a:t>alarm_BP</a:t>
          </a:r>
        </a:p>
      </dgm:t>
    </dgm:pt>
    <dgm:pt modelId="{D3D59596-1DFF-40D2-8615-44A98D27DEEA}" type="parTrans" cxnId="{946876A1-CFDC-40AE-9608-45F4B0CD090B}">
      <dgm:prSet/>
      <dgm:spPr/>
      <dgm:t>
        <a:bodyPr/>
        <a:lstStyle/>
        <a:p>
          <a:endParaRPr lang="de-DE"/>
        </a:p>
      </dgm:t>
    </dgm:pt>
    <dgm:pt modelId="{3E1A3C28-8B0C-4C0E-8E71-6B35C74037DB}" type="sibTrans" cxnId="{946876A1-CFDC-40AE-9608-45F4B0CD090B}">
      <dgm:prSet/>
      <dgm:spPr>
        <a:ln>
          <a:solidFill>
            <a:schemeClr val="bg1"/>
          </a:solidFill>
        </a:ln>
      </dgm:spPr>
      <dgm:t>
        <a:bodyPr/>
        <a:lstStyle/>
        <a:p>
          <a:endParaRPr lang="de-DE"/>
        </a:p>
      </dgm:t>
    </dgm:pt>
    <dgm:pt modelId="{148F4C48-5B31-426C-A33F-58AF81EB837B}">
      <dgm:prSet/>
      <dgm:spPr/>
      <dgm:t>
        <a:bodyPr/>
        <a:lstStyle/>
        <a:p>
          <a:r>
            <a:rPr lang="de-DE"/>
            <a:t>tacker_BP</a:t>
          </a:r>
        </a:p>
      </dgm:t>
    </dgm:pt>
    <dgm:pt modelId="{F4775E30-BC99-4752-8073-665C5CACA7AB}" type="parTrans" cxnId="{1B565963-A0FA-42F0-BE97-AB3B709B2767}">
      <dgm:prSet/>
      <dgm:spPr/>
      <dgm:t>
        <a:bodyPr/>
        <a:lstStyle/>
        <a:p>
          <a:endParaRPr lang="de-DE"/>
        </a:p>
      </dgm:t>
    </dgm:pt>
    <dgm:pt modelId="{31D22841-1547-4530-8760-5E41861E4083}" type="sibTrans" cxnId="{1B565963-A0FA-42F0-BE97-AB3B709B2767}">
      <dgm:prSet/>
      <dgm:spPr>
        <a:ln>
          <a:solidFill>
            <a:schemeClr val="bg1"/>
          </a:solidFill>
        </a:ln>
      </dgm:spPr>
      <dgm:t>
        <a:bodyPr/>
        <a:lstStyle/>
        <a:p>
          <a:endParaRPr lang="de-DE"/>
        </a:p>
      </dgm:t>
    </dgm:pt>
    <dgm:pt modelId="{2541FF6B-8F99-4302-8C7E-A7C19B510C14}">
      <dgm:prSet/>
      <dgm:spPr/>
      <dgm:t>
        <a:bodyPr/>
        <a:lstStyle/>
        <a:p>
          <a:r>
            <a:rPr lang="de-DE"/>
            <a:t>notebook_BP</a:t>
          </a:r>
        </a:p>
      </dgm:t>
    </dgm:pt>
    <dgm:pt modelId="{645AE6BE-9E9E-4FB8-A069-273CD4E681A7}" type="parTrans" cxnId="{8C615ACF-A55B-4A7E-9C31-A6843FC57B98}">
      <dgm:prSet/>
      <dgm:spPr/>
      <dgm:t>
        <a:bodyPr/>
        <a:lstStyle/>
        <a:p>
          <a:endParaRPr lang="de-DE"/>
        </a:p>
      </dgm:t>
    </dgm:pt>
    <dgm:pt modelId="{ADA60ED5-6536-4C32-898E-12EDB8EE4738}" type="sibTrans" cxnId="{8C615ACF-A55B-4A7E-9C31-A6843FC57B98}">
      <dgm:prSet/>
      <dgm:spPr>
        <a:ln>
          <a:solidFill>
            <a:schemeClr val="bg1"/>
          </a:solidFill>
        </a:ln>
      </dgm:spPr>
      <dgm:t>
        <a:bodyPr/>
        <a:lstStyle/>
        <a:p>
          <a:endParaRPr lang="de-DE"/>
        </a:p>
      </dgm:t>
    </dgm:pt>
    <dgm:pt modelId="{0718F7B1-BE3D-4294-ACFE-76499AAA26D9}">
      <dgm:prSet phldrT="[Text]" custT="1"/>
      <dgm:spPr/>
      <dgm:t>
        <a:bodyPr/>
        <a:lstStyle/>
        <a:p>
          <a:r>
            <a:rPr lang="de-DE" sz="1300"/>
            <a:t>Distractor Class</a:t>
          </a:r>
        </a:p>
      </dgm:t>
    </dgm:pt>
    <dgm:pt modelId="{45CCA32C-53AE-4EDF-A8C8-C2808C00072D}" type="sibTrans" cxnId="{C21E2ED3-DFD0-497E-8349-C8DD990E1C4E}">
      <dgm:prSet custT="1"/>
      <dgm:spPr/>
      <dgm:t>
        <a:bodyPr/>
        <a:lstStyle/>
        <a:p>
          <a:pPr algn="ctr"/>
          <a:r>
            <a:rPr lang="de-DE" sz="800"/>
            <a:t>mit allen Distraktoren</a:t>
          </a:r>
        </a:p>
      </dgm:t>
    </dgm:pt>
    <dgm:pt modelId="{6203F4A1-CB3F-4B23-BE1A-454E62B80516}" type="parTrans" cxnId="{C21E2ED3-DFD0-497E-8349-C8DD990E1C4E}">
      <dgm:prSet/>
      <dgm:spPr/>
      <dgm:t>
        <a:bodyPr/>
        <a:lstStyle/>
        <a:p>
          <a:endParaRPr lang="de-DE"/>
        </a:p>
      </dgm:t>
    </dgm:pt>
    <dgm:pt modelId="{39238392-486E-4B18-8A84-DAEB64542140}">
      <dgm:prSet/>
      <dgm:spPr/>
      <dgm:t>
        <a:bodyPr/>
        <a:lstStyle/>
        <a:p>
          <a:r>
            <a:rPr lang="de-DE"/>
            <a:t>alarm_BP</a:t>
          </a:r>
        </a:p>
      </dgm:t>
    </dgm:pt>
    <dgm:pt modelId="{DC61DFB7-AA45-4EE0-AD4F-48406B68BFF9}" type="parTrans" cxnId="{F418C819-73ED-42C0-84F8-1B69716BDA48}">
      <dgm:prSet/>
      <dgm:spPr/>
      <dgm:t>
        <a:bodyPr/>
        <a:lstStyle/>
        <a:p>
          <a:endParaRPr lang="de-DE"/>
        </a:p>
      </dgm:t>
    </dgm:pt>
    <dgm:pt modelId="{FEF1C802-80D6-4EE1-91E0-566FB7DAA6F5}" type="sibTrans" cxnId="{F418C819-73ED-42C0-84F8-1B69716BDA48}">
      <dgm:prSet/>
      <dgm:spPr>
        <a:ln>
          <a:solidFill>
            <a:schemeClr val="bg1"/>
          </a:solidFill>
        </a:ln>
      </dgm:spPr>
      <dgm:t>
        <a:bodyPr/>
        <a:lstStyle/>
        <a:p>
          <a:endParaRPr lang="de-DE"/>
        </a:p>
      </dgm:t>
    </dgm:pt>
    <dgm:pt modelId="{79B9CCDE-D2C2-4033-AA81-409439F18284}">
      <dgm:prSet/>
      <dgm:spPr/>
      <dgm:t>
        <a:bodyPr/>
        <a:lstStyle/>
        <a:p>
          <a:r>
            <a:rPr lang="de-DE"/>
            <a:t>tacker_BP</a:t>
          </a:r>
        </a:p>
      </dgm:t>
    </dgm:pt>
    <dgm:pt modelId="{0CC837E2-E1E2-4250-A4CF-26BE05DCB5CD}" type="parTrans" cxnId="{282C079E-F1AA-4C38-ABEE-FBA6AAE61DF7}">
      <dgm:prSet/>
      <dgm:spPr/>
      <dgm:t>
        <a:bodyPr/>
        <a:lstStyle/>
        <a:p>
          <a:endParaRPr lang="de-DE"/>
        </a:p>
      </dgm:t>
    </dgm:pt>
    <dgm:pt modelId="{D3549193-B82B-4BA4-BA10-B10ACC261586}" type="sibTrans" cxnId="{282C079E-F1AA-4C38-ABEE-FBA6AAE61DF7}">
      <dgm:prSet/>
      <dgm:spPr>
        <a:ln>
          <a:solidFill>
            <a:schemeClr val="bg1"/>
          </a:solidFill>
        </a:ln>
      </dgm:spPr>
      <dgm:t>
        <a:bodyPr/>
        <a:lstStyle/>
        <a:p>
          <a:endParaRPr lang="de-DE"/>
        </a:p>
      </dgm:t>
    </dgm:pt>
    <dgm:pt modelId="{50E52F4D-98F1-4F1D-BF1D-DD4E83027381}">
      <dgm:prSet/>
      <dgm:spPr/>
      <dgm:t>
        <a:bodyPr/>
        <a:lstStyle/>
        <a:p>
          <a:r>
            <a:rPr lang="de-DE"/>
            <a:t>notebook_BP</a:t>
          </a:r>
        </a:p>
      </dgm:t>
    </dgm:pt>
    <dgm:pt modelId="{EDAC0DFB-BE29-47C3-B13F-CF3A63AE6E1F}" type="parTrans" cxnId="{1B5B1B70-6787-4D23-8527-64298926A634}">
      <dgm:prSet/>
      <dgm:spPr/>
      <dgm:t>
        <a:bodyPr/>
        <a:lstStyle/>
        <a:p>
          <a:endParaRPr lang="de-DE"/>
        </a:p>
      </dgm:t>
    </dgm:pt>
    <dgm:pt modelId="{C08173D0-8FC2-4B06-8B00-6BDC21C64215}" type="sibTrans" cxnId="{1B5B1B70-6787-4D23-8527-64298926A634}">
      <dgm:prSet/>
      <dgm:spPr>
        <a:ln>
          <a:solidFill>
            <a:schemeClr val="bg1"/>
          </a:solidFill>
        </a:ln>
      </dgm:spPr>
      <dgm:t>
        <a:bodyPr/>
        <a:lstStyle/>
        <a:p>
          <a:endParaRPr lang="de-DE"/>
        </a:p>
      </dgm:t>
    </dgm:pt>
    <dgm:pt modelId="{345C74F5-9732-4A7C-B354-C649221AB57C}" type="pres">
      <dgm:prSet presAssocID="{2756978C-13FB-4BC9-8894-657B7F676CB6}" presName="hierChild1" presStyleCnt="0">
        <dgm:presLayoutVars>
          <dgm:orgChart val="1"/>
          <dgm:chPref val="1"/>
          <dgm:dir/>
          <dgm:animOne val="branch"/>
          <dgm:animLvl val="lvl"/>
          <dgm:resizeHandles/>
        </dgm:presLayoutVars>
      </dgm:prSet>
      <dgm:spPr/>
      <dgm:t>
        <a:bodyPr/>
        <a:lstStyle/>
        <a:p>
          <a:endParaRPr lang="de-DE"/>
        </a:p>
      </dgm:t>
    </dgm:pt>
    <dgm:pt modelId="{CC43DE6C-B8D9-4993-92EA-C046D5A01668}" type="pres">
      <dgm:prSet presAssocID="{5348580C-C2E6-49E6-9203-AB2E7CE53568}" presName="hierRoot1" presStyleCnt="0">
        <dgm:presLayoutVars>
          <dgm:hierBranch val="init"/>
        </dgm:presLayoutVars>
      </dgm:prSet>
      <dgm:spPr/>
    </dgm:pt>
    <dgm:pt modelId="{30BF8BC9-CBD0-4429-B862-61C3E329AE1A}" type="pres">
      <dgm:prSet presAssocID="{5348580C-C2E6-49E6-9203-AB2E7CE53568}" presName="rootComposite1" presStyleCnt="0"/>
      <dgm:spPr/>
    </dgm:pt>
    <dgm:pt modelId="{77E53D95-9640-4257-B9E5-CBF34EBD165A}" type="pres">
      <dgm:prSet presAssocID="{5348580C-C2E6-49E6-9203-AB2E7CE53568}" presName="rootText1" presStyleLbl="node0" presStyleIdx="0" presStyleCnt="1" custScaleX="137089" custScaleY="149809" custLinFactNeighborX="54831" custLinFactNeighborY="2087">
        <dgm:presLayoutVars>
          <dgm:chMax/>
          <dgm:chPref val="3"/>
        </dgm:presLayoutVars>
      </dgm:prSet>
      <dgm:spPr/>
      <dgm:t>
        <a:bodyPr/>
        <a:lstStyle/>
        <a:p>
          <a:endParaRPr lang="de-DE"/>
        </a:p>
      </dgm:t>
    </dgm:pt>
    <dgm:pt modelId="{EF9598A1-A2E0-4783-A265-00CC04987F0A}" type="pres">
      <dgm:prSet presAssocID="{5348580C-C2E6-49E6-9203-AB2E7CE53568}" presName="titleText1" presStyleLbl="fgAcc0" presStyleIdx="0" presStyleCnt="1" custScaleX="117662" custScaleY="145528" custLinFactNeighborX="60754" custLinFactNeighborY="57473">
        <dgm:presLayoutVars>
          <dgm:chMax val="0"/>
          <dgm:chPref val="0"/>
        </dgm:presLayoutVars>
      </dgm:prSet>
      <dgm:spPr/>
      <dgm:t>
        <a:bodyPr/>
        <a:lstStyle/>
        <a:p>
          <a:endParaRPr lang="de-DE"/>
        </a:p>
      </dgm:t>
    </dgm:pt>
    <dgm:pt modelId="{D4F43A86-FFD9-48C6-A459-5E614FA18774}" type="pres">
      <dgm:prSet presAssocID="{5348580C-C2E6-49E6-9203-AB2E7CE53568}" presName="rootConnector1" presStyleLbl="node1" presStyleIdx="0" presStyleCnt="8"/>
      <dgm:spPr/>
      <dgm:t>
        <a:bodyPr/>
        <a:lstStyle/>
        <a:p>
          <a:endParaRPr lang="de-DE"/>
        </a:p>
      </dgm:t>
    </dgm:pt>
    <dgm:pt modelId="{6A63C8AC-FAEA-451C-AC6E-82F8C67E6C58}" type="pres">
      <dgm:prSet presAssocID="{5348580C-C2E6-49E6-9203-AB2E7CE53568}" presName="hierChild2" presStyleCnt="0"/>
      <dgm:spPr/>
    </dgm:pt>
    <dgm:pt modelId="{F7561E33-F202-4640-AA32-205CEF952234}" type="pres">
      <dgm:prSet presAssocID="{08AC1D41-DFF3-4B41-BC6B-F98D5A49E6BE}" presName="Name37" presStyleLbl="parChTrans1D2" presStyleIdx="0" presStyleCnt="3"/>
      <dgm:spPr/>
      <dgm:t>
        <a:bodyPr/>
        <a:lstStyle/>
        <a:p>
          <a:endParaRPr lang="de-DE"/>
        </a:p>
      </dgm:t>
    </dgm:pt>
    <dgm:pt modelId="{7EC45017-5EEB-4B98-B5B2-128392F4675F}" type="pres">
      <dgm:prSet presAssocID="{72EB1CEB-DBC0-4F27-BAE9-ED8F9EEF72D0}" presName="hierRoot2" presStyleCnt="0">
        <dgm:presLayoutVars>
          <dgm:hierBranch/>
        </dgm:presLayoutVars>
      </dgm:prSet>
      <dgm:spPr/>
    </dgm:pt>
    <dgm:pt modelId="{24512F54-509E-4256-99BC-9A0D92000B86}" type="pres">
      <dgm:prSet presAssocID="{72EB1CEB-DBC0-4F27-BAE9-ED8F9EEF72D0}" presName="rootComposite" presStyleCnt="0"/>
      <dgm:spPr/>
    </dgm:pt>
    <dgm:pt modelId="{577DA285-8000-4C9F-9147-272CD556A102}" type="pres">
      <dgm:prSet presAssocID="{72EB1CEB-DBC0-4F27-BAE9-ED8F9EEF72D0}" presName="rootText" presStyleLbl="node1" presStyleIdx="0" presStyleCnt="8" custScaleX="124141" custScaleY="128762" custLinFactNeighborX="27107" custLinFactNeighborY="3394">
        <dgm:presLayoutVars>
          <dgm:chMax/>
          <dgm:chPref val="3"/>
        </dgm:presLayoutVars>
      </dgm:prSet>
      <dgm:spPr/>
      <dgm:t>
        <a:bodyPr/>
        <a:lstStyle/>
        <a:p>
          <a:endParaRPr lang="de-DE"/>
        </a:p>
      </dgm:t>
    </dgm:pt>
    <dgm:pt modelId="{D390C80E-99AD-4DDE-BBC5-9419F47FF4A2}" type="pres">
      <dgm:prSet presAssocID="{72EB1CEB-DBC0-4F27-BAE9-ED8F9EEF72D0}" presName="titleText2" presStyleLbl="fgAcc1" presStyleIdx="0" presStyleCnt="8" custScaleX="112527" custScaleY="157205" custLinFactNeighborX="37690" custLinFactNeighborY="15936">
        <dgm:presLayoutVars>
          <dgm:chMax val="0"/>
          <dgm:chPref val="0"/>
        </dgm:presLayoutVars>
      </dgm:prSet>
      <dgm:spPr/>
      <dgm:t>
        <a:bodyPr/>
        <a:lstStyle/>
        <a:p>
          <a:endParaRPr lang="de-DE"/>
        </a:p>
      </dgm:t>
    </dgm:pt>
    <dgm:pt modelId="{3F918B9E-6FB4-439D-B3F1-04E110870E68}" type="pres">
      <dgm:prSet presAssocID="{72EB1CEB-DBC0-4F27-BAE9-ED8F9EEF72D0}" presName="rootConnector" presStyleLbl="node2" presStyleIdx="0" presStyleCnt="0"/>
      <dgm:spPr/>
      <dgm:t>
        <a:bodyPr/>
        <a:lstStyle/>
        <a:p>
          <a:endParaRPr lang="de-DE"/>
        </a:p>
      </dgm:t>
    </dgm:pt>
    <dgm:pt modelId="{0C6BA08D-6590-4EE6-B9A5-4E99525CF661}" type="pres">
      <dgm:prSet presAssocID="{72EB1CEB-DBC0-4F27-BAE9-ED8F9EEF72D0}" presName="hierChild4" presStyleCnt="0"/>
      <dgm:spPr/>
    </dgm:pt>
    <dgm:pt modelId="{F07E0FE1-7121-4175-93BD-938334719EF1}" type="pres">
      <dgm:prSet presAssocID="{DC61DFB7-AA45-4EE0-AD4F-48406B68BFF9}" presName="Name35" presStyleLbl="parChTrans1D3" presStyleIdx="0" presStyleCnt="6"/>
      <dgm:spPr/>
      <dgm:t>
        <a:bodyPr/>
        <a:lstStyle/>
        <a:p>
          <a:endParaRPr lang="de-DE"/>
        </a:p>
      </dgm:t>
    </dgm:pt>
    <dgm:pt modelId="{85D85D6D-0C05-4AD4-BD00-02E4F8466085}" type="pres">
      <dgm:prSet presAssocID="{39238392-486E-4B18-8A84-DAEB64542140}" presName="hierRoot2" presStyleCnt="0">
        <dgm:presLayoutVars>
          <dgm:hierBranch/>
        </dgm:presLayoutVars>
      </dgm:prSet>
      <dgm:spPr/>
    </dgm:pt>
    <dgm:pt modelId="{EDF5B018-7640-4DE9-9B7D-7E1AF6EE377A}" type="pres">
      <dgm:prSet presAssocID="{39238392-486E-4B18-8A84-DAEB64542140}" presName="rootComposite" presStyleCnt="0"/>
      <dgm:spPr/>
    </dgm:pt>
    <dgm:pt modelId="{B7038886-6B0E-4BC3-B755-BB2A46CF8F01}" type="pres">
      <dgm:prSet presAssocID="{39238392-486E-4B18-8A84-DAEB64542140}" presName="rootText" presStyleLbl="node1" presStyleIdx="1" presStyleCnt="8" custScaleX="89310" custScaleY="83071" custLinFactNeighborX="32469" custLinFactNeighborY="1458">
        <dgm:presLayoutVars>
          <dgm:chMax/>
          <dgm:chPref val="3"/>
        </dgm:presLayoutVars>
      </dgm:prSet>
      <dgm:spPr>
        <a:prstGeom prst="ellipse">
          <a:avLst/>
        </a:prstGeom>
      </dgm:spPr>
      <dgm:t>
        <a:bodyPr/>
        <a:lstStyle/>
        <a:p>
          <a:endParaRPr lang="de-DE"/>
        </a:p>
      </dgm:t>
    </dgm:pt>
    <dgm:pt modelId="{6E626513-FAA8-4838-A6C9-F3627EFE9ADD}" type="pres">
      <dgm:prSet presAssocID="{39238392-486E-4B18-8A84-DAEB64542140}" presName="titleText2" presStyleLbl="fgAcc1" presStyleIdx="1" presStyleCnt="8" custLinFactY="97049" custLinFactNeighborX="2362" custLinFactNeighborY="100000">
        <dgm:presLayoutVars>
          <dgm:chMax val="0"/>
          <dgm:chPref val="0"/>
        </dgm:presLayoutVars>
      </dgm:prSet>
      <dgm:spPr/>
      <dgm:t>
        <a:bodyPr/>
        <a:lstStyle/>
        <a:p>
          <a:endParaRPr lang="de-DE"/>
        </a:p>
      </dgm:t>
    </dgm:pt>
    <dgm:pt modelId="{1CFE2C98-BD39-4F4F-BFA5-85917ACF3ADA}" type="pres">
      <dgm:prSet presAssocID="{39238392-486E-4B18-8A84-DAEB64542140}" presName="rootConnector" presStyleLbl="node3" presStyleIdx="0" presStyleCnt="0"/>
      <dgm:spPr/>
      <dgm:t>
        <a:bodyPr/>
        <a:lstStyle/>
        <a:p>
          <a:endParaRPr lang="de-DE"/>
        </a:p>
      </dgm:t>
    </dgm:pt>
    <dgm:pt modelId="{256E27E6-ACC8-4B66-A586-0C3F1EDA4103}" type="pres">
      <dgm:prSet presAssocID="{39238392-486E-4B18-8A84-DAEB64542140}" presName="hierChild4" presStyleCnt="0"/>
      <dgm:spPr/>
    </dgm:pt>
    <dgm:pt modelId="{683B335F-3B75-41DD-8DC6-920BC5404D52}" type="pres">
      <dgm:prSet presAssocID="{39238392-486E-4B18-8A84-DAEB64542140}" presName="hierChild5" presStyleCnt="0"/>
      <dgm:spPr/>
    </dgm:pt>
    <dgm:pt modelId="{AF39BC25-67AD-4BF2-AF74-69ED54F3948E}" type="pres">
      <dgm:prSet presAssocID="{0CC837E2-E1E2-4250-A4CF-26BE05DCB5CD}" presName="Name35" presStyleLbl="parChTrans1D3" presStyleIdx="1" presStyleCnt="6"/>
      <dgm:spPr/>
      <dgm:t>
        <a:bodyPr/>
        <a:lstStyle/>
        <a:p>
          <a:endParaRPr lang="de-DE"/>
        </a:p>
      </dgm:t>
    </dgm:pt>
    <dgm:pt modelId="{208BF76F-9179-49B6-8BA1-E5BAE3529932}" type="pres">
      <dgm:prSet presAssocID="{79B9CCDE-D2C2-4033-AA81-409439F18284}" presName="hierRoot2" presStyleCnt="0">
        <dgm:presLayoutVars>
          <dgm:hierBranch/>
        </dgm:presLayoutVars>
      </dgm:prSet>
      <dgm:spPr/>
    </dgm:pt>
    <dgm:pt modelId="{0618C27C-0848-443E-B82C-0864AA4F0B47}" type="pres">
      <dgm:prSet presAssocID="{79B9CCDE-D2C2-4033-AA81-409439F18284}" presName="rootComposite" presStyleCnt="0"/>
      <dgm:spPr/>
    </dgm:pt>
    <dgm:pt modelId="{D2592213-DB60-4363-8452-D45DEC058FA8}" type="pres">
      <dgm:prSet presAssocID="{79B9CCDE-D2C2-4033-AA81-409439F18284}" presName="rootText" presStyleLbl="node1" presStyleIdx="2" presStyleCnt="8" custScaleX="87116" custScaleY="88399" custLinFactNeighborX="32469" custLinFactNeighborY="1458">
        <dgm:presLayoutVars>
          <dgm:chMax/>
          <dgm:chPref val="3"/>
        </dgm:presLayoutVars>
      </dgm:prSet>
      <dgm:spPr>
        <a:prstGeom prst="ellipse">
          <a:avLst/>
        </a:prstGeom>
      </dgm:spPr>
      <dgm:t>
        <a:bodyPr/>
        <a:lstStyle/>
        <a:p>
          <a:endParaRPr lang="de-DE"/>
        </a:p>
      </dgm:t>
    </dgm:pt>
    <dgm:pt modelId="{10FD2229-1F16-4895-BFEF-C719DD94CF47}" type="pres">
      <dgm:prSet presAssocID="{79B9CCDE-D2C2-4033-AA81-409439F18284}" presName="titleText2" presStyleLbl="fgAcc1" presStyleIdx="2" presStyleCnt="8" custLinFactY="128415" custLinFactNeighborX="8809" custLinFactNeighborY="200000">
        <dgm:presLayoutVars>
          <dgm:chMax val="0"/>
          <dgm:chPref val="0"/>
        </dgm:presLayoutVars>
      </dgm:prSet>
      <dgm:spPr/>
      <dgm:t>
        <a:bodyPr/>
        <a:lstStyle/>
        <a:p>
          <a:endParaRPr lang="de-DE"/>
        </a:p>
      </dgm:t>
    </dgm:pt>
    <dgm:pt modelId="{3FC31ED8-42D0-43FC-BAEA-436AF97EF5D6}" type="pres">
      <dgm:prSet presAssocID="{79B9CCDE-D2C2-4033-AA81-409439F18284}" presName="rootConnector" presStyleLbl="node3" presStyleIdx="0" presStyleCnt="0"/>
      <dgm:spPr/>
      <dgm:t>
        <a:bodyPr/>
        <a:lstStyle/>
        <a:p>
          <a:endParaRPr lang="de-DE"/>
        </a:p>
      </dgm:t>
    </dgm:pt>
    <dgm:pt modelId="{D10ACDCB-F869-4E02-B848-ECF0240AD167}" type="pres">
      <dgm:prSet presAssocID="{79B9CCDE-D2C2-4033-AA81-409439F18284}" presName="hierChild4" presStyleCnt="0"/>
      <dgm:spPr/>
    </dgm:pt>
    <dgm:pt modelId="{7F2BACD2-F0F5-488A-A9E5-6DC530C342F2}" type="pres">
      <dgm:prSet presAssocID="{79B9CCDE-D2C2-4033-AA81-409439F18284}" presName="hierChild5" presStyleCnt="0"/>
      <dgm:spPr/>
    </dgm:pt>
    <dgm:pt modelId="{39FC73F5-444B-4850-A400-EFCAE90E11F0}" type="pres">
      <dgm:prSet presAssocID="{EDAC0DFB-BE29-47C3-B13F-CF3A63AE6E1F}" presName="Name35" presStyleLbl="parChTrans1D3" presStyleIdx="2" presStyleCnt="6"/>
      <dgm:spPr/>
      <dgm:t>
        <a:bodyPr/>
        <a:lstStyle/>
        <a:p>
          <a:endParaRPr lang="de-DE"/>
        </a:p>
      </dgm:t>
    </dgm:pt>
    <dgm:pt modelId="{07BDE644-5E5D-4CE4-A777-32B8F4A8E67B}" type="pres">
      <dgm:prSet presAssocID="{50E52F4D-98F1-4F1D-BF1D-DD4E83027381}" presName="hierRoot2" presStyleCnt="0">
        <dgm:presLayoutVars>
          <dgm:hierBranch/>
        </dgm:presLayoutVars>
      </dgm:prSet>
      <dgm:spPr/>
    </dgm:pt>
    <dgm:pt modelId="{A26BCA33-89B5-48A0-BA13-2043BF6B6D1B}" type="pres">
      <dgm:prSet presAssocID="{50E52F4D-98F1-4F1D-BF1D-DD4E83027381}" presName="rootComposite" presStyleCnt="0"/>
      <dgm:spPr/>
    </dgm:pt>
    <dgm:pt modelId="{A7917868-82CD-48E2-9DA1-8BE968A8BF83}" type="pres">
      <dgm:prSet presAssocID="{50E52F4D-98F1-4F1D-BF1D-DD4E83027381}" presName="rootText" presStyleLbl="node1" presStyleIdx="3" presStyleCnt="8" custScaleX="84799" custScaleY="92892" custLinFactNeighborX="32469" custLinFactNeighborY="1458">
        <dgm:presLayoutVars>
          <dgm:chMax/>
          <dgm:chPref val="3"/>
        </dgm:presLayoutVars>
      </dgm:prSet>
      <dgm:spPr>
        <a:prstGeom prst="ellipse">
          <a:avLst/>
        </a:prstGeom>
      </dgm:spPr>
      <dgm:t>
        <a:bodyPr/>
        <a:lstStyle/>
        <a:p>
          <a:endParaRPr lang="de-DE"/>
        </a:p>
      </dgm:t>
    </dgm:pt>
    <dgm:pt modelId="{C08E6DF0-8443-4D94-ADD1-D5515547D8BA}" type="pres">
      <dgm:prSet presAssocID="{50E52F4D-98F1-4F1D-BF1D-DD4E83027381}" presName="titleText2" presStyleLbl="fgAcc1" presStyleIdx="3" presStyleCnt="8" custLinFactY="100000" custLinFactNeighborY="154521">
        <dgm:presLayoutVars>
          <dgm:chMax val="0"/>
          <dgm:chPref val="0"/>
        </dgm:presLayoutVars>
      </dgm:prSet>
      <dgm:spPr/>
      <dgm:t>
        <a:bodyPr/>
        <a:lstStyle/>
        <a:p>
          <a:endParaRPr lang="de-DE"/>
        </a:p>
      </dgm:t>
    </dgm:pt>
    <dgm:pt modelId="{039D8589-5F4D-489A-B288-D6E8DB373171}" type="pres">
      <dgm:prSet presAssocID="{50E52F4D-98F1-4F1D-BF1D-DD4E83027381}" presName="rootConnector" presStyleLbl="node3" presStyleIdx="0" presStyleCnt="0"/>
      <dgm:spPr/>
      <dgm:t>
        <a:bodyPr/>
        <a:lstStyle/>
        <a:p>
          <a:endParaRPr lang="de-DE"/>
        </a:p>
      </dgm:t>
    </dgm:pt>
    <dgm:pt modelId="{1BBC3C33-A401-4D7E-B058-4B2D95012685}" type="pres">
      <dgm:prSet presAssocID="{50E52F4D-98F1-4F1D-BF1D-DD4E83027381}" presName="hierChild4" presStyleCnt="0"/>
      <dgm:spPr/>
    </dgm:pt>
    <dgm:pt modelId="{2E66AEDB-DCF3-41C2-B4AC-26EA5FAEA5AE}" type="pres">
      <dgm:prSet presAssocID="{50E52F4D-98F1-4F1D-BF1D-DD4E83027381}" presName="hierChild5" presStyleCnt="0"/>
      <dgm:spPr/>
    </dgm:pt>
    <dgm:pt modelId="{09B0CB84-C1FF-4AC8-BB50-76CBE3379101}" type="pres">
      <dgm:prSet presAssocID="{72EB1CEB-DBC0-4F27-BAE9-ED8F9EEF72D0}" presName="hierChild5" presStyleCnt="0"/>
      <dgm:spPr/>
    </dgm:pt>
    <dgm:pt modelId="{5691F152-9A9D-4BBC-849F-4E136C70BEE6}" type="pres">
      <dgm:prSet presAssocID="{6203F4A1-CB3F-4B23-BE1A-454E62B80516}" presName="Name37" presStyleLbl="parChTrans1D2" presStyleIdx="1" presStyleCnt="3"/>
      <dgm:spPr/>
      <dgm:t>
        <a:bodyPr/>
        <a:lstStyle/>
        <a:p>
          <a:endParaRPr lang="de-DE"/>
        </a:p>
      </dgm:t>
    </dgm:pt>
    <dgm:pt modelId="{469D5634-4999-4F9B-93EF-B1E51E73B29D}" type="pres">
      <dgm:prSet presAssocID="{0718F7B1-BE3D-4294-ACFE-76499AAA26D9}" presName="hierRoot2" presStyleCnt="0">
        <dgm:presLayoutVars>
          <dgm:hierBranch/>
        </dgm:presLayoutVars>
      </dgm:prSet>
      <dgm:spPr/>
    </dgm:pt>
    <dgm:pt modelId="{24046F25-CCBB-4901-955A-D3D9059A075C}" type="pres">
      <dgm:prSet presAssocID="{0718F7B1-BE3D-4294-ACFE-76499AAA26D9}" presName="rootComposite" presStyleCnt="0"/>
      <dgm:spPr/>
    </dgm:pt>
    <dgm:pt modelId="{29EDCAFF-5151-4E4E-BFC2-2CFA0495B679}" type="pres">
      <dgm:prSet presAssocID="{0718F7B1-BE3D-4294-ACFE-76499AAA26D9}" presName="rootText" presStyleLbl="node1" presStyleIdx="4" presStyleCnt="8" custScaleX="130579" custScaleY="122820" custLinFactNeighborX="20236" custLinFactNeighborY="3688">
        <dgm:presLayoutVars>
          <dgm:chMax/>
          <dgm:chPref val="3"/>
        </dgm:presLayoutVars>
      </dgm:prSet>
      <dgm:spPr/>
      <dgm:t>
        <a:bodyPr/>
        <a:lstStyle/>
        <a:p>
          <a:endParaRPr lang="de-DE"/>
        </a:p>
      </dgm:t>
    </dgm:pt>
    <dgm:pt modelId="{9629F32E-07DD-414A-8F37-64F899410A3E}" type="pres">
      <dgm:prSet presAssocID="{0718F7B1-BE3D-4294-ACFE-76499AAA26D9}" presName="titleText2" presStyleLbl="fgAcc1" presStyleIdx="4" presStyleCnt="8" custScaleX="125226" custScaleY="164948" custLinFactNeighborX="50302" custLinFactNeighborY="2215">
        <dgm:presLayoutVars>
          <dgm:chMax val="0"/>
          <dgm:chPref val="0"/>
        </dgm:presLayoutVars>
      </dgm:prSet>
      <dgm:spPr/>
      <dgm:t>
        <a:bodyPr/>
        <a:lstStyle/>
        <a:p>
          <a:endParaRPr lang="de-DE"/>
        </a:p>
      </dgm:t>
    </dgm:pt>
    <dgm:pt modelId="{FB33CF40-2B66-4485-87CB-C9CC364AC5E3}" type="pres">
      <dgm:prSet presAssocID="{0718F7B1-BE3D-4294-ACFE-76499AAA26D9}" presName="rootConnector" presStyleLbl="node2" presStyleIdx="0" presStyleCnt="0"/>
      <dgm:spPr/>
      <dgm:t>
        <a:bodyPr/>
        <a:lstStyle/>
        <a:p>
          <a:endParaRPr lang="de-DE"/>
        </a:p>
      </dgm:t>
    </dgm:pt>
    <dgm:pt modelId="{0FD409F3-FA7C-43F2-A999-CC82409AF9A3}" type="pres">
      <dgm:prSet presAssocID="{0718F7B1-BE3D-4294-ACFE-76499AAA26D9}" presName="hierChild4" presStyleCnt="0"/>
      <dgm:spPr/>
    </dgm:pt>
    <dgm:pt modelId="{12B4C720-8086-4ECD-A197-4076C4976197}" type="pres">
      <dgm:prSet presAssocID="{D3D59596-1DFF-40D2-8615-44A98D27DEEA}" presName="Name35" presStyleLbl="parChTrans1D3" presStyleIdx="3" presStyleCnt="6"/>
      <dgm:spPr/>
      <dgm:t>
        <a:bodyPr/>
        <a:lstStyle/>
        <a:p>
          <a:endParaRPr lang="de-DE"/>
        </a:p>
      </dgm:t>
    </dgm:pt>
    <dgm:pt modelId="{38586E14-D846-4D84-A6AB-2D04D1F33994}" type="pres">
      <dgm:prSet presAssocID="{76CB2378-0863-4AB5-A90B-CC89FDC09CB4}" presName="hierRoot2" presStyleCnt="0">
        <dgm:presLayoutVars>
          <dgm:hierBranch/>
        </dgm:presLayoutVars>
      </dgm:prSet>
      <dgm:spPr/>
    </dgm:pt>
    <dgm:pt modelId="{8794710D-C915-4F98-9926-D5D188169C78}" type="pres">
      <dgm:prSet presAssocID="{76CB2378-0863-4AB5-A90B-CC89FDC09CB4}" presName="rootComposite" presStyleCnt="0"/>
      <dgm:spPr/>
    </dgm:pt>
    <dgm:pt modelId="{C14BBB71-DFBA-4382-8919-A48605E2B035}" type="pres">
      <dgm:prSet presAssocID="{76CB2378-0863-4AB5-A90B-CC89FDC09CB4}" presName="rootText" presStyleLbl="node1" presStyleIdx="5" presStyleCnt="8" custScaleX="89464" custScaleY="98571" custLinFactNeighborX="13958" custLinFactNeighborY="9401">
        <dgm:presLayoutVars>
          <dgm:chMax/>
          <dgm:chPref val="3"/>
        </dgm:presLayoutVars>
      </dgm:prSet>
      <dgm:spPr>
        <a:prstGeom prst="ellipse">
          <a:avLst/>
        </a:prstGeom>
      </dgm:spPr>
      <dgm:t>
        <a:bodyPr/>
        <a:lstStyle/>
        <a:p>
          <a:endParaRPr lang="de-DE"/>
        </a:p>
      </dgm:t>
    </dgm:pt>
    <dgm:pt modelId="{524FB3A7-54F8-44A9-A47C-EE0B48CFA24C}" type="pres">
      <dgm:prSet presAssocID="{76CB2378-0863-4AB5-A90B-CC89FDC09CB4}" presName="titleText2" presStyleLbl="fgAcc1" presStyleIdx="5" presStyleCnt="8" custLinFactY="269220" custLinFactNeighborX="1269" custLinFactNeighborY="300000">
        <dgm:presLayoutVars>
          <dgm:chMax val="0"/>
          <dgm:chPref val="0"/>
        </dgm:presLayoutVars>
      </dgm:prSet>
      <dgm:spPr/>
      <dgm:t>
        <a:bodyPr/>
        <a:lstStyle/>
        <a:p>
          <a:endParaRPr lang="de-DE"/>
        </a:p>
      </dgm:t>
    </dgm:pt>
    <dgm:pt modelId="{BA5C379A-3D48-472C-9902-2D2C529F1D0E}" type="pres">
      <dgm:prSet presAssocID="{76CB2378-0863-4AB5-A90B-CC89FDC09CB4}" presName="rootConnector" presStyleLbl="node3" presStyleIdx="0" presStyleCnt="0"/>
      <dgm:spPr/>
      <dgm:t>
        <a:bodyPr/>
        <a:lstStyle/>
        <a:p>
          <a:endParaRPr lang="de-DE"/>
        </a:p>
      </dgm:t>
    </dgm:pt>
    <dgm:pt modelId="{BDDB865B-7D88-42F2-BE7A-A91E88556608}" type="pres">
      <dgm:prSet presAssocID="{76CB2378-0863-4AB5-A90B-CC89FDC09CB4}" presName="hierChild4" presStyleCnt="0"/>
      <dgm:spPr/>
    </dgm:pt>
    <dgm:pt modelId="{FEF60C80-49CF-47BA-8A6C-C75B6CBCB36E}" type="pres">
      <dgm:prSet presAssocID="{76CB2378-0863-4AB5-A90B-CC89FDC09CB4}" presName="hierChild5" presStyleCnt="0"/>
      <dgm:spPr/>
    </dgm:pt>
    <dgm:pt modelId="{9E0EC4B9-49D5-4F14-9E17-0043AA7E7FFB}" type="pres">
      <dgm:prSet presAssocID="{F4775E30-BC99-4752-8073-665C5CACA7AB}" presName="Name35" presStyleLbl="parChTrans1D3" presStyleIdx="4" presStyleCnt="6"/>
      <dgm:spPr/>
      <dgm:t>
        <a:bodyPr/>
        <a:lstStyle/>
        <a:p>
          <a:endParaRPr lang="de-DE"/>
        </a:p>
      </dgm:t>
    </dgm:pt>
    <dgm:pt modelId="{4D0ABAFE-1F6E-4684-8488-8373015E1E03}" type="pres">
      <dgm:prSet presAssocID="{148F4C48-5B31-426C-A33F-58AF81EB837B}" presName="hierRoot2" presStyleCnt="0">
        <dgm:presLayoutVars>
          <dgm:hierBranch/>
        </dgm:presLayoutVars>
      </dgm:prSet>
      <dgm:spPr/>
    </dgm:pt>
    <dgm:pt modelId="{B6711757-1E84-4632-88E9-2897D19DC685}" type="pres">
      <dgm:prSet presAssocID="{148F4C48-5B31-426C-A33F-58AF81EB837B}" presName="rootComposite" presStyleCnt="0"/>
      <dgm:spPr/>
    </dgm:pt>
    <dgm:pt modelId="{B704A404-F301-4B92-BA88-92F2A4526324}" type="pres">
      <dgm:prSet presAssocID="{148F4C48-5B31-426C-A33F-58AF81EB837B}" presName="rootText" presStyleLbl="node1" presStyleIdx="6" presStyleCnt="8" custScaleX="84427" custScaleY="92315" custLinFactNeighborX="18049" custLinFactNeighborY="12085">
        <dgm:presLayoutVars>
          <dgm:chMax/>
          <dgm:chPref val="3"/>
        </dgm:presLayoutVars>
      </dgm:prSet>
      <dgm:spPr>
        <a:prstGeom prst="ellipse">
          <a:avLst/>
        </a:prstGeom>
      </dgm:spPr>
      <dgm:t>
        <a:bodyPr/>
        <a:lstStyle/>
        <a:p>
          <a:endParaRPr lang="de-DE"/>
        </a:p>
      </dgm:t>
    </dgm:pt>
    <dgm:pt modelId="{737A8248-B824-4444-BD31-C4AFE7671B14}" type="pres">
      <dgm:prSet presAssocID="{148F4C48-5B31-426C-A33F-58AF81EB837B}" presName="titleText2" presStyleLbl="fgAcc1" presStyleIdx="6" presStyleCnt="8" custScaleX="49914" custScaleY="104927" custLinFactY="18688" custLinFactNeighborX="-2134" custLinFactNeighborY="100000">
        <dgm:presLayoutVars>
          <dgm:chMax val="0"/>
          <dgm:chPref val="0"/>
        </dgm:presLayoutVars>
      </dgm:prSet>
      <dgm:spPr/>
      <dgm:t>
        <a:bodyPr/>
        <a:lstStyle/>
        <a:p>
          <a:endParaRPr lang="de-DE"/>
        </a:p>
      </dgm:t>
    </dgm:pt>
    <dgm:pt modelId="{2AC1871B-046D-4DB6-B531-761D14C698FF}" type="pres">
      <dgm:prSet presAssocID="{148F4C48-5B31-426C-A33F-58AF81EB837B}" presName="rootConnector" presStyleLbl="node3" presStyleIdx="0" presStyleCnt="0"/>
      <dgm:spPr/>
      <dgm:t>
        <a:bodyPr/>
        <a:lstStyle/>
        <a:p>
          <a:endParaRPr lang="de-DE"/>
        </a:p>
      </dgm:t>
    </dgm:pt>
    <dgm:pt modelId="{D29BE346-4C7D-491E-BD29-BE63674EFFD4}" type="pres">
      <dgm:prSet presAssocID="{148F4C48-5B31-426C-A33F-58AF81EB837B}" presName="hierChild4" presStyleCnt="0"/>
      <dgm:spPr/>
    </dgm:pt>
    <dgm:pt modelId="{411F8A05-C888-49BC-8E43-73C4395C6F9F}" type="pres">
      <dgm:prSet presAssocID="{148F4C48-5B31-426C-A33F-58AF81EB837B}" presName="hierChild5" presStyleCnt="0"/>
      <dgm:spPr/>
    </dgm:pt>
    <dgm:pt modelId="{791A5A70-A6F6-4192-8575-488B708C1722}" type="pres">
      <dgm:prSet presAssocID="{645AE6BE-9E9E-4FB8-A069-273CD4E681A7}" presName="Name35" presStyleLbl="parChTrans1D3" presStyleIdx="5" presStyleCnt="6"/>
      <dgm:spPr/>
      <dgm:t>
        <a:bodyPr/>
        <a:lstStyle/>
        <a:p>
          <a:endParaRPr lang="de-DE"/>
        </a:p>
      </dgm:t>
    </dgm:pt>
    <dgm:pt modelId="{472F8912-5D98-479F-8D0A-FE4BFC03FC81}" type="pres">
      <dgm:prSet presAssocID="{2541FF6B-8F99-4302-8C7E-A7C19B510C14}" presName="hierRoot2" presStyleCnt="0">
        <dgm:presLayoutVars>
          <dgm:hierBranch/>
        </dgm:presLayoutVars>
      </dgm:prSet>
      <dgm:spPr/>
    </dgm:pt>
    <dgm:pt modelId="{201A8B0E-98B1-4C78-A674-6DD588E1D32A}" type="pres">
      <dgm:prSet presAssocID="{2541FF6B-8F99-4302-8C7E-A7C19B510C14}" presName="rootComposite" presStyleCnt="0"/>
      <dgm:spPr/>
    </dgm:pt>
    <dgm:pt modelId="{BC567556-D667-4BBE-8134-8F0AADEB3274}" type="pres">
      <dgm:prSet presAssocID="{2541FF6B-8F99-4302-8C7E-A7C19B510C14}" presName="rootText" presStyleLbl="node1" presStyleIdx="7" presStyleCnt="8" custScaleX="89863" custScaleY="101062" custLinFactNeighborX="24762" custLinFactNeighborY="10431">
        <dgm:presLayoutVars>
          <dgm:chMax/>
          <dgm:chPref val="3"/>
        </dgm:presLayoutVars>
      </dgm:prSet>
      <dgm:spPr>
        <a:prstGeom prst="ellipse">
          <a:avLst/>
        </a:prstGeom>
      </dgm:spPr>
      <dgm:t>
        <a:bodyPr/>
        <a:lstStyle/>
        <a:p>
          <a:endParaRPr lang="de-DE"/>
        </a:p>
      </dgm:t>
    </dgm:pt>
    <dgm:pt modelId="{B5653551-FAB3-43BF-8DF9-05DC48CA8793}" type="pres">
      <dgm:prSet presAssocID="{2541FF6B-8F99-4302-8C7E-A7C19B510C14}" presName="titleText2" presStyleLbl="fgAcc1" presStyleIdx="7" presStyleCnt="8" custLinFactY="100000" custLinFactNeighborX="-787" custLinFactNeighborY="138101">
        <dgm:presLayoutVars>
          <dgm:chMax val="0"/>
          <dgm:chPref val="0"/>
        </dgm:presLayoutVars>
      </dgm:prSet>
      <dgm:spPr/>
      <dgm:t>
        <a:bodyPr/>
        <a:lstStyle/>
        <a:p>
          <a:endParaRPr lang="de-DE"/>
        </a:p>
      </dgm:t>
    </dgm:pt>
    <dgm:pt modelId="{C47EAA7B-F2EA-4D9C-A8FA-2E8D2F69D263}" type="pres">
      <dgm:prSet presAssocID="{2541FF6B-8F99-4302-8C7E-A7C19B510C14}" presName="rootConnector" presStyleLbl="node3" presStyleIdx="0" presStyleCnt="0"/>
      <dgm:spPr/>
      <dgm:t>
        <a:bodyPr/>
        <a:lstStyle/>
        <a:p>
          <a:endParaRPr lang="de-DE"/>
        </a:p>
      </dgm:t>
    </dgm:pt>
    <dgm:pt modelId="{C1404EF9-7366-4D5E-9B1E-4DE166C0854E}" type="pres">
      <dgm:prSet presAssocID="{2541FF6B-8F99-4302-8C7E-A7C19B510C14}" presName="hierChild4" presStyleCnt="0"/>
      <dgm:spPr/>
    </dgm:pt>
    <dgm:pt modelId="{FDC9F637-761B-4E72-B1A4-65560059B04F}" type="pres">
      <dgm:prSet presAssocID="{2541FF6B-8F99-4302-8C7E-A7C19B510C14}" presName="hierChild5" presStyleCnt="0"/>
      <dgm:spPr/>
    </dgm:pt>
    <dgm:pt modelId="{486C2380-B197-4D06-A668-F5D9AA099EB1}" type="pres">
      <dgm:prSet presAssocID="{0718F7B1-BE3D-4294-ACFE-76499AAA26D9}" presName="hierChild5" presStyleCnt="0"/>
      <dgm:spPr/>
    </dgm:pt>
    <dgm:pt modelId="{CA6A82C6-56EA-4C42-AA5F-74FB8183DDE2}" type="pres">
      <dgm:prSet presAssocID="{5348580C-C2E6-49E6-9203-AB2E7CE53568}" presName="hierChild3" presStyleCnt="0"/>
      <dgm:spPr/>
    </dgm:pt>
    <dgm:pt modelId="{B527FE69-987F-40E2-974C-ED3165554261}" type="pres">
      <dgm:prSet presAssocID="{95E0CEE1-8514-4104-B5CE-CC58DF265C9A}" presName="Name96" presStyleLbl="parChTrans1D2" presStyleIdx="2" presStyleCnt="3"/>
      <dgm:spPr/>
      <dgm:t>
        <a:bodyPr/>
        <a:lstStyle/>
        <a:p>
          <a:endParaRPr lang="de-DE"/>
        </a:p>
      </dgm:t>
    </dgm:pt>
    <dgm:pt modelId="{65EC1C88-0956-419A-B2A3-41E0DC0CC141}" type="pres">
      <dgm:prSet presAssocID="{F0D71A47-1052-4699-A1FA-9D66B18E414C}" presName="hierRoot3" presStyleCnt="0">
        <dgm:presLayoutVars>
          <dgm:hierBranch val="init"/>
        </dgm:presLayoutVars>
      </dgm:prSet>
      <dgm:spPr/>
    </dgm:pt>
    <dgm:pt modelId="{4EEE3887-C5A8-47E4-AB66-294EDF360039}" type="pres">
      <dgm:prSet presAssocID="{F0D71A47-1052-4699-A1FA-9D66B18E414C}" presName="rootComposite3" presStyleCnt="0"/>
      <dgm:spPr/>
    </dgm:pt>
    <dgm:pt modelId="{CECF7590-F529-4483-A15B-C6CC91797FCB}" type="pres">
      <dgm:prSet presAssocID="{F0D71A47-1052-4699-A1FA-9D66B18E414C}" presName="rootText3" presStyleLbl="asst1" presStyleIdx="0" presStyleCnt="1" custScaleX="112606" custScaleY="128377" custLinFactNeighborX="-33051" custLinFactNeighborY="-24792">
        <dgm:presLayoutVars>
          <dgm:chPref val="3"/>
        </dgm:presLayoutVars>
      </dgm:prSet>
      <dgm:spPr/>
      <dgm:t>
        <a:bodyPr/>
        <a:lstStyle/>
        <a:p>
          <a:endParaRPr lang="de-DE"/>
        </a:p>
      </dgm:t>
    </dgm:pt>
    <dgm:pt modelId="{9996B497-FD7E-4183-BA2A-F7C6B7BB11A3}" type="pres">
      <dgm:prSet presAssocID="{F0D71A47-1052-4699-A1FA-9D66B18E414C}" presName="titleText3" presStyleLbl="fgAcc2" presStyleIdx="0" presStyleCnt="1" custScaleX="110917" custScaleY="160535" custLinFactNeighborX="-38470" custLinFactNeighborY="10426">
        <dgm:presLayoutVars>
          <dgm:chMax val="0"/>
          <dgm:chPref val="0"/>
        </dgm:presLayoutVars>
      </dgm:prSet>
      <dgm:spPr/>
      <dgm:t>
        <a:bodyPr/>
        <a:lstStyle/>
        <a:p>
          <a:endParaRPr lang="de-DE"/>
        </a:p>
      </dgm:t>
    </dgm:pt>
    <dgm:pt modelId="{385E71EE-1833-4368-B552-0833CE8BDE67}" type="pres">
      <dgm:prSet presAssocID="{F0D71A47-1052-4699-A1FA-9D66B18E414C}" presName="rootConnector3" presStyleLbl="asst1" presStyleIdx="0" presStyleCnt="1"/>
      <dgm:spPr/>
      <dgm:t>
        <a:bodyPr/>
        <a:lstStyle/>
        <a:p>
          <a:endParaRPr lang="de-DE"/>
        </a:p>
      </dgm:t>
    </dgm:pt>
    <dgm:pt modelId="{09B9FE1B-D9E9-444D-9551-7F02B4FC5032}" type="pres">
      <dgm:prSet presAssocID="{F0D71A47-1052-4699-A1FA-9D66B18E414C}" presName="hierChild6" presStyleCnt="0"/>
      <dgm:spPr/>
    </dgm:pt>
    <dgm:pt modelId="{C38FBF0B-9259-4A01-8700-B98E88AD845F}" type="pres">
      <dgm:prSet presAssocID="{F0D71A47-1052-4699-A1FA-9D66B18E414C}" presName="hierChild7" presStyleCnt="0"/>
      <dgm:spPr/>
    </dgm:pt>
  </dgm:ptLst>
  <dgm:cxnLst>
    <dgm:cxn modelId="{E7E8FEA2-597E-4540-96AC-8EE3C8B44578}" type="presOf" srcId="{50E52F4D-98F1-4F1D-BF1D-DD4E83027381}" destId="{039D8589-5F4D-489A-B288-D6E8DB373171}" srcOrd="1" destOrd="0" presId="urn:microsoft.com/office/officeart/2008/layout/NameandTitleOrganizationalChart"/>
    <dgm:cxn modelId="{2E122E7D-7CF2-4F86-B976-C7370E75E1B0}" type="presOf" srcId="{50E52F4D-98F1-4F1D-BF1D-DD4E83027381}" destId="{A7917868-82CD-48E2-9DA1-8BE968A8BF83}" srcOrd="0" destOrd="0" presId="urn:microsoft.com/office/officeart/2008/layout/NameandTitleOrganizationalChart"/>
    <dgm:cxn modelId="{6E883D82-2442-49E2-8A33-FE3FB6B2656F}" type="presOf" srcId="{76CB2378-0863-4AB5-A90B-CC89FDC09CB4}" destId="{C14BBB71-DFBA-4382-8919-A48605E2B035}" srcOrd="0" destOrd="0" presId="urn:microsoft.com/office/officeart/2008/layout/NameandTitleOrganizationalChart"/>
    <dgm:cxn modelId="{86DE64BB-6B87-461E-8126-2F20D4EC6AF5}" type="presOf" srcId="{72EB1CEB-DBC0-4F27-BAE9-ED8F9EEF72D0}" destId="{577DA285-8000-4C9F-9147-272CD556A102}" srcOrd="0" destOrd="0" presId="urn:microsoft.com/office/officeart/2008/layout/NameandTitleOrganizationalChart"/>
    <dgm:cxn modelId="{9B1DCA6B-7EAE-40E0-9EE1-9A6583E69CD2}" type="presOf" srcId="{F4775E30-BC99-4752-8073-665C5CACA7AB}" destId="{9E0EC4B9-49D5-4F14-9E17-0043AA7E7FFB}" srcOrd="0" destOrd="0" presId="urn:microsoft.com/office/officeart/2008/layout/NameandTitleOrganizationalChart"/>
    <dgm:cxn modelId="{282C079E-F1AA-4C38-ABEE-FBA6AAE61DF7}" srcId="{72EB1CEB-DBC0-4F27-BAE9-ED8F9EEF72D0}" destId="{79B9CCDE-D2C2-4033-AA81-409439F18284}" srcOrd="1" destOrd="0" parTransId="{0CC837E2-E1E2-4250-A4CF-26BE05DCB5CD}" sibTransId="{D3549193-B82B-4BA4-BA10-B10ACC261586}"/>
    <dgm:cxn modelId="{69A36732-4608-4186-B078-3B64F81260C3}" type="presOf" srcId="{EDAC0DFB-BE29-47C3-B13F-CF3A63AE6E1F}" destId="{39FC73F5-444B-4850-A400-EFCAE90E11F0}" srcOrd="0" destOrd="0" presId="urn:microsoft.com/office/officeart/2008/layout/NameandTitleOrganizationalChart"/>
    <dgm:cxn modelId="{1074B970-65F4-46D6-AEA0-C63607628742}" type="presOf" srcId="{2756978C-13FB-4BC9-8894-657B7F676CB6}" destId="{345C74F5-9732-4A7C-B354-C649221AB57C}" srcOrd="0" destOrd="0" presId="urn:microsoft.com/office/officeart/2008/layout/NameandTitleOrganizationalChart"/>
    <dgm:cxn modelId="{EE72150A-6816-44F4-8246-58EBCDB9E22C}" srcId="{5348580C-C2E6-49E6-9203-AB2E7CE53568}" destId="{72EB1CEB-DBC0-4F27-BAE9-ED8F9EEF72D0}" srcOrd="1" destOrd="0" parTransId="{08AC1D41-DFF3-4B41-BC6B-F98D5A49E6BE}" sibTransId="{4676D82D-265F-4920-BA5B-C015430F300D}"/>
    <dgm:cxn modelId="{1B565963-A0FA-42F0-BE97-AB3B709B2767}" srcId="{0718F7B1-BE3D-4294-ACFE-76499AAA26D9}" destId="{148F4C48-5B31-426C-A33F-58AF81EB837B}" srcOrd="1" destOrd="0" parTransId="{F4775E30-BC99-4752-8073-665C5CACA7AB}" sibTransId="{31D22841-1547-4530-8760-5E41861E4083}"/>
    <dgm:cxn modelId="{21BB9786-92AE-47CA-91FD-A6B2A42A2B56}" type="presOf" srcId="{D3549193-B82B-4BA4-BA10-B10ACC261586}" destId="{10FD2229-1F16-4895-BFEF-C719DD94CF47}" srcOrd="0" destOrd="0" presId="urn:microsoft.com/office/officeart/2008/layout/NameandTitleOrganizationalChart"/>
    <dgm:cxn modelId="{47E79160-6079-4E9B-BE05-CF26CBE57539}" type="presOf" srcId="{FEF1C802-80D6-4EE1-91E0-566FB7DAA6F5}" destId="{6E626513-FAA8-4838-A6C9-F3627EFE9ADD}" srcOrd="0" destOrd="0" presId="urn:microsoft.com/office/officeart/2008/layout/NameandTitleOrganizationalChart"/>
    <dgm:cxn modelId="{1B5B1B70-6787-4D23-8527-64298926A634}" srcId="{72EB1CEB-DBC0-4F27-BAE9-ED8F9EEF72D0}" destId="{50E52F4D-98F1-4F1D-BF1D-DD4E83027381}" srcOrd="2" destOrd="0" parTransId="{EDAC0DFB-BE29-47C3-B13F-CF3A63AE6E1F}" sibTransId="{C08173D0-8FC2-4B06-8B00-6BDC21C64215}"/>
    <dgm:cxn modelId="{51F35113-51BF-46D6-B319-D6AE4F42351C}" type="presOf" srcId="{5348580C-C2E6-49E6-9203-AB2E7CE53568}" destId="{77E53D95-9640-4257-B9E5-CBF34EBD165A}" srcOrd="0" destOrd="0" presId="urn:microsoft.com/office/officeart/2008/layout/NameandTitleOrganizationalChart"/>
    <dgm:cxn modelId="{946876A1-CFDC-40AE-9608-45F4B0CD090B}" srcId="{0718F7B1-BE3D-4294-ACFE-76499AAA26D9}" destId="{76CB2378-0863-4AB5-A90B-CC89FDC09CB4}" srcOrd="0" destOrd="0" parTransId="{D3D59596-1DFF-40D2-8615-44A98D27DEEA}" sibTransId="{3E1A3C28-8B0C-4C0E-8E71-6B35C74037DB}"/>
    <dgm:cxn modelId="{4A75F093-1125-45C0-8656-36D04B9743CD}" type="presOf" srcId="{39238392-486E-4B18-8A84-DAEB64542140}" destId="{1CFE2C98-BD39-4F4F-BFA5-85917ACF3ADA}" srcOrd="1" destOrd="0" presId="urn:microsoft.com/office/officeart/2008/layout/NameandTitleOrganizationalChart"/>
    <dgm:cxn modelId="{A4D379C9-C6F7-410F-8EB8-131BF045B3A5}" type="presOf" srcId="{2541FF6B-8F99-4302-8C7E-A7C19B510C14}" destId="{BC567556-D667-4BBE-8134-8F0AADEB3274}" srcOrd="0" destOrd="0" presId="urn:microsoft.com/office/officeart/2008/layout/NameandTitleOrganizationalChart"/>
    <dgm:cxn modelId="{338C6CDF-1385-486A-B8FA-1C495C74A76E}" type="presOf" srcId="{148F4C48-5B31-426C-A33F-58AF81EB837B}" destId="{2AC1871B-046D-4DB6-B531-761D14C698FF}" srcOrd="1" destOrd="0" presId="urn:microsoft.com/office/officeart/2008/layout/NameandTitleOrganizationalChart"/>
    <dgm:cxn modelId="{E8068FB9-BB0E-44CC-B916-6786BAF82BC5}" type="presOf" srcId="{31D22841-1547-4530-8760-5E41861E4083}" destId="{737A8248-B824-4444-BD31-C4AFE7671B14}" srcOrd="0" destOrd="0" presId="urn:microsoft.com/office/officeart/2008/layout/NameandTitleOrganizationalChart"/>
    <dgm:cxn modelId="{C9B7EB08-E09A-43FE-80BD-F12C3EEFFA29}" type="presOf" srcId="{B7B88669-0196-4848-A7D0-DC5F4915275A}" destId="{9996B497-FD7E-4183-BA2A-F7C6B7BB11A3}" srcOrd="0" destOrd="0" presId="urn:microsoft.com/office/officeart/2008/layout/NameandTitleOrganizationalChart"/>
    <dgm:cxn modelId="{0ED7F6A3-4ECD-4C9A-B12D-B43B2A4F23D7}" type="presOf" srcId="{79B9CCDE-D2C2-4033-AA81-409439F18284}" destId="{3FC31ED8-42D0-43FC-BAEA-436AF97EF5D6}" srcOrd="1" destOrd="0" presId="urn:microsoft.com/office/officeart/2008/layout/NameandTitleOrganizationalChart"/>
    <dgm:cxn modelId="{22C04D0E-DC4B-4734-B619-14A2FCD2ABDB}" type="presOf" srcId="{6203F4A1-CB3F-4B23-BE1A-454E62B80516}" destId="{5691F152-9A9D-4BBC-849F-4E136C70BEE6}" srcOrd="0" destOrd="0" presId="urn:microsoft.com/office/officeart/2008/layout/NameandTitleOrganizationalChart"/>
    <dgm:cxn modelId="{FB3220E0-9F8F-4762-A7A4-D635F4847290}" type="presOf" srcId="{27E56702-5FF5-4D42-9086-1173120000F3}" destId="{EF9598A1-A2E0-4783-A265-00CC04987F0A}" srcOrd="0" destOrd="0" presId="urn:microsoft.com/office/officeart/2008/layout/NameandTitleOrganizationalChart"/>
    <dgm:cxn modelId="{5A1677C0-3888-4FB2-B26A-3518E194E095}" type="presOf" srcId="{0CC837E2-E1E2-4250-A4CF-26BE05DCB5CD}" destId="{AF39BC25-67AD-4BF2-AF74-69ED54F3948E}" srcOrd="0" destOrd="0" presId="urn:microsoft.com/office/officeart/2008/layout/NameandTitleOrganizationalChart"/>
    <dgm:cxn modelId="{2A0E6434-8165-433C-9C47-81E90A2DF4A0}" type="presOf" srcId="{45CCA32C-53AE-4EDF-A8C8-C2808C00072D}" destId="{9629F32E-07DD-414A-8F37-64F899410A3E}" srcOrd="0" destOrd="0" presId="urn:microsoft.com/office/officeart/2008/layout/NameandTitleOrganizationalChart"/>
    <dgm:cxn modelId="{7D0827D5-8E51-4CAB-8941-46EB05A367C0}" type="presOf" srcId="{0718F7B1-BE3D-4294-ACFE-76499AAA26D9}" destId="{29EDCAFF-5151-4E4E-BFC2-2CFA0495B679}" srcOrd="0" destOrd="0" presId="urn:microsoft.com/office/officeart/2008/layout/NameandTitleOrganizationalChart"/>
    <dgm:cxn modelId="{565147DA-2EF7-4F61-861A-2D6ED4412168}" type="presOf" srcId="{645AE6BE-9E9E-4FB8-A069-273CD4E681A7}" destId="{791A5A70-A6F6-4192-8575-488B708C1722}" srcOrd="0" destOrd="0" presId="urn:microsoft.com/office/officeart/2008/layout/NameandTitleOrganizationalChart"/>
    <dgm:cxn modelId="{E5318A41-4500-4D0B-B4D9-19265F078D29}" type="presOf" srcId="{F0D71A47-1052-4699-A1FA-9D66B18E414C}" destId="{385E71EE-1833-4368-B552-0833CE8BDE67}" srcOrd="1" destOrd="0" presId="urn:microsoft.com/office/officeart/2008/layout/NameandTitleOrganizationalChart"/>
    <dgm:cxn modelId="{20871B47-A735-497E-AE9D-D5AD58E56924}" type="presOf" srcId="{D3D59596-1DFF-40D2-8615-44A98D27DEEA}" destId="{12B4C720-8086-4ECD-A197-4076C4976197}" srcOrd="0" destOrd="0" presId="urn:microsoft.com/office/officeart/2008/layout/NameandTitleOrganizationalChart"/>
    <dgm:cxn modelId="{9CD32DE3-1D6D-4CDA-BACF-6153E98B8F31}" type="presOf" srcId="{5348580C-C2E6-49E6-9203-AB2E7CE53568}" destId="{D4F43A86-FFD9-48C6-A459-5E614FA18774}" srcOrd="1" destOrd="0" presId="urn:microsoft.com/office/officeart/2008/layout/NameandTitleOrganizationalChart"/>
    <dgm:cxn modelId="{C21E2ED3-DFD0-497E-8349-C8DD990E1C4E}" srcId="{5348580C-C2E6-49E6-9203-AB2E7CE53568}" destId="{0718F7B1-BE3D-4294-ACFE-76499AAA26D9}" srcOrd="2" destOrd="0" parTransId="{6203F4A1-CB3F-4B23-BE1A-454E62B80516}" sibTransId="{45CCA32C-53AE-4EDF-A8C8-C2808C00072D}"/>
    <dgm:cxn modelId="{23C8F7E4-31D3-4A69-A46D-749B03AAF630}" type="presOf" srcId="{3E1A3C28-8B0C-4C0E-8E71-6B35C74037DB}" destId="{524FB3A7-54F8-44A9-A47C-EE0B48CFA24C}" srcOrd="0" destOrd="0" presId="urn:microsoft.com/office/officeart/2008/layout/NameandTitleOrganizationalChart"/>
    <dgm:cxn modelId="{6D76D953-F169-4010-A781-3EFEA0C99A55}" type="presOf" srcId="{DC61DFB7-AA45-4EE0-AD4F-48406B68BFF9}" destId="{F07E0FE1-7121-4175-93BD-938334719EF1}" srcOrd="0" destOrd="0" presId="urn:microsoft.com/office/officeart/2008/layout/NameandTitleOrganizationalChart"/>
    <dgm:cxn modelId="{6D830749-C177-48CE-A8C0-A747065E5963}" type="presOf" srcId="{95E0CEE1-8514-4104-B5CE-CC58DF265C9A}" destId="{B527FE69-987F-40E2-974C-ED3165554261}" srcOrd="0" destOrd="0" presId="urn:microsoft.com/office/officeart/2008/layout/NameandTitleOrganizationalChart"/>
    <dgm:cxn modelId="{0EE892F4-3CFC-4120-9C89-26B972473B15}" type="presOf" srcId="{79B9CCDE-D2C2-4033-AA81-409439F18284}" destId="{D2592213-DB60-4363-8452-D45DEC058FA8}" srcOrd="0" destOrd="0" presId="urn:microsoft.com/office/officeart/2008/layout/NameandTitleOrganizationalChart"/>
    <dgm:cxn modelId="{AC0EC65F-5DA9-4B5D-A5D4-D788B7874E90}" type="presOf" srcId="{2541FF6B-8F99-4302-8C7E-A7C19B510C14}" destId="{C47EAA7B-F2EA-4D9C-A8FA-2E8D2F69D263}" srcOrd="1" destOrd="0" presId="urn:microsoft.com/office/officeart/2008/layout/NameandTitleOrganizationalChart"/>
    <dgm:cxn modelId="{1428E2B9-5D04-4E56-A562-A6D2AF9CD59D}" type="presOf" srcId="{4676D82D-265F-4920-BA5B-C015430F300D}" destId="{D390C80E-99AD-4DDE-BBC5-9419F47FF4A2}" srcOrd="0" destOrd="0" presId="urn:microsoft.com/office/officeart/2008/layout/NameandTitleOrganizationalChart"/>
    <dgm:cxn modelId="{2BCA80BC-396E-4AC7-A105-9A6DAEA1E0E9}" type="presOf" srcId="{72EB1CEB-DBC0-4F27-BAE9-ED8F9EEF72D0}" destId="{3F918B9E-6FB4-439D-B3F1-04E110870E68}" srcOrd="1" destOrd="0" presId="urn:microsoft.com/office/officeart/2008/layout/NameandTitleOrganizationalChart"/>
    <dgm:cxn modelId="{6798CD8B-C004-480D-B3C3-106F85402657}" type="presOf" srcId="{39238392-486E-4B18-8A84-DAEB64542140}" destId="{B7038886-6B0E-4BC3-B755-BB2A46CF8F01}" srcOrd="0" destOrd="0" presId="urn:microsoft.com/office/officeart/2008/layout/NameandTitleOrganizationalChart"/>
    <dgm:cxn modelId="{12051F0D-EE17-458C-91B1-C6F2569F21D8}" type="presOf" srcId="{ADA60ED5-6536-4C32-898E-12EDB8EE4738}" destId="{B5653551-FAB3-43BF-8DF9-05DC48CA8793}" srcOrd="0" destOrd="0" presId="urn:microsoft.com/office/officeart/2008/layout/NameandTitleOrganizationalChart"/>
    <dgm:cxn modelId="{463D146A-E522-42E1-AE13-24CC41EC3824}" type="presOf" srcId="{0718F7B1-BE3D-4294-ACFE-76499AAA26D9}" destId="{FB33CF40-2B66-4485-87CB-C9CC364AC5E3}" srcOrd="1" destOrd="0" presId="urn:microsoft.com/office/officeart/2008/layout/NameandTitleOrganizationalChart"/>
    <dgm:cxn modelId="{32E95D4A-7838-4920-8E2F-92E0ACB47378}" type="presOf" srcId="{C08173D0-8FC2-4B06-8B00-6BDC21C64215}" destId="{C08E6DF0-8443-4D94-ADD1-D5515547D8BA}" srcOrd="0" destOrd="0" presId="urn:microsoft.com/office/officeart/2008/layout/NameandTitleOrganizationalChart"/>
    <dgm:cxn modelId="{30DBA544-3440-47BF-8053-361217110A72}" srcId="{2756978C-13FB-4BC9-8894-657B7F676CB6}" destId="{5348580C-C2E6-49E6-9203-AB2E7CE53568}" srcOrd="0" destOrd="0" parTransId="{A77EEC72-3D68-4C82-B26E-1BD208FA3959}" sibTransId="{27E56702-5FF5-4D42-9086-1173120000F3}"/>
    <dgm:cxn modelId="{E77E3637-F115-4AC3-A1E2-353114939B51}" type="presOf" srcId="{76CB2378-0863-4AB5-A90B-CC89FDC09CB4}" destId="{BA5C379A-3D48-472C-9902-2D2C529F1D0E}" srcOrd="1" destOrd="0" presId="urn:microsoft.com/office/officeart/2008/layout/NameandTitleOrganizationalChart"/>
    <dgm:cxn modelId="{57065568-893A-4FA1-9CA5-4C41583FEFF5}" type="presOf" srcId="{148F4C48-5B31-426C-A33F-58AF81EB837B}" destId="{B704A404-F301-4B92-BA88-92F2A4526324}" srcOrd="0" destOrd="0" presId="urn:microsoft.com/office/officeart/2008/layout/NameandTitleOrganizationalChart"/>
    <dgm:cxn modelId="{F418C819-73ED-42C0-84F8-1B69716BDA48}" srcId="{72EB1CEB-DBC0-4F27-BAE9-ED8F9EEF72D0}" destId="{39238392-486E-4B18-8A84-DAEB64542140}" srcOrd="0" destOrd="0" parTransId="{DC61DFB7-AA45-4EE0-AD4F-48406B68BFF9}" sibTransId="{FEF1C802-80D6-4EE1-91E0-566FB7DAA6F5}"/>
    <dgm:cxn modelId="{61405E77-52C8-4852-984C-9EF0100B5B75}" type="presOf" srcId="{F0D71A47-1052-4699-A1FA-9D66B18E414C}" destId="{CECF7590-F529-4483-A15B-C6CC91797FCB}" srcOrd="0" destOrd="0" presId="urn:microsoft.com/office/officeart/2008/layout/NameandTitleOrganizationalChart"/>
    <dgm:cxn modelId="{2FA1973E-5196-403F-BF3C-CD6A9591B30D}" type="presOf" srcId="{08AC1D41-DFF3-4B41-BC6B-F98D5A49E6BE}" destId="{F7561E33-F202-4640-AA32-205CEF952234}" srcOrd="0" destOrd="0" presId="urn:microsoft.com/office/officeart/2008/layout/NameandTitleOrganizationalChart"/>
    <dgm:cxn modelId="{8C615ACF-A55B-4A7E-9C31-A6843FC57B98}" srcId="{0718F7B1-BE3D-4294-ACFE-76499AAA26D9}" destId="{2541FF6B-8F99-4302-8C7E-A7C19B510C14}" srcOrd="2" destOrd="0" parTransId="{645AE6BE-9E9E-4FB8-A069-273CD4E681A7}" sibTransId="{ADA60ED5-6536-4C32-898E-12EDB8EE4738}"/>
    <dgm:cxn modelId="{39F04B38-8B8E-44DE-8EB3-B031E954CDC2}" srcId="{5348580C-C2E6-49E6-9203-AB2E7CE53568}" destId="{F0D71A47-1052-4699-A1FA-9D66B18E414C}" srcOrd="0" destOrd="0" parTransId="{95E0CEE1-8514-4104-B5CE-CC58DF265C9A}" sibTransId="{B7B88669-0196-4848-A7D0-DC5F4915275A}"/>
    <dgm:cxn modelId="{069278FF-387B-4D73-9B66-FF4E4A7B60ED}" type="presParOf" srcId="{345C74F5-9732-4A7C-B354-C649221AB57C}" destId="{CC43DE6C-B8D9-4993-92EA-C046D5A01668}" srcOrd="0" destOrd="0" presId="urn:microsoft.com/office/officeart/2008/layout/NameandTitleOrganizationalChart"/>
    <dgm:cxn modelId="{C8E021AF-B5A0-472E-AE49-B0EF34F3950E}" type="presParOf" srcId="{CC43DE6C-B8D9-4993-92EA-C046D5A01668}" destId="{30BF8BC9-CBD0-4429-B862-61C3E329AE1A}" srcOrd="0" destOrd="0" presId="urn:microsoft.com/office/officeart/2008/layout/NameandTitleOrganizationalChart"/>
    <dgm:cxn modelId="{7B903978-9F2A-4F27-9EA5-43F0D16C83FE}" type="presParOf" srcId="{30BF8BC9-CBD0-4429-B862-61C3E329AE1A}" destId="{77E53D95-9640-4257-B9E5-CBF34EBD165A}" srcOrd="0" destOrd="0" presId="urn:microsoft.com/office/officeart/2008/layout/NameandTitleOrganizationalChart"/>
    <dgm:cxn modelId="{26C926CF-8AF1-458F-A9FA-1A228654101A}" type="presParOf" srcId="{30BF8BC9-CBD0-4429-B862-61C3E329AE1A}" destId="{EF9598A1-A2E0-4783-A265-00CC04987F0A}" srcOrd="1" destOrd="0" presId="urn:microsoft.com/office/officeart/2008/layout/NameandTitleOrganizationalChart"/>
    <dgm:cxn modelId="{EF49A4BB-A52E-47FF-8527-53DEC4BAC2DA}" type="presParOf" srcId="{30BF8BC9-CBD0-4429-B862-61C3E329AE1A}" destId="{D4F43A86-FFD9-48C6-A459-5E614FA18774}" srcOrd="2" destOrd="0" presId="urn:microsoft.com/office/officeart/2008/layout/NameandTitleOrganizationalChart"/>
    <dgm:cxn modelId="{0ACD81C7-8BC4-4FA9-AC4C-A0312EB0F804}" type="presParOf" srcId="{CC43DE6C-B8D9-4993-92EA-C046D5A01668}" destId="{6A63C8AC-FAEA-451C-AC6E-82F8C67E6C58}" srcOrd="1" destOrd="0" presId="urn:microsoft.com/office/officeart/2008/layout/NameandTitleOrganizationalChart"/>
    <dgm:cxn modelId="{E3BD3253-D1D8-4DB5-8901-9F5986936D16}" type="presParOf" srcId="{6A63C8AC-FAEA-451C-AC6E-82F8C67E6C58}" destId="{F7561E33-F202-4640-AA32-205CEF952234}" srcOrd="0" destOrd="0" presId="urn:microsoft.com/office/officeart/2008/layout/NameandTitleOrganizationalChart"/>
    <dgm:cxn modelId="{4C4318A4-847D-4F76-B8EF-DE1F9E7D2A57}" type="presParOf" srcId="{6A63C8AC-FAEA-451C-AC6E-82F8C67E6C58}" destId="{7EC45017-5EEB-4B98-B5B2-128392F4675F}" srcOrd="1" destOrd="0" presId="urn:microsoft.com/office/officeart/2008/layout/NameandTitleOrganizationalChart"/>
    <dgm:cxn modelId="{E2378E8A-7717-4152-9E2B-BAF0BED37052}" type="presParOf" srcId="{7EC45017-5EEB-4B98-B5B2-128392F4675F}" destId="{24512F54-509E-4256-99BC-9A0D92000B86}" srcOrd="0" destOrd="0" presId="urn:microsoft.com/office/officeart/2008/layout/NameandTitleOrganizationalChart"/>
    <dgm:cxn modelId="{36DCEFA4-80E5-4CA5-834D-B1C35EBA82D4}" type="presParOf" srcId="{24512F54-509E-4256-99BC-9A0D92000B86}" destId="{577DA285-8000-4C9F-9147-272CD556A102}" srcOrd="0" destOrd="0" presId="urn:microsoft.com/office/officeart/2008/layout/NameandTitleOrganizationalChart"/>
    <dgm:cxn modelId="{B40EC071-0191-4C81-9696-C9817012A20A}" type="presParOf" srcId="{24512F54-509E-4256-99BC-9A0D92000B86}" destId="{D390C80E-99AD-4DDE-BBC5-9419F47FF4A2}" srcOrd="1" destOrd="0" presId="urn:microsoft.com/office/officeart/2008/layout/NameandTitleOrganizationalChart"/>
    <dgm:cxn modelId="{3F2DCA0E-8D66-42E0-9FF7-6721B5514EB6}" type="presParOf" srcId="{24512F54-509E-4256-99BC-9A0D92000B86}" destId="{3F918B9E-6FB4-439D-B3F1-04E110870E68}" srcOrd="2" destOrd="0" presId="urn:microsoft.com/office/officeart/2008/layout/NameandTitleOrganizationalChart"/>
    <dgm:cxn modelId="{44734D8B-792C-48D0-BA23-569D72D7C5AF}" type="presParOf" srcId="{7EC45017-5EEB-4B98-B5B2-128392F4675F}" destId="{0C6BA08D-6590-4EE6-B9A5-4E99525CF661}" srcOrd="1" destOrd="0" presId="urn:microsoft.com/office/officeart/2008/layout/NameandTitleOrganizationalChart"/>
    <dgm:cxn modelId="{8AB19368-EFEC-4328-94C8-9A7069081A6F}" type="presParOf" srcId="{0C6BA08D-6590-4EE6-B9A5-4E99525CF661}" destId="{F07E0FE1-7121-4175-93BD-938334719EF1}" srcOrd="0" destOrd="0" presId="urn:microsoft.com/office/officeart/2008/layout/NameandTitleOrganizationalChart"/>
    <dgm:cxn modelId="{021A2539-F1B0-40C2-A66E-E12D9471437A}" type="presParOf" srcId="{0C6BA08D-6590-4EE6-B9A5-4E99525CF661}" destId="{85D85D6D-0C05-4AD4-BD00-02E4F8466085}" srcOrd="1" destOrd="0" presId="urn:microsoft.com/office/officeart/2008/layout/NameandTitleOrganizationalChart"/>
    <dgm:cxn modelId="{9D2E080B-11DE-4DA6-8534-D8F0A71CBE9F}" type="presParOf" srcId="{85D85D6D-0C05-4AD4-BD00-02E4F8466085}" destId="{EDF5B018-7640-4DE9-9B7D-7E1AF6EE377A}" srcOrd="0" destOrd="0" presId="urn:microsoft.com/office/officeart/2008/layout/NameandTitleOrganizationalChart"/>
    <dgm:cxn modelId="{ACE9D3C3-473E-47BA-809B-8E776CDBEA81}" type="presParOf" srcId="{EDF5B018-7640-4DE9-9B7D-7E1AF6EE377A}" destId="{B7038886-6B0E-4BC3-B755-BB2A46CF8F01}" srcOrd="0" destOrd="0" presId="urn:microsoft.com/office/officeart/2008/layout/NameandTitleOrganizationalChart"/>
    <dgm:cxn modelId="{12871625-17E4-476F-AEA1-2390DFDCABF8}" type="presParOf" srcId="{EDF5B018-7640-4DE9-9B7D-7E1AF6EE377A}" destId="{6E626513-FAA8-4838-A6C9-F3627EFE9ADD}" srcOrd="1" destOrd="0" presId="urn:microsoft.com/office/officeart/2008/layout/NameandTitleOrganizationalChart"/>
    <dgm:cxn modelId="{14DBF325-DFE5-4504-B8E0-B9B4F60EB3CD}" type="presParOf" srcId="{EDF5B018-7640-4DE9-9B7D-7E1AF6EE377A}" destId="{1CFE2C98-BD39-4F4F-BFA5-85917ACF3ADA}" srcOrd="2" destOrd="0" presId="urn:microsoft.com/office/officeart/2008/layout/NameandTitleOrganizationalChart"/>
    <dgm:cxn modelId="{F85F7C5F-6230-431D-9018-89B878201A26}" type="presParOf" srcId="{85D85D6D-0C05-4AD4-BD00-02E4F8466085}" destId="{256E27E6-ACC8-4B66-A586-0C3F1EDA4103}" srcOrd="1" destOrd="0" presId="urn:microsoft.com/office/officeart/2008/layout/NameandTitleOrganizationalChart"/>
    <dgm:cxn modelId="{BCCF8778-0042-423F-A5E5-EE00F305C36F}" type="presParOf" srcId="{85D85D6D-0C05-4AD4-BD00-02E4F8466085}" destId="{683B335F-3B75-41DD-8DC6-920BC5404D52}" srcOrd="2" destOrd="0" presId="urn:microsoft.com/office/officeart/2008/layout/NameandTitleOrganizationalChart"/>
    <dgm:cxn modelId="{C6115927-C706-4897-AE89-5E1A75BD4A1E}" type="presParOf" srcId="{0C6BA08D-6590-4EE6-B9A5-4E99525CF661}" destId="{AF39BC25-67AD-4BF2-AF74-69ED54F3948E}" srcOrd="2" destOrd="0" presId="urn:microsoft.com/office/officeart/2008/layout/NameandTitleOrganizationalChart"/>
    <dgm:cxn modelId="{1D3915B0-E124-4087-8BA8-BCF65810FA29}" type="presParOf" srcId="{0C6BA08D-6590-4EE6-B9A5-4E99525CF661}" destId="{208BF76F-9179-49B6-8BA1-E5BAE3529932}" srcOrd="3" destOrd="0" presId="urn:microsoft.com/office/officeart/2008/layout/NameandTitleOrganizationalChart"/>
    <dgm:cxn modelId="{CAC9E636-62A3-4E06-AFEE-1F80A9F9F908}" type="presParOf" srcId="{208BF76F-9179-49B6-8BA1-E5BAE3529932}" destId="{0618C27C-0848-443E-B82C-0864AA4F0B47}" srcOrd="0" destOrd="0" presId="urn:microsoft.com/office/officeart/2008/layout/NameandTitleOrganizationalChart"/>
    <dgm:cxn modelId="{A6005F1B-8DA4-4011-8F2F-36260E003ABE}" type="presParOf" srcId="{0618C27C-0848-443E-B82C-0864AA4F0B47}" destId="{D2592213-DB60-4363-8452-D45DEC058FA8}" srcOrd="0" destOrd="0" presId="urn:microsoft.com/office/officeart/2008/layout/NameandTitleOrganizationalChart"/>
    <dgm:cxn modelId="{E6018FA4-00BD-457F-9BD5-15509545EC8B}" type="presParOf" srcId="{0618C27C-0848-443E-B82C-0864AA4F0B47}" destId="{10FD2229-1F16-4895-BFEF-C719DD94CF47}" srcOrd="1" destOrd="0" presId="urn:microsoft.com/office/officeart/2008/layout/NameandTitleOrganizationalChart"/>
    <dgm:cxn modelId="{45FEA2AD-6B44-45EE-9AA3-7986B4E31E2A}" type="presParOf" srcId="{0618C27C-0848-443E-B82C-0864AA4F0B47}" destId="{3FC31ED8-42D0-43FC-BAEA-436AF97EF5D6}" srcOrd="2" destOrd="0" presId="urn:microsoft.com/office/officeart/2008/layout/NameandTitleOrganizationalChart"/>
    <dgm:cxn modelId="{7FA1E330-1E6B-452C-AA79-8806A8A82D52}" type="presParOf" srcId="{208BF76F-9179-49B6-8BA1-E5BAE3529932}" destId="{D10ACDCB-F869-4E02-B848-ECF0240AD167}" srcOrd="1" destOrd="0" presId="urn:microsoft.com/office/officeart/2008/layout/NameandTitleOrganizationalChart"/>
    <dgm:cxn modelId="{6698272E-D4CF-4A69-99DE-6E7ED6381E0C}" type="presParOf" srcId="{208BF76F-9179-49B6-8BA1-E5BAE3529932}" destId="{7F2BACD2-F0F5-488A-A9E5-6DC530C342F2}" srcOrd="2" destOrd="0" presId="urn:microsoft.com/office/officeart/2008/layout/NameandTitleOrganizationalChart"/>
    <dgm:cxn modelId="{4A595A13-E49B-4815-B6FF-1DB2F2835368}" type="presParOf" srcId="{0C6BA08D-6590-4EE6-B9A5-4E99525CF661}" destId="{39FC73F5-444B-4850-A400-EFCAE90E11F0}" srcOrd="4" destOrd="0" presId="urn:microsoft.com/office/officeart/2008/layout/NameandTitleOrganizationalChart"/>
    <dgm:cxn modelId="{09A66068-0F5C-405A-A81C-9B90BADC335D}" type="presParOf" srcId="{0C6BA08D-6590-4EE6-B9A5-4E99525CF661}" destId="{07BDE644-5E5D-4CE4-A777-32B8F4A8E67B}" srcOrd="5" destOrd="0" presId="urn:microsoft.com/office/officeart/2008/layout/NameandTitleOrganizationalChart"/>
    <dgm:cxn modelId="{1C29E9CA-F27D-474B-8E5F-B3475AA23FA5}" type="presParOf" srcId="{07BDE644-5E5D-4CE4-A777-32B8F4A8E67B}" destId="{A26BCA33-89B5-48A0-BA13-2043BF6B6D1B}" srcOrd="0" destOrd="0" presId="urn:microsoft.com/office/officeart/2008/layout/NameandTitleOrganizationalChart"/>
    <dgm:cxn modelId="{B78E27A4-ABEE-4D19-B3F3-2812BCCDEFBA}" type="presParOf" srcId="{A26BCA33-89B5-48A0-BA13-2043BF6B6D1B}" destId="{A7917868-82CD-48E2-9DA1-8BE968A8BF83}" srcOrd="0" destOrd="0" presId="urn:microsoft.com/office/officeart/2008/layout/NameandTitleOrganizationalChart"/>
    <dgm:cxn modelId="{6BDDF3D7-E9ED-43A0-B923-860312EEF5D8}" type="presParOf" srcId="{A26BCA33-89B5-48A0-BA13-2043BF6B6D1B}" destId="{C08E6DF0-8443-4D94-ADD1-D5515547D8BA}" srcOrd="1" destOrd="0" presId="urn:microsoft.com/office/officeart/2008/layout/NameandTitleOrganizationalChart"/>
    <dgm:cxn modelId="{71DF34B5-DB78-4701-9F2D-FCEB90538632}" type="presParOf" srcId="{A26BCA33-89B5-48A0-BA13-2043BF6B6D1B}" destId="{039D8589-5F4D-489A-B288-D6E8DB373171}" srcOrd="2" destOrd="0" presId="urn:microsoft.com/office/officeart/2008/layout/NameandTitleOrganizationalChart"/>
    <dgm:cxn modelId="{1D18D2B8-B5DD-4E88-9D2E-955DF27F2DF8}" type="presParOf" srcId="{07BDE644-5E5D-4CE4-A777-32B8F4A8E67B}" destId="{1BBC3C33-A401-4D7E-B058-4B2D95012685}" srcOrd="1" destOrd="0" presId="urn:microsoft.com/office/officeart/2008/layout/NameandTitleOrganizationalChart"/>
    <dgm:cxn modelId="{94DD6A62-61CA-456D-8DBC-9025381A1C23}" type="presParOf" srcId="{07BDE644-5E5D-4CE4-A777-32B8F4A8E67B}" destId="{2E66AEDB-DCF3-41C2-B4AC-26EA5FAEA5AE}" srcOrd="2" destOrd="0" presId="urn:microsoft.com/office/officeart/2008/layout/NameandTitleOrganizationalChart"/>
    <dgm:cxn modelId="{AE54369E-2450-40F1-B21A-6302405BAA05}" type="presParOf" srcId="{7EC45017-5EEB-4B98-B5B2-128392F4675F}" destId="{09B0CB84-C1FF-4AC8-BB50-76CBE3379101}" srcOrd="2" destOrd="0" presId="urn:microsoft.com/office/officeart/2008/layout/NameandTitleOrganizationalChart"/>
    <dgm:cxn modelId="{728A8367-17F8-4AA4-9B3E-0E5E82607B42}" type="presParOf" srcId="{6A63C8AC-FAEA-451C-AC6E-82F8C67E6C58}" destId="{5691F152-9A9D-4BBC-849F-4E136C70BEE6}" srcOrd="2" destOrd="0" presId="urn:microsoft.com/office/officeart/2008/layout/NameandTitleOrganizationalChart"/>
    <dgm:cxn modelId="{1FBC9DBC-A8D9-4A2B-8007-1B7208FAE0F9}" type="presParOf" srcId="{6A63C8AC-FAEA-451C-AC6E-82F8C67E6C58}" destId="{469D5634-4999-4F9B-93EF-B1E51E73B29D}" srcOrd="3" destOrd="0" presId="urn:microsoft.com/office/officeart/2008/layout/NameandTitleOrganizationalChart"/>
    <dgm:cxn modelId="{FE3AAF3F-FEA3-41B4-9922-56A830EFF365}" type="presParOf" srcId="{469D5634-4999-4F9B-93EF-B1E51E73B29D}" destId="{24046F25-CCBB-4901-955A-D3D9059A075C}" srcOrd="0" destOrd="0" presId="urn:microsoft.com/office/officeart/2008/layout/NameandTitleOrganizationalChart"/>
    <dgm:cxn modelId="{40D86200-DD46-4DAB-89E4-F7540D57FC18}" type="presParOf" srcId="{24046F25-CCBB-4901-955A-D3D9059A075C}" destId="{29EDCAFF-5151-4E4E-BFC2-2CFA0495B679}" srcOrd="0" destOrd="0" presId="urn:microsoft.com/office/officeart/2008/layout/NameandTitleOrganizationalChart"/>
    <dgm:cxn modelId="{3F49A6ED-C081-4C50-B574-94FB7D289A95}" type="presParOf" srcId="{24046F25-CCBB-4901-955A-D3D9059A075C}" destId="{9629F32E-07DD-414A-8F37-64F899410A3E}" srcOrd="1" destOrd="0" presId="urn:microsoft.com/office/officeart/2008/layout/NameandTitleOrganizationalChart"/>
    <dgm:cxn modelId="{6C09705C-6A5C-4DF5-B0FF-A6CA567C75FD}" type="presParOf" srcId="{24046F25-CCBB-4901-955A-D3D9059A075C}" destId="{FB33CF40-2B66-4485-87CB-C9CC364AC5E3}" srcOrd="2" destOrd="0" presId="urn:microsoft.com/office/officeart/2008/layout/NameandTitleOrganizationalChart"/>
    <dgm:cxn modelId="{3533E132-EB21-4E42-923B-F0D4F50CF0DE}" type="presParOf" srcId="{469D5634-4999-4F9B-93EF-B1E51E73B29D}" destId="{0FD409F3-FA7C-43F2-A999-CC82409AF9A3}" srcOrd="1" destOrd="0" presId="urn:microsoft.com/office/officeart/2008/layout/NameandTitleOrganizationalChart"/>
    <dgm:cxn modelId="{75C1179B-9703-46BB-9D2B-ABCEE631FCC4}" type="presParOf" srcId="{0FD409F3-FA7C-43F2-A999-CC82409AF9A3}" destId="{12B4C720-8086-4ECD-A197-4076C4976197}" srcOrd="0" destOrd="0" presId="urn:microsoft.com/office/officeart/2008/layout/NameandTitleOrganizationalChart"/>
    <dgm:cxn modelId="{CBBE422D-EE01-4794-8A55-35D914363E50}" type="presParOf" srcId="{0FD409F3-FA7C-43F2-A999-CC82409AF9A3}" destId="{38586E14-D846-4D84-A6AB-2D04D1F33994}" srcOrd="1" destOrd="0" presId="urn:microsoft.com/office/officeart/2008/layout/NameandTitleOrganizationalChart"/>
    <dgm:cxn modelId="{D0574346-DC18-4217-9B93-A6D21D938E6C}" type="presParOf" srcId="{38586E14-D846-4D84-A6AB-2D04D1F33994}" destId="{8794710D-C915-4F98-9926-D5D188169C78}" srcOrd="0" destOrd="0" presId="urn:microsoft.com/office/officeart/2008/layout/NameandTitleOrganizationalChart"/>
    <dgm:cxn modelId="{CB250056-484F-4580-95C8-CA646FAA9787}" type="presParOf" srcId="{8794710D-C915-4F98-9926-D5D188169C78}" destId="{C14BBB71-DFBA-4382-8919-A48605E2B035}" srcOrd="0" destOrd="0" presId="urn:microsoft.com/office/officeart/2008/layout/NameandTitleOrganizationalChart"/>
    <dgm:cxn modelId="{35D6C705-172E-4B65-9E2E-75B63183BDD4}" type="presParOf" srcId="{8794710D-C915-4F98-9926-D5D188169C78}" destId="{524FB3A7-54F8-44A9-A47C-EE0B48CFA24C}" srcOrd="1" destOrd="0" presId="urn:microsoft.com/office/officeart/2008/layout/NameandTitleOrganizationalChart"/>
    <dgm:cxn modelId="{1B895E34-B50C-4FD2-9A33-E99BB8D9D928}" type="presParOf" srcId="{8794710D-C915-4F98-9926-D5D188169C78}" destId="{BA5C379A-3D48-472C-9902-2D2C529F1D0E}" srcOrd="2" destOrd="0" presId="urn:microsoft.com/office/officeart/2008/layout/NameandTitleOrganizationalChart"/>
    <dgm:cxn modelId="{75B3D9EC-03AB-4DA9-8721-F6C8EDC7A841}" type="presParOf" srcId="{38586E14-D846-4D84-A6AB-2D04D1F33994}" destId="{BDDB865B-7D88-42F2-BE7A-A91E88556608}" srcOrd="1" destOrd="0" presId="urn:microsoft.com/office/officeart/2008/layout/NameandTitleOrganizationalChart"/>
    <dgm:cxn modelId="{DE7C2BF0-559A-4164-A3D8-4AA2A96E5699}" type="presParOf" srcId="{38586E14-D846-4D84-A6AB-2D04D1F33994}" destId="{FEF60C80-49CF-47BA-8A6C-C75B6CBCB36E}" srcOrd="2" destOrd="0" presId="urn:microsoft.com/office/officeart/2008/layout/NameandTitleOrganizationalChart"/>
    <dgm:cxn modelId="{341933BF-B360-4B6D-9784-61D511FB29A4}" type="presParOf" srcId="{0FD409F3-FA7C-43F2-A999-CC82409AF9A3}" destId="{9E0EC4B9-49D5-4F14-9E17-0043AA7E7FFB}" srcOrd="2" destOrd="0" presId="urn:microsoft.com/office/officeart/2008/layout/NameandTitleOrganizationalChart"/>
    <dgm:cxn modelId="{9CD1ABF7-07F2-4FEC-9F0F-7BC3C244EFA0}" type="presParOf" srcId="{0FD409F3-FA7C-43F2-A999-CC82409AF9A3}" destId="{4D0ABAFE-1F6E-4684-8488-8373015E1E03}" srcOrd="3" destOrd="0" presId="urn:microsoft.com/office/officeart/2008/layout/NameandTitleOrganizationalChart"/>
    <dgm:cxn modelId="{EF3B385D-D72B-41BF-9FEA-FC755B2A902F}" type="presParOf" srcId="{4D0ABAFE-1F6E-4684-8488-8373015E1E03}" destId="{B6711757-1E84-4632-88E9-2897D19DC685}" srcOrd="0" destOrd="0" presId="urn:microsoft.com/office/officeart/2008/layout/NameandTitleOrganizationalChart"/>
    <dgm:cxn modelId="{0D147EE9-8592-49FA-A599-94CD76D38041}" type="presParOf" srcId="{B6711757-1E84-4632-88E9-2897D19DC685}" destId="{B704A404-F301-4B92-BA88-92F2A4526324}" srcOrd="0" destOrd="0" presId="urn:microsoft.com/office/officeart/2008/layout/NameandTitleOrganizationalChart"/>
    <dgm:cxn modelId="{D52D4D28-7158-4666-86E5-C3DEE6B69883}" type="presParOf" srcId="{B6711757-1E84-4632-88E9-2897D19DC685}" destId="{737A8248-B824-4444-BD31-C4AFE7671B14}" srcOrd="1" destOrd="0" presId="urn:microsoft.com/office/officeart/2008/layout/NameandTitleOrganizationalChart"/>
    <dgm:cxn modelId="{A4BE1142-1E41-4398-AA06-811D8F59E386}" type="presParOf" srcId="{B6711757-1E84-4632-88E9-2897D19DC685}" destId="{2AC1871B-046D-4DB6-B531-761D14C698FF}" srcOrd="2" destOrd="0" presId="urn:microsoft.com/office/officeart/2008/layout/NameandTitleOrganizationalChart"/>
    <dgm:cxn modelId="{07DF1908-5036-47AD-ACD3-9A2FCE2AB4E4}" type="presParOf" srcId="{4D0ABAFE-1F6E-4684-8488-8373015E1E03}" destId="{D29BE346-4C7D-491E-BD29-BE63674EFFD4}" srcOrd="1" destOrd="0" presId="urn:microsoft.com/office/officeart/2008/layout/NameandTitleOrganizationalChart"/>
    <dgm:cxn modelId="{E0774271-E154-4C1A-AC8A-D175874F0206}" type="presParOf" srcId="{4D0ABAFE-1F6E-4684-8488-8373015E1E03}" destId="{411F8A05-C888-49BC-8E43-73C4395C6F9F}" srcOrd="2" destOrd="0" presId="urn:microsoft.com/office/officeart/2008/layout/NameandTitleOrganizationalChart"/>
    <dgm:cxn modelId="{8FAC057B-E3C6-4BD0-B4A2-4C1C869771AC}" type="presParOf" srcId="{0FD409F3-FA7C-43F2-A999-CC82409AF9A3}" destId="{791A5A70-A6F6-4192-8575-488B708C1722}" srcOrd="4" destOrd="0" presId="urn:microsoft.com/office/officeart/2008/layout/NameandTitleOrganizationalChart"/>
    <dgm:cxn modelId="{427663D0-89CF-4337-8DE5-445DFF9D0C48}" type="presParOf" srcId="{0FD409F3-FA7C-43F2-A999-CC82409AF9A3}" destId="{472F8912-5D98-479F-8D0A-FE4BFC03FC81}" srcOrd="5" destOrd="0" presId="urn:microsoft.com/office/officeart/2008/layout/NameandTitleOrganizationalChart"/>
    <dgm:cxn modelId="{086D459C-24B6-4609-8927-0EDE4E6147BB}" type="presParOf" srcId="{472F8912-5D98-479F-8D0A-FE4BFC03FC81}" destId="{201A8B0E-98B1-4C78-A674-6DD588E1D32A}" srcOrd="0" destOrd="0" presId="urn:microsoft.com/office/officeart/2008/layout/NameandTitleOrganizationalChart"/>
    <dgm:cxn modelId="{E8047458-EC2B-473A-B5FD-D4A52A51F2E0}" type="presParOf" srcId="{201A8B0E-98B1-4C78-A674-6DD588E1D32A}" destId="{BC567556-D667-4BBE-8134-8F0AADEB3274}" srcOrd="0" destOrd="0" presId="urn:microsoft.com/office/officeart/2008/layout/NameandTitleOrganizationalChart"/>
    <dgm:cxn modelId="{0A70A540-CFD1-40C0-967B-26229D6EA407}" type="presParOf" srcId="{201A8B0E-98B1-4C78-A674-6DD588E1D32A}" destId="{B5653551-FAB3-43BF-8DF9-05DC48CA8793}" srcOrd="1" destOrd="0" presId="urn:microsoft.com/office/officeart/2008/layout/NameandTitleOrganizationalChart"/>
    <dgm:cxn modelId="{4C15CCE6-4FC9-40ED-B8DD-851CBF25C0B5}" type="presParOf" srcId="{201A8B0E-98B1-4C78-A674-6DD588E1D32A}" destId="{C47EAA7B-F2EA-4D9C-A8FA-2E8D2F69D263}" srcOrd="2" destOrd="0" presId="urn:microsoft.com/office/officeart/2008/layout/NameandTitleOrganizationalChart"/>
    <dgm:cxn modelId="{067F55A3-1D80-498E-8E77-A94D5606599B}" type="presParOf" srcId="{472F8912-5D98-479F-8D0A-FE4BFC03FC81}" destId="{C1404EF9-7366-4D5E-9B1E-4DE166C0854E}" srcOrd="1" destOrd="0" presId="urn:microsoft.com/office/officeart/2008/layout/NameandTitleOrganizationalChart"/>
    <dgm:cxn modelId="{E11C9570-80A2-46A2-A2EC-CA889204C0AA}" type="presParOf" srcId="{472F8912-5D98-479F-8D0A-FE4BFC03FC81}" destId="{FDC9F637-761B-4E72-B1A4-65560059B04F}" srcOrd="2" destOrd="0" presId="urn:microsoft.com/office/officeart/2008/layout/NameandTitleOrganizationalChart"/>
    <dgm:cxn modelId="{16AA9F97-FBCB-412A-82A0-5D29617B3155}" type="presParOf" srcId="{469D5634-4999-4F9B-93EF-B1E51E73B29D}" destId="{486C2380-B197-4D06-A668-F5D9AA099EB1}" srcOrd="2" destOrd="0" presId="urn:microsoft.com/office/officeart/2008/layout/NameandTitleOrganizationalChart"/>
    <dgm:cxn modelId="{F1B1E1EB-6450-4357-A0FD-40A4284A2A81}" type="presParOf" srcId="{CC43DE6C-B8D9-4993-92EA-C046D5A01668}" destId="{CA6A82C6-56EA-4C42-AA5F-74FB8183DDE2}" srcOrd="2" destOrd="0" presId="urn:microsoft.com/office/officeart/2008/layout/NameandTitleOrganizationalChart"/>
    <dgm:cxn modelId="{6CCD6BAF-6896-4B3C-AE14-25D37B6B36FD}" type="presParOf" srcId="{CA6A82C6-56EA-4C42-AA5F-74FB8183DDE2}" destId="{B527FE69-987F-40E2-974C-ED3165554261}" srcOrd="0" destOrd="0" presId="urn:microsoft.com/office/officeart/2008/layout/NameandTitleOrganizationalChart"/>
    <dgm:cxn modelId="{69FF3A16-B331-478C-B29C-C437612FB1C0}" type="presParOf" srcId="{CA6A82C6-56EA-4C42-AA5F-74FB8183DDE2}" destId="{65EC1C88-0956-419A-B2A3-41E0DC0CC141}" srcOrd="1" destOrd="0" presId="urn:microsoft.com/office/officeart/2008/layout/NameandTitleOrganizationalChart"/>
    <dgm:cxn modelId="{4099F042-7EC6-441F-9F7E-58188D28F1D7}" type="presParOf" srcId="{65EC1C88-0956-419A-B2A3-41E0DC0CC141}" destId="{4EEE3887-C5A8-47E4-AB66-294EDF360039}" srcOrd="0" destOrd="0" presId="urn:microsoft.com/office/officeart/2008/layout/NameandTitleOrganizationalChart"/>
    <dgm:cxn modelId="{356984E6-532D-48D4-A33B-BE7D0979BD03}" type="presParOf" srcId="{4EEE3887-C5A8-47E4-AB66-294EDF360039}" destId="{CECF7590-F529-4483-A15B-C6CC91797FCB}" srcOrd="0" destOrd="0" presId="urn:microsoft.com/office/officeart/2008/layout/NameandTitleOrganizationalChart"/>
    <dgm:cxn modelId="{4B7D702E-3317-4325-A28F-7BF2A13CA35D}" type="presParOf" srcId="{4EEE3887-C5A8-47E4-AB66-294EDF360039}" destId="{9996B497-FD7E-4183-BA2A-F7C6B7BB11A3}" srcOrd="1" destOrd="0" presId="urn:microsoft.com/office/officeart/2008/layout/NameandTitleOrganizationalChart"/>
    <dgm:cxn modelId="{6E33C6DF-AC4C-4019-B428-1C4FFDC456CE}" type="presParOf" srcId="{4EEE3887-C5A8-47E4-AB66-294EDF360039}" destId="{385E71EE-1833-4368-B552-0833CE8BDE67}" srcOrd="2" destOrd="0" presId="urn:microsoft.com/office/officeart/2008/layout/NameandTitleOrganizationalChart"/>
    <dgm:cxn modelId="{CDBA5CD2-E4B1-45C5-A804-0FA71B4C1C02}" type="presParOf" srcId="{65EC1C88-0956-419A-B2A3-41E0DC0CC141}" destId="{09B9FE1B-D9E9-444D-9551-7F02B4FC5032}" srcOrd="1" destOrd="0" presId="urn:microsoft.com/office/officeart/2008/layout/NameandTitleOrganizationalChart"/>
    <dgm:cxn modelId="{6859E185-3F29-45C7-A636-E2AD9DAEDD05}" type="presParOf" srcId="{65EC1C88-0956-419A-B2A3-41E0DC0CC141}" destId="{C38FBF0B-9259-4A01-8700-B98E88AD845F}" srcOrd="2" destOrd="0" presId="urn:microsoft.com/office/officeart/2008/layout/NameandTitleOrganizationalChart"/>
  </dgm:cxnLst>
  <dgm:bg/>
  <dgm:whole>
    <a:ln>
      <a:solidFill>
        <a:schemeClr val="accent1"/>
      </a:solid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E8EC-AD7B-4C5E-B713-4F054B21F6DC}">
      <dsp:nvSpPr>
        <dsp:cNvPr id="0" name=""/>
        <dsp:cNvSpPr/>
      </dsp:nvSpPr>
      <dsp:spPr>
        <a:xfrm>
          <a:off x="2445" y="230007"/>
          <a:ext cx="2098961" cy="1425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34696" tIns="234696" rIns="234696" bIns="125730" numCol="1" spcCol="1270" anchor="t" anchorCtr="0">
          <a:noAutofit/>
        </a:bodyPr>
        <a:lstStyle/>
        <a:p>
          <a:pPr lvl="0" algn="l" defTabSz="1466850">
            <a:lnSpc>
              <a:spcPct val="90000"/>
            </a:lnSpc>
            <a:spcBef>
              <a:spcPct val="0"/>
            </a:spcBef>
            <a:spcAft>
              <a:spcPct val="35000"/>
            </a:spcAft>
          </a:pPr>
          <a:r>
            <a:rPr lang="de-DE" sz="3300" kern="1200"/>
            <a:t>RealDIIN</a:t>
          </a:r>
        </a:p>
      </dsp:txBody>
      <dsp:txXfrm>
        <a:off x="2445" y="230007"/>
        <a:ext cx="2098961" cy="839584"/>
      </dsp:txXfrm>
    </dsp:sp>
    <dsp:sp modelId="{1E740EC5-1B90-4378-82A3-0275E9E4B05F}">
      <dsp:nvSpPr>
        <dsp:cNvPr id="0" name=""/>
        <dsp:cNvSpPr/>
      </dsp:nvSpPr>
      <dsp:spPr>
        <a:xfrm>
          <a:off x="432352" y="1069592"/>
          <a:ext cx="2098961" cy="19008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28016" rIns="128016" bIns="128016" numCol="1" spcCol="1270" anchor="t" anchorCtr="0">
          <a:noAutofit/>
        </a:bodyPr>
        <a:lstStyle/>
        <a:p>
          <a:pPr marL="171450" lvl="1" indent="-171450" algn="l" defTabSz="800100">
            <a:lnSpc>
              <a:spcPct val="90000"/>
            </a:lnSpc>
            <a:spcBef>
              <a:spcPct val="0"/>
            </a:spcBef>
            <a:spcAft>
              <a:spcPct val="15000"/>
            </a:spcAft>
            <a:buChar char="••"/>
          </a:pPr>
          <a:r>
            <a:rPr lang="de-DE" sz="1800" kern="1200"/>
            <a:t>Ein Level:</a:t>
          </a:r>
        </a:p>
        <a:p>
          <a:pPr marL="171450" lvl="1" indent="-171450" algn="l" defTabSz="800100">
            <a:lnSpc>
              <a:spcPct val="90000"/>
            </a:lnSpc>
            <a:spcBef>
              <a:spcPct val="0"/>
            </a:spcBef>
            <a:spcAft>
              <a:spcPct val="15000"/>
            </a:spcAft>
            <a:buChar char="••"/>
          </a:pPr>
          <a:endParaRPr lang="de-DE" sz="1800" kern="1200"/>
        </a:p>
        <a:p>
          <a:pPr marL="171450" lvl="1" indent="-171450" algn="l" defTabSz="800100">
            <a:lnSpc>
              <a:spcPct val="90000"/>
            </a:lnSpc>
            <a:spcBef>
              <a:spcPct val="0"/>
            </a:spcBef>
            <a:spcAft>
              <a:spcPct val="15000"/>
            </a:spcAft>
            <a:buChar char="••"/>
          </a:pPr>
          <a:r>
            <a:rPr lang="de-DE" sz="1800" kern="1200"/>
            <a:t>z.B. Level1</a:t>
          </a:r>
        </a:p>
      </dsp:txBody>
      <dsp:txXfrm>
        <a:off x="488025" y="1125265"/>
        <a:ext cx="1987615" cy="1789454"/>
      </dsp:txXfrm>
    </dsp:sp>
    <dsp:sp modelId="{9B303587-BAEF-4F32-A45A-842D5AEFDB2E}">
      <dsp:nvSpPr>
        <dsp:cNvPr id="0" name=""/>
        <dsp:cNvSpPr/>
      </dsp:nvSpPr>
      <dsp:spPr>
        <a:xfrm>
          <a:off x="2419601" y="388509"/>
          <a:ext cx="674573" cy="522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de-DE" sz="2200" kern="1200"/>
        </a:p>
      </dsp:txBody>
      <dsp:txXfrm>
        <a:off x="2419601" y="493025"/>
        <a:ext cx="517799" cy="313548"/>
      </dsp:txXfrm>
    </dsp:sp>
    <dsp:sp modelId="{CFBD8B3F-3AA0-42BD-A60A-04DE2463DFC9}">
      <dsp:nvSpPr>
        <dsp:cNvPr id="0" name=""/>
        <dsp:cNvSpPr/>
      </dsp:nvSpPr>
      <dsp:spPr>
        <a:xfrm>
          <a:off x="3374186" y="230007"/>
          <a:ext cx="2098961" cy="1425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34696" tIns="234696" rIns="234696" bIns="125730" numCol="1" spcCol="1270" anchor="t" anchorCtr="0">
          <a:noAutofit/>
        </a:bodyPr>
        <a:lstStyle/>
        <a:p>
          <a:pPr lvl="0" algn="l" defTabSz="1466850">
            <a:lnSpc>
              <a:spcPct val="90000"/>
            </a:lnSpc>
            <a:spcBef>
              <a:spcPct val="0"/>
            </a:spcBef>
            <a:spcAft>
              <a:spcPct val="35000"/>
            </a:spcAft>
          </a:pPr>
          <a:r>
            <a:rPr lang="de-DE" sz="3300" kern="1200"/>
            <a:t>In Unreal</a:t>
          </a:r>
        </a:p>
      </dsp:txBody>
      <dsp:txXfrm>
        <a:off x="3374186" y="230007"/>
        <a:ext cx="2098961" cy="839584"/>
      </dsp:txXfrm>
    </dsp:sp>
    <dsp:sp modelId="{64C85416-2410-4783-880C-9E1CA1532AB3}">
      <dsp:nvSpPr>
        <dsp:cNvPr id="0" name=""/>
        <dsp:cNvSpPr/>
      </dsp:nvSpPr>
      <dsp:spPr>
        <a:xfrm>
          <a:off x="3804093" y="1069592"/>
          <a:ext cx="2098961" cy="19008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28016" rIns="128016" bIns="128016" numCol="1" spcCol="1270" anchor="t" anchorCtr="0">
          <a:noAutofit/>
        </a:bodyPr>
        <a:lstStyle/>
        <a:p>
          <a:pPr marL="171450" lvl="1" indent="-171450" algn="l" defTabSz="800100">
            <a:lnSpc>
              <a:spcPct val="90000"/>
            </a:lnSpc>
            <a:spcBef>
              <a:spcPct val="0"/>
            </a:spcBef>
            <a:spcAft>
              <a:spcPct val="15000"/>
            </a:spcAft>
            <a:buChar char="••"/>
          </a:pPr>
          <a:r>
            <a:rPr lang="de-DE" sz="1800" kern="1200"/>
            <a:t>2 Level pro RealDIIN-Level:</a:t>
          </a:r>
        </a:p>
        <a:p>
          <a:pPr marL="171450" lvl="1" indent="-171450" algn="l" defTabSz="800100">
            <a:lnSpc>
              <a:spcPct val="90000"/>
            </a:lnSpc>
            <a:spcBef>
              <a:spcPct val="0"/>
            </a:spcBef>
            <a:spcAft>
              <a:spcPct val="15000"/>
            </a:spcAft>
            <a:buChar char="••"/>
          </a:pPr>
          <a:endParaRPr lang="de-DE" sz="1800" kern="1200"/>
        </a:p>
        <a:p>
          <a:pPr marL="171450" lvl="1" indent="-171450" algn="l" defTabSz="800100">
            <a:lnSpc>
              <a:spcPct val="90000"/>
            </a:lnSpc>
            <a:spcBef>
              <a:spcPct val="0"/>
            </a:spcBef>
            <a:spcAft>
              <a:spcPct val="15000"/>
            </a:spcAft>
            <a:buChar char="••"/>
          </a:pPr>
          <a:r>
            <a:rPr lang="de-DE" sz="1800" kern="1200"/>
            <a:t>z.B. Part1Level1 und Part2Level1</a:t>
          </a:r>
        </a:p>
      </dsp:txBody>
      <dsp:txXfrm>
        <a:off x="3859766" y="1125265"/>
        <a:ext cx="1987615" cy="17894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27FE69-987F-40E2-974C-ED3165554261}">
      <dsp:nvSpPr>
        <dsp:cNvPr id="0" name=""/>
        <dsp:cNvSpPr/>
      </dsp:nvSpPr>
      <dsp:spPr>
        <a:xfrm>
          <a:off x="2713066" y="1021602"/>
          <a:ext cx="913065" cy="365647"/>
        </a:xfrm>
        <a:custGeom>
          <a:avLst/>
          <a:gdLst/>
          <a:ahLst/>
          <a:cxnLst/>
          <a:rect l="0" t="0" r="0" b="0"/>
          <a:pathLst>
            <a:path>
              <a:moveTo>
                <a:pt x="913065" y="0"/>
              </a:moveTo>
              <a:lnTo>
                <a:pt x="913065" y="365647"/>
              </a:lnTo>
              <a:lnTo>
                <a:pt x="0" y="3656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1A5A70-A6F6-4192-8575-488B708C1722}">
      <dsp:nvSpPr>
        <dsp:cNvPr id="0" name=""/>
        <dsp:cNvSpPr/>
      </dsp:nvSpPr>
      <dsp:spPr>
        <a:xfrm>
          <a:off x="4867063" y="2559252"/>
          <a:ext cx="978074" cy="278386"/>
        </a:xfrm>
        <a:custGeom>
          <a:avLst/>
          <a:gdLst/>
          <a:ahLst/>
          <a:cxnLst/>
          <a:rect l="0" t="0" r="0" b="0"/>
          <a:pathLst>
            <a:path>
              <a:moveTo>
                <a:pt x="0" y="0"/>
              </a:moveTo>
              <a:lnTo>
                <a:pt x="0" y="176788"/>
              </a:lnTo>
              <a:lnTo>
                <a:pt x="978074" y="176788"/>
              </a:lnTo>
              <a:lnTo>
                <a:pt x="978074" y="278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EC4B9-49D5-4F14-9E17-0043AA7E7FFB}">
      <dsp:nvSpPr>
        <dsp:cNvPr id="0" name=""/>
        <dsp:cNvSpPr/>
      </dsp:nvSpPr>
      <dsp:spPr>
        <a:xfrm>
          <a:off x="4821343" y="2559252"/>
          <a:ext cx="91440" cy="285588"/>
        </a:xfrm>
        <a:custGeom>
          <a:avLst/>
          <a:gdLst/>
          <a:ahLst/>
          <a:cxnLst/>
          <a:rect l="0" t="0" r="0" b="0"/>
          <a:pathLst>
            <a:path>
              <a:moveTo>
                <a:pt x="45720" y="0"/>
              </a:moveTo>
              <a:lnTo>
                <a:pt x="45720" y="183990"/>
              </a:lnTo>
              <a:lnTo>
                <a:pt x="51979" y="183990"/>
              </a:lnTo>
              <a:lnTo>
                <a:pt x="51979" y="285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B4C720-8086-4ECD-A197-4076C4976197}">
      <dsp:nvSpPr>
        <dsp:cNvPr id="0" name=""/>
        <dsp:cNvSpPr/>
      </dsp:nvSpPr>
      <dsp:spPr>
        <a:xfrm>
          <a:off x="3776136" y="2559252"/>
          <a:ext cx="1090926" cy="273901"/>
        </a:xfrm>
        <a:custGeom>
          <a:avLst/>
          <a:gdLst/>
          <a:ahLst/>
          <a:cxnLst/>
          <a:rect l="0" t="0" r="0" b="0"/>
          <a:pathLst>
            <a:path>
              <a:moveTo>
                <a:pt x="1090926" y="0"/>
              </a:moveTo>
              <a:lnTo>
                <a:pt x="1090926" y="172304"/>
              </a:lnTo>
              <a:lnTo>
                <a:pt x="0" y="172304"/>
              </a:lnTo>
              <a:lnTo>
                <a:pt x="0" y="2739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1F152-9A9D-4BBC-849F-4E136C70BEE6}">
      <dsp:nvSpPr>
        <dsp:cNvPr id="0" name=""/>
        <dsp:cNvSpPr/>
      </dsp:nvSpPr>
      <dsp:spPr>
        <a:xfrm>
          <a:off x="3626132" y="1021602"/>
          <a:ext cx="1240931" cy="1002868"/>
        </a:xfrm>
        <a:custGeom>
          <a:avLst/>
          <a:gdLst/>
          <a:ahLst/>
          <a:cxnLst/>
          <a:rect l="0" t="0" r="0" b="0"/>
          <a:pathLst>
            <a:path>
              <a:moveTo>
                <a:pt x="0" y="0"/>
              </a:moveTo>
              <a:lnTo>
                <a:pt x="0" y="901271"/>
              </a:lnTo>
              <a:lnTo>
                <a:pt x="1240931" y="901271"/>
              </a:lnTo>
              <a:lnTo>
                <a:pt x="1240931" y="10028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C73F5-444B-4850-A400-EFCAE90E11F0}">
      <dsp:nvSpPr>
        <dsp:cNvPr id="0" name=""/>
        <dsp:cNvSpPr/>
      </dsp:nvSpPr>
      <dsp:spPr>
        <a:xfrm>
          <a:off x="1783062" y="2583844"/>
          <a:ext cx="1064784" cy="222041"/>
        </a:xfrm>
        <a:custGeom>
          <a:avLst/>
          <a:gdLst/>
          <a:ahLst/>
          <a:cxnLst/>
          <a:rect l="0" t="0" r="0" b="0"/>
          <a:pathLst>
            <a:path>
              <a:moveTo>
                <a:pt x="0" y="0"/>
              </a:moveTo>
              <a:lnTo>
                <a:pt x="0" y="120443"/>
              </a:lnTo>
              <a:lnTo>
                <a:pt x="1064784" y="120443"/>
              </a:lnTo>
              <a:lnTo>
                <a:pt x="1064784" y="2220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39BC25-67AD-4BF2-AF74-69ED54F3948E}">
      <dsp:nvSpPr>
        <dsp:cNvPr id="0" name=""/>
        <dsp:cNvSpPr/>
      </dsp:nvSpPr>
      <dsp:spPr>
        <a:xfrm>
          <a:off x="1737342" y="2583844"/>
          <a:ext cx="91440" cy="222041"/>
        </a:xfrm>
        <a:custGeom>
          <a:avLst/>
          <a:gdLst/>
          <a:ahLst/>
          <a:cxnLst/>
          <a:rect l="0" t="0" r="0" b="0"/>
          <a:pathLst>
            <a:path>
              <a:moveTo>
                <a:pt x="45720" y="0"/>
              </a:moveTo>
              <a:lnTo>
                <a:pt x="45720" y="120443"/>
              </a:lnTo>
              <a:lnTo>
                <a:pt x="46157" y="120443"/>
              </a:lnTo>
              <a:lnTo>
                <a:pt x="46157" y="2220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E0FE1-7121-4175-93BD-938334719EF1}">
      <dsp:nvSpPr>
        <dsp:cNvPr id="0" name=""/>
        <dsp:cNvSpPr/>
      </dsp:nvSpPr>
      <dsp:spPr>
        <a:xfrm>
          <a:off x="709411" y="2583844"/>
          <a:ext cx="1073651" cy="222041"/>
        </a:xfrm>
        <a:custGeom>
          <a:avLst/>
          <a:gdLst/>
          <a:ahLst/>
          <a:cxnLst/>
          <a:rect l="0" t="0" r="0" b="0"/>
          <a:pathLst>
            <a:path>
              <a:moveTo>
                <a:pt x="1073651" y="0"/>
              </a:moveTo>
              <a:lnTo>
                <a:pt x="1073651" y="120443"/>
              </a:lnTo>
              <a:lnTo>
                <a:pt x="0" y="120443"/>
              </a:lnTo>
              <a:lnTo>
                <a:pt x="0" y="2220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61E33-F202-4640-AA32-205CEF952234}">
      <dsp:nvSpPr>
        <dsp:cNvPr id="0" name=""/>
        <dsp:cNvSpPr/>
      </dsp:nvSpPr>
      <dsp:spPr>
        <a:xfrm>
          <a:off x="1783062" y="1021602"/>
          <a:ext cx="1843069" cy="1001588"/>
        </a:xfrm>
        <a:custGeom>
          <a:avLst/>
          <a:gdLst/>
          <a:ahLst/>
          <a:cxnLst/>
          <a:rect l="0" t="0" r="0" b="0"/>
          <a:pathLst>
            <a:path>
              <a:moveTo>
                <a:pt x="1843069" y="0"/>
              </a:moveTo>
              <a:lnTo>
                <a:pt x="1843069" y="899991"/>
              </a:lnTo>
              <a:lnTo>
                <a:pt x="0" y="899991"/>
              </a:lnTo>
              <a:lnTo>
                <a:pt x="0" y="10015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53D95-9640-4257-B9E5-CBF34EBD165A}">
      <dsp:nvSpPr>
        <dsp:cNvPr id="0" name=""/>
        <dsp:cNvSpPr/>
      </dsp:nvSpPr>
      <dsp:spPr>
        <a:xfrm>
          <a:off x="3049691" y="369307"/>
          <a:ext cx="1152880" cy="652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1442" numCol="1" spcCol="1270" anchor="ctr" anchorCtr="0">
          <a:noAutofit/>
        </a:bodyPr>
        <a:lstStyle/>
        <a:p>
          <a:pPr lvl="0" algn="ctr" defTabSz="577850">
            <a:lnSpc>
              <a:spcPct val="90000"/>
            </a:lnSpc>
            <a:spcBef>
              <a:spcPct val="0"/>
            </a:spcBef>
            <a:spcAft>
              <a:spcPct val="35000"/>
            </a:spcAft>
          </a:pPr>
          <a:r>
            <a:rPr lang="de-DE" sz="1300" kern="1200"/>
            <a:t>Objekte</a:t>
          </a:r>
        </a:p>
      </dsp:txBody>
      <dsp:txXfrm>
        <a:off x="3049691" y="369307"/>
        <a:ext cx="1152880" cy="652295"/>
      </dsp:txXfrm>
    </dsp:sp>
    <dsp:sp modelId="{EF9598A1-A2E0-4783-A265-00CC04987F0A}">
      <dsp:nvSpPr>
        <dsp:cNvPr id="0" name=""/>
        <dsp:cNvSpPr/>
      </dsp:nvSpPr>
      <dsp:spPr>
        <a:xfrm>
          <a:off x="3305719" y="857693"/>
          <a:ext cx="890554" cy="21121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de-DE" sz="600" kern="1200"/>
            <a:t>vom Typ Static Mesh Actor</a:t>
          </a:r>
        </a:p>
      </dsp:txBody>
      <dsp:txXfrm>
        <a:off x="3305719" y="857693"/>
        <a:ext cx="890554" cy="211218"/>
      </dsp:txXfrm>
    </dsp:sp>
    <dsp:sp modelId="{577DA285-8000-4C9F-9147-272CD556A102}">
      <dsp:nvSpPr>
        <dsp:cNvPr id="0" name=""/>
        <dsp:cNvSpPr/>
      </dsp:nvSpPr>
      <dsp:spPr>
        <a:xfrm>
          <a:off x="1261066" y="2023191"/>
          <a:ext cx="1043991" cy="5606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1442" numCol="1" spcCol="1270" anchor="ctr" anchorCtr="0">
          <a:noAutofit/>
        </a:bodyPr>
        <a:lstStyle/>
        <a:p>
          <a:pPr lvl="0" algn="ctr" defTabSz="577850">
            <a:lnSpc>
              <a:spcPct val="90000"/>
            </a:lnSpc>
            <a:spcBef>
              <a:spcPct val="0"/>
            </a:spcBef>
            <a:spcAft>
              <a:spcPct val="35000"/>
            </a:spcAft>
          </a:pPr>
          <a:r>
            <a:rPr lang="de-DE" sz="1300" kern="1200"/>
            <a:t>Target Class</a:t>
          </a:r>
        </a:p>
      </dsp:txBody>
      <dsp:txXfrm>
        <a:off x="1261066" y="2023191"/>
        <a:ext cx="1043991" cy="560653"/>
      </dsp:txXfrm>
    </dsp:sp>
    <dsp:sp modelId="{D390C80E-99AD-4DDE-BBC5-9419F47FF4A2}">
      <dsp:nvSpPr>
        <dsp:cNvPr id="0" name=""/>
        <dsp:cNvSpPr/>
      </dsp:nvSpPr>
      <dsp:spPr>
        <a:xfrm>
          <a:off x="1540667" y="2391305"/>
          <a:ext cx="851688" cy="22816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de-DE" sz="800" kern="1200"/>
            <a:t>mit allen OoI</a:t>
          </a:r>
        </a:p>
      </dsp:txBody>
      <dsp:txXfrm>
        <a:off x="1540667" y="2391305"/>
        <a:ext cx="851688" cy="228166"/>
      </dsp:txXfrm>
    </dsp:sp>
    <dsp:sp modelId="{B7038886-6B0E-4BC3-B755-BB2A46CF8F01}">
      <dsp:nvSpPr>
        <dsp:cNvPr id="0" name=""/>
        <dsp:cNvSpPr/>
      </dsp:nvSpPr>
      <dsp:spPr>
        <a:xfrm>
          <a:off x="333875" y="2805885"/>
          <a:ext cx="751072" cy="36170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1442" numCol="1" spcCol="1270" anchor="ctr" anchorCtr="0">
          <a:noAutofit/>
        </a:bodyPr>
        <a:lstStyle/>
        <a:p>
          <a:pPr lvl="0" algn="ctr" defTabSz="311150">
            <a:lnSpc>
              <a:spcPct val="90000"/>
            </a:lnSpc>
            <a:spcBef>
              <a:spcPct val="0"/>
            </a:spcBef>
            <a:spcAft>
              <a:spcPct val="35000"/>
            </a:spcAft>
          </a:pPr>
          <a:r>
            <a:rPr lang="de-DE" sz="700" kern="1200"/>
            <a:t>alarm_BP</a:t>
          </a:r>
        </a:p>
      </dsp:txBody>
      <dsp:txXfrm>
        <a:off x="443867" y="2858856"/>
        <a:ext cx="531088" cy="255764"/>
      </dsp:txXfrm>
    </dsp:sp>
    <dsp:sp modelId="{6E626513-FAA8-4838-A6C9-F3627EFE9ADD}">
      <dsp:nvSpPr>
        <dsp:cNvPr id="0" name=""/>
        <dsp:cNvSpPr/>
      </dsp:nvSpPr>
      <dsp:spPr>
        <a:xfrm>
          <a:off x="201941" y="3387335"/>
          <a:ext cx="756875" cy="145139"/>
        </a:xfrm>
        <a:prstGeom prst="rect">
          <a:avLst/>
        </a:prstGeom>
        <a:solidFill>
          <a:schemeClr val="lt1">
            <a:alpha val="90000"/>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de-DE" sz="900" kern="1200"/>
        </a:p>
      </dsp:txBody>
      <dsp:txXfrm>
        <a:off x="201941" y="3387335"/>
        <a:ext cx="756875" cy="145139"/>
      </dsp:txXfrm>
    </dsp:sp>
    <dsp:sp modelId="{D2592213-DB60-4363-8452-D45DEC058FA8}">
      <dsp:nvSpPr>
        <dsp:cNvPr id="0" name=""/>
        <dsp:cNvSpPr/>
      </dsp:nvSpPr>
      <dsp:spPr>
        <a:xfrm>
          <a:off x="1417189" y="2805885"/>
          <a:ext cx="732621" cy="3849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1442" numCol="1" spcCol="1270" anchor="ctr" anchorCtr="0">
          <a:noAutofit/>
        </a:bodyPr>
        <a:lstStyle/>
        <a:p>
          <a:pPr lvl="0" algn="ctr" defTabSz="311150">
            <a:lnSpc>
              <a:spcPct val="90000"/>
            </a:lnSpc>
            <a:spcBef>
              <a:spcPct val="0"/>
            </a:spcBef>
            <a:spcAft>
              <a:spcPct val="35000"/>
            </a:spcAft>
          </a:pPr>
          <a:r>
            <a:rPr lang="de-DE" sz="700" kern="1200"/>
            <a:t>tacker_BP</a:t>
          </a:r>
        </a:p>
      </dsp:txBody>
      <dsp:txXfrm>
        <a:off x="1524479" y="2862253"/>
        <a:ext cx="518041" cy="272169"/>
      </dsp:txXfrm>
    </dsp:sp>
    <dsp:sp modelId="{10FD2229-1F16-4895-BFEF-C719DD94CF47}">
      <dsp:nvSpPr>
        <dsp:cNvPr id="0" name=""/>
        <dsp:cNvSpPr/>
      </dsp:nvSpPr>
      <dsp:spPr>
        <a:xfrm>
          <a:off x="1324826" y="3493410"/>
          <a:ext cx="756875" cy="145139"/>
        </a:xfrm>
        <a:prstGeom prst="rect">
          <a:avLst/>
        </a:prstGeom>
        <a:solidFill>
          <a:schemeClr val="lt1">
            <a:alpha val="90000"/>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de-DE" sz="900" kern="1200"/>
        </a:p>
      </dsp:txBody>
      <dsp:txXfrm>
        <a:off x="1324826" y="3493410"/>
        <a:ext cx="756875" cy="145139"/>
      </dsp:txXfrm>
    </dsp:sp>
    <dsp:sp modelId="{A7917868-82CD-48E2-9DA1-8BE968A8BF83}">
      <dsp:nvSpPr>
        <dsp:cNvPr id="0" name=""/>
        <dsp:cNvSpPr/>
      </dsp:nvSpPr>
      <dsp:spPr>
        <a:xfrm>
          <a:off x="2491279" y="2805885"/>
          <a:ext cx="713136" cy="404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1442" numCol="1" spcCol="1270" anchor="ctr" anchorCtr="0">
          <a:noAutofit/>
        </a:bodyPr>
        <a:lstStyle/>
        <a:p>
          <a:pPr lvl="0" algn="ctr" defTabSz="311150">
            <a:lnSpc>
              <a:spcPct val="90000"/>
            </a:lnSpc>
            <a:spcBef>
              <a:spcPct val="0"/>
            </a:spcBef>
            <a:spcAft>
              <a:spcPct val="35000"/>
            </a:spcAft>
          </a:pPr>
          <a:r>
            <a:rPr lang="de-DE" sz="700" kern="1200"/>
            <a:t>notebook_BP</a:t>
          </a:r>
        </a:p>
      </dsp:txBody>
      <dsp:txXfrm>
        <a:off x="2595715" y="2865118"/>
        <a:ext cx="504264" cy="286002"/>
      </dsp:txXfrm>
    </dsp:sp>
    <dsp:sp modelId="{C08E6DF0-8443-4D94-ADD1-D5515547D8BA}">
      <dsp:nvSpPr>
        <dsp:cNvPr id="0" name=""/>
        <dsp:cNvSpPr/>
      </dsp:nvSpPr>
      <dsp:spPr>
        <a:xfrm>
          <a:off x="2322500" y="3492131"/>
          <a:ext cx="756875" cy="145139"/>
        </a:xfrm>
        <a:prstGeom prst="rect">
          <a:avLst/>
        </a:prstGeom>
        <a:solidFill>
          <a:schemeClr val="lt1">
            <a:alpha val="90000"/>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de-DE" sz="900" kern="1200"/>
        </a:p>
      </dsp:txBody>
      <dsp:txXfrm>
        <a:off x="2322500" y="3492131"/>
        <a:ext cx="756875" cy="145139"/>
      </dsp:txXfrm>
    </dsp:sp>
    <dsp:sp modelId="{29EDCAFF-5151-4E4E-BFC2-2CFA0495B679}">
      <dsp:nvSpPr>
        <dsp:cNvPr id="0" name=""/>
        <dsp:cNvSpPr/>
      </dsp:nvSpPr>
      <dsp:spPr>
        <a:xfrm>
          <a:off x="4317997" y="2024471"/>
          <a:ext cx="1098133" cy="5347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1442" numCol="1" spcCol="1270" anchor="ctr" anchorCtr="0">
          <a:noAutofit/>
        </a:bodyPr>
        <a:lstStyle/>
        <a:p>
          <a:pPr lvl="0" algn="ctr" defTabSz="577850">
            <a:lnSpc>
              <a:spcPct val="90000"/>
            </a:lnSpc>
            <a:spcBef>
              <a:spcPct val="0"/>
            </a:spcBef>
            <a:spcAft>
              <a:spcPct val="35000"/>
            </a:spcAft>
          </a:pPr>
          <a:r>
            <a:rPr lang="de-DE" sz="1300" kern="1200"/>
            <a:t>Distractor Class</a:t>
          </a:r>
        </a:p>
      </dsp:txBody>
      <dsp:txXfrm>
        <a:off x="4317997" y="2024471"/>
        <a:ext cx="1098133" cy="534780"/>
      </dsp:txXfrm>
    </dsp:sp>
    <dsp:sp modelId="{9629F32E-07DD-414A-8F37-64F899410A3E}">
      <dsp:nvSpPr>
        <dsp:cNvPr id="0" name=""/>
        <dsp:cNvSpPr/>
      </dsp:nvSpPr>
      <dsp:spPr>
        <a:xfrm>
          <a:off x="4729851" y="2352835"/>
          <a:ext cx="947804" cy="2394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de-DE" sz="800" kern="1200"/>
            <a:t>mit allen Distraktoren</a:t>
          </a:r>
        </a:p>
      </dsp:txBody>
      <dsp:txXfrm>
        <a:off x="4729851" y="2352835"/>
        <a:ext cx="947804" cy="239404"/>
      </dsp:txXfrm>
    </dsp:sp>
    <dsp:sp modelId="{C14BBB71-DFBA-4382-8919-A48605E2B035}">
      <dsp:nvSpPr>
        <dsp:cNvPr id="0" name=""/>
        <dsp:cNvSpPr/>
      </dsp:nvSpPr>
      <dsp:spPr>
        <a:xfrm>
          <a:off x="3399953" y="2833153"/>
          <a:ext cx="752367" cy="42919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1442" numCol="1" spcCol="1270" anchor="ctr" anchorCtr="0">
          <a:noAutofit/>
        </a:bodyPr>
        <a:lstStyle/>
        <a:p>
          <a:pPr lvl="0" algn="ctr" defTabSz="311150">
            <a:lnSpc>
              <a:spcPct val="90000"/>
            </a:lnSpc>
            <a:spcBef>
              <a:spcPct val="0"/>
            </a:spcBef>
            <a:spcAft>
              <a:spcPct val="35000"/>
            </a:spcAft>
          </a:pPr>
          <a:r>
            <a:rPr lang="de-DE" sz="700" kern="1200"/>
            <a:t>alarm_BP</a:t>
          </a:r>
        </a:p>
      </dsp:txBody>
      <dsp:txXfrm>
        <a:off x="3510135" y="2896007"/>
        <a:ext cx="532003" cy="303488"/>
      </dsp:txXfrm>
    </dsp:sp>
    <dsp:sp modelId="{524FB3A7-54F8-44A9-A47C-EE0B48CFA24C}">
      <dsp:nvSpPr>
        <dsp:cNvPr id="0" name=""/>
        <dsp:cNvSpPr/>
      </dsp:nvSpPr>
      <dsp:spPr>
        <a:xfrm>
          <a:off x="3416067" y="3493410"/>
          <a:ext cx="756875" cy="145139"/>
        </a:xfrm>
        <a:prstGeom prst="rect">
          <a:avLst/>
        </a:prstGeom>
        <a:solidFill>
          <a:schemeClr val="lt1">
            <a:alpha val="90000"/>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de-DE" sz="900" kern="1200"/>
        </a:p>
      </dsp:txBody>
      <dsp:txXfrm>
        <a:off x="3416067" y="3493410"/>
        <a:ext cx="756875" cy="145139"/>
      </dsp:txXfrm>
    </dsp:sp>
    <dsp:sp modelId="{B704A404-F301-4B92-BA88-92F2A4526324}">
      <dsp:nvSpPr>
        <dsp:cNvPr id="0" name=""/>
        <dsp:cNvSpPr/>
      </dsp:nvSpPr>
      <dsp:spPr>
        <a:xfrm>
          <a:off x="4518319" y="2844840"/>
          <a:ext cx="710007" cy="4019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1442" numCol="1" spcCol="1270" anchor="ctr" anchorCtr="0">
          <a:noAutofit/>
        </a:bodyPr>
        <a:lstStyle/>
        <a:p>
          <a:pPr lvl="0" algn="ctr" defTabSz="311150">
            <a:lnSpc>
              <a:spcPct val="90000"/>
            </a:lnSpc>
            <a:spcBef>
              <a:spcPct val="0"/>
            </a:spcBef>
            <a:spcAft>
              <a:spcPct val="35000"/>
            </a:spcAft>
          </a:pPr>
          <a:r>
            <a:rPr lang="de-DE" sz="700" kern="1200"/>
            <a:t>tacker_BP</a:t>
          </a:r>
        </a:p>
      </dsp:txBody>
      <dsp:txXfrm>
        <a:off x="4622297" y="2903705"/>
        <a:ext cx="502051" cy="284226"/>
      </dsp:txXfrm>
    </dsp:sp>
    <dsp:sp modelId="{737A8248-B824-4444-BD31-C4AFE7671B14}">
      <dsp:nvSpPr>
        <dsp:cNvPr id="0" name=""/>
        <dsp:cNvSpPr/>
      </dsp:nvSpPr>
      <dsp:spPr>
        <a:xfrm>
          <a:off x="4642637" y="3282835"/>
          <a:ext cx="377786" cy="152290"/>
        </a:xfrm>
        <a:prstGeom prst="rect">
          <a:avLst/>
        </a:prstGeom>
        <a:solidFill>
          <a:schemeClr val="lt1">
            <a:alpha val="90000"/>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de-DE" sz="900" kern="1200"/>
        </a:p>
      </dsp:txBody>
      <dsp:txXfrm>
        <a:off x="4642637" y="3282835"/>
        <a:ext cx="377786" cy="152290"/>
      </dsp:txXfrm>
    </dsp:sp>
    <dsp:sp modelId="{BC567556-D667-4BBE-8134-8F0AADEB3274}">
      <dsp:nvSpPr>
        <dsp:cNvPr id="0" name=""/>
        <dsp:cNvSpPr/>
      </dsp:nvSpPr>
      <dsp:spPr>
        <a:xfrm>
          <a:off x="5467277" y="2837638"/>
          <a:ext cx="755722" cy="4400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1442" numCol="1" spcCol="1270" anchor="ctr" anchorCtr="0">
          <a:noAutofit/>
        </a:bodyPr>
        <a:lstStyle/>
        <a:p>
          <a:pPr lvl="0" algn="ctr" defTabSz="311150">
            <a:lnSpc>
              <a:spcPct val="90000"/>
            </a:lnSpc>
            <a:spcBef>
              <a:spcPct val="0"/>
            </a:spcBef>
            <a:spcAft>
              <a:spcPct val="35000"/>
            </a:spcAft>
          </a:pPr>
          <a:r>
            <a:rPr lang="de-DE" sz="700" kern="1200"/>
            <a:t>notebook_BP</a:t>
          </a:r>
        </a:p>
      </dsp:txBody>
      <dsp:txXfrm>
        <a:off x="5577950" y="2902081"/>
        <a:ext cx="534376" cy="311156"/>
      </dsp:txXfrm>
    </dsp:sp>
    <dsp:sp modelId="{B5653551-FAB3-43BF-8DF9-05DC48CA8793}">
      <dsp:nvSpPr>
        <dsp:cNvPr id="0" name=""/>
        <dsp:cNvSpPr/>
      </dsp:nvSpPr>
      <dsp:spPr>
        <a:xfrm>
          <a:off x="5399348" y="3478769"/>
          <a:ext cx="756875" cy="145139"/>
        </a:xfrm>
        <a:prstGeom prst="rect">
          <a:avLst/>
        </a:prstGeom>
        <a:solidFill>
          <a:schemeClr val="lt1">
            <a:alpha val="90000"/>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de-DE" sz="900" kern="1200"/>
        </a:p>
      </dsp:txBody>
      <dsp:txXfrm>
        <a:off x="5399348" y="3478769"/>
        <a:ext cx="756875" cy="145139"/>
      </dsp:txXfrm>
    </dsp:sp>
    <dsp:sp modelId="{CECF7590-F529-4483-A15B-C6CC91797FCB}">
      <dsp:nvSpPr>
        <dsp:cNvPr id="0" name=""/>
        <dsp:cNvSpPr/>
      </dsp:nvSpPr>
      <dsp:spPr>
        <a:xfrm>
          <a:off x="1766081" y="1107761"/>
          <a:ext cx="946985" cy="5589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1442" numCol="1" spcCol="1270" anchor="ctr" anchorCtr="0">
          <a:noAutofit/>
        </a:bodyPr>
        <a:lstStyle/>
        <a:p>
          <a:pPr lvl="0" algn="ctr" defTabSz="577850">
            <a:lnSpc>
              <a:spcPct val="90000"/>
            </a:lnSpc>
            <a:spcBef>
              <a:spcPct val="0"/>
            </a:spcBef>
            <a:spcAft>
              <a:spcPct val="35000"/>
            </a:spcAft>
          </a:pPr>
          <a:r>
            <a:rPr lang="de-DE" sz="1300" kern="1200"/>
            <a:t>Klassenlose Meshes</a:t>
          </a:r>
        </a:p>
      </dsp:txBody>
      <dsp:txXfrm>
        <a:off x="1766081" y="1107761"/>
        <a:ext cx="946985" cy="558976"/>
      </dsp:txXfrm>
    </dsp:sp>
    <dsp:sp modelId="{9996B497-FD7E-4183-BA2A-F7C6B7BB11A3}">
      <dsp:nvSpPr>
        <dsp:cNvPr id="0" name=""/>
        <dsp:cNvSpPr/>
      </dsp:nvSpPr>
      <dsp:spPr>
        <a:xfrm>
          <a:off x="1932747" y="1587350"/>
          <a:ext cx="839503" cy="2329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de-DE" sz="800" kern="1200"/>
            <a:t>Möbel, Deko,...</a:t>
          </a:r>
        </a:p>
      </dsp:txBody>
      <dsp:txXfrm>
        <a:off x="1932747" y="1587350"/>
        <a:ext cx="839503" cy="23299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8AC11-226B-4943-9B44-522A71D05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2111</Words>
  <Characters>13305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Henrike Köhler</dc:creator>
  <cp:keywords/>
  <dc:description/>
  <cp:lastModifiedBy>Henrike Köhler</cp:lastModifiedBy>
  <cp:revision>20</cp:revision>
  <dcterms:created xsi:type="dcterms:W3CDTF">2017-09-16T12:49:00Z</dcterms:created>
  <dcterms:modified xsi:type="dcterms:W3CDTF">2017-10-26T08:32:00Z</dcterms:modified>
</cp:coreProperties>
</file>