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D545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First 10 Channels to Populate (Recommended)</w:t>
      </w:r>
    </w:p>
    <w:p w14:paraId="702F8FCE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C01 — The DFIR Report</w:t>
      </w:r>
    </w:p>
    <w:p w14:paraId="6BACC692" w14:textId="77777777" w:rsidR="000965AB" w:rsidRPr="000965AB" w:rsidRDefault="000965AB" w:rsidP="000965AB">
      <w:pPr>
        <w:numPr>
          <w:ilvl w:val="0"/>
          <w:numId w:val="1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DFIR</w:t>
      </w:r>
    </w:p>
    <w:p w14:paraId="5E4ACF3D" w14:textId="77777777" w:rsidR="000965AB" w:rsidRPr="000965AB" w:rsidRDefault="000965AB" w:rsidP="000965AB">
      <w:pPr>
        <w:numPr>
          <w:ilvl w:val="0"/>
          <w:numId w:val="1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IR, Ransomware</w:t>
      </w:r>
    </w:p>
    <w:p w14:paraId="76FD4F44" w14:textId="77777777" w:rsidR="000965AB" w:rsidRPr="000965AB" w:rsidRDefault="000965AB" w:rsidP="000965AB">
      <w:pPr>
        <w:numPr>
          <w:ilvl w:val="0"/>
          <w:numId w:val="1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High</w:t>
      </w:r>
    </w:p>
    <w:p w14:paraId="6ED6EA6C" w14:textId="77777777" w:rsidR="000965AB" w:rsidRPr="000965AB" w:rsidRDefault="000965AB" w:rsidP="000965AB">
      <w:pPr>
        <w:numPr>
          <w:ilvl w:val="0"/>
          <w:numId w:val="1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Incident case studies, kill-chain walkthroughs</w:t>
      </w:r>
    </w:p>
    <w:p w14:paraId="45EC21DA" w14:textId="77777777" w:rsidR="000965AB" w:rsidRPr="000965AB" w:rsidRDefault="000965AB" w:rsidP="000965AB">
      <w:pPr>
        <w:numPr>
          <w:ilvl w:val="0"/>
          <w:numId w:val="1"/>
        </w:numPr>
      </w:pPr>
      <w:r w:rsidRPr="000965AB">
        <w:rPr>
          <w:b/>
          <w:bCs/>
        </w:rPr>
        <w:t>Why include:</w:t>
      </w:r>
      <w:r w:rsidRPr="000965AB">
        <w:br/>
        <w:t xml:space="preserve">Gold standard for </w:t>
      </w:r>
      <w:r w:rsidRPr="000965AB">
        <w:rPr>
          <w:i/>
          <w:iCs/>
        </w:rPr>
        <w:t>end-to-end ransomware intrusions</w:t>
      </w:r>
      <w:r w:rsidRPr="000965AB">
        <w:t xml:space="preserve"> (initial access → impact). Excellent for tactic sequencing and tooling mentions.</w:t>
      </w:r>
    </w:p>
    <w:p w14:paraId="0EDB8256" w14:textId="77777777" w:rsidR="000965AB" w:rsidRPr="000965AB" w:rsidRDefault="000965AB" w:rsidP="000965AB">
      <w:r w:rsidRPr="000965AB">
        <w:pict w14:anchorId="1333FB29">
          <v:rect id="_x0000_i1079" style="width:0;height:1.5pt" o:hralign="center" o:hrstd="t" o:hr="t" fillcolor="#a0a0a0" stroked="f"/>
        </w:pict>
      </w:r>
    </w:p>
    <w:p w14:paraId="1623E46D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C02 — SANS Digital Forensics and Incident Response</w:t>
      </w:r>
    </w:p>
    <w:p w14:paraId="79FEF280" w14:textId="77777777" w:rsidR="000965AB" w:rsidRPr="000965AB" w:rsidRDefault="000965AB" w:rsidP="000965AB">
      <w:pPr>
        <w:numPr>
          <w:ilvl w:val="0"/>
          <w:numId w:val="2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Conference / Training</w:t>
      </w:r>
    </w:p>
    <w:p w14:paraId="44AA0E96" w14:textId="77777777" w:rsidR="000965AB" w:rsidRPr="000965AB" w:rsidRDefault="000965AB" w:rsidP="000965AB">
      <w:pPr>
        <w:numPr>
          <w:ilvl w:val="0"/>
          <w:numId w:val="2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IR, Malware</w:t>
      </w:r>
    </w:p>
    <w:p w14:paraId="4AFE7485" w14:textId="77777777" w:rsidR="000965AB" w:rsidRPr="000965AB" w:rsidRDefault="000965AB" w:rsidP="000965AB">
      <w:pPr>
        <w:numPr>
          <w:ilvl w:val="0"/>
          <w:numId w:val="2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Medium–High</w:t>
      </w:r>
    </w:p>
    <w:p w14:paraId="1EC8FEF7" w14:textId="77777777" w:rsidR="000965AB" w:rsidRPr="000965AB" w:rsidRDefault="000965AB" w:rsidP="000965AB">
      <w:pPr>
        <w:numPr>
          <w:ilvl w:val="0"/>
          <w:numId w:val="2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Technical talks, incident response methods</w:t>
      </w:r>
    </w:p>
    <w:p w14:paraId="1FEA0BBF" w14:textId="77777777" w:rsidR="000965AB" w:rsidRPr="000965AB" w:rsidRDefault="000965AB" w:rsidP="000965AB">
      <w:pPr>
        <w:numPr>
          <w:ilvl w:val="0"/>
          <w:numId w:val="2"/>
        </w:numPr>
      </w:pPr>
      <w:r w:rsidRPr="000965AB">
        <w:rPr>
          <w:b/>
          <w:bCs/>
        </w:rPr>
        <w:t>Why include:</w:t>
      </w:r>
      <w:r w:rsidRPr="000965AB">
        <w:br/>
        <w:t>High credibility, structured explanations, ATT&amp;CK-aligned language. Very reviewer-safe.</w:t>
      </w:r>
    </w:p>
    <w:p w14:paraId="70D152D5" w14:textId="77777777" w:rsidR="000965AB" w:rsidRPr="000965AB" w:rsidRDefault="000965AB" w:rsidP="000965AB">
      <w:r w:rsidRPr="000965AB">
        <w:pict w14:anchorId="4C3707D2">
          <v:rect id="_x0000_i1080" style="width:0;height:1.5pt" o:hralign="center" o:hrstd="t" o:hr="t" fillcolor="#a0a0a0" stroked="f"/>
        </w:pict>
      </w:r>
    </w:p>
    <w:p w14:paraId="2963BB47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C03 — Black Hat</w:t>
      </w:r>
    </w:p>
    <w:p w14:paraId="72145D0B" w14:textId="77777777" w:rsidR="000965AB" w:rsidRPr="000965AB" w:rsidRDefault="000965AB" w:rsidP="000965AB">
      <w:pPr>
        <w:numPr>
          <w:ilvl w:val="0"/>
          <w:numId w:val="3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Conference</w:t>
      </w:r>
    </w:p>
    <w:p w14:paraId="12426F6D" w14:textId="77777777" w:rsidR="000965AB" w:rsidRPr="000965AB" w:rsidRDefault="000965AB" w:rsidP="000965AB">
      <w:pPr>
        <w:numPr>
          <w:ilvl w:val="0"/>
          <w:numId w:val="3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Security Research</w:t>
      </w:r>
    </w:p>
    <w:p w14:paraId="19B968F7" w14:textId="77777777" w:rsidR="000965AB" w:rsidRPr="000965AB" w:rsidRDefault="000965AB" w:rsidP="000965AB">
      <w:pPr>
        <w:numPr>
          <w:ilvl w:val="0"/>
          <w:numId w:val="3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Medium</w:t>
      </w:r>
    </w:p>
    <w:p w14:paraId="78FC8054" w14:textId="77777777" w:rsidR="000965AB" w:rsidRPr="000965AB" w:rsidRDefault="000965AB" w:rsidP="000965AB">
      <w:pPr>
        <w:numPr>
          <w:ilvl w:val="0"/>
          <w:numId w:val="3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Research talks, threat actor analysis</w:t>
      </w:r>
    </w:p>
    <w:p w14:paraId="09D403FD" w14:textId="77777777" w:rsidR="000965AB" w:rsidRPr="000965AB" w:rsidRDefault="000965AB" w:rsidP="000965AB">
      <w:pPr>
        <w:numPr>
          <w:ilvl w:val="0"/>
          <w:numId w:val="3"/>
        </w:numPr>
      </w:pPr>
      <w:r w:rsidRPr="000965AB">
        <w:rPr>
          <w:b/>
          <w:bCs/>
        </w:rPr>
        <w:t>Why include:</w:t>
      </w:r>
      <w:r w:rsidRPr="000965AB">
        <w:br/>
        <w:t>Independent, non-vendor content; useful for family evolution and tooling trends.</w:t>
      </w:r>
    </w:p>
    <w:p w14:paraId="25A9C2ED" w14:textId="77777777" w:rsidR="000965AB" w:rsidRPr="000965AB" w:rsidRDefault="000965AB" w:rsidP="000965AB">
      <w:r w:rsidRPr="000965AB">
        <w:pict w14:anchorId="7633D868">
          <v:rect id="_x0000_i1081" style="width:0;height:1.5pt" o:hralign="center" o:hrstd="t" o:hr="t" fillcolor="#a0a0a0" stroked="f"/>
        </w:pict>
      </w:r>
    </w:p>
    <w:p w14:paraId="7CA7B28B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C04 — DEF CON Conference</w:t>
      </w:r>
    </w:p>
    <w:p w14:paraId="48798465" w14:textId="77777777" w:rsidR="000965AB" w:rsidRPr="000965AB" w:rsidRDefault="000965AB" w:rsidP="000965AB">
      <w:pPr>
        <w:numPr>
          <w:ilvl w:val="0"/>
          <w:numId w:val="4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Conference</w:t>
      </w:r>
    </w:p>
    <w:p w14:paraId="78D8E0F1" w14:textId="77777777" w:rsidR="000965AB" w:rsidRPr="000965AB" w:rsidRDefault="000965AB" w:rsidP="000965AB">
      <w:pPr>
        <w:numPr>
          <w:ilvl w:val="0"/>
          <w:numId w:val="4"/>
        </w:numPr>
      </w:pPr>
      <w:proofErr w:type="spellStart"/>
      <w:r w:rsidRPr="000965AB">
        <w:rPr>
          <w:b/>
          <w:bCs/>
        </w:rPr>
        <w:lastRenderedPageBreak/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Security Research</w:t>
      </w:r>
    </w:p>
    <w:p w14:paraId="333A7DFB" w14:textId="77777777" w:rsidR="000965AB" w:rsidRPr="000965AB" w:rsidRDefault="000965AB" w:rsidP="000965AB">
      <w:pPr>
        <w:numPr>
          <w:ilvl w:val="0"/>
          <w:numId w:val="4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Medium</w:t>
      </w:r>
    </w:p>
    <w:p w14:paraId="65FFC68C" w14:textId="77777777" w:rsidR="000965AB" w:rsidRPr="000965AB" w:rsidRDefault="000965AB" w:rsidP="000965AB">
      <w:pPr>
        <w:numPr>
          <w:ilvl w:val="0"/>
          <w:numId w:val="4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Technical deep dives, adversary behaviour</w:t>
      </w:r>
    </w:p>
    <w:p w14:paraId="2070C3D3" w14:textId="77777777" w:rsidR="000965AB" w:rsidRPr="000965AB" w:rsidRDefault="000965AB" w:rsidP="000965AB">
      <w:pPr>
        <w:numPr>
          <w:ilvl w:val="0"/>
          <w:numId w:val="4"/>
        </w:numPr>
      </w:pPr>
      <w:r w:rsidRPr="000965AB">
        <w:rPr>
          <w:b/>
          <w:bCs/>
        </w:rPr>
        <w:t>Why include:</w:t>
      </w:r>
      <w:r w:rsidRPr="000965AB">
        <w:br/>
        <w:t>Adds academic/hacker perspective, reduces DFIR/vendor bias.</w:t>
      </w:r>
    </w:p>
    <w:p w14:paraId="21153CC3" w14:textId="77777777" w:rsidR="000965AB" w:rsidRPr="000965AB" w:rsidRDefault="000965AB" w:rsidP="000965AB">
      <w:r w:rsidRPr="000965AB">
        <w:pict w14:anchorId="3E01F4CF">
          <v:rect id="_x0000_i1082" style="width:0;height:1.5pt" o:hralign="center" o:hrstd="t" o:hr="t" fillcolor="#a0a0a0" stroked="f"/>
        </w:pict>
      </w:r>
    </w:p>
    <w:p w14:paraId="46C8C6C7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C05 — CrowdStrike</w:t>
      </w:r>
    </w:p>
    <w:p w14:paraId="1F7E9424" w14:textId="77777777" w:rsidR="000965AB" w:rsidRPr="000965AB" w:rsidRDefault="000965AB" w:rsidP="000965AB">
      <w:pPr>
        <w:numPr>
          <w:ilvl w:val="0"/>
          <w:numId w:val="5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Vendor (Threat Intelligence)</w:t>
      </w:r>
    </w:p>
    <w:p w14:paraId="5605E65E" w14:textId="77777777" w:rsidR="000965AB" w:rsidRPr="000965AB" w:rsidRDefault="000965AB" w:rsidP="000965AB">
      <w:pPr>
        <w:numPr>
          <w:ilvl w:val="0"/>
          <w:numId w:val="5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TI, Ransomware</w:t>
      </w:r>
    </w:p>
    <w:p w14:paraId="3B639451" w14:textId="77777777" w:rsidR="000965AB" w:rsidRPr="000965AB" w:rsidRDefault="000965AB" w:rsidP="000965AB">
      <w:pPr>
        <w:numPr>
          <w:ilvl w:val="0"/>
          <w:numId w:val="5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High</w:t>
      </w:r>
    </w:p>
    <w:p w14:paraId="763DBE0A" w14:textId="77777777" w:rsidR="000965AB" w:rsidRPr="000965AB" w:rsidRDefault="000965AB" w:rsidP="000965AB">
      <w:pPr>
        <w:numPr>
          <w:ilvl w:val="0"/>
          <w:numId w:val="5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Threat briefings, actor profiling</w:t>
      </w:r>
    </w:p>
    <w:p w14:paraId="39B084F0" w14:textId="77777777" w:rsidR="000965AB" w:rsidRPr="000965AB" w:rsidRDefault="000965AB" w:rsidP="000965AB">
      <w:pPr>
        <w:numPr>
          <w:ilvl w:val="0"/>
          <w:numId w:val="5"/>
        </w:numPr>
      </w:pPr>
      <w:r w:rsidRPr="000965AB">
        <w:rPr>
          <w:b/>
          <w:bCs/>
        </w:rPr>
        <w:t>Why include:</w:t>
      </w:r>
      <w:r w:rsidRPr="000965AB">
        <w:br/>
        <w:t>Strong family-level and affiliate-model discussions (useful for schema relations).</w:t>
      </w:r>
    </w:p>
    <w:p w14:paraId="43E8B60A" w14:textId="77777777" w:rsidR="000965AB" w:rsidRPr="000965AB" w:rsidRDefault="000965AB" w:rsidP="000965AB">
      <w:r w:rsidRPr="000965AB">
        <w:pict w14:anchorId="6C1979BF">
          <v:rect id="_x0000_i1083" style="width:0;height:1.5pt" o:hralign="center" o:hrstd="t" o:hr="t" fillcolor="#a0a0a0" stroked="f"/>
        </w:pict>
      </w:r>
    </w:p>
    <w:p w14:paraId="519C8914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C06 — Mandiant (Google Cloud Security)</w:t>
      </w:r>
    </w:p>
    <w:p w14:paraId="7D43B03C" w14:textId="77777777" w:rsidR="000965AB" w:rsidRPr="000965AB" w:rsidRDefault="000965AB" w:rsidP="000965AB">
      <w:pPr>
        <w:numPr>
          <w:ilvl w:val="0"/>
          <w:numId w:val="6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Vendor (DFIR/TI)</w:t>
      </w:r>
    </w:p>
    <w:p w14:paraId="28CCE42F" w14:textId="77777777" w:rsidR="000965AB" w:rsidRPr="000965AB" w:rsidRDefault="000965AB" w:rsidP="000965AB">
      <w:pPr>
        <w:numPr>
          <w:ilvl w:val="0"/>
          <w:numId w:val="6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IR, TI</w:t>
      </w:r>
    </w:p>
    <w:p w14:paraId="575AB89D" w14:textId="77777777" w:rsidR="000965AB" w:rsidRPr="000965AB" w:rsidRDefault="000965AB" w:rsidP="000965AB">
      <w:pPr>
        <w:numPr>
          <w:ilvl w:val="0"/>
          <w:numId w:val="6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High</w:t>
      </w:r>
    </w:p>
    <w:p w14:paraId="4E693B32" w14:textId="77777777" w:rsidR="000965AB" w:rsidRPr="000965AB" w:rsidRDefault="000965AB" w:rsidP="000965AB">
      <w:pPr>
        <w:numPr>
          <w:ilvl w:val="0"/>
          <w:numId w:val="6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Incident response analysis, campaign reports</w:t>
      </w:r>
    </w:p>
    <w:p w14:paraId="3610D70A" w14:textId="77777777" w:rsidR="000965AB" w:rsidRPr="000965AB" w:rsidRDefault="000965AB" w:rsidP="000965AB">
      <w:pPr>
        <w:numPr>
          <w:ilvl w:val="0"/>
          <w:numId w:val="6"/>
        </w:numPr>
      </w:pPr>
      <w:r w:rsidRPr="000965AB">
        <w:rPr>
          <w:b/>
          <w:bCs/>
        </w:rPr>
        <w:t>Why include:</w:t>
      </w:r>
      <w:r w:rsidRPr="000965AB">
        <w:br/>
        <w:t>Excellent at linking tools → tactics → actors; very clean technical language.</w:t>
      </w:r>
    </w:p>
    <w:p w14:paraId="3F16675C" w14:textId="77777777" w:rsidR="000965AB" w:rsidRPr="000965AB" w:rsidRDefault="000965AB" w:rsidP="000965AB">
      <w:r w:rsidRPr="000965AB">
        <w:pict w14:anchorId="28607858">
          <v:rect id="_x0000_i1084" style="width:0;height:1.5pt" o:hralign="center" o:hrstd="t" o:hr="t" fillcolor="#a0a0a0" stroked="f"/>
        </w:pict>
      </w:r>
    </w:p>
    <w:p w14:paraId="59880E42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C07 — Sophos X-Ops</w:t>
      </w:r>
    </w:p>
    <w:p w14:paraId="5397F203" w14:textId="77777777" w:rsidR="000965AB" w:rsidRPr="000965AB" w:rsidRDefault="000965AB" w:rsidP="000965AB">
      <w:pPr>
        <w:numPr>
          <w:ilvl w:val="0"/>
          <w:numId w:val="7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Vendor (Threat Research)</w:t>
      </w:r>
    </w:p>
    <w:p w14:paraId="072C367C" w14:textId="77777777" w:rsidR="000965AB" w:rsidRPr="000965AB" w:rsidRDefault="000965AB" w:rsidP="000965AB">
      <w:pPr>
        <w:numPr>
          <w:ilvl w:val="0"/>
          <w:numId w:val="7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Malware, Ransomware</w:t>
      </w:r>
    </w:p>
    <w:p w14:paraId="4632DAE9" w14:textId="77777777" w:rsidR="000965AB" w:rsidRPr="000965AB" w:rsidRDefault="000965AB" w:rsidP="000965AB">
      <w:pPr>
        <w:numPr>
          <w:ilvl w:val="0"/>
          <w:numId w:val="7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High</w:t>
      </w:r>
    </w:p>
    <w:p w14:paraId="2804E866" w14:textId="77777777" w:rsidR="000965AB" w:rsidRPr="000965AB" w:rsidRDefault="000965AB" w:rsidP="000965AB">
      <w:pPr>
        <w:numPr>
          <w:ilvl w:val="0"/>
          <w:numId w:val="7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Ransomware deep dives, case studies</w:t>
      </w:r>
    </w:p>
    <w:p w14:paraId="5F545D08" w14:textId="77777777" w:rsidR="000965AB" w:rsidRPr="000965AB" w:rsidRDefault="000965AB" w:rsidP="000965AB">
      <w:pPr>
        <w:numPr>
          <w:ilvl w:val="0"/>
          <w:numId w:val="7"/>
        </w:numPr>
      </w:pPr>
      <w:r w:rsidRPr="000965AB">
        <w:rPr>
          <w:b/>
          <w:bCs/>
        </w:rPr>
        <w:t>Why include:</w:t>
      </w:r>
      <w:r w:rsidRPr="000965AB">
        <w:br/>
        <w:t>Very practical discussions (</w:t>
      </w:r>
      <w:proofErr w:type="spellStart"/>
      <w:r w:rsidRPr="000965AB">
        <w:t>ESXi</w:t>
      </w:r>
      <w:proofErr w:type="spellEnd"/>
      <w:r w:rsidRPr="000965AB">
        <w:t>, lateral movement, encryption behaviour).</w:t>
      </w:r>
    </w:p>
    <w:p w14:paraId="4281DCCA" w14:textId="77777777" w:rsidR="000965AB" w:rsidRPr="000965AB" w:rsidRDefault="000965AB" w:rsidP="000965AB">
      <w:r w:rsidRPr="000965AB">
        <w:lastRenderedPageBreak/>
        <w:pict w14:anchorId="17F58770">
          <v:rect id="_x0000_i1085" style="width:0;height:1.5pt" o:hralign="center" o:hrstd="t" o:hr="t" fillcolor="#a0a0a0" stroked="f"/>
        </w:pict>
      </w:r>
    </w:p>
    <w:p w14:paraId="0B0005E8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C08 — Red Canary</w:t>
      </w:r>
    </w:p>
    <w:p w14:paraId="1AEF4490" w14:textId="77777777" w:rsidR="000965AB" w:rsidRPr="000965AB" w:rsidRDefault="000965AB" w:rsidP="000965AB">
      <w:pPr>
        <w:numPr>
          <w:ilvl w:val="0"/>
          <w:numId w:val="8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Vendor (Detection Engineering)</w:t>
      </w:r>
    </w:p>
    <w:p w14:paraId="68261363" w14:textId="77777777" w:rsidR="000965AB" w:rsidRPr="000965AB" w:rsidRDefault="000965AB" w:rsidP="000965AB">
      <w:pPr>
        <w:numPr>
          <w:ilvl w:val="0"/>
          <w:numId w:val="8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Detection, TI</w:t>
      </w:r>
    </w:p>
    <w:p w14:paraId="17C2BD52" w14:textId="77777777" w:rsidR="000965AB" w:rsidRPr="000965AB" w:rsidRDefault="000965AB" w:rsidP="000965AB">
      <w:pPr>
        <w:numPr>
          <w:ilvl w:val="0"/>
          <w:numId w:val="8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Medium</w:t>
      </w:r>
    </w:p>
    <w:p w14:paraId="24E5AC09" w14:textId="77777777" w:rsidR="000965AB" w:rsidRPr="000965AB" w:rsidRDefault="000965AB" w:rsidP="000965AB">
      <w:pPr>
        <w:numPr>
          <w:ilvl w:val="0"/>
          <w:numId w:val="8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Detection logic, ATT&amp;CK-mapped analysis</w:t>
      </w:r>
    </w:p>
    <w:p w14:paraId="1A05A66B" w14:textId="77777777" w:rsidR="000965AB" w:rsidRPr="000965AB" w:rsidRDefault="000965AB" w:rsidP="000965AB">
      <w:pPr>
        <w:numPr>
          <w:ilvl w:val="0"/>
          <w:numId w:val="8"/>
        </w:numPr>
      </w:pPr>
      <w:r w:rsidRPr="000965AB">
        <w:rPr>
          <w:b/>
          <w:bCs/>
        </w:rPr>
        <w:t>Why include:</w:t>
      </w:r>
      <w:r w:rsidRPr="000965AB">
        <w:br/>
        <w:t>Strong ATT&amp;CK vocabulary — ideal for schema alignment.</w:t>
      </w:r>
    </w:p>
    <w:p w14:paraId="65CE25D8" w14:textId="77777777" w:rsidR="000965AB" w:rsidRPr="000965AB" w:rsidRDefault="000965AB" w:rsidP="000965AB">
      <w:r w:rsidRPr="000965AB">
        <w:pict w14:anchorId="41598165">
          <v:rect id="_x0000_i1086" style="width:0;height:1.5pt" o:hralign="center" o:hrstd="t" o:hr="t" fillcolor="#a0a0a0" stroked="f"/>
        </w:pict>
      </w:r>
    </w:p>
    <w:p w14:paraId="308EBA8B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C09 — Huntress</w:t>
      </w:r>
    </w:p>
    <w:p w14:paraId="6E972FA0" w14:textId="77777777" w:rsidR="000965AB" w:rsidRPr="000965AB" w:rsidRDefault="000965AB" w:rsidP="000965AB">
      <w:pPr>
        <w:numPr>
          <w:ilvl w:val="0"/>
          <w:numId w:val="9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Vendor (IR / MSP-focused)</w:t>
      </w:r>
    </w:p>
    <w:p w14:paraId="390AF1C1" w14:textId="77777777" w:rsidR="000965AB" w:rsidRPr="000965AB" w:rsidRDefault="000965AB" w:rsidP="000965AB">
      <w:pPr>
        <w:numPr>
          <w:ilvl w:val="0"/>
          <w:numId w:val="9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IR, Ransomware</w:t>
      </w:r>
    </w:p>
    <w:p w14:paraId="73E950DA" w14:textId="77777777" w:rsidR="000965AB" w:rsidRPr="000965AB" w:rsidRDefault="000965AB" w:rsidP="000965AB">
      <w:pPr>
        <w:numPr>
          <w:ilvl w:val="0"/>
          <w:numId w:val="9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High</w:t>
      </w:r>
    </w:p>
    <w:p w14:paraId="58CFAFEF" w14:textId="77777777" w:rsidR="000965AB" w:rsidRPr="000965AB" w:rsidRDefault="000965AB" w:rsidP="000965AB">
      <w:pPr>
        <w:numPr>
          <w:ilvl w:val="0"/>
          <w:numId w:val="9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Incident breakdowns, real-world ransomware response</w:t>
      </w:r>
    </w:p>
    <w:p w14:paraId="329D3DAA" w14:textId="77777777" w:rsidR="000965AB" w:rsidRPr="000965AB" w:rsidRDefault="000965AB" w:rsidP="000965AB">
      <w:pPr>
        <w:numPr>
          <w:ilvl w:val="0"/>
          <w:numId w:val="9"/>
        </w:numPr>
      </w:pPr>
      <w:r w:rsidRPr="000965AB">
        <w:rPr>
          <w:b/>
          <w:bCs/>
        </w:rPr>
        <w:t>Why include:</w:t>
      </w:r>
      <w:r w:rsidRPr="000965AB">
        <w:br/>
        <w:t>Excellent coverage of SMB-targeted ransomware and tradecraft.</w:t>
      </w:r>
    </w:p>
    <w:p w14:paraId="5553746E" w14:textId="77777777" w:rsidR="000965AB" w:rsidRPr="000965AB" w:rsidRDefault="000965AB" w:rsidP="000965AB">
      <w:r w:rsidRPr="000965AB">
        <w:pict w14:anchorId="21C5D1E4">
          <v:rect id="_x0000_i1087" style="width:0;height:1.5pt" o:hralign="center" o:hrstd="t" o:hr="t" fillcolor="#a0a0a0" stroked="f"/>
        </w:pict>
      </w:r>
    </w:p>
    <w:p w14:paraId="7DA67959" w14:textId="77777777" w:rsidR="000965AB" w:rsidRPr="000965AB" w:rsidRDefault="000965AB" w:rsidP="000965AB">
      <w:pPr>
        <w:rPr>
          <w:b/>
          <w:bCs/>
        </w:rPr>
      </w:pPr>
      <w:r w:rsidRPr="000965AB">
        <w:rPr>
          <w:b/>
          <w:bCs/>
        </w:rPr>
        <w:t>C10 — John Hammond</w:t>
      </w:r>
    </w:p>
    <w:p w14:paraId="768A3FEB" w14:textId="77777777" w:rsidR="000965AB" w:rsidRPr="000965AB" w:rsidRDefault="000965AB" w:rsidP="000965AB">
      <w:pPr>
        <w:numPr>
          <w:ilvl w:val="0"/>
          <w:numId w:val="10"/>
        </w:numPr>
      </w:pPr>
      <w:proofErr w:type="spellStart"/>
      <w:r w:rsidRPr="000965AB">
        <w:rPr>
          <w:b/>
          <w:bCs/>
        </w:rPr>
        <w:t>Channel_Type</w:t>
      </w:r>
      <w:proofErr w:type="spellEnd"/>
      <w:r w:rsidRPr="000965AB">
        <w:rPr>
          <w:b/>
          <w:bCs/>
        </w:rPr>
        <w:t>:</w:t>
      </w:r>
      <w:r w:rsidRPr="000965AB">
        <w:t xml:space="preserve"> Independent</w:t>
      </w:r>
    </w:p>
    <w:p w14:paraId="30C30C7D" w14:textId="77777777" w:rsidR="000965AB" w:rsidRPr="000965AB" w:rsidRDefault="000965AB" w:rsidP="000965AB">
      <w:pPr>
        <w:numPr>
          <w:ilvl w:val="0"/>
          <w:numId w:val="10"/>
        </w:numPr>
      </w:pPr>
      <w:proofErr w:type="spellStart"/>
      <w:r w:rsidRPr="000965AB">
        <w:rPr>
          <w:b/>
          <w:bCs/>
        </w:rPr>
        <w:t>Primary_Focus</w:t>
      </w:r>
      <w:proofErr w:type="spellEnd"/>
      <w:r w:rsidRPr="000965AB">
        <w:rPr>
          <w:b/>
          <w:bCs/>
        </w:rPr>
        <w:t>:</w:t>
      </w:r>
      <w:r w:rsidRPr="000965AB">
        <w:t xml:space="preserve"> Malware, Ransomware</w:t>
      </w:r>
    </w:p>
    <w:p w14:paraId="45C2E376" w14:textId="77777777" w:rsidR="000965AB" w:rsidRPr="000965AB" w:rsidRDefault="000965AB" w:rsidP="000965AB">
      <w:pPr>
        <w:numPr>
          <w:ilvl w:val="0"/>
          <w:numId w:val="10"/>
        </w:numPr>
      </w:pPr>
      <w:proofErr w:type="spellStart"/>
      <w:r w:rsidRPr="000965AB">
        <w:rPr>
          <w:b/>
          <w:bCs/>
        </w:rPr>
        <w:t>Estimated_Ransomware_Coverage</w:t>
      </w:r>
      <w:proofErr w:type="spellEnd"/>
      <w:r w:rsidRPr="000965AB">
        <w:rPr>
          <w:b/>
          <w:bCs/>
        </w:rPr>
        <w:t>:</w:t>
      </w:r>
      <w:r w:rsidRPr="000965AB">
        <w:t xml:space="preserve"> Medium–High</w:t>
      </w:r>
    </w:p>
    <w:p w14:paraId="609D0DB7" w14:textId="77777777" w:rsidR="000965AB" w:rsidRPr="000965AB" w:rsidRDefault="000965AB" w:rsidP="000965AB">
      <w:pPr>
        <w:numPr>
          <w:ilvl w:val="0"/>
          <w:numId w:val="10"/>
        </w:numPr>
      </w:pPr>
      <w:proofErr w:type="spellStart"/>
      <w:r w:rsidRPr="000965AB">
        <w:rPr>
          <w:b/>
          <w:bCs/>
        </w:rPr>
        <w:t>Typical_Content</w:t>
      </w:r>
      <w:proofErr w:type="spellEnd"/>
      <w:r w:rsidRPr="000965AB">
        <w:rPr>
          <w:b/>
          <w:bCs/>
        </w:rPr>
        <w:t>:</w:t>
      </w:r>
      <w:r w:rsidRPr="000965AB">
        <w:t xml:space="preserve"> Malware analysis, ransomware walkthroughs</w:t>
      </w:r>
    </w:p>
    <w:p w14:paraId="04241C3F" w14:textId="77777777" w:rsidR="000965AB" w:rsidRPr="000965AB" w:rsidRDefault="000965AB" w:rsidP="000965AB">
      <w:pPr>
        <w:numPr>
          <w:ilvl w:val="0"/>
          <w:numId w:val="10"/>
        </w:numPr>
      </w:pPr>
      <w:r w:rsidRPr="000965AB">
        <w:rPr>
          <w:b/>
          <w:bCs/>
        </w:rPr>
        <w:t>Why include:</w:t>
      </w:r>
      <w:r w:rsidRPr="000965AB">
        <w:br/>
        <w:t>Independent voice, very technical, balances vendor narratives.</w:t>
      </w:r>
    </w:p>
    <w:p w14:paraId="7B6392CF" w14:textId="77777777" w:rsidR="00FC214D" w:rsidRPr="00FC214D" w:rsidRDefault="00FC214D" w:rsidP="00FC214D">
      <w:pPr>
        <w:rPr>
          <w:b/>
          <w:bCs/>
        </w:rPr>
      </w:pPr>
      <w:r w:rsidRPr="00FC214D">
        <w:rPr>
          <w:b/>
          <w:bCs/>
        </w:rPr>
        <w:t>DFIR / Incident Response (adds operational depth)</w:t>
      </w:r>
    </w:p>
    <w:p w14:paraId="3603FA46" w14:textId="77777777" w:rsidR="00FC214D" w:rsidRPr="00FC214D" w:rsidRDefault="00FC214D" w:rsidP="00FC214D">
      <w:r w:rsidRPr="00FC214D">
        <w:rPr>
          <w:b/>
          <w:bCs/>
        </w:rPr>
        <w:t xml:space="preserve">C11 — </w:t>
      </w:r>
      <w:proofErr w:type="spellStart"/>
      <w:r w:rsidRPr="00FC214D">
        <w:rPr>
          <w:b/>
          <w:bCs/>
        </w:rPr>
        <w:t>Secureworks</w:t>
      </w:r>
      <w:proofErr w:type="spellEnd"/>
    </w:p>
    <w:p w14:paraId="51A518A2" w14:textId="77777777" w:rsidR="00FC214D" w:rsidRPr="00FC214D" w:rsidRDefault="00FC214D" w:rsidP="00FC214D">
      <w:pPr>
        <w:numPr>
          <w:ilvl w:val="0"/>
          <w:numId w:val="11"/>
        </w:numPr>
      </w:pPr>
      <w:r w:rsidRPr="00FC214D">
        <w:rPr>
          <w:b/>
          <w:bCs/>
        </w:rPr>
        <w:t>Type:</w:t>
      </w:r>
      <w:r w:rsidRPr="00FC214D">
        <w:t xml:space="preserve"> Vendor (DFIR / TI)</w:t>
      </w:r>
    </w:p>
    <w:p w14:paraId="45AEEA73" w14:textId="77777777" w:rsidR="00FC214D" w:rsidRPr="00FC214D" w:rsidRDefault="00FC214D" w:rsidP="00FC214D">
      <w:pPr>
        <w:numPr>
          <w:ilvl w:val="0"/>
          <w:numId w:val="11"/>
        </w:numPr>
      </w:pPr>
      <w:r w:rsidRPr="00FC214D">
        <w:rPr>
          <w:b/>
          <w:bCs/>
        </w:rPr>
        <w:t>Focus:</w:t>
      </w:r>
      <w:r w:rsidRPr="00FC214D">
        <w:t xml:space="preserve"> IR, Ransomware</w:t>
      </w:r>
    </w:p>
    <w:p w14:paraId="62651152" w14:textId="77777777" w:rsidR="00FC214D" w:rsidRPr="00FC214D" w:rsidRDefault="00FC214D" w:rsidP="00FC214D">
      <w:pPr>
        <w:numPr>
          <w:ilvl w:val="0"/>
          <w:numId w:val="11"/>
        </w:numPr>
      </w:pPr>
      <w:r w:rsidRPr="00FC214D">
        <w:rPr>
          <w:b/>
          <w:bCs/>
        </w:rPr>
        <w:t>Coverage:</w:t>
      </w:r>
      <w:r w:rsidRPr="00FC214D">
        <w:t xml:space="preserve"> High</w:t>
      </w:r>
    </w:p>
    <w:p w14:paraId="5A5664EF" w14:textId="77777777" w:rsidR="00FC214D" w:rsidRPr="00FC214D" w:rsidRDefault="00FC214D" w:rsidP="00FC214D">
      <w:pPr>
        <w:numPr>
          <w:ilvl w:val="0"/>
          <w:numId w:val="11"/>
        </w:numPr>
      </w:pPr>
      <w:r w:rsidRPr="00FC214D">
        <w:rPr>
          <w:b/>
          <w:bCs/>
        </w:rPr>
        <w:lastRenderedPageBreak/>
        <w:t>Why:</w:t>
      </w:r>
      <w:r w:rsidRPr="00FC214D">
        <w:t xml:space="preserve"> Strong intrusion timelines and family-level TTP analysis.</w:t>
      </w:r>
    </w:p>
    <w:p w14:paraId="3F6AFF1D" w14:textId="77777777" w:rsidR="00FC214D" w:rsidRPr="00FC214D" w:rsidRDefault="00FC214D" w:rsidP="00FC214D">
      <w:r w:rsidRPr="00FC214D">
        <w:rPr>
          <w:b/>
          <w:bCs/>
        </w:rPr>
        <w:t>C12 — Kaspersky</w:t>
      </w:r>
    </w:p>
    <w:p w14:paraId="06C9D0A8" w14:textId="77777777" w:rsidR="00FC214D" w:rsidRPr="00FC214D" w:rsidRDefault="00FC214D" w:rsidP="00FC214D">
      <w:pPr>
        <w:numPr>
          <w:ilvl w:val="0"/>
          <w:numId w:val="12"/>
        </w:numPr>
      </w:pPr>
      <w:r w:rsidRPr="00FC214D">
        <w:rPr>
          <w:b/>
          <w:bCs/>
        </w:rPr>
        <w:t>Type:</w:t>
      </w:r>
      <w:r w:rsidRPr="00FC214D">
        <w:t xml:space="preserve"> Vendor (Threat Research)</w:t>
      </w:r>
    </w:p>
    <w:p w14:paraId="07567DB3" w14:textId="77777777" w:rsidR="00FC214D" w:rsidRPr="00FC214D" w:rsidRDefault="00FC214D" w:rsidP="00FC214D">
      <w:pPr>
        <w:numPr>
          <w:ilvl w:val="0"/>
          <w:numId w:val="12"/>
        </w:numPr>
      </w:pPr>
      <w:r w:rsidRPr="00FC214D">
        <w:rPr>
          <w:b/>
          <w:bCs/>
        </w:rPr>
        <w:t>Focus:</w:t>
      </w:r>
      <w:r w:rsidRPr="00FC214D">
        <w:t xml:space="preserve"> Malware, Ransomware</w:t>
      </w:r>
    </w:p>
    <w:p w14:paraId="1C20E624" w14:textId="77777777" w:rsidR="00FC214D" w:rsidRPr="00FC214D" w:rsidRDefault="00FC214D" w:rsidP="00FC214D">
      <w:pPr>
        <w:numPr>
          <w:ilvl w:val="0"/>
          <w:numId w:val="12"/>
        </w:numPr>
      </w:pPr>
      <w:r w:rsidRPr="00FC214D">
        <w:rPr>
          <w:b/>
          <w:bCs/>
        </w:rPr>
        <w:t>Coverage:</w:t>
      </w:r>
      <w:r w:rsidRPr="00FC214D">
        <w:t xml:space="preserve"> High</w:t>
      </w:r>
    </w:p>
    <w:p w14:paraId="3529A9B4" w14:textId="77777777" w:rsidR="00FC214D" w:rsidRPr="00FC214D" w:rsidRDefault="00FC214D" w:rsidP="00FC214D">
      <w:pPr>
        <w:numPr>
          <w:ilvl w:val="0"/>
          <w:numId w:val="12"/>
        </w:numPr>
      </w:pPr>
      <w:r w:rsidRPr="00FC214D">
        <w:rPr>
          <w:b/>
          <w:bCs/>
        </w:rPr>
        <w:t>Why:</w:t>
      </w:r>
      <w:r w:rsidRPr="00FC214D">
        <w:t xml:space="preserve"> Deep malware/ransomware internals; good for technical extraction.</w:t>
      </w:r>
    </w:p>
    <w:p w14:paraId="1A6021D4" w14:textId="77777777" w:rsidR="00FC214D" w:rsidRPr="00FC214D" w:rsidRDefault="00FC214D" w:rsidP="00FC214D">
      <w:r w:rsidRPr="00FC214D">
        <w:rPr>
          <w:b/>
          <w:bCs/>
        </w:rPr>
        <w:t>C13 — Palo Alto Networks Unit 42</w:t>
      </w:r>
    </w:p>
    <w:p w14:paraId="74FE87C5" w14:textId="77777777" w:rsidR="00FC214D" w:rsidRPr="00FC214D" w:rsidRDefault="00FC214D" w:rsidP="00FC214D">
      <w:pPr>
        <w:numPr>
          <w:ilvl w:val="0"/>
          <w:numId w:val="13"/>
        </w:numPr>
      </w:pPr>
      <w:r w:rsidRPr="00FC214D">
        <w:rPr>
          <w:b/>
          <w:bCs/>
        </w:rPr>
        <w:t>Type:</w:t>
      </w:r>
      <w:r w:rsidRPr="00FC214D">
        <w:t xml:space="preserve"> Vendor (Threat Research)</w:t>
      </w:r>
    </w:p>
    <w:p w14:paraId="63AB94E3" w14:textId="77777777" w:rsidR="00FC214D" w:rsidRPr="00FC214D" w:rsidRDefault="00FC214D" w:rsidP="00FC214D">
      <w:pPr>
        <w:numPr>
          <w:ilvl w:val="0"/>
          <w:numId w:val="13"/>
        </w:numPr>
      </w:pPr>
      <w:r w:rsidRPr="00FC214D">
        <w:rPr>
          <w:b/>
          <w:bCs/>
        </w:rPr>
        <w:t>Focus:</w:t>
      </w:r>
      <w:r w:rsidRPr="00FC214D">
        <w:t xml:space="preserve"> TI, IR</w:t>
      </w:r>
    </w:p>
    <w:p w14:paraId="487BC046" w14:textId="77777777" w:rsidR="00FC214D" w:rsidRPr="00FC214D" w:rsidRDefault="00FC214D" w:rsidP="00FC214D">
      <w:pPr>
        <w:numPr>
          <w:ilvl w:val="0"/>
          <w:numId w:val="13"/>
        </w:numPr>
      </w:pPr>
      <w:r w:rsidRPr="00FC214D">
        <w:rPr>
          <w:b/>
          <w:bCs/>
        </w:rPr>
        <w:t>Coverage:</w:t>
      </w:r>
      <w:r w:rsidRPr="00FC214D">
        <w:t xml:space="preserve"> High</w:t>
      </w:r>
    </w:p>
    <w:p w14:paraId="4E8C2847" w14:textId="77777777" w:rsidR="00FC214D" w:rsidRPr="00FC214D" w:rsidRDefault="00FC214D" w:rsidP="00FC214D">
      <w:pPr>
        <w:numPr>
          <w:ilvl w:val="0"/>
          <w:numId w:val="13"/>
        </w:numPr>
      </w:pPr>
      <w:r w:rsidRPr="00FC214D">
        <w:rPr>
          <w:b/>
          <w:bCs/>
        </w:rPr>
        <w:t>Why:</w:t>
      </w:r>
      <w:r w:rsidRPr="00FC214D">
        <w:t xml:space="preserve"> Clean ATT&amp;CK framing; strong actor–tool–tactic linkage.</w:t>
      </w:r>
    </w:p>
    <w:p w14:paraId="71F20661" w14:textId="77777777" w:rsidR="00FC214D" w:rsidRPr="00FC214D" w:rsidRDefault="00FC214D" w:rsidP="00FC214D">
      <w:r w:rsidRPr="00FC214D">
        <w:rPr>
          <w:b/>
          <w:bCs/>
        </w:rPr>
        <w:t>C14 — Elastic Security</w:t>
      </w:r>
    </w:p>
    <w:p w14:paraId="6CEBA83A" w14:textId="77777777" w:rsidR="00FC214D" w:rsidRPr="00FC214D" w:rsidRDefault="00FC214D" w:rsidP="00FC214D">
      <w:pPr>
        <w:numPr>
          <w:ilvl w:val="0"/>
          <w:numId w:val="14"/>
        </w:numPr>
      </w:pPr>
      <w:r w:rsidRPr="00FC214D">
        <w:rPr>
          <w:b/>
          <w:bCs/>
        </w:rPr>
        <w:t>Type:</w:t>
      </w:r>
      <w:r w:rsidRPr="00FC214D">
        <w:t xml:space="preserve"> Vendor (Detection Engineering)</w:t>
      </w:r>
    </w:p>
    <w:p w14:paraId="27A1B5FA" w14:textId="77777777" w:rsidR="00FC214D" w:rsidRPr="00FC214D" w:rsidRDefault="00FC214D" w:rsidP="00FC214D">
      <w:pPr>
        <w:numPr>
          <w:ilvl w:val="0"/>
          <w:numId w:val="14"/>
        </w:numPr>
      </w:pPr>
      <w:r w:rsidRPr="00FC214D">
        <w:rPr>
          <w:b/>
          <w:bCs/>
        </w:rPr>
        <w:t>Focus:</w:t>
      </w:r>
      <w:r w:rsidRPr="00FC214D">
        <w:t xml:space="preserve"> Detection, IR</w:t>
      </w:r>
    </w:p>
    <w:p w14:paraId="01CF09DF" w14:textId="77777777" w:rsidR="00FC214D" w:rsidRPr="00FC214D" w:rsidRDefault="00FC214D" w:rsidP="00FC214D">
      <w:pPr>
        <w:numPr>
          <w:ilvl w:val="0"/>
          <w:numId w:val="14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7EBA5F83" w14:textId="77777777" w:rsidR="00FC214D" w:rsidRPr="00FC214D" w:rsidRDefault="00FC214D" w:rsidP="00FC214D">
      <w:pPr>
        <w:numPr>
          <w:ilvl w:val="0"/>
          <w:numId w:val="14"/>
        </w:numPr>
      </w:pPr>
      <w:r w:rsidRPr="00FC214D">
        <w:rPr>
          <w:b/>
          <w:bCs/>
        </w:rPr>
        <w:t>Why:</w:t>
      </w:r>
      <w:r w:rsidRPr="00FC214D">
        <w:t xml:space="preserve"> Excellent for telemetry-to-TTP discussions.</w:t>
      </w:r>
    </w:p>
    <w:p w14:paraId="4EEF2AF0" w14:textId="77777777" w:rsidR="00FC214D" w:rsidRPr="00FC214D" w:rsidRDefault="00FC214D" w:rsidP="00FC214D">
      <w:r w:rsidRPr="00FC214D">
        <w:pict w14:anchorId="7F74A313">
          <v:rect id="_x0000_i1121" style="width:0;height:1.5pt" o:hralign="center" o:hrstd="t" o:hr="t" fillcolor="#a0a0a0" stroked="f"/>
        </w:pict>
      </w:r>
    </w:p>
    <w:p w14:paraId="484F1DD1" w14:textId="77777777" w:rsidR="00FC214D" w:rsidRPr="00FC214D" w:rsidRDefault="00FC214D" w:rsidP="00FC214D">
      <w:pPr>
        <w:rPr>
          <w:b/>
          <w:bCs/>
        </w:rPr>
      </w:pPr>
      <w:r w:rsidRPr="00FC214D">
        <w:rPr>
          <w:rFonts w:ascii="Segoe UI Emoji" w:hAnsi="Segoe UI Emoji" w:cs="Segoe UI Emoji"/>
          <w:b/>
          <w:bCs/>
        </w:rPr>
        <w:t>🔹</w:t>
      </w:r>
      <w:r w:rsidRPr="00FC214D">
        <w:rPr>
          <w:b/>
          <w:bCs/>
        </w:rPr>
        <w:t xml:space="preserve"> Conference / Academic-leaning Content (reduces vendor bias)</w:t>
      </w:r>
    </w:p>
    <w:p w14:paraId="1E37B298" w14:textId="77777777" w:rsidR="00FC214D" w:rsidRPr="00FC214D" w:rsidRDefault="00FC214D" w:rsidP="00FC214D">
      <w:r w:rsidRPr="00FC214D">
        <w:rPr>
          <w:b/>
          <w:bCs/>
        </w:rPr>
        <w:t>C15 — RSA Conference</w:t>
      </w:r>
    </w:p>
    <w:p w14:paraId="59CB38A0" w14:textId="77777777" w:rsidR="00FC214D" w:rsidRPr="00FC214D" w:rsidRDefault="00FC214D" w:rsidP="00FC214D">
      <w:pPr>
        <w:numPr>
          <w:ilvl w:val="0"/>
          <w:numId w:val="15"/>
        </w:numPr>
      </w:pPr>
      <w:r w:rsidRPr="00FC214D">
        <w:rPr>
          <w:b/>
          <w:bCs/>
        </w:rPr>
        <w:t>Type:</w:t>
      </w:r>
      <w:r w:rsidRPr="00FC214D">
        <w:t xml:space="preserve"> Conference</w:t>
      </w:r>
    </w:p>
    <w:p w14:paraId="64482FEF" w14:textId="77777777" w:rsidR="00FC214D" w:rsidRPr="00FC214D" w:rsidRDefault="00FC214D" w:rsidP="00FC214D">
      <w:pPr>
        <w:numPr>
          <w:ilvl w:val="0"/>
          <w:numId w:val="15"/>
        </w:numPr>
      </w:pPr>
      <w:r w:rsidRPr="00FC214D">
        <w:rPr>
          <w:b/>
          <w:bCs/>
        </w:rPr>
        <w:t>Focus:</w:t>
      </w:r>
      <w:r w:rsidRPr="00FC214D">
        <w:t xml:space="preserve"> Security Research</w:t>
      </w:r>
    </w:p>
    <w:p w14:paraId="4063CD8C" w14:textId="77777777" w:rsidR="00FC214D" w:rsidRPr="00FC214D" w:rsidRDefault="00FC214D" w:rsidP="00FC214D">
      <w:pPr>
        <w:numPr>
          <w:ilvl w:val="0"/>
          <w:numId w:val="15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4FD15903" w14:textId="77777777" w:rsidR="00FC214D" w:rsidRPr="00FC214D" w:rsidRDefault="00FC214D" w:rsidP="00FC214D">
      <w:pPr>
        <w:numPr>
          <w:ilvl w:val="0"/>
          <w:numId w:val="15"/>
        </w:numPr>
      </w:pPr>
      <w:r w:rsidRPr="00FC214D">
        <w:rPr>
          <w:b/>
          <w:bCs/>
        </w:rPr>
        <w:t>Why:</w:t>
      </w:r>
      <w:r w:rsidRPr="00FC214D">
        <w:t xml:space="preserve"> High-level but credible discussions of ransomware evolution.</w:t>
      </w:r>
    </w:p>
    <w:p w14:paraId="2D50AA2C" w14:textId="77777777" w:rsidR="00FC214D" w:rsidRPr="00FC214D" w:rsidRDefault="00FC214D" w:rsidP="00FC214D">
      <w:r w:rsidRPr="00FC214D">
        <w:rPr>
          <w:b/>
          <w:bCs/>
        </w:rPr>
        <w:t>C16 — USENIX Security</w:t>
      </w:r>
    </w:p>
    <w:p w14:paraId="0A9D2AE9" w14:textId="77777777" w:rsidR="00FC214D" w:rsidRPr="00FC214D" w:rsidRDefault="00FC214D" w:rsidP="00FC214D">
      <w:pPr>
        <w:numPr>
          <w:ilvl w:val="0"/>
          <w:numId w:val="16"/>
        </w:numPr>
      </w:pPr>
      <w:r w:rsidRPr="00FC214D">
        <w:rPr>
          <w:b/>
          <w:bCs/>
        </w:rPr>
        <w:t>Type:</w:t>
      </w:r>
      <w:r w:rsidRPr="00FC214D">
        <w:t xml:space="preserve"> Conference</w:t>
      </w:r>
    </w:p>
    <w:p w14:paraId="4A83E6B7" w14:textId="77777777" w:rsidR="00FC214D" w:rsidRPr="00FC214D" w:rsidRDefault="00FC214D" w:rsidP="00FC214D">
      <w:pPr>
        <w:numPr>
          <w:ilvl w:val="0"/>
          <w:numId w:val="16"/>
        </w:numPr>
      </w:pPr>
      <w:r w:rsidRPr="00FC214D">
        <w:rPr>
          <w:b/>
          <w:bCs/>
        </w:rPr>
        <w:t>Focus:</w:t>
      </w:r>
      <w:r w:rsidRPr="00FC214D">
        <w:t xml:space="preserve"> Academic Security Research</w:t>
      </w:r>
    </w:p>
    <w:p w14:paraId="4136CB8E" w14:textId="77777777" w:rsidR="00FC214D" w:rsidRPr="00FC214D" w:rsidRDefault="00FC214D" w:rsidP="00FC214D">
      <w:pPr>
        <w:numPr>
          <w:ilvl w:val="0"/>
          <w:numId w:val="16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6E2BCE97" w14:textId="77777777" w:rsidR="00FC214D" w:rsidRPr="00FC214D" w:rsidRDefault="00FC214D" w:rsidP="00FC214D">
      <w:pPr>
        <w:numPr>
          <w:ilvl w:val="0"/>
          <w:numId w:val="16"/>
        </w:numPr>
      </w:pPr>
      <w:r w:rsidRPr="00FC214D">
        <w:rPr>
          <w:b/>
          <w:bCs/>
        </w:rPr>
        <w:t>Why:</w:t>
      </w:r>
      <w:r w:rsidRPr="00FC214D">
        <w:t xml:space="preserve"> Brings academic rigor; helps bridge practice and theory.</w:t>
      </w:r>
    </w:p>
    <w:p w14:paraId="21A1660D" w14:textId="77777777" w:rsidR="00FC214D" w:rsidRPr="00FC214D" w:rsidRDefault="00FC214D" w:rsidP="00FC214D">
      <w:r w:rsidRPr="00FC214D">
        <w:rPr>
          <w:b/>
          <w:bCs/>
        </w:rPr>
        <w:lastRenderedPageBreak/>
        <w:t>C17 — FIRST Conference</w:t>
      </w:r>
    </w:p>
    <w:p w14:paraId="47D4C97A" w14:textId="77777777" w:rsidR="00FC214D" w:rsidRPr="00FC214D" w:rsidRDefault="00FC214D" w:rsidP="00FC214D">
      <w:pPr>
        <w:numPr>
          <w:ilvl w:val="0"/>
          <w:numId w:val="17"/>
        </w:numPr>
      </w:pPr>
      <w:r w:rsidRPr="00FC214D">
        <w:rPr>
          <w:b/>
          <w:bCs/>
        </w:rPr>
        <w:t>Type:</w:t>
      </w:r>
      <w:r w:rsidRPr="00FC214D">
        <w:t xml:space="preserve"> Conference</w:t>
      </w:r>
    </w:p>
    <w:p w14:paraId="49423578" w14:textId="77777777" w:rsidR="00FC214D" w:rsidRPr="00FC214D" w:rsidRDefault="00FC214D" w:rsidP="00FC214D">
      <w:pPr>
        <w:numPr>
          <w:ilvl w:val="0"/>
          <w:numId w:val="17"/>
        </w:numPr>
      </w:pPr>
      <w:r w:rsidRPr="00FC214D">
        <w:rPr>
          <w:b/>
          <w:bCs/>
        </w:rPr>
        <w:t>Focus:</w:t>
      </w:r>
      <w:r w:rsidRPr="00FC214D">
        <w:t xml:space="preserve"> Incident Response, Coordination</w:t>
      </w:r>
    </w:p>
    <w:p w14:paraId="0C0A28DE" w14:textId="77777777" w:rsidR="00FC214D" w:rsidRPr="00FC214D" w:rsidRDefault="00FC214D" w:rsidP="00FC214D">
      <w:pPr>
        <w:numPr>
          <w:ilvl w:val="0"/>
          <w:numId w:val="17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7CCE922E" w14:textId="77777777" w:rsidR="00FC214D" w:rsidRPr="00FC214D" w:rsidRDefault="00FC214D" w:rsidP="00FC214D">
      <w:pPr>
        <w:numPr>
          <w:ilvl w:val="0"/>
          <w:numId w:val="17"/>
        </w:numPr>
      </w:pPr>
      <w:r w:rsidRPr="00FC214D">
        <w:rPr>
          <w:b/>
          <w:bCs/>
        </w:rPr>
        <w:t>Why:</w:t>
      </w:r>
      <w:r w:rsidRPr="00FC214D">
        <w:t xml:space="preserve"> Emphasis on IR workflows and coordination patterns.</w:t>
      </w:r>
    </w:p>
    <w:p w14:paraId="1BCADE22" w14:textId="77777777" w:rsidR="00FC214D" w:rsidRPr="00FC214D" w:rsidRDefault="00FC214D" w:rsidP="00FC214D">
      <w:r w:rsidRPr="00FC214D">
        <w:pict w14:anchorId="38A0FA3A">
          <v:rect id="_x0000_i1122" style="width:0;height:1.5pt" o:hralign="center" o:hrstd="t" o:hr="t" fillcolor="#a0a0a0" stroked="f"/>
        </w:pict>
      </w:r>
    </w:p>
    <w:p w14:paraId="50B875B9" w14:textId="77777777" w:rsidR="00FC214D" w:rsidRPr="00FC214D" w:rsidRDefault="00FC214D" w:rsidP="00FC214D">
      <w:pPr>
        <w:rPr>
          <w:b/>
          <w:bCs/>
        </w:rPr>
      </w:pPr>
      <w:r w:rsidRPr="00FC214D">
        <w:rPr>
          <w:rFonts w:ascii="Segoe UI Emoji" w:hAnsi="Segoe UI Emoji" w:cs="Segoe UI Emoji"/>
          <w:b/>
          <w:bCs/>
        </w:rPr>
        <w:t>🔹</w:t>
      </w:r>
      <w:r w:rsidRPr="00FC214D">
        <w:rPr>
          <w:b/>
          <w:bCs/>
        </w:rPr>
        <w:t xml:space="preserve"> Independent / Practitioner Voices (reduces narrative homogeneity)</w:t>
      </w:r>
    </w:p>
    <w:p w14:paraId="4F891CF6" w14:textId="77777777" w:rsidR="00FC214D" w:rsidRPr="00FC214D" w:rsidRDefault="00FC214D" w:rsidP="00FC214D">
      <w:r w:rsidRPr="00FC214D">
        <w:rPr>
          <w:b/>
          <w:bCs/>
        </w:rPr>
        <w:t>C18 — Malware Analysis for Hedgehogs</w:t>
      </w:r>
    </w:p>
    <w:p w14:paraId="5A28F2A4" w14:textId="77777777" w:rsidR="00FC214D" w:rsidRPr="00FC214D" w:rsidRDefault="00FC214D" w:rsidP="00FC214D">
      <w:pPr>
        <w:numPr>
          <w:ilvl w:val="0"/>
          <w:numId w:val="18"/>
        </w:numPr>
      </w:pPr>
      <w:r w:rsidRPr="00FC214D">
        <w:rPr>
          <w:b/>
          <w:bCs/>
        </w:rPr>
        <w:t>Type:</w:t>
      </w:r>
      <w:r w:rsidRPr="00FC214D">
        <w:t xml:space="preserve"> Independent</w:t>
      </w:r>
    </w:p>
    <w:p w14:paraId="6FF15F48" w14:textId="77777777" w:rsidR="00FC214D" w:rsidRPr="00FC214D" w:rsidRDefault="00FC214D" w:rsidP="00FC214D">
      <w:pPr>
        <w:numPr>
          <w:ilvl w:val="0"/>
          <w:numId w:val="18"/>
        </w:numPr>
      </w:pPr>
      <w:r w:rsidRPr="00FC214D">
        <w:rPr>
          <w:b/>
          <w:bCs/>
        </w:rPr>
        <w:t>Focus:</w:t>
      </w:r>
      <w:r w:rsidRPr="00FC214D">
        <w:t xml:space="preserve"> Malware Analysis</w:t>
      </w:r>
    </w:p>
    <w:p w14:paraId="19E147F7" w14:textId="77777777" w:rsidR="00FC214D" w:rsidRPr="00FC214D" w:rsidRDefault="00FC214D" w:rsidP="00FC214D">
      <w:pPr>
        <w:numPr>
          <w:ilvl w:val="0"/>
          <w:numId w:val="18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72929D7A" w14:textId="77777777" w:rsidR="00FC214D" w:rsidRPr="00FC214D" w:rsidRDefault="00FC214D" w:rsidP="00FC214D">
      <w:pPr>
        <w:numPr>
          <w:ilvl w:val="0"/>
          <w:numId w:val="18"/>
        </w:numPr>
      </w:pPr>
      <w:r w:rsidRPr="00FC214D">
        <w:rPr>
          <w:b/>
          <w:bCs/>
        </w:rPr>
        <w:t>Why:</w:t>
      </w:r>
      <w:r w:rsidRPr="00FC214D">
        <w:t xml:space="preserve"> Technical reverse engineering perspectives.</w:t>
      </w:r>
    </w:p>
    <w:p w14:paraId="7DB04DD9" w14:textId="77777777" w:rsidR="00FC214D" w:rsidRPr="00FC214D" w:rsidRDefault="00FC214D" w:rsidP="00FC214D">
      <w:r w:rsidRPr="00FC214D">
        <w:rPr>
          <w:b/>
          <w:bCs/>
        </w:rPr>
        <w:t xml:space="preserve">C19 — </w:t>
      </w:r>
      <w:proofErr w:type="spellStart"/>
      <w:r w:rsidRPr="00FC214D">
        <w:rPr>
          <w:b/>
          <w:bCs/>
        </w:rPr>
        <w:t>OALabs</w:t>
      </w:r>
      <w:proofErr w:type="spellEnd"/>
    </w:p>
    <w:p w14:paraId="6FA779D6" w14:textId="77777777" w:rsidR="00FC214D" w:rsidRPr="00FC214D" w:rsidRDefault="00FC214D" w:rsidP="00FC214D">
      <w:pPr>
        <w:numPr>
          <w:ilvl w:val="0"/>
          <w:numId w:val="19"/>
        </w:numPr>
      </w:pPr>
      <w:r w:rsidRPr="00FC214D">
        <w:rPr>
          <w:b/>
          <w:bCs/>
        </w:rPr>
        <w:t>Type:</w:t>
      </w:r>
      <w:r w:rsidRPr="00FC214D">
        <w:t xml:space="preserve"> Independent</w:t>
      </w:r>
    </w:p>
    <w:p w14:paraId="06F9F843" w14:textId="77777777" w:rsidR="00FC214D" w:rsidRPr="00FC214D" w:rsidRDefault="00FC214D" w:rsidP="00FC214D">
      <w:pPr>
        <w:numPr>
          <w:ilvl w:val="0"/>
          <w:numId w:val="19"/>
        </w:numPr>
      </w:pPr>
      <w:r w:rsidRPr="00FC214D">
        <w:rPr>
          <w:b/>
          <w:bCs/>
        </w:rPr>
        <w:t>Focus:</w:t>
      </w:r>
      <w:r w:rsidRPr="00FC214D">
        <w:t xml:space="preserve"> Malware, Ransomware</w:t>
      </w:r>
    </w:p>
    <w:p w14:paraId="3EB5DD02" w14:textId="77777777" w:rsidR="00FC214D" w:rsidRPr="00FC214D" w:rsidRDefault="00FC214D" w:rsidP="00FC214D">
      <w:pPr>
        <w:numPr>
          <w:ilvl w:val="0"/>
          <w:numId w:val="19"/>
        </w:numPr>
      </w:pPr>
      <w:r w:rsidRPr="00FC214D">
        <w:rPr>
          <w:b/>
          <w:bCs/>
        </w:rPr>
        <w:t>Coverage:</w:t>
      </w:r>
      <w:r w:rsidRPr="00FC214D">
        <w:t xml:space="preserve"> Medium–High</w:t>
      </w:r>
    </w:p>
    <w:p w14:paraId="61EC782E" w14:textId="77777777" w:rsidR="00FC214D" w:rsidRPr="00FC214D" w:rsidRDefault="00FC214D" w:rsidP="00FC214D">
      <w:pPr>
        <w:numPr>
          <w:ilvl w:val="0"/>
          <w:numId w:val="19"/>
        </w:numPr>
      </w:pPr>
      <w:r w:rsidRPr="00FC214D">
        <w:rPr>
          <w:b/>
          <w:bCs/>
        </w:rPr>
        <w:t>Why:</w:t>
      </w:r>
      <w:r w:rsidRPr="00FC214D">
        <w:t xml:space="preserve"> Family-level ransomware breakdowns; very technical.</w:t>
      </w:r>
    </w:p>
    <w:p w14:paraId="47CB707A" w14:textId="77777777" w:rsidR="00FC214D" w:rsidRPr="00FC214D" w:rsidRDefault="00FC214D" w:rsidP="00FC214D">
      <w:r w:rsidRPr="00FC214D">
        <w:rPr>
          <w:b/>
          <w:bCs/>
        </w:rPr>
        <w:t xml:space="preserve">C20 — </w:t>
      </w:r>
      <w:proofErr w:type="spellStart"/>
      <w:r w:rsidRPr="00FC214D">
        <w:rPr>
          <w:b/>
          <w:bCs/>
        </w:rPr>
        <w:t>LiveOverflow</w:t>
      </w:r>
      <w:proofErr w:type="spellEnd"/>
    </w:p>
    <w:p w14:paraId="62A6C425" w14:textId="77777777" w:rsidR="00FC214D" w:rsidRPr="00FC214D" w:rsidRDefault="00FC214D" w:rsidP="00FC214D">
      <w:pPr>
        <w:numPr>
          <w:ilvl w:val="0"/>
          <w:numId w:val="20"/>
        </w:numPr>
      </w:pPr>
      <w:r w:rsidRPr="00FC214D">
        <w:rPr>
          <w:b/>
          <w:bCs/>
        </w:rPr>
        <w:t>Type:</w:t>
      </w:r>
      <w:r w:rsidRPr="00FC214D">
        <w:t xml:space="preserve"> Independent</w:t>
      </w:r>
    </w:p>
    <w:p w14:paraId="32BFB8C0" w14:textId="77777777" w:rsidR="00FC214D" w:rsidRPr="00FC214D" w:rsidRDefault="00FC214D" w:rsidP="00FC214D">
      <w:pPr>
        <w:numPr>
          <w:ilvl w:val="0"/>
          <w:numId w:val="20"/>
        </w:numPr>
      </w:pPr>
      <w:r w:rsidRPr="00FC214D">
        <w:rPr>
          <w:b/>
          <w:bCs/>
        </w:rPr>
        <w:t>Focus:</w:t>
      </w:r>
      <w:r w:rsidRPr="00FC214D">
        <w:t xml:space="preserve"> Security Research</w:t>
      </w:r>
    </w:p>
    <w:p w14:paraId="001F7A84" w14:textId="77777777" w:rsidR="00FC214D" w:rsidRPr="00FC214D" w:rsidRDefault="00FC214D" w:rsidP="00FC214D">
      <w:pPr>
        <w:numPr>
          <w:ilvl w:val="0"/>
          <w:numId w:val="20"/>
        </w:numPr>
      </w:pPr>
      <w:r w:rsidRPr="00FC214D">
        <w:rPr>
          <w:b/>
          <w:bCs/>
        </w:rPr>
        <w:t>Coverage:</w:t>
      </w:r>
      <w:r w:rsidRPr="00FC214D">
        <w:t xml:space="preserve"> Low–Medium</w:t>
      </w:r>
    </w:p>
    <w:p w14:paraId="52ABC87C" w14:textId="77777777" w:rsidR="00FC214D" w:rsidRPr="00FC214D" w:rsidRDefault="00FC214D" w:rsidP="00FC214D">
      <w:pPr>
        <w:numPr>
          <w:ilvl w:val="0"/>
          <w:numId w:val="20"/>
        </w:numPr>
      </w:pPr>
      <w:r w:rsidRPr="00FC214D">
        <w:rPr>
          <w:b/>
          <w:bCs/>
        </w:rPr>
        <w:t>Why:</w:t>
      </w:r>
      <w:r w:rsidRPr="00FC214D">
        <w:t xml:space="preserve"> Not ransomware-focused, but adds attacker mindset and tooling context.</w:t>
      </w:r>
    </w:p>
    <w:p w14:paraId="23370F2C" w14:textId="77777777" w:rsidR="00FC214D" w:rsidRPr="00FC214D" w:rsidRDefault="00FC214D" w:rsidP="00FC214D">
      <w:r w:rsidRPr="00FC214D">
        <w:pict w14:anchorId="12AC5352">
          <v:rect id="_x0000_i1123" style="width:0;height:1.5pt" o:hralign="center" o:hrstd="t" o:hr="t" fillcolor="#a0a0a0" stroked="f"/>
        </w:pict>
      </w:r>
    </w:p>
    <w:p w14:paraId="124DCFD9" w14:textId="77777777" w:rsidR="00FC214D" w:rsidRPr="00FC214D" w:rsidRDefault="00FC214D" w:rsidP="00FC214D">
      <w:pPr>
        <w:rPr>
          <w:b/>
          <w:bCs/>
        </w:rPr>
      </w:pPr>
      <w:r w:rsidRPr="00FC214D">
        <w:rPr>
          <w:rFonts w:ascii="Segoe UI Emoji" w:hAnsi="Segoe UI Emoji" w:cs="Segoe UI Emoji"/>
          <w:b/>
          <w:bCs/>
        </w:rPr>
        <w:t>🔹</w:t>
      </w:r>
      <w:r w:rsidRPr="00FC214D">
        <w:rPr>
          <w:b/>
          <w:bCs/>
        </w:rPr>
        <w:t xml:space="preserve"> Ecosystem / Community Knowledge (adds breadth)</w:t>
      </w:r>
    </w:p>
    <w:p w14:paraId="4E2B6889" w14:textId="77777777" w:rsidR="00FC214D" w:rsidRPr="00FC214D" w:rsidRDefault="00FC214D" w:rsidP="00FC214D">
      <w:r w:rsidRPr="00FC214D">
        <w:rPr>
          <w:b/>
          <w:bCs/>
        </w:rPr>
        <w:t xml:space="preserve">C21 — </w:t>
      </w:r>
      <w:proofErr w:type="spellStart"/>
      <w:r w:rsidRPr="00FC214D">
        <w:rPr>
          <w:b/>
          <w:bCs/>
        </w:rPr>
        <w:t>CyberWire</w:t>
      </w:r>
      <w:proofErr w:type="spellEnd"/>
    </w:p>
    <w:p w14:paraId="72562C27" w14:textId="77777777" w:rsidR="00FC214D" w:rsidRPr="00FC214D" w:rsidRDefault="00FC214D" w:rsidP="00FC214D">
      <w:pPr>
        <w:numPr>
          <w:ilvl w:val="0"/>
          <w:numId w:val="21"/>
        </w:numPr>
      </w:pPr>
      <w:r w:rsidRPr="00FC214D">
        <w:rPr>
          <w:b/>
          <w:bCs/>
        </w:rPr>
        <w:t>Type:</w:t>
      </w:r>
      <w:r w:rsidRPr="00FC214D">
        <w:t xml:space="preserve"> Media / Research</w:t>
      </w:r>
    </w:p>
    <w:p w14:paraId="6EE8D2F2" w14:textId="77777777" w:rsidR="00FC214D" w:rsidRPr="00FC214D" w:rsidRDefault="00FC214D" w:rsidP="00FC214D">
      <w:pPr>
        <w:numPr>
          <w:ilvl w:val="0"/>
          <w:numId w:val="21"/>
        </w:numPr>
      </w:pPr>
      <w:r w:rsidRPr="00FC214D">
        <w:rPr>
          <w:b/>
          <w:bCs/>
        </w:rPr>
        <w:t>Focus:</w:t>
      </w:r>
      <w:r w:rsidRPr="00FC214D">
        <w:t xml:space="preserve"> Cyber Threats</w:t>
      </w:r>
    </w:p>
    <w:p w14:paraId="74F174A3" w14:textId="77777777" w:rsidR="00FC214D" w:rsidRPr="00FC214D" w:rsidRDefault="00FC214D" w:rsidP="00FC214D">
      <w:pPr>
        <w:numPr>
          <w:ilvl w:val="0"/>
          <w:numId w:val="21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6E14929D" w14:textId="77777777" w:rsidR="00FC214D" w:rsidRPr="00FC214D" w:rsidRDefault="00FC214D" w:rsidP="00FC214D">
      <w:pPr>
        <w:numPr>
          <w:ilvl w:val="0"/>
          <w:numId w:val="21"/>
        </w:numPr>
      </w:pPr>
      <w:r w:rsidRPr="00FC214D">
        <w:rPr>
          <w:b/>
          <w:bCs/>
        </w:rPr>
        <w:lastRenderedPageBreak/>
        <w:t>Why:</w:t>
      </w:r>
      <w:r w:rsidRPr="00FC214D">
        <w:t xml:space="preserve"> Trend-level discourse; good for temporal drift signals.</w:t>
      </w:r>
    </w:p>
    <w:p w14:paraId="2649858D" w14:textId="77777777" w:rsidR="00FC214D" w:rsidRPr="00FC214D" w:rsidRDefault="00FC214D" w:rsidP="00FC214D">
      <w:r w:rsidRPr="00FC214D">
        <w:rPr>
          <w:b/>
          <w:bCs/>
        </w:rPr>
        <w:t xml:space="preserve">C22 — </w:t>
      </w:r>
      <w:proofErr w:type="spellStart"/>
      <w:r w:rsidRPr="00FC214D">
        <w:rPr>
          <w:b/>
          <w:bCs/>
        </w:rPr>
        <w:t>Threatpost</w:t>
      </w:r>
      <w:proofErr w:type="spellEnd"/>
    </w:p>
    <w:p w14:paraId="6D953714" w14:textId="77777777" w:rsidR="00FC214D" w:rsidRPr="00FC214D" w:rsidRDefault="00FC214D" w:rsidP="00FC214D">
      <w:pPr>
        <w:numPr>
          <w:ilvl w:val="0"/>
          <w:numId w:val="22"/>
        </w:numPr>
      </w:pPr>
      <w:r w:rsidRPr="00FC214D">
        <w:rPr>
          <w:b/>
          <w:bCs/>
        </w:rPr>
        <w:t>Type:</w:t>
      </w:r>
      <w:r w:rsidRPr="00FC214D">
        <w:t xml:space="preserve"> Media / Security News</w:t>
      </w:r>
    </w:p>
    <w:p w14:paraId="106EF7B3" w14:textId="77777777" w:rsidR="00FC214D" w:rsidRPr="00FC214D" w:rsidRDefault="00FC214D" w:rsidP="00FC214D">
      <w:pPr>
        <w:numPr>
          <w:ilvl w:val="0"/>
          <w:numId w:val="22"/>
        </w:numPr>
      </w:pPr>
      <w:r w:rsidRPr="00FC214D">
        <w:rPr>
          <w:b/>
          <w:bCs/>
        </w:rPr>
        <w:t>Focus:</w:t>
      </w:r>
      <w:r w:rsidRPr="00FC214D">
        <w:t xml:space="preserve"> Threat Intelligence</w:t>
      </w:r>
    </w:p>
    <w:p w14:paraId="0C214434" w14:textId="77777777" w:rsidR="00FC214D" w:rsidRPr="00FC214D" w:rsidRDefault="00FC214D" w:rsidP="00FC214D">
      <w:pPr>
        <w:numPr>
          <w:ilvl w:val="0"/>
          <w:numId w:val="22"/>
        </w:numPr>
      </w:pPr>
      <w:r w:rsidRPr="00FC214D">
        <w:rPr>
          <w:b/>
          <w:bCs/>
        </w:rPr>
        <w:t>Coverage:</w:t>
      </w:r>
      <w:r w:rsidRPr="00FC214D">
        <w:t xml:space="preserve"> Medium</w:t>
      </w:r>
    </w:p>
    <w:p w14:paraId="73423EE0" w14:textId="77777777" w:rsidR="00FC214D" w:rsidRPr="00FC214D" w:rsidRDefault="00FC214D" w:rsidP="00FC214D">
      <w:pPr>
        <w:numPr>
          <w:ilvl w:val="0"/>
          <w:numId w:val="22"/>
        </w:numPr>
      </w:pPr>
      <w:r w:rsidRPr="00FC214D">
        <w:rPr>
          <w:b/>
          <w:bCs/>
        </w:rPr>
        <w:t>Why:</w:t>
      </w:r>
      <w:r w:rsidRPr="00FC214D">
        <w:t xml:space="preserve"> Useful for high-level family emergence timelines (use selectively).</w:t>
      </w:r>
    </w:p>
    <w:p w14:paraId="4F731C39" w14:textId="77777777" w:rsidR="00FC214D" w:rsidRPr="00FC214D" w:rsidRDefault="00FC214D" w:rsidP="00FC214D">
      <w:r w:rsidRPr="00FC214D">
        <w:pict w14:anchorId="780538DE">
          <v:rect id="_x0000_i1124" style="width:0;height:1.5pt" o:hralign="center" o:hrstd="t" o:hr="t" fillcolor="#a0a0a0" stroked="f"/>
        </w:pict>
      </w:r>
    </w:p>
    <w:p w14:paraId="0E0E927F" w14:textId="77777777" w:rsidR="00FC214D" w:rsidRPr="00FC214D" w:rsidRDefault="00FC214D" w:rsidP="00FC214D">
      <w:pPr>
        <w:rPr>
          <w:b/>
          <w:bCs/>
        </w:rPr>
      </w:pPr>
      <w:r w:rsidRPr="00FC214D">
        <w:rPr>
          <w:rFonts w:ascii="Segoe UI Emoji" w:hAnsi="Segoe UI Emoji" w:cs="Segoe UI Emoji"/>
          <w:b/>
          <w:bCs/>
        </w:rPr>
        <w:t>🔹</w:t>
      </w:r>
      <w:r w:rsidRPr="00FC214D">
        <w:rPr>
          <w:b/>
          <w:bCs/>
        </w:rPr>
        <w:t xml:space="preserve"> Platform / Vendor-Agnostic Technical Content</w:t>
      </w:r>
    </w:p>
    <w:p w14:paraId="6016D92B" w14:textId="77777777" w:rsidR="00FC214D" w:rsidRPr="00FC214D" w:rsidRDefault="00FC214D" w:rsidP="00FC214D">
      <w:r w:rsidRPr="00FC214D">
        <w:rPr>
          <w:b/>
          <w:bCs/>
        </w:rPr>
        <w:t>C23 — Microsoft Security</w:t>
      </w:r>
    </w:p>
    <w:p w14:paraId="679627F3" w14:textId="77777777" w:rsidR="00FC214D" w:rsidRPr="00FC214D" w:rsidRDefault="00FC214D" w:rsidP="00FC214D">
      <w:pPr>
        <w:numPr>
          <w:ilvl w:val="0"/>
          <w:numId w:val="23"/>
        </w:numPr>
      </w:pPr>
      <w:r w:rsidRPr="00FC214D">
        <w:rPr>
          <w:b/>
          <w:bCs/>
        </w:rPr>
        <w:t>Type:</w:t>
      </w:r>
      <w:r w:rsidRPr="00FC214D">
        <w:t xml:space="preserve"> Platform Vendor</w:t>
      </w:r>
    </w:p>
    <w:p w14:paraId="0687939C" w14:textId="77777777" w:rsidR="00FC214D" w:rsidRPr="00FC214D" w:rsidRDefault="00FC214D" w:rsidP="00FC214D">
      <w:pPr>
        <w:numPr>
          <w:ilvl w:val="0"/>
          <w:numId w:val="23"/>
        </w:numPr>
      </w:pPr>
      <w:r w:rsidRPr="00FC214D">
        <w:rPr>
          <w:b/>
          <w:bCs/>
        </w:rPr>
        <w:t>Focus:</w:t>
      </w:r>
      <w:r w:rsidRPr="00FC214D">
        <w:t xml:space="preserve"> IR, Threat Research</w:t>
      </w:r>
    </w:p>
    <w:p w14:paraId="1A368497" w14:textId="77777777" w:rsidR="00FC214D" w:rsidRPr="00FC214D" w:rsidRDefault="00FC214D" w:rsidP="00FC214D">
      <w:pPr>
        <w:numPr>
          <w:ilvl w:val="0"/>
          <w:numId w:val="23"/>
        </w:numPr>
      </w:pPr>
      <w:r w:rsidRPr="00FC214D">
        <w:rPr>
          <w:b/>
          <w:bCs/>
        </w:rPr>
        <w:t>Coverage:</w:t>
      </w:r>
      <w:r w:rsidRPr="00FC214D">
        <w:t xml:space="preserve"> High</w:t>
      </w:r>
    </w:p>
    <w:p w14:paraId="3889622F" w14:textId="77777777" w:rsidR="00FC214D" w:rsidRPr="00FC214D" w:rsidRDefault="00FC214D" w:rsidP="00FC214D">
      <w:pPr>
        <w:numPr>
          <w:ilvl w:val="0"/>
          <w:numId w:val="23"/>
        </w:numPr>
      </w:pPr>
      <w:r w:rsidRPr="00FC214D">
        <w:rPr>
          <w:b/>
          <w:bCs/>
        </w:rPr>
        <w:t>Why:</w:t>
      </w:r>
      <w:r w:rsidRPr="00FC214D">
        <w:t xml:space="preserve"> Rich Windows/AD/</w:t>
      </w:r>
      <w:proofErr w:type="spellStart"/>
      <w:r w:rsidRPr="00FC214D">
        <w:t>ESXi</w:t>
      </w:r>
      <w:proofErr w:type="spellEnd"/>
      <w:r w:rsidRPr="00FC214D">
        <w:t xml:space="preserve"> ransomware insights.</w:t>
      </w:r>
    </w:p>
    <w:p w14:paraId="098869F0" w14:textId="77777777" w:rsidR="00FC214D" w:rsidRPr="00FC214D" w:rsidRDefault="00FC214D" w:rsidP="00FC214D">
      <w:r w:rsidRPr="00FC214D">
        <w:rPr>
          <w:b/>
          <w:bCs/>
        </w:rPr>
        <w:t>C24 — Cisco Talos Intelligence Group</w:t>
      </w:r>
    </w:p>
    <w:p w14:paraId="5154CCE4" w14:textId="77777777" w:rsidR="00FC214D" w:rsidRPr="00FC214D" w:rsidRDefault="00FC214D" w:rsidP="00FC214D">
      <w:pPr>
        <w:numPr>
          <w:ilvl w:val="0"/>
          <w:numId w:val="24"/>
        </w:numPr>
      </w:pPr>
      <w:r w:rsidRPr="00FC214D">
        <w:rPr>
          <w:b/>
          <w:bCs/>
        </w:rPr>
        <w:t>Type:</w:t>
      </w:r>
      <w:r w:rsidRPr="00FC214D">
        <w:t xml:space="preserve"> Vendor (Threat Research)</w:t>
      </w:r>
    </w:p>
    <w:p w14:paraId="3D452337" w14:textId="77777777" w:rsidR="00FC214D" w:rsidRPr="00FC214D" w:rsidRDefault="00FC214D" w:rsidP="00FC214D">
      <w:pPr>
        <w:numPr>
          <w:ilvl w:val="0"/>
          <w:numId w:val="24"/>
        </w:numPr>
      </w:pPr>
      <w:r w:rsidRPr="00FC214D">
        <w:rPr>
          <w:b/>
          <w:bCs/>
        </w:rPr>
        <w:t>Focus:</w:t>
      </w:r>
      <w:r w:rsidRPr="00FC214D">
        <w:t xml:space="preserve"> Malware, Ransomware</w:t>
      </w:r>
    </w:p>
    <w:p w14:paraId="2064CD66" w14:textId="77777777" w:rsidR="00FC214D" w:rsidRPr="00FC214D" w:rsidRDefault="00FC214D" w:rsidP="00FC214D">
      <w:pPr>
        <w:numPr>
          <w:ilvl w:val="0"/>
          <w:numId w:val="24"/>
        </w:numPr>
      </w:pPr>
      <w:r w:rsidRPr="00FC214D">
        <w:rPr>
          <w:b/>
          <w:bCs/>
        </w:rPr>
        <w:t>Coverage:</w:t>
      </w:r>
      <w:r w:rsidRPr="00FC214D">
        <w:t xml:space="preserve"> High</w:t>
      </w:r>
    </w:p>
    <w:p w14:paraId="5628826B" w14:textId="77777777" w:rsidR="00FC214D" w:rsidRPr="00FC214D" w:rsidRDefault="00FC214D" w:rsidP="00FC214D">
      <w:pPr>
        <w:numPr>
          <w:ilvl w:val="0"/>
          <w:numId w:val="24"/>
        </w:numPr>
      </w:pPr>
      <w:r w:rsidRPr="00FC214D">
        <w:rPr>
          <w:b/>
          <w:bCs/>
        </w:rPr>
        <w:t>Why:</w:t>
      </w:r>
      <w:r w:rsidRPr="00FC214D">
        <w:t xml:space="preserve"> Excellent tooling and campaign analysis.</w:t>
      </w:r>
    </w:p>
    <w:p w14:paraId="6B201DD5" w14:textId="77777777" w:rsidR="00FC214D" w:rsidRPr="00FC214D" w:rsidRDefault="00FC214D" w:rsidP="00FC214D">
      <w:r w:rsidRPr="00FC214D">
        <w:rPr>
          <w:b/>
          <w:bCs/>
        </w:rPr>
        <w:t>C25 — Recorded Future</w:t>
      </w:r>
    </w:p>
    <w:p w14:paraId="4A2561D9" w14:textId="77777777" w:rsidR="00FC214D" w:rsidRPr="00FC214D" w:rsidRDefault="00FC214D" w:rsidP="00FC214D">
      <w:pPr>
        <w:numPr>
          <w:ilvl w:val="0"/>
          <w:numId w:val="25"/>
        </w:numPr>
      </w:pPr>
      <w:r w:rsidRPr="00FC214D">
        <w:rPr>
          <w:b/>
          <w:bCs/>
        </w:rPr>
        <w:t>Type:</w:t>
      </w:r>
      <w:r w:rsidRPr="00FC214D">
        <w:t xml:space="preserve"> Vendor (Threat Intelligence)</w:t>
      </w:r>
    </w:p>
    <w:p w14:paraId="1727AA36" w14:textId="77777777" w:rsidR="00FC214D" w:rsidRPr="00FC214D" w:rsidRDefault="00FC214D" w:rsidP="00FC214D">
      <w:pPr>
        <w:numPr>
          <w:ilvl w:val="0"/>
          <w:numId w:val="25"/>
        </w:numPr>
      </w:pPr>
      <w:r w:rsidRPr="00FC214D">
        <w:rPr>
          <w:b/>
          <w:bCs/>
        </w:rPr>
        <w:t>Focus:</w:t>
      </w:r>
      <w:r w:rsidRPr="00FC214D">
        <w:t xml:space="preserve"> TI, Ransomware</w:t>
      </w:r>
    </w:p>
    <w:p w14:paraId="67B98E11" w14:textId="77777777" w:rsidR="00FC214D" w:rsidRPr="00FC214D" w:rsidRDefault="00FC214D" w:rsidP="00FC214D">
      <w:pPr>
        <w:numPr>
          <w:ilvl w:val="0"/>
          <w:numId w:val="25"/>
        </w:numPr>
      </w:pPr>
      <w:r w:rsidRPr="00FC214D">
        <w:rPr>
          <w:b/>
          <w:bCs/>
        </w:rPr>
        <w:t>Coverage:</w:t>
      </w:r>
      <w:r w:rsidRPr="00FC214D">
        <w:t xml:space="preserve"> Medium–High</w:t>
      </w:r>
    </w:p>
    <w:p w14:paraId="548C01B5" w14:textId="77777777" w:rsidR="00FC214D" w:rsidRPr="00FC214D" w:rsidRDefault="00FC214D" w:rsidP="00FC214D">
      <w:pPr>
        <w:numPr>
          <w:ilvl w:val="0"/>
          <w:numId w:val="25"/>
        </w:numPr>
      </w:pPr>
      <w:r w:rsidRPr="00FC214D">
        <w:rPr>
          <w:b/>
          <w:bCs/>
        </w:rPr>
        <w:t>Why:</w:t>
      </w:r>
      <w:r w:rsidRPr="00FC214D">
        <w:t xml:space="preserve"> Strong narrative linking geopolitics, actors, and ransomware trends.</w:t>
      </w:r>
    </w:p>
    <w:p w14:paraId="325C389E" w14:textId="77777777" w:rsidR="000965AB" w:rsidRDefault="000965AB"/>
    <w:sectPr w:rsidR="00096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540"/>
    <w:multiLevelType w:val="multilevel"/>
    <w:tmpl w:val="9F3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F7030"/>
    <w:multiLevelType w:val="multilevel"/>
    <w:tmpl w:val="78C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6D9"/>
    <w:multiLevelType w:val="multilevel"/>
    <w:tmpl w:val="E4D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58C8"/>
    <w:multiLevelType w:val="multilevel"/>
    <w:tmpl w:val="6BF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F52"/>
    <w:multiLevelType w:val="multilevel"/>
    <w:tmpl w:val="F0E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4FB9"/>
    <w:multiLevelType w:val="multilevel"/>
    <w:tmpl w:val="6E80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E3E96"/>
    <w:multiLevelType w:val="multilevel"/>
    <w:tmpl w:val="5EE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96130"/>
    <w:multiLevelType w:val="multilevel"/>
    <w:tmpl w:val="8BC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E12D4"/>
    <w:multiLevelType w:val="multilevel"/>
    <w:tmpl w:val="F18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C4789"/>
    <w:multiLevelType w:val="multilevel"/>
    <w:tmpl w:val="4FB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F7318"/>
    <w:multiLevelType w:val="multilevel"/>
    <w:tmpl w:val="3F2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9204D"/>
    <w:multiLevelType w:val="multilevel"/>
    <w:tmpl w:val="C1D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D6607"/>
    <w:multiLevelType w:val="multilevel"/>
    <w:tmpl w:val="BEC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F7B57"/>
    <w:multiLevelType w:val="multilevel"/>
    <w:tmpl w:val="1C8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21FCF"/>
    <w:multiLevelType w:val="multilevel"/>
    <w:tmpl w:val="FF1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06BE6"/>
    <w:multiLevelType w:val="multilevel"/>
    <w:tmpl w:val="657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E30E2"/>
    <w:multiLevelType w:val="multilevel"/>
    <w:tmpl w:val="F14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F35AB"/>
    <w:multiLevelType w:val="multilevel"/>
    <w:tmpl w:val="4EC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E6052"/>
    <w:multiLevelType w:val="multilevel"/>
    <w:tmpl w:val="CA9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802F1"/>
    <w:multiLevelType w:val="multilevel"/>
    <w:tmpl w:val="E90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92DF6"/>
    <w:multiLevelType w:val="multilevel"/>
    <w:tmpl w:val="DB6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11060"/>
    <w:multiLevelType w:val="multilevel"/>
    <w:tmpl w:val="E75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85D48"/>
    <w:multiLevelType w:val="multilevel"/>
    <w:tmpl w:val="DA3A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37D87"/>
    <w:multiLevelType w:val="multilevel"/>
    <w:tmpl w:val="F14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965D1"/>
    <w:multiLevelType w:val="multilevel"/>
    <w:tmpl w:val="857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48312">
    <w:abstractNumId w:val="6"/>
  </w:num>
  <w:num w:numId="2" w16cid:durableId="1624340383">
    <w:abstractNumId w:val="15"/>
  </w:num>
  <w:num w:numId="3" w16cid:durableId="1772773950">
    <w:abstractNumId w:val="17"/>
  </w:num>
  <w:num w:numId="4" w16cid:durableId="165098495">
    <w:abstractNumId w:val="7"/>
  </w:num>
  <w:num w:numId="5" w16cid:durableId="410470563">
    <w:abstractNumId w:val="1"/>
  </w:num>
  <w:num w:numId="6" w16cid:durableId="676418705">
    <w:abstractNumId w:val="14"/>
  </w:num>
  <w:num w:numId="7" w16cid:durableId="572471344">
    <w:abstractNumId w:val="5"/>
  </w:num>
  <w:num w:numId="8" w16cid:durableId="740057438">
    <w:abstractNumId w:val="12"/>
  </w:num>
  <w:num w:numId="9" w16cid:durableId="17001758">
    <w:abstractNumId w:val="8"/>
  </w:num>
  <w:num w:numId="10" w16cid:durableId="539173931">
    <w:abstractNumId w:val="19"/>
  </w:num>
  <w:num w:numId="11" w16cid:durableId="1499807150">
    <w:abstractNumId w:val="18"/>
  </w:num>
  <w:num w:numId="12" w16cid:durableId="718436187">
    <w:abstractNumId w:val="23"/>
  </w:num>
  <w:num w:numId="13" w16cid:durableId="351416986">
    <w:abstractNumId w:val="9"/>
  </w:num>
  <w:num w:numId="14" w16cid:durableId="489831048">
    <w:abstractNumId w:val="24"/>
  </w:num>
  <w:num w:numId="15" w16cid:durableId="321472149">
    <w:abstractNumId w:val="10"/>
  </w:num>
  <w:num w:numId="16" w16cid:durableId="760686113">
    <w:abstractNumId w:val="4"/>
  </w:num>
  <w:num w:numId="17" w16cid:durableId="284389691">
    <w:abstractNumId w:val="22"/>
  </w:num>
  <w:num w:numId="18" w16cid:durableId="1973436483">
    <w:abstractNumId w:val="11"/>
  </w:num>
  <w:num w:numId="19" w16cid:durableId="193546500">
    <w:abstractNumId w:val="2"/>
  </w:num>
  <w:num w:numId="20" w16cid:durableId="1202405272">
    <w:abstractNumId w:val="21"/>
  </w:num>
  <w:num w:numId="21" w16cid:durableId="1875190998">
    <w:abstractNumId w:val="20"/>
  </w:num>
  <w:num w:numId="22" w16cid:durableId="1278173967">
    <w:abstractNumId w:val="16"/>
  </w:num>
  <w:num w:numId="23" w16cid:durableId="1381975621">
    <w:abstractNumId w:val="0"/>
  </w:num>
  <w:num w:numId="24" w16cid:durableId="397480305">
    <w:abstractNumId w:val="3"/>
  </w:num>
  <w:num w:numId="25" w16cid:durableId="1986009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AB"/>
    <w:rsid w:val="000965AB"/>
    <w:rsid w:val="00E239ED"/>
    <w:rsid w:val="00FC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91"/>
  <w15:chartTrackingRefBased/>
  <w15:docId w15:val="{B0471018-A573-4C2C-9159-3824BBB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henry.kabuye</dc:creator>
  <cp:keywords/>
  <dc:description/>
  <cp:lastModifiedBy>henry.kabuye</cp:lastModifiedBy>
  <cp:revision>2</cp:revision>
  <dcterms:created xsi:type="dcterms:W3CDTF">2026-01-26T20:01:00Z</dcterms:created>
  <dcterms:modified xsi:type="dcterms:W3CDTF">2026-01-26T20:04:00Z</dcterms:modified>
</cp:coreProperties>
</file>