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824947">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824947">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 w:rsidRPr="00D9647A">
            <w:rPr>
              <w:b/>
              <w:bCs/>
              <w:szCs w:val="24"/>
            </w:rPr>
            <w:lastRenderedPageBreak/>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0" w:name="_Toc116528169"/>
      <w:r w:rsidRPr="00732199">
        <w:lastRenderedPageBreak/>
        <w:t xml:space="preserve">1 </w:t>
      </w:r>
      <w:r w:rsidR="0032360D" w:rsidRPr="00732199">
        <w:t>INTRODUÇÃO</w:t>
      </w:r>
      <w:bookmarkEnd w:id="0"/>
    </w:p>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2CD05540" w:rsidR="002B0F04" w:rsidRDefault="000F1698" w:rsidP="00D54EE1">
      <w:r>
        <w:t>Nessa perspectiva</w:t>
      </w:r>
      <w:r w:rsidR="004D159D">
        <w:t xml:space="preserve">, o período pandêmico prejudicou financeiramente </w:t>
      </w:r>
      <w:r>
        <w:t xml:space="preserve">a conjuntura estrutural das </w:t>
      </w:r>
      <w:r w:rsidR="00137521">
        <w:t>academias,</w:t>
      </w:r>
      <w:r w:rsidR="00852D18">
        <w:t xml:space="preserve"> visto que nesse período todas as academias foram fechadas</w:t>
      </w:r>
      <w:r w:rsidR="0098229A">
        <w:t xml:space="preserve">, </w:t>
      </w:r>
      <w:r w:rsidR="007F17FF">
        <w:t>o que prejudicou</w:t>
      </w:r>
      <w:r w:rsidR="006F55C5">
        <w:t xml:space="preserve"> </w:t>
      </w:r>
      <w:r w:rsidR="004D159D">
        <w:t>principalmente</w:t>
      </w:r>
      <w:r w:rsidR="0098229A">
        <w:t xml:space="preserve"> academias de pequeno porte</w:t>
      </w:r>
      <w:r w:rsidR="004D159D">
        <w:t xml:space="preserve">, que por sua vez afetou diretamente </w:t>
      </w:r>
      <w:r w:rsidR="00396465">
        <w:t xml:space="preserve">a interação </w:t>
      </w:r>
      <w:r w:rsidR="002B0F04">
        <w:t xml:space="preserve">entre aluno e professor, </w:t>
      </w:r>
      <w:r w:rsidR="007F17FF">
        <w:t xml:space="preserve">prejudicou também a forma já </w:t>
      </w:r>
      <w:r w:rsidR="0098229A">
        <w:t>precária e desatualizada</w:t>
      </w:r>
      <w:r w:rsidR="002B0F04">
        <w:t xml:space="preserve"> </w:t>
      </w:r>
      <w:r w:rsidR="007F17FF">
        <w:t>na atribuição de</w:t>
      </w:r>
      <w:r w:rsidR="00396465">
        <w:t xml:space="preserve"> treinos e cadastros de alunos e funcionários, tendo em vista que</w:t>
      </w:r>
      <w:r w:rsidR="00C34E81">
        <w:t xml:space="preserve"> o papel</w:t>
      </w:r>
      <w:r w:rsidR="00396465">
        <w:t xml:space="preserve"> </w:t>
      </w:r>
      <w:r w:rsidR="00C34E81">
        <w:t>ainda</w:t>
      </w:r>
      <w:r w:rsidR="00396465">
        <w:t xml:space="preserve"> </w:t>
      </w:r>
      <w:r w:rsidR="00C34E81">
        <w:t xml:space="preserve">é </w:t>
      </w:r>
      <w:r w:rsidR="00396465">
        <w:t>utiliza</w:t>
      </w:r>
      <w:r w:rsidR="00C34E81">
        <w:t xml:space="preserve">do como principal meio de </w:t>
      </w:r>
      <w:r w:rsidR="007F17FF">
        <w:t>gerenciamento</w:t>
      </w:r>
      <w:r w:rsidR="00C34E81">
        <w:t xml:space="preserve"> de</w:t>
      </w:r>
      <w:r w:rsidR="007F17FF">
        <w:t xml:space="preserve"> informações</w:t>
      </w:r>
      <w:r w:rsidR="00C34E81">
        <w:t xml:space="preserve">. </w:t>
      </w:r>
    </w:p>
    <w:p w14:paraId="3256DC06" w14:textId="07CEA74F"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5D7C60">
        <w:t xml:space="preserve">a </w:t>
      </w:r>
      <w:r w:rsidR="007C2ADD">
        <w:t>perda de clientes atualmente. Isso porque</w:t>
      </w:r>
      <w:r w:rsidR="002004D7">
        <w:t>,</w:t>
      </w:r>
      <w:r w:rsidR="007C2ADD">
        <w:t xml:space="preserve"> a ausência de sites e aplicativos que auxiliam no</w:t>
      </w:r>
      <w:r w:rsidR="002004D7">
        <w:t xml:space="preserve"> desenvolvimento dos treinos</w:t>
      </w:r>
      <w:r w:rsidR="00D82019">
        <w:t xml:space="preserve"> são indispensáveis.</w:t>
      </w:r>
      <w:r w:rsidR="002004D7">
        <w:t xml:space="preserve"> </w:t>
      </w:r>
      <w:r w:rsidR="00D82019">
        <w:t>P</w:t>
      </w:r>
      <w:r w:rsidR="00646C3B">
        <w:t>ara JP Leitão (1993</w:t>
      </w:r>
      <w:r w:rsidR="00646C3B" w:rsidRPr="00646C3B">
        <w:t xml:space="preserve">), </w:t>
      </w:r>
      <w:r w:rsidR="00646C3B" w:rsidRPr="00646C3B">
        <w:rPr>
          <w:rFonts w:cs="Arial"/>
          <w:szCs w:val="24"/>
          <w:shd w:val="clear" w:color="auto" w:fill="FFFFFF"/>
        </w:rPr>
        <w:t xml:space="preserve">não tem um </w:t>
      </w:r>
      <w:r w:rsidR="00646C3B">
        <w:rPr>
          <w:rFonts w:cs="Arial"/>
          <w:szCs w:val="24"/>
          <w:shd w:val="clear" w:color="auto" w:fill="FFFFFF"/>
        </w:rPr>
        <w:t>“</w:t>
      </w:r>
      <w:r w:rsidR="00646C3B" w:rsidRPr="00646C3B">
        <w:rPr>
          <w:rFonts w:cs="Arial"/>
          <w:szCs w:val="24"/>
          <w:shd w:val="clear" w:color="auto" w:fill="FFFFFF"/>
        </w:rPr>
        <w:t>contrato</w:t>
      </w:r>
      <w:r w:rsidR="00646C3B">
        <w:rPr>
          <w:rFonts w:cs="Arial"/>
          <w:szCs w:val="24"/>
          <w:shd w:val="clear" w:color="auto" w:fill="FFFFFF"/>
        </w:rPr>
        <w:t>”</w:t>
      </w:r>
      <w:r w:rsidR="00646C3B" w:rsidRPr="00646C3B">
        <w:rPr>
          <w:rFonts w:cs="Arial"/>
          <w:szCs w:val="24"/>
          <w:shd w:val="clear" w:color="auto" w:fill="FFFFFF"/>
        </w:rPr>
        <w:t xml:space="preserve"> </w:t>
      </w:r>
      <w:r w:rsidR="00646C3B">
        <w:rPr>
          <w:rFonts w:cs="Arial"/>
          <w:szCs w:val="24"/>
          <w:shd w:val="clear" w:color="auto" w:fill="FFFFFF"/>
        </w:rPr>
        <w:t xml:space="preserve">especifico </w:t>
      </w:r>
      <w:r w:rsidR="005D7C60">
        <w:rPr>
          <w:rFonts w:cs="Arial"/>
          <w:szCs w:val="24"/>
          <w:shd w:val="clear" w:color="auto" w:fill="FFFFFF"/>
        </w:rPr>
        <w:t xml:space="preserve">inerente </w:t>
      </w:r>
      <w:r w:rsidR="00646C3B" w:rsidRPr="00646C3B">
        <w:rPr>
          <w:rFonts w:cs="Arial"/>
          <w:szCs w:val="24"/>
          <w:shd w:val="clear" w:color="auto" w:fill="FFFFFF"/>
        </w:rPr>
        <w:t xml:space="preserve">ao modo de </w:t>
      </w:r>
      <w:r w:rsidR="00646C3B">
        <w:rPr>
          <w:rFonts w:cs="Arial"/>
          <w:szCs w:val="24"/>
          <w:shd w:val="clear" w:color="auto" w:fill="FFFFFF"/>
        </w:rPr>
        <w:t>como é gerenciada</w:t>
      </w:r>
      <w:r w:rsidR="00646C3B" w:rsidRPr="00646C3B">
        <w:rPr>
          <w:rFonts w:cs="Arial"/>
          <w:szCs w:val="24"/>
          <w:shd w:val="clear" w:color="auto" w:fill="FFFFFF"/>
        </w:rPr>
        <w:t xml:space="preserve"> uma academia</w:t>
      </w:r>
      <w:r w:rsidR="00646C3B" w:rsidRPr="00646C3B">
        <w:rPr>
          <w:rFonts w:cs="Arial"/>
          <w:color w:val="222222"/>
          <w:szCs w:val="24"/>
          <w:shd w:val="clear" w:color="auto" w:fill="FFFFFF"/>
        </w:rPr>
        <w:t>, o</w:t>
      </w:r>
      <w:r w:rsidR="003540A0">
        <w:rPr>
          <w:rFonts w:cs="Arial"/>
          <w:color w:val="222222"/>
          <w:szCs w:val="24"/>
          <w:shd w:val="clear" w:color="auto" w:fill="FFFFFF"/>
        </w:rPr>
        <w:t xml:space="preserve"> que</w:t>
      </w:r>
      <w:r w:rsidR="00183CB2">
        <w:t xml:space="preserve"> </w:t>
      </w:r>
      <w:r w:rsidR="00646C3B">
        <w:t>pode levar a prejudicar</w:t>
      </w:r>
      <w:r w:rsidR="003540A0">
        <w:t xml:space="preserve"> e dificulta</w:t>
      </w:r>
      <w:r w:rsidR="005D7C60">
        <w:t>r</w:t>
      </w:r>
      <w:r w:rsidR="003540A0">
        <w:t>, no próprio gerenciamento do perfil dos clientes e dos docentes, n</w:t>
      </w:r>
      <w:r w:rsidR="002004D7">
        <w:t xml:space="preserve">a </w:t>
      </w:r>
      <w:r w:rsidR="00183CB2">
        <w:t>comu</w:t>
      </w:r>
      <w:r w:rsidR="00A376EF">
        <w:t>nicação entre aluno e professor</w:t>
      </w:r>
      <w:r w:rsidR="00646C3B">
        <w:t>,</w:t>
      </w:r>
      <w:r w:rsidR="003540A0">
        <w:t xml:space="preserve"> </w:t>
      </w:r>
      <w:r w:rsidR="00A376EF">
        <w:t>o</w:t>
      </w:r>
      <w:r w:rsidR="003540A0">
        <w:t>casionando</w:t>
      </w:r>
      <w:r w:rsidR="005D7C60">
        <w:t xml:space="preserve"> a insatisfação de ambas</w:t>
      </w:r>
      <w:r w:rsidR="00A376EF">
        <w:t xml:space="preserve"> as partes.</w:t>
      </w:r>
    </w:p>
    <w:p w14:paraId="6B713373" w14:textId="0AEF52B4" w:rsidR="003540A0" w:rsidRPr="00FC7002" w:rsidRDefault="003540A0" w:rsidP="002004D7">
      <w:r>
        <w:t xml:space="preserve">Destarte, que o retardo tecnológico </w:t>
      </w:r>
      <w:r w:rsidR="00D82019">
        <w:t>é um assunto de extrema importância e carece de soluções. Dessa maneira, fez-se</w:t>
      </w:r>
      <w:r w:rsidR="0007355B">
        <w:t xml:space="preserve"> imperiosa a realização</w:t>
      </w:r>
      <w:r w:rsidR="000C2D62">
        <w:t xml:space="preserve"> do</w:t>
      </w:r>
      <w:r w:rsidR="004D0FB1">
        <w:t xml:space="preserve"> estudo de</w:t>
      </w:r>
      <w:r w:rsidR="0007355B">
        <w:t xml:space="preserve"> tecnologias </w:t>
      </w:r>
      <w:r w:rsidR="004D0FB1">
        <w:t xml:space="preserve">como </w:t>
      </w:r>
      <w:r w:rsidR="00FC7002">
        <w:t>(EXEMPLOS)</w:t>
      </w:r>
      <w:r w:rsidR="004D0FB1">
        <w:t xml:space="preserve"> </w:t>
      </w:r>
      <w:r w:rsidR="0007355B">
        <w:t>com o fito de amenizar e solucionar as dificuldades apresentadas, também foram feitas</w:t>
      </w:r>
      <w:r w:rsidR="000C2D62">
        <w:t xml:space="preserve"> pesquisas de campo afim de coletar o repertório de mudanças a serem feitas na situação atual das academias. </w:t>
      </w:r>
    </w:p>
    <w:p w14:paraId="59A544E7" w14:textId="77777777" w:rsidR="003540A0" w:rsidRDefault="003540A0" w:rsidP="002004D7"/>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t>2 REFERENCIAL TEÓRICO</w:t>
      </w:r>
      <w:bookmarkEnd w:id="1"/>
    </w:p>
    <w:p w14:paraId="4A4C4699" w14:textId="4FA7042A" w:rsidR="00EB654A" w:rsidRPr="00EB654A" w:rsidRDefault="00EB654A" w:rsidP="00EB654A">
      <w:r>
        <w:t xml:space="preserve">Neste trabalho de conclusão de curso </w:t>
      </w:r>
      <w:r w:rsidR="00A30150">
        <w:t xml:space="preserve">foram utilizadas as tecnologias necessárias para mitigar os problemas de atrasos tecnológicos nas academias visando principalmente as academias locais. </w:t>
      </w:r>
    </w:p>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71ED0EB6"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63172F">
        <w:t>.</w:t>
      </w:r>
      <w:r w:rsidR="00EA139D">
        <w:t xml:space="preserve"> </w:t>
      </w:r>
      <w:r w:rsidR="0063172F">
        <w:t>As</w:t>
      </w:r>
      <w:r>
        <w:t xml:space="preserve">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w:t>
      </w:r>
      <w:r>
        <w:lastRenderedPageBreak/>
        <w:t xml:space="preserve">navegador quais os critérios que ele utilizará para processar o documento. O HTML 5 foi responsável por simplificar o uso deste elemento, a figura 1 apresenta como era declarado </w:t>
      </w:r>
      <w:proofErr w:type="spellStart"/>
      <w:r>
        <w:rPr>
          <w:i/>
          <w:iCs/>
        </w:rPr>
        <w:t>Doctype</w:t>
      </w:r>
      <w:proofErr w:type="spellEnd"/>
      <w:r>
        <w:t xml:space="preserve"> no HTML 4.</w:t>
      </w:r>
    </w:p>
    <w:p w14:paraId="17E9FED5" w14:textId="3AECD1D9" w:rsidR="00147992" w:rsidRDefault="00147992" w:rsidP="00147992">
      <w:pPr>
        <w:pStyle w:val="TituloFiguras"/>
      </w:pPr>
      <w:r>
        <w:t xml:space="preserve">Figura </w:t>
      </w:r>
      <w:fldSimple w:instr=" SEQ Figura \* ARABIC ">
        <w:r w:rsidR="00EE176C">
          <w:rPr>
            <w:noProof/>
          </w:rPr>
          <w:t>1</w:t>
        </w:r>
      </w:fldSimple>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79098EAD" w:rsidR="00DF3C4E" w:rsidRDefault="00DF3C4E" w:rsidP="00DF3C4E">
      <w:pPr>
        <w:pStyle w:val="TituloFiguras"/>
      </w:pPr>
      <w:r>
        <w:t xml:space="preserve">Figura </w:t>
      </w:r>
      <w:fldSimple w:instr=" SEQ Figura \* ARABIC ">
        <w:r w:rsidR="00EE176C">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proofErr w:type="spellStart"/>
      <w:r>
        <w:rPr>
          <w:i/>
          <w:iCs/>
        </w:rPr>
        <w:t>Body</w:t>
      </w:r>
      <w:proofErr w:type="spellEnd"/>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lastRenderedPageBreak/>
        <w:t>&lt;!--</w:t>
      </w:r>
      <w:proofErr w:type="gramEnd"/>
      <w:r>
        <w:rPr>
          <w:i/>
          <w:iCs/>
        </w:rPr>
        <w:t xml:space="preserve"> --!&gt;</w:t>
      </w:r>
      <w:r>
        <w:t>:</w:t>
      </w:r>
      <w:r w:rsidR="009F7531">
        <w:t xml:space="preserve"> tem como função inserir comentários sobre o programa e não são aparentes na janela do navegador.</w:t>
      </w:r>
    </w:p>
    <w:p w14:paraId="5507A623" w14:textId="7AB1E6E5" w:rsidR="00A509FD" w:rsidRDefault="00A509FD" w:rsidP="00A509FD">
      <w:r>
        <w:t>Com o HTML 5 é possível realizar diversas atividades, dentre ela</w:t>
      </w:r>
      <w:r w:rsidR="0063172F">
        <w:t>s</w:t>
      </w:r>
      <w:r>
        <w:t xml:space="preserve">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775935DC" w:rsidR="00F25AD5" w:rsidRDefault="00F25AD5" w:rsidP="00F25AD5">
      <w:pPr>
        <w:pStyle w:val="TituloFiguras"/>
      </w:pPr>
      <w:r>
        <w:t xml:space="preserve">Figura </w:t>
      </w:r>
      <w:fldSimple w:instr=" SEQ Figura \* ARABIC ">
        <w:r w:rsidR="00EE176C">
          <w:rPr>
            <w:noProof/>
          </w:rPr>
          <w:t>3</w:t>
        </w:r>
      </w:fldSimple>
      <w:r>
        <w:t xml:space="preserve"> - Código Básico de uma Tabela, Código HTML</w:t>
      </w:r>
    </w:p>
    <w:p w14:paraId="75E774BF" w14:textId="2B2B1E66" w:rsidR="00F25AD5" w:rsidRDefault="002B394B" w:rsidP="00A509FD">
      <w:r w:rsidRPr="002B394B">
        <w:rPr>
          <w:noProof/>
          <w:lang w:eastAsia="pt-BR"/>
        </w:rPr>
        <w:drawing>
          <wp:inline distT="0" distB="0" distL="0" distR="0" wp14:anchorId="3039EA8D" wp14:editId="4A79D1AB">
            <wp:extent cx="4086795" cy="4658375"/>
            <wp:effectExtent l="19050" t="19050" r="28575" b="2794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13"/>
                    <a:stretch>
                      <a:fillRect/>
                    </a:stretch>
                  </pic:blipFill>
                  <pic:spPr>
                    <a:xfrm>
                      <a:off x="0" y="0"/>
                      <a:ext cx="4086795" cy="4658375"/>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37955CF6" w:rsidR="00F25AD5" w:rsidRDefault="00F25AD5" w:rsidP="00F25AD5">
      <w:pPr>
        <w:pStyle w:val="TituloFiguras"/>
      </w:pPr>
      <w:r>
        <w:t xml:space="preserve">Figura </w:t>
      </w:r>
      <w:fldSimple w:instr=" SEQ Figura \* ARABIC ">
        <w:r w:rsidR="00EE176C">
          <w:rPr>
            <w:noProof/>
          </w:rPr>
          <w:t>4</w:t>
        </w:r>
      </w:fldSimple>
      <w:r>
        <w:t xml:space="preserve"> - Tabela HTML, Página </w:t>
      </w:r>
      <w:r w:rsidRPr="00F25AD5">
        <w:rPr>
          <w:i/>
          <w:iCs/>
        </w:rPr>
        <w:t>Web</w:t>
      </w:r>
    </w:p>
    <w:p w14:paraId="597C3138" w14:textId="56A38A68" w:rsidR="00F25AD5" w:rsidRDefault="002B394B" w:rsidP="00F25AD5">
      <w:pPr>
        <w:pStyle w:val="Legendafiguras"/>
      </w:pPr>
      <w:r w:rsidRPr="002B394B">
        <w:rPr>
          <w:noProof/>
          <w:lang w:eastAsia="pt-BR"/>
        </w:rPr>
        <w:lastRenderedPageBreak/>
        <w:drawing>
          <wp:inline distT="0" distB="0" distL="0" distR="0" wp14:anchorId="5B01906C" wp14:editId="1C414877">
            <wp:extent cx="3953427" cy="866896"/>
            <wp:effectExtent l="0" t="0" r="9525" b="9525"/>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4"/>
                    <a:stretch>
                      <a:fillRect/>
                    </a:stretch>
                  </pic:blipFill>
                  <pic:spPr>
                    <a:xfrm>
                      <a:off x="0" y="0"/>
                      <a:ext cx="3953427" cy="866896"/>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w:t>
      </w:r>
      <w:proofErr w:type="spellStart"/>
      <w:r>
        <w:t>atribudo</w:t>
      </w:r>
      <w:proofErr w:type="spellEnd"/>
      <w:r>
        <w:t xml:space="preserve"> </w:t>
      </w:r>
      <w:proofErr w:type="spellStart"/>
      <w:r>
        <w:rPr>
          <w:i/>
          <w:iCs/>
        </w:rPr>
        <w:t>border</w:t>
      </w:r>
      <w:proofErr w:type="spellEnd"/>
      <w:r>
        <w:rPr>
          <w:i/>
          <w:iCs/>
        </w:rPr>
        <w:t>=1</w:t>
      </w:r>
      <w:r w:rsidR="00E35955">
        <w:t xml:space="preserve"> utilizado na </w:t>
      </w:r>
      <w:proofErr w:type="spellStart"/>
      <w:r w:rsidR="00E35955">
        <w:rPr>
          <w:i/>
          <w:iCs/>
        </w:rPr>
        <w:t>tag</w:t>
      </w:r>
      <w:proofErr w:type="spellEnd"/>
      <w:r w:rsidR="00E35955">
        <w:t xml:space="preserve"> &lt;</w:t>
      </w:r>
      <w:proofErr w:type="spellStart"/>
      <w:r w:rsidR="00E35955">
        <w:rPr>
          <w:i/>
          <w:iCs/>
        </w:rPr>
        <w:t>table</w:t>
      </w:r>
      <w:proofErr w:type="spellEnd"/>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proofErr w:type="spellStart"/>
      <w:r>
        <w:rPr>
          <w:i/>
          <w:iCs/>
        </w:rPr>
        <w:t>Th</w:t>
      </w:r>
      <w:proofErr w:type="spellEnd"/>
      <w:r>
        <w:t>: define o cabeçalho de uma coluna da tabela.</w:t>
      </w:r>
    </w:p>
    <w:p w14:paraId="7E33B1D1" w14:textId="64F92FFE" w:rsidR="00E35955" w:rsidRDefault="00E35955" w:rsidP="00E35955">
      <w:pPr>
        <w:pStyle w:val="PargrafodaLista"/>
        <w:numPr>
          <w:ilvl w:val="0"/>
          <w:numId w:val="14"/>
        </w:numPr>
      </w:pPr>
      <w:proofErr w:type="spellStart"/>
      <w:r>
        <w:rPr>
          <w:i/>
          <w:iCs/>
        </w:rPr>
        <w:t>Tr</w:t>
      </w:r>
      <w:proofErr w:type="spellEnd"/>
      <w:r>
        <w:t>: encarregado de definir cada linha da tabela.</w:t>
      </w:r>
    </w:p>
    <w:p w14:paraId="76249837" w14:textId="2836172F" w:rsidR="008E6045" w:rsidRPr="008E6045" w:rsidRDefault="00E35955" w:rsidP="008E6045">
      <w:pPr>
        <w:pStyle w:val="PargrafodaLista"/>
        <w:numPr>
          <w:ilvl w:val="0"/>
          <w:numId w:val="14"/>
        </w:numPr>
      </w:pPr>
      <w:proofErr w:type="spellStart"/>
      <w:r>
        <w:rPr>
          <w:i/>
          <w:iCs/>
        </w:rPr>
        <w:t>Td</w:t>
      </w:r>
      <w:proofErr w:type="spellEnd"/>
      <w:r>
        <w:t xml:space="preserve">: define as células que compõem as linhas. Podem conter qualquer outra </w:t>
      </w:r>
      <w:proofErr w:type="spellStart"/>
      <w:r>
        <w:rPr>
          <w:i/>
          <w:iCs/>
        </w:rPr>
        <w:t>tag</w:t>
      </w:r>
      <w:proofErr w:type="spellEnd"/>
      <w:r>
        <w:t xml:space="preserve"> HTML</w:t>
      </w:r>
      <w:r w:rsidR="00E96EC3">
        <w:t>.</w:t>
      </w:r>
    </w:p>
    <w:p w14:paraId="2AC8DC9E" w14:textId="77777777" w:rsidR="004660E0" w:rsidRDefault="001C325F" w:rsidP="004660E0">
      <w:pPr>
        <w:pStyle w:val="Ttulo1"/>
      </w:pPr>
      <w:bookmarkStart w:id="3" w:name="_Toc116528172"/>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lastRenderedPageBreak/>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AB2FCF">
        <w:rPr>
          <w:rStyle w:val="paraphrase"/>
          <w:i/>
          <w:iCs/>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foundation</w:t>
        </w:r>
        <w:proofErr w:type="spellEnd"/>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Semantic</w:t>
        </w:r>
        <w:proofErr w:type="spellEnd"/>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proofErr w:type="spellStart"/>
      <w:r w:rsidRPr="008E5729">
        <w:rPr>
          <w:rStyle w:val="paraphrase"/>
          <w:i/>
          <w:iCs/>
        </w:rPr>
        <w:t>style</w:t>
      </w:r>
      <w:proofErr w:type="spellEnd"/>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 </w:t>
      </w:r>
      <w:proofErr w:type="spellStart"/>
      <w:r w:rsidR="00CC5404" w:rsidRPr="008E5729">
        <w:rPr>
          <w:rStyle w:val="paraphrase"/>
          <w:i/>
          <w:iCs/>
        </w:rPr>
        <w:t>tag</w:t>
      </w:r>
      <w:proofErr w:type="spellEnd"/>
      <w:r w:rsidR="00CC5404">
        <w:rPr>
          <w:rStyle w:val="paraphrase"/>
        </w:rPr>
        <w:t xml:space="preserve"> &lt;</w:t>
      </w:r>
      <w:proofErr w:type="spellStart"/>
      <w:r w:rsidR="00CC5404" w:rsidRPr="00D15620">
        <w:rPr>
          <w:rStyle w:val="paraphrase"/>
          <w:i/>
          <w:iCs/>
        </w:rPr>
        <w:t>div</w:t>
      </w:r>
      <w:proofErr w:type="spellEnd"/>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5D1BE87E" w14:textId="3D01A5AA" w:rsidR="00D0127D" w:rsidRDefault="00D0127D" w:rsidP="00D0127D">
      <w:pPr>
        <w:pStyle w:val="TituloFiguras"/>
      </w:pPr>
      <w:r>
        <w:t xml:space="preserve">Figura </w:t>
      </w:r>
      <w:fldSimple w:instr=" SEQ Figura \* ARABIC ">
        <w:r w:rsidR="00EE176C">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proofErr w:type="spellStart"/>
      <w:r w:rsidRPr="00D0127D">
        <w:t>J</w:t>
      </w:r>
      <w:r>
        <w:t>obstraibizer</w:t>
      </w:r>
      <w:proofErr w:type="spellEnd"/>
      <w:r>
        <w:t>,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xml:space="preserve">, sendo utilizados com frequência. Já os blocos identificados pela </w:t>
      </w:r>
      <w:proofErr w:type="spellStart"/>
      <w:r w:rsidR="002F12AC">
        <w:rPr>
          <w:rStyle w:val="paraphrase"/>
        </w:rPr>
        <w:t>cerquilha</w:t>
      </w:r>
      <w:proofErr w:type="spellEnd"/>
      <w:r w:rsidR="002F12AC">
        <w:rPr>
          <w:rStyle w:val="paraphrase"/>
        </w:rPr>
        <w:t xml:space="preserve"> (#) são atributos de ID. São identificadores de um conteúdo específico, preferencialmente utilizados apenas em locais específicos, como, por exemplo, em formatação de blocos de conteúdo HTML (</w:t>
      </w:r>
      <w:proofErr w:type="spellStart"/>
      <w:r w:rsidR="002F12AC">
        <w:rPr>
          <w:rStyle w:val="paraphrase"/>
        </w:rPr>
        <w:t>Jobstraibizer</w:t>
      </w:r>
      <w:proofErr w:type="spellEnd"/>
      <w:r w:rsidR="002F12AC">
        <w:rPr>
          <w:rStyle w:val="paraphrase"/>
        </w:rPr>
        <w:t>, 2009).</w:t>
      </w:r>
    </w:p>
    <w:p w14:paraId="795E0AB1" w14:textId="6D5194F1" w:rsidR="002F12AC" w:rsidRDefault="002F12AC" w:rsidP="005B4589">
      <w:pPr>
        <w:rPr>
          <w:rStyle w:val="paraphrase"/>
        </w:rPr>
      </w:pPr>
      <w:r>
        <w:rPr>
          <w:rStyle w:val="paraphrase"/>
        </w:rPr>
        <w:lastRenderedPageBreak/>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5555C01E" w:rsidR="00C67E02" w:rsidRDefault="00C67E02" w:rsidP="00C67E02">
      <w:pPr>
        <w:pStyle w:val="TituloFiguras"/>
      </w:pPr>
      <w:r>
        <w:t xml:space="preserve">Figura </w:t>
      </w:r>
      <w:fldSimple w:instr=" SEQ Figura \* ARABIC ">
        <w:r w:rsidR="00EE176C">
          <w:rPr>
            <w:noProof/>
          </w:rPr>
          <w:t>6</w:t>
        </w:r>
      </w:fldSimple>
      <w:r>
        <w:t xml:space="preserve"> - Tabela Estilizada, Código HTML</w:t>
      </w:r>
    </w:p>
    <w:p w14:paraId="5425CBDA" w14:textId="587D9DDA" w:rsidR="00C67E02" w:rsidRDefault="002B394B" w:rsidP="005B4589">
      <w:pPr>
        <w:rPr>
          <w:rStyle w:val="paraphrase"/>
        </w:rPr>
      </w:pPr>
      <w:r w:rsidRPr="002B394B">
        <w:rPr>
          <w:rStyle w:val="paraphrase"/>
          <w:noProof/>
          <w:lang w:eastAsia="pt-BR"/>
        </w:rPr>
        <w:drawing>
          <wp:inline distT="0" distB="0" distL="0" distR="0" wp14:anchorId="661D8843" wp14:editId="01401F23">
            <wp:extent cx="5400040" cy="2221865"/>
            <wp:effectExtent l="19050" t="19050" r="10160" b="2603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20"/>
                    <a:stretch>
                      <a:fillRect/>
                    </a:stretch>
                  </pic:blipFill>
                  <pic:spPr>
                    <a:xfrm>
                      <a:off x="0" y="0"/>
                      <a:ext cx="5400040" cy="2221865"/>
                    </a:xfrm>
                    <a:prstGeom prst="rect">
                      <a:avLst/>
                    </a:prstGeom>
                    <a:ln>
                      <a:solidFill>
                        <a:schemeClr val="tx1"/>
                      </a:solidFill>
                    </a:ln>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3B937A00" w:rsidR="00C67E02" w:rsidRDefault="00C67E02" w:rsidP="00C67E02">
      <w:pPr>
        <w:pStyle w:val="TituloFiguras"/>
      </w:pPr>
      <w:r>
        <w:t xml:space="preserve">Figura </w:t>
      </w:r>
      <w:fldSimple w:instr=" SEQ Figura \* ARABIC ">
        <w:r w:rsidR="00EE176C">
          <w:rPr>
            <w:noProof/>
          </w:rPr>
          <w:t>7</w:t>
        </w:r>
      </w:fldSimple>
      <w:r>
        <w:t xml:space="preserve"> - Código CSS</w:t>
      </w:r>
    </w:p>
    <w:p w14:paraId="7FFA825D" w14:textId="49B53F75" w:rsidR="00C67E02" w:rsidRDefault="003A6280" w:rsidP="005B4589">
      <w:pPr>
        <w:rPr>
          <w:rStyle w:val="paraphrase"/>
        </w:rPr>
      </w:pPr>
      <w:r w:rsidRPr="003A6280">
        <w:rPr>
          <w:rStyle w:val="paraphrase"/>
          <w:noProof/>
          <w:lang w:eastAsia="pt-BR"/>
        </w:rPr>
        <w:drawing>
          <wp:inline distT="0" distB="0" distL="0" distR="0" wp14:anchorId="49504771" wp14:editId="6D7EA61C">
            <wp:extent cx="3334215" cy="3867690"/>
            <wp:effectExtent l="19050" t="19050" r="19050" b="1905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21"/>
                    <a:stretch>
                      <a:fillRect/>
                    </a:stretch>
                  </pic:blipFill>
                  <pic:spPr>
                    <a:xfrm>
                      <a:off x="0" y="0"/>
                      <a:ext cx="3334215" cy="386769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391568D6" w:rsidR="002E18FC" w:rsidRDefault="002E18FC" w:rsidP="002E18FC">
      <w:pPr>
        <w:rPr>
          <w:rStyle w:val="paraphrase"/>
        </w:rPr>
      </w:pPr>
      <w:proofErr w:type="spellStart"/>
      <w:r>
        <w:rPr>
          <w:rStyle w:val="paraphrase"/>
        </w:rPr>
        <w:t>Jobstraibizer</w:t>
      </w:r>
      <w:proofErr w:type="spellEnd"/>
      <w:r>
        <w:rPr>
          <w:rStyle w:val="paraphrase"/>
        </w:rPr>
        <w:t xml:space="preserve"> (2009) define as propriedades utilizadas no código:</w:t>
      </w:r>
    </w:p>
    <w:p w14:paraId="0563B17D" w14:textId="5F7DC2D6" w:rsidR="002E18FC" w:rsidRDefault="002E18FC" w:rsidP="002E18FC">
      <w:pPr>
        <w:pStyle w:val="PargrafodaLista"/>
        <w:numPr>
          <w:ilvl w:val="0"/>
          <w:numId w:val="17"/>
        </w:numPr>
        <w:rPr>
          <w:rStyle w:val="paraphrase"/>
        </w:rPr>
      </w:pPr>
      <w:r>
        <w:rPr>
          <w:rStyle w:val="paraphrase"/>
          <w:i/>
          <w:iCs/>
        </w:rPr>
        <w:lastRenderedPageBreak/>
        <w:t>Background</w:t>
      </w:r>
      <w:r>
        <w:rPr>
          <w:rStyle w:val="paraphrase"/>
        </w:rPr>
        <w:t>: inicia informações sobre o plano de fundo de determinado elemento. Neste caso, o elemento afetado foi o &lt;</w:t>
      </w:r>
      <w:proofErr w:type="spellStart"/>
      <w:r>
        <w:rPr>
          <w:rStyle w:val="paraphrase"/>
          <w:i/>
          <w:iCs/>
        </w:rPr>
        <w:t>body</w:t>
      </w:r>
      <w:proofErr w:type="spellEnd"/>
      <w:r>
        <w:rPr>
          <w:rStyle w:val="paraphrase"/>
        </w:rPr>
        <w:t xml:space="preserve">&gt;, tendo sua a cor de plano de fundo alterada através do </w:t>
      </w:r>
      <w:r>
        <w:rPr>
          <w:rStyle w:val="paraphrase"/>
          <w:i/>
          <w:iCs/>
        </w:rPr>
        <w:t>background-color</w:t>
      </w:r>
      <w:r>
        <w:rPr>
          <w:rStyle w:val="paraphrase"/>
        </w:rPr>
        <w:t>.</w:t>
      </w:r>
    </w:p>
    <w:p w14:paraId="2B3DBD69" w14:textId="6EE1F6BA" w:rsidR="002E18FC" w:rsidRDefault="002E18FC" w:rsidP="002E18FC">
      <w:pPr>
        <w:pStyle w:val="PargrafodaLista"/>
        <w:numPr>
          <w:ilvl w:val="0"/>
          <w:numId w:val="17"/>
        </w:numPr>
        <w:rPr>
          <w:rStyle w:val="paraphrase"/>
        </w:rPr>
      </w:pPr>
      <w:proofErr w:type="spellStart"/>
      <w:r>
        <w:rPr>
          <w:rStyle w:val="paraphrase"/>
          <w:i/>
          <w:iCs/>
        </w:rPr>
        <w:t>Height</w:t>
      </w:r>
      <w:proofErr w:type="spellEnd"/>
      <w:r>
        <w:rPr>
          <w:rStyle w:val="paraphrase"/>
        </w:rPr>
        <w:t>: informa a altura de determinado elemento.</w:t>
      </w:r>
    </w:p>
    <w:p w14:paraId="59F4DA1C" w14:textId="0DBC3A98"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 xml:space="preserve">informação geral de margens de um elemento. Pode-se informar o valor da margem de uma direção específica, seja ela, inferior, esquerda, direita ou superior. Para definir um lado específico, basta especificar a direção, como o atributo </w:t>
      </w:r>
      <w:proofErr w:type="spellStart"/>
      <w:r w:rsidR="003A6280">
        <w:rPr>
          <w:rStyle w:val="paraphrase"/>
          <w:i/>
          <w:iCs/>
        </w:rPr>
        <w:t>margin</w:t>
      </w:r>
      <w:proofErr w:type="spellEnd"/>
      <w:r w:rsidR="003A6280">
        <w:rPr>
          <w:rStyle w:val="paraphrase"/>
          <w:i/>
          <w:iCs/>
        </w:rPr>
        <w:t>-top</w:t>
      </w:r>
      <w:r w:rsidR="003A6280">
        <w:rPr>
          <w:rStyle w:val="paraphrase"/>
        </w:rPr>
        <w:t xml:space="preserve"> utilizado no código para definir a margem superior da classe.</w:t>
      </w:r>
    </w:p>
    <w:p w14:paraId="39F78431" w14:textId="7B1270B7" w:rsidR="002E18FC" w:rsidRDefault="002E18FC" w:rsidP="002E18FC">
      <w:pPr>
        <w:pStyle w:val="PargrafodaLista"/>
        <w:numPr>
          <w:ilvl w:val="0"/>
          <w:numId w:val="17"/>
        </w:numPr>
        <w:rPr>
          <w:rStyle w:val="paraphrase"/>
        </w:rPr>
      </w:pPr>
      <w:proofErr w:type="spellStart"/>
      <w:r>
        <w:rPr>
          <w:rStyle w:val="paraphrase"/>
          <w:i/>
          <w:iCs/>
        </w:rPr>
        <w:t>Width</w:t>
      </w:r>
      <w:proofErr w:type="spellEnd"/>
      <w:r>
        <w:rPr>
          <w:rStyle w:val="paraphrase"/>
        </w:rPr>
        <w:t>: informa o tamanho geral de um elemento.</w:t>
      </w:r>
    </w:p>
    <w:p w14:paraId="128BC3E8" w14:textId="7355C144" w:rsidR="002E18FC" w:rsidRDefault="002E18FC" w:rsidP="002E18FC">
      <w:pPr>
        <w:pStyle w:val="PargrafodaLista"/>
        <w:numPr>
          <w:ilvl w:val="0"/>
          <w:numId w:val="17"/>
        </w:numPr>
        <w:rPr>
          <w:rStyle w:val="paraphrase"/>
        </w:rPr>
      </w:pPr>
      <w:proofErr w:type="spellStart"/>
      <w:r>
        <w:rPr>
          <w:rStyle w:val="paraphrase"/>
          <w:i/>
          <w:iCs/>
        </w:rPr>
        <w:t>Font</w:t>
      </w:r>
      <w:proofErr w:type="spellEnd"/>
      <w:r w:rsidR="003A6280">
        <w:rPr>
          <w:rStyle w:val="paraphrase"/>
        </w:rPr>
        <w:t>:</w:t>
      </w:r>
      <w:r>
        <w:rPr>
          <w:rStyle w:val="paraphrase"/>
        </w:rPr>
        <w:t xml:space="preserve"> </w:t>
      </w:r>
      <w:proofErr w:type="spellStart"/>
      <w:r w:rsidRPr="002E18FC">
        <w:rPr>
          <w:rStyle w:val="paraphrase"/>
          <w:i/>
          <w:iCs/>
        </w:rPr>
        <w:t>tag</w:t>
      </w:r>
      <w:proofErr w:type="spellEnd"/>
      <w:r>
        <w:rPr>
          <w:rStyle w:val="paraphrase"/>
        </w:rPr>
        <w:t xml:space="preserve"> geral para informações acerca de fontes em um elemento. Possui diversos valores, como, por exemplo, </w:t>
      </w:r>
      <w:proofErr w:type="spellStart"/>
      <w:r>
        <w:rPr>
          <w:rStyle w:val="paraphrase"/>
          <w:i/>
          <w:iCs/>
        </w:rPr>
        <w:t>font-size</w:t>
      </w:r>
      <w:proofErr w:type="spellEnd"/>
      <w:r>
        <w:rPr>
          <w:rStyle w:val="paraphrase"/>
        </w:rPr>
        <w:t xml:space="preserve"> utilizado para</w:t>
      </w:r>
      <w:r w:rsidR="003A6280">
        <w:rPr>
          <w:rStyle w:val="paraphrase"/>
        </w:rPr>
        <w:t xml:space="preserve"> definir o tamanho de uma fonte específica.</w:t>
      </w:r>
    </w:p>
    <w:p w14:paraId="3BE44B0F" w14:textId="2E64AF4A" w:rsidR="003A6280" w:rsidRDefault="003A6280" w:rsidP="002E18FC">
      <w:pPr>
        <w:pStyle w:val="PargrafodaLista"/>
        <w:numPr>
          <w:ilvl w:val="0"/>
          <w:numId w:val="17"/>
        </w:numPr>
        <w:rPr>
          <w:rStyle w:val="paraphrase"/>
        </w:rPr>
      </w:pPr>
      <w:r>
        <w:rPr>
          <w:rStyle w:val="paraphrase"/>
          <w:i/>
          <w:iCs/>
        </w:rPr>
        <w:t>Color</w:t>
      </w:r>
      <w:r>
        <w:rPr>
          <w:rStyle w:val="paraphrase"/>
        </w:rPr>
        <w:t>: responsável por definir a cor do texto de um elemento.</w:t>
      </w:r>
    </w:p>
    <w:p w14:paraId="2CA5A125" w14:textId="00557FD2" w:rsidR="004A6099" w:rsidRPr="004A6099" w:rsidRDefault="000423D7" w:rsidP="004A6099">
      <w:pPr>
        <w:pStyle w:val="Ttulo1"/>
      </w:pPr>
      <w:bookmarkStart w:id="4" w:name="_Toc116528173"/>
      <w:r>
        <w:t>2.3 BOOTSTRAP</w:t>
      </w:r>
      <w:bookmarkEnd w:id="4"/>
    </w:p>
    <w:p w14:paraId="2FC841A0" w14:textId="52750809" w:rsidR="007E00F3"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007E00F3">
        <w:rPr>
          <w:i/>
          <w:szCs w:val="24"/>
        </w:rPr>
        <w:t xml:space="preserve"> </w:t>
      </w:r>
      <w:r w:rsidR="007E00F3">
        <w:rPr>
          <w:iCs/>
          <w:szCs w:val="24"/>
        </w:rPr>
        <w:t>front-</w:t>
      </w:r>
      <w:proofErr w:type="spellStart"/>
      <w:r w:rsidR="007E00F3">
        <w:rPr>
          <w:iCs/>
          <w:szCs w:val="24"/>
        </w:rPr>
        <w:t>end</w:t>
      </w:r>
      <w:proofErr w:type="spellEnd"/>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proofErr w:type="spellStart"/>
      <w:r w:rsidR="0041554F">
        <w:rPr>
          <w:szCs w:val="24"/>
        </w:rPr>
        <w:t>Twitter</w:t>
      </w:r>
      <w:proofErr w:type="spellEnd"/>
      <w:r w:rsidR="0041554F">
        <w:rPr>
          <w:szCs w:val="24"/>
        </w:rPr>
        <w:t xml:space="preserve">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w:t>
      </w:r>
      <w:proofErr w:type="spellStart"/>
      <w:r w:rsidR="005E3B38">
        <w:rPr>
          <w:szCs w:val="24"/>
        </w:rPr>
        <w:t>Bootstrap</w:t>
      </w:r>
      <w:proofErr w:type="spellEnd"/>
      <w:r w:rsidR="005E3B38">
        <w:rPr>
          <w:szCs w:val="24"/>
        </w:rPr>
        <w:t xml:space="preserve"> era motivar as equipes de desenvolvimento a utilizar uma única estrutura de código</w:t>
      </w:r>
      <w:r w:rsidR="007D2707">
        <w:rPr>
          <w:szCs w:val="24"/>
        </w:rPr>
        <w:t xml:space="preserve">, nomenclatura de </w:t>
      </w:r>
      <w:r w:rsidR="00343CB8">
        <w:rPr>
          <w:szCs w:val="24"/>
        </w:rPr>
        <w:t xml:space="preserve">classes e </w:t>
      </w:r>
      <w:proofErr w:type="spellStart"/>
      <w:r w:rsidR="00343CB8">
        <w:rPr>
          <w:szCs w:val="24"/>
        </w:rPr>
        <w:t>etc</w:t>
      </w:r>
      <w:proofErr w:type="spellEnd"/>
      <w:r w:rsidR="00343CB8">
        <w:rPr>
          <w:szCs w:val="24"/>
        </w:rPr>
        <w:t>,</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 xml:space="preserve">Levou poucos meses para milhares de desenvolvedores se interessarem com o projeto após o mesmo ser lançado publicamente no </w:t>
      </w:r>
      <w:proofErr w:type="spellStart"/>
      <w:r>
        <w:rPr>
          <w:szCs w:val="24"/>
        </w:rPr>
        <w:t>Github</w:t>
      </w:r>
      <w:proofErr w:type="spellEnd"/>
      <w:r>
        <w:rPr>
          <w:szCs w:val="24"/>
        </w:rPr>
        <w:t xml:space="preserve"> como um projeto de software-livre. Grande parte desses desenvolvedores contribuíram para o código, acelerando seu desenvolvimento e o tornando mais ativo.</w:t>
      </w:r>
    </w:p>
    <w:p w14:paraId="7115603A" w14:textId="62BFCBEF"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w:t>
      </w:r>
      <w:r>
        <w:rPr>
          <w:szCs w:val="24"/>
        </w:rPr>
        <w:lastRenderedPageBreak/>
        <w:t xml:space="preserve">componentes do </w:t>
      </w:r>
      <w:r>
        <w:rPr>
          <w:i/>
          <w:iCs/>
          <w:szCs w:val="24"/>
        </w:rPr>
        <w:t>framework</w:t>
      </w:r>
      <w:r>
        <w:rPr>
          <w:szCs w:val="24"/>
        </w:rPr>
        <w:t xml:space="preserve"> (botões, ícones, </w:t>
      </w:r>
      <w:proofErr w:type="spellStart"/>
      <w:r w:rsidRPr="00343CB8">
        <w:rPr>
          <w:i/>
          <w:iCs/>
          <w:szCs w:val="24"/>
        </w:rPr>
        <w:t>sliders</w:t>
      </w:r>
      <w:proofErr w:type="spellEnd"/>
      <w:r>
        <w:rPr>
          <w:szCs w:val="24"/>
        </w:rPr>
        <w:t xml:space="preserve"> e etc.), componentes de </w:t>
      </w:r>
      <w:proofErr w:type="spellStart"/>
      <w:r>
        <w:rPr>
          <w:szCs w:val="24"/>
        </w:rPr>
        <w:t>Javascript</w:t>
      </w:r>
      <w:proofErr w:type="spellEnd"/>
      <w:r>
        <w:rPr>
          <w:szCs w:val="24"/>
        </w:rPr>
        <w:t xml:space="preserve"> e entre outros.</w:t>
      </w:r>
    </w:p>
    <w:p w14:paraId="4B0523D8" w14:textId="75BBD0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web.</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Pr="00A22F5C">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proofErr w:type="spellStart"/>
      <w:r w:rsidR="005219A0">
        <w:rPr>
          <w:rStyle w:val="paraphrase"/>
        </w:rPr>
        <w:t>semip</w:t>
      </w:r>
      <w:r w:rsidR="005219A0">
        <w:rPr>
          <w:rStyle w:val="added"/>
        </w:rPr>
        <w:t>rontos</w:t>
      </w:r>
      <w:proofErr w:type="spellEnd"/>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framework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1473BAB" w14:textId="556DFCE3" w:rsidR="008165E6" w:rsidRDefault="008165E6" w:rsidP="00343CB8">
      <w:r>
        <w:t>Para conseguir</w:t>
      </w:r>
    </w:p>
    <w:p w14:paraId="4C54A232" w14:textId="6CCAF26E" w:rsidR="00343CB8" w:rsidRDefault="00343CB8" w:rsidP="00343CB8">
      <w:r w:rsidRPr="00343CB8">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0F0AEB31" w:rsidR="00B11812" w:rsidRDefault="00B11812" w:rsidP="00B11812">
      <w:pPr>
        <w:pStyle w:val="TituloFiguras"/>
      </w:pPr>
      <w:r>
        <w:t xml:space="preserve">Figura </w:t>
      </w:r>
      <w:fldSimple w:instr=" SEQ Figura \* ARABIC ">
        <w:r w:rsidR="00EE176C">
          <w:rPr>
            <w:noProof/>
          </w:rPr>
          <w:t>8</w:t>
        </w:r>
      </w:fldSimple>
      <w:r>
        <w:t xml:space="preserve"> – Código da Tabela com </w:t>
      </w:r>
      <w:proofErr w:type="spellStart"/>
      <w:r>
        <w:t>Bootstrap</w:t>
      </w:r>
      <w:proofErr w:type="spellEnd"/>
      <w:r>
        <w:t>, Código HTML</w:t>
      </w:r>
    </w:p>
    <w:p w14:paraId="7A10EC27" w14:textId="5088A742" w:rsidR="00B11812" w:rsidRPr="00343CB8" w:rsidRDefault="00B11812" w:rsidP="00343CB8">
      <w:r w:rsidRPr="00B11812">
        <w:rPr>
          <w:noProof/>
          <w:lang w:eastAsia="pt-BR"/>
        </w:rPr>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33204B0A" w:rsidR="00B11812" w:rsidRDefault="00B11812" w:rsidP="00B11812">
      <w:pPr>
        <w:pStyle w:val="TituloFiguras"/>
      </w:pPr>
      <w:r>
        <w:t xml:space="preserve">Figura </w:t>
      </w:r>
      <w:fldSimple w:instr=" SEQ Figura \* ARABIC ">
        <w:r w:rsidR="00EE176C">
          <w:rPr>
            <w:noProof/>
          </w:rPr>
          <w:t>9</w:t>
        </w:r>
      </w:fldSimple>
      <w:r>
        <w:t xml:space="preserve"> - Tabela </w:t>
      </w:r>
      <w:r w:rsidR="004152E6">
        <w:t xml:space="preserve">Estilizada </w:t>
      </w:r>
      <w:r>
        <w:t xml:space="preserve">com </w:t>
      </w:r>
      <w:proofErr w:type="spellStart"/>
      <w:r>
        <w:t>Bootstrap</w:t>
      </w:r>
      <w:proofErr w:type="spellEnd"/>
      <w:r>
        <w:t>, Página Web</w:t>
      </w:r>
    </w:p>
    <w:p w14:paraId="74904CE4" w14:textId="73033420" w:rsidR="00B11812" w:rsidRPr="00343CB8" w:rsidRDefault="00B11812" w:rsidP="00B11812">
      <w:pPr>
        <w:pStyle w:val="Legendafiguras"/>
      </w:pPr>
      <w:r w:rsidRPr="00B11812">
        <w:rPr>
          <w:noProof/>
          <w:lang w:eastAsia="pt-BR"/>
        </w:rPr>
        <w:lastRenderedPageBreak/>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555951FD" w14:textId="3E9CB4B4" w:rsidR="00B87125" w:rsidRPr="00B87125" w:rsidRDefault="004152E6" w:rsidP="00B87125">
      <w:r>
        <w:t xml:space="preserve">Através das classes e elementos predefinidos pelo </w:t>
      </w:r>
      <w:proofErr w:type="spellStart"/>
      <w:r>
        <w:t>Bootstrap</w:t>
      </w:r>
      <w:proofErr w:type="spellEnd"/>
      <w:r>
        <w:t>, desenvolvimento e estilização se torna mais prático e dinâmico, além de padronizar a estrutura do código.</w:t>
      </w:r>
    </w:p>
    <w:p w14:paraId="16510734" w14:textId="79E23874" w:rsidR="00DD3179" w:rsidRPr="004A6099" w:rsidRDefault="008A3485" w:rsidP="004A6099">
      <w:pPr>
        <w:pStyle w:val="Ttulo1"/>
        <w:jc w:val="both"/>
        <w:rPr>
          <w:rFonts w:cs="Arial"/>
        </w:rPr>
      </w:pPr>
      <w:bookmarkStart w:id="5" w:name="_Toc116528174"/>
      <w:r w:rsidRPr="00974040">
        <w:rPr>
          <w:rFonts w:cs="Arial"/>
        </w:rPr>
        <w:t>2.</w:t>
      </w:r>
      <w:r w:rsidR="00114219">
        <w:rPr>
          <w:rFonts w:cs="Arial"/>
        </w:rPr>
        <w:t>4</w:t>
      </w:r>
      <w:r w:rsidRPr="00974040">
        <w:rPr>
          <w:rFonts w:cs="Arial"/>
        </w:rPr>
        <w:t xml:space="preserve"> </w:t>
      </w:r>
      <w:proofErr w:type="spellStart"/>
      <w:r w:rsidRPr="00974040">
        <w:rPr>
          <w:rFonts w:cs="Arial"/>
        </w:rPr>
        <w:t>JavaScript</w:t>
      </w:r>
      <w:bookmarkEnd w:id="5"/>
      <w:proofErr w:type="spellEnd"/>
    </w:p>
    <w:p w14:paraId="034863D0" w14:textId="36B2F59C" w:rsidR="00612339" w:rsidRPr="00612339" w:rsidRDefault="00612339" w:rsidP="00114219">
      <w:pPr>
        <w:rPr>
          <w:b/>
        </w:rPr>
      </w:pPr>
      <w:r w:rsidRPr="00612339">
        <w:t xml:space="preserve">O </w:t>
      </w:r>
      <w:proofErr w:type="spellStart"/>
      <w:r w:rsidRPr="00B71196">
        <w:rPr>
          <w:i/>
          <w:iCs/>
        </w:rPr>
        <w:t>JavaScript</w:t>
      </w:r>
      <w:proofErr w:type="spellEnd"/>
      <w:r w:rsidRPr="00612339">
        <w:t xml:space="preserve"> (frequentemente abreviado como JS) é uma linguagem de programação voltada para o desenvolvimento </w:t>
      </w:r>
      <w:r w:rsidRPr="00B71196">
        <w:rPr>
          <w:i/>
          <w:iCs/>
        </w:rPr>
        <w:t>web</w:t>
      </w:r>
      <w:r w:rsidRPr="00612339">
        <w:t xml:space="preserve">, criada por Brendan </w:t>
      </w:r>
      <w:proofErr w:type="spellStart"/>
      <w:r w:rsidRPr="00612339">
        <w:t>Eich</w:t>
      </w:r>
      <w:proofErr w:type="spellEnd"/>
      <w:r w:rsidRPr="00612339">
        <w:t xml:space="preserve">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proofErr w:type="spellStart"/>
      <w:r w:rsidRPr="00B71196">
        <w:rPr>
          <w:i/>
          <w:iCs/>
        </w:rPr>
        <w:t>JavaScript</w:t>
      </w:r>
      <w:proofErr w:type="spellEnd"/>
      <w:r w:rsidRPr="00612339">
        <w:t xml:space="preserve"> tornando-a a linguagem de programação mais utilizada da história. O </w:t>
      </w:r>
      <w:proofErr w:type="spellStart"/>
      <w:r w:rsidRPr="00B71196">
        <w:rPr>
          <w:i/>
          <w:iCs/>
        </w:rPr>
        <w:t>JavaScript</w:t>
      </w:r>
      <w:proofErr w:type="spellEnd"/>
      <w:r w:rsidRPr="00612339">
        <w:t xml:space="preserve"> está presente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 sendo eles o HTML, CSS e o </w:t>
      </w:r>
      <w:proofErr w:type="spellStart"/>
      <w:r w:rsidRPr="00B71196">
        <w:rPr>
          <w:i/>
          <w:iCs/>
        </w:rPr>
        <w:t>JavaScript</w:t>
      </w:r>
      <w:proofErr w:type="spellEnd"/>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w:t>
      </w:r>
      <w:proofErr w:type="spellStart"/>
      <w:r w:rsidRPr="00612339">
        <w:t>tipagem</w:t>
      </w:r>
      <w:proofErr w:type="spellEnd"/>
      <w:r w:rsidRPr="00612339">
        <w:t xml:space="preserve">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w:t>
      </w:r>
      <w:proofErr w:type="spellStart"/>
      <w:r w:rsidRPr="00612339">
        <w:t>tipagem</w:t>
      </w:r>
      <w:proofErr w:type="spellEnd"/>
      <w:r w:rsidRPr="00612339">
        <w:t xml:space="preserve"> das variáveis, tendo mais controle individual dos objetos de sua biblioteca.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77777777" w:rsidR="00612339" w:rsidRPr="00612339" w:rsidRDefault="00612339" w:rsidP="00114219">
      <w:pPr>
        <w:rPr>
          <w:b/>
        </w:rPr>
      </w:pPr>
      <w:r w:rsidRPr="00612339">
        <w:lastRenderedPageBreak/>
        <w:t xml:space="preserve">O </w:t>
      </w:r>
      <w:proofErr w:type="spellStart"/>
      <w:r w:rsidRPr="00B71196">
        <w:rPr>
          <w:i/>
          <w:iCs/>
        </w:rPr>
        <w:t>JavaScript</w:t>
      </w:r>
      <w:proofErr w:type="spellEnd"/>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1BC25429" w:rsidR="00612339" w:rsidRPr="00612339" w:rsidRDefault="00612339" w:rsidP="00114219">
      <w:pPr>
        <w:rPr>
          <w:b/>
        </w:rPr>
      </w:pPr>
      <w:r w:rsidRPr="00612339">
        <w:t>Segundo Grillo (2008):</w:t>
      </w:r>
    </w:p>
    <w:p w14:paraId="40B98E5E" w14:textId="0CA8577B" w:rsidR="00612339" w:rsidRPr="00612339" w:rsidRDefault="00612339" w:rsidP="00114219">
      <w:pPr>
        <w:spacing w:line="240" w:lineRule="auto"/>
        <w:ind w:left="2268"/>
        <w:rPr>
          <w:b/>
          <w:sz w:val="20"/>
          <w:szCs w:val="20"/>
        </w:rPr>
      </w:pPr>
      <w:proofErr w:type="spellStart"/>
      <w:r w:rsidRPr="00612339">
        <w:rPr>
          <w:sz w:val="20"/>
          <w:szCs w:val="20"/>
        </w:rPr>
        <w:t>JavaScript</w:t>
      </w:r>
      <w:proofErr w:type="spellEnd"/>
      <w:r w:rsidRPr="00612339">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77777777" w:rsidR="00612339" w:rsidRDefault="00612339" w:rsidP="00114219">
      <w:pPr>
        <w:rPr>
          <w:b/>
        </w:rPr>
      </w:pPr>
      <w:r w:rsidRPr="00612339">
        <w:t>Oque torna o JS uma linguagem indispensável para a programação web.</w:t>
      </w:r>
    </w:p>
    <w:p w14:paraId="30D11DFC" w14:textId="769CC897" w:rsidR="0010091A" w:rsidRDefault="001C325F" w:rsidP="00612339">
      <w:pPr>
        <w:pStyle w:val="Ttulo1"/>
      </w:pPr>
      <w:bookmarkStart w:id="6" w:name="_Toc116528175"/>
      <w:r w:rsidRPr="00AA7F0F">
        <w:t>2.</w:t>
      </w:r>
      <w:r w:rsidR="00114219">
        <w:t>5</w:t>
      </w:r>
      <w:r w:rsidRPr="00AA7F0F">
        <w:t xml:space="preserve"> PHP</w:t>
      </w:r>
      <w:bookmarkEnd w:id="6"/>
    </w:p>
    <w:p w14:paraId="5FE9A381" w14:textId="2D39C038"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w:t>
      </w:r>
      <w:r w:rsidR="003800CF">
        <w:lastRenderedPageBreak/>
        <w:t>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584E4232"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r w:rsidR="007B5DED">
        <w:t xml:space="preserve">como </w:t>
      </w:r>
      <w:proofErr w:type="spellStart"/>
      <w:r w:rsidR="0030779E">
        <w:t>Cobol</w:t>
      </w:r>
      <w:proofErr w:type="spellEnd"/>
      <w:r w:rsidR="0030779E">
        <w:t>, Clipper</w:t>
      </w:r>
      <w:r w:rsidR="007B5DED">
        <w:t xml:space="preserve"> e</w:t>
      </w:r>
      <w:r w:rsidR="0030779E">
        <w:t xml:space="preserve">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4CDA26D8" w:rsidR="00EE6743" w:rsidRPr="00D34B5F" w:rsidRDefault="00EE6743" w:rsidP="00EE6743">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10</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68787127"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EE176C">
        <w:rPr>
          <w:b/>
          <w:bCs/>
          <w:i w:val="0"/>
          <w:iCs w:val="0"/>
          <w:noProof/>
          <w:color w:val="auto"/>
          <w:sz w:val="20"/>
          <w:szCs w:val="20"/>
        </w:rPr>
        <w:t>11</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3A6BBF74"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12</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F1B5BC9"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w:t>
      </w:r>
      <w:proofErr w:type="spellStart"/>
      <w:r w:rsidR="00750DEC">
        <w:t>o</w:t>
      </w:r>
      <w:proofErr w:type="spellEnd"/>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3F36ACCD" w14:textId="5945DA98" w:rsidR="0010091A" w:rsidRDefault="001C325F" w:rsidP="00D54EE1">
      <w:pPr>
        <w:pStyle w:val="Ttulo1"/>
        <w:jc w:val="both"/>
        <w:rPr>
          <w:rFonts w:cs="Arial"/>
        </w:rPr>
      </w:pPr>
      <w:bookmarkStart w:id="7" w:name="_Toc116528176"/>
      <w:r w:rsidRPr="00974040">
        <w:rPr>
          <w:rFonts w:cs="Arial"/>
        </w:rPr>
        <w:t>2.</w:t>
      </w:r>
      <w:r w:rsidR="00114219">
        <w:rPr>
          <w:rFonts w:cs="Arial"/>
        </w:rPr>
        <w:t>6</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w:t>
      </w:r>
      <w:r w:rsidR="00FD05F7">
        <w:rPr>
          <w:i/>
          <w:iCs/>
        </w:rPr>
        <w:lastRenderedPageBreak/>
        <w:t xml:space="preserve">PHP </w:t>
      </w:r>
      <w:proofErr w:type="spellStart"/>
      <w:r w:rsidR="00FD05F7">
        <w:rPr>
          <w:i/>
          <w:iCs/>
        </w:rPr>
        <w:t>Model</w:t>
      </w:r>
      <w:proofErr w:type="spellEnd"/>
      <w:r w:rsidR="00FD05F7">
        <w:rPr>
          <w:i/>
          <w:iCs/>
        </w:rPr>
        <w:t xml:space="preserve">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w:t>
      </w:r>
      <w:proofErr w:type="spellStart"/>
      <w:r w:rsidR="00524AE8">
        <w:t>semiprontos</w:t>
      </w:r>
      <w:proofErr w:type="spellEnd"/>
      <w:r w:rsidR="00524AE8">
        <w:t xml:space="preserve">,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1297B690" w:rsidR="005552E1" w:rsidRDefault="005552E1" w:rsidP="005552E1">
      <w:pPr>
        <w:pStyle w:val="TituloFiguras"/>
      </w:pPr>
      <w:r>
        <w:t xml:space="preserve">Figura </w:t>
      </w:r>
      <w:fldSimple w:instr=" SEQ Figura \* ARABIC ">
        <w:r w:rsidR="00EE176C">
          <w:rPr>
            <w:noProof/>
          </w:rPr>
          <w:t>13</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6694EB6C" w:rsidR="008422BC" w:rsidRDefault="008422BC" w:rsidP="008422BC">
      <w:pPr>
        <w:pStyle w:val="TituloFiguras"/>
      </w:pPr>
      <w:r>
        <w:t xml:space="preserve">Figura </w:t>
      </w:r>
      <w:fldSimple w:instr=" SEQ Figura \* ARABIC ">
        <w:r w:rsidR="00EE176C">
          <w:rPr>
            <w:noProof/>
          </w:rPr>
          <w:t>14</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DB34F4A"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proofErr w:type="spellStart"/>
      <w:r w:rsidRPr="00FA3022">
        <w:rPr>
          <w:i/>
          <w:iCs/>
        </w:rPr>
        <w:t>app</w:t>
      </w:r>
      <w:proofErr w:type="spellEnd"/>
      <w:r w:rsidRPr="00BA2717">
        <w:t xml:space="preserve">: é justamente a pasta da aplicação. Nesta pasta se encontra os </w:t>
      </w:r>
      <w:proofErr w:type="spellStart"/>
      <w:r w:rsidRPr="00BA2717">
        <w:t>models</w:t>
      </w:r>
      <w:proofErr w:type="spellEnd"/>
      <w:r w:rsidRPr="00BA2717">
        <w:t xml:space="preserve"> e a subpasta </w:t>
      </w:r>
      <w:proofErr w:type="spellStart"/>
      <w:r w:rsidRPr="00BA2717">
        <w:t>Http</w:t>
      </w:r>
      <w:proofErr w:type="spellEnd"/>
      <w:r w:rsidRPr="00BA2717">
        <w:t>/</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lastRenderedPageBreak/>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w:t>
      </w:r>
      <w:proofErr w:type="spellStart"/>
      <w:r w:rsidRPr="00BA2717">
        <w:t>aos</w:t>
      </w:r>
      <w:proofErr w:type="spellEnd"/>
      <w:r w:rsidRPr="00BA2717">
        <w:t xml:space="preserve">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3EFF5290"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EE176C">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proofErr w:type="spellStart"/>
      <w:r w:rsidR="00D44756">
        <w:rPr>
          <w:i/>
          <w:iCs/>
        </w:rPr>
        <w:t>model</w:t>
      </w:r>
      <w:proofErr w:type="spellEnd"/>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proofErr w:type="spellStart"/>
      <w:r w:rsidRPr="00405732">
        <w:rPr>
          <w:i/>
          <w:iCs/>
        </w:rPr>
        <w:t>Model</w:t>
      </w:r>
      <w:proofErr w:type="spellEnd"/>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proofErr w:type="spellStart"/>
      <w:r w:rsidR="003E2C17" w:rsidRPr="00405732">
        <w:rPr>
          <w:i/>
          <w:iCs/>
        </w:rPr>
        <w:t>models</w:t>
      </w:r>
      <w:proofErr w:type="spellEnd"/>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lastRenderedPageBreak/>
        <w:t>models</w:t>
      </w:r>
      <w:proofErr w:type="spellEnd"/>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2C0289F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17</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1220D6B3"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1"/>
                    <a:stretch>
                      <a:fillRect/>
                    </a:stretch>
                  </pic:blipFill>
                  <pic:spPr>
                    <a:xfrm>
                      <a:off x="0" y="0"/>
                      <a:ext cx="4428000" cy="4990666"/>
                    </a:xfrm>
                    <a:prstGeom prst="rect">
                      <a:avLst/>
                    </a:prstGeom>
                    <a:ln>
                      <a:solidFill>
                        <a:schemeClr val="tx1"/>
                      </a:solidFill>
                    </a:ln>
                  </pic:spPr>
                </pic:pic>
              </a:graphicData>
            </a:graphic>
          </wp:inline>
        </w:drawing>
      </w:r>
    </w:p>
    <w:p w14:paraId="10D957D6" w14:textId="6FBE9A24" w:rsidR="00197410" w:rsidRDefault="00197410" w:rsidP="00197410">
      <w:r>
        <w:t>Criação da tabela que será responsável por armazenar os campos preenchidos pelo usuário ao informar um endereço no formulário.</w:t>
      </w:r>
      <w:r w:rsidR="005207A3">
        <w:t xml:space="preserve"> A variável $</w:t>
      </w:r>
      <w:proofErr w:type="spellStart"/>
      <w:r w:rsidR="005207A3">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62F4706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EE176C">
        <w:rPr>
          <w:b/>
          <w:bCs/>
          <w:i w:val="0"/>
          <w:iCs w:val="0"/>
          <w:noProof/>
          <w:color w:val="000000" w:themeColor="text1"/>
          <w:sz w:val="20"/>
          <w:szCs w:val="20"/>
        </w:rPr>
        <w:t>18</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w:t>
      </w:r>
      <w:proofErr w:type="spellStart"/>
      <w:r w:rsidRPr="00197410">
        <w:rPr>
          <w:b/>
          <w:bCs/>
          <w:color w:val="000000" w:themeColor="text1"/>
          <w:sz w:val="20"/>
          <w:szCs w:val="20"/>
        </w:rPr>
        <w:t>Model</w:t>
      </w:r>
      <w:proofErr w:type="spellEnd"/>
      <w:r w:rsidRPr="00CB4766">
        <w:rPr>
          <w:b/>
          <w:bCs/>
          <w:i w:val="0"/>
          <w:iCs w:val="0"/>
          <w:color w:val="000000" w:themeColor="text1"/>
          <w:sz w:val="20"/>
          <w:szCs w:val="20"/>
        </w:rPr>
        <w:t xml:space="preserve">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2"/>
                    <a:stretch>
                      <a:fillRect/>
                    </a:stretch>
                  </pic:blipFill>
                  <pic:spPr>
                    <a:xfrm>
                      <a:off x="0" y="0"/>
                      <a:ext cx="5435411" cy="3062205"/>
                    </a:xfrm>
                    <a:prstGeom prst="rect">
                      <a:avLst/>
                    </a:prstGeom>
                    <a:ln>
                      <a:solidFill>
                        <a:schemeClr val="tx1"/>
                      </a:solidFill>
                    </a:ln>
                  </pic:spPr>
                </pic:pic>
              </a:graphicData>
            </a:graphic>
          </wp:inline>
        </w:drawing>
      </w:r>
    </w:p>
    <w:p w14:paraId="47BD0A53" w14:textId="1F9C7A32" w:rsidR="00C31F0B" w:rsidRPr="00197410" w:rsidRDefault="006300D0" w:rsidP="00D54EE1">
      <w:pPr>
        <w:rPr>
          <w:b/>
          <w:bCs/>
          <w:szCs w:val="24"/>
        </w:rPr>
      </w:pPr>
      <w:r w:rsidRPr="006300D0">
        <w:rPr>
          <w:sz w:val="20"/>
          <w:szCs w:val="20"/>
        </w:rPr>
        <w:t>Fonte: Autoria própria, 2022.</w:t>
      </w:r>
    </w:p>
    <w:p w14:paraId="69729CEA" w14:textId="2ED1464F"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19</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3"/>
                    <a:stretch>
                      <a:fillRect/>
                    </a:stretch>
                  </pic:blipFill>
                  <pic:spPr>
                    <a:xfrm>
                      <a:off x="0" y="0"/>
                      <a:ext cx="4451493" cy="4291314"/>
                    </a:xfrm>
                    <a:prstGeom prst="rect">
                      <a:avLst/>
                    </a:prstGeom>
                    <a:ln>
                      <a:solidFill>
                        <a:schemeClr val="tx1"/>
                      </a:solidFill>
                    </a:ln>
                  </pic:spPr>
                </pic:pic>
              </a:graphicData>
            </a:graphic>
          </wp:inline>
        </w:drawing>
      </w:r>
    </w:p>
    <w:p w14:paraId="09592413" w14:textId="6268293D" w:rsidR="00D00C11" w:rsidRDefault="00943401" w:rsidP="00D54EE1">
      <w:pPr>
        <w:rPr>
          <w:sz w:val="20"/>
          <w:szCs w:val="20"/>
        </w:rPr>
      </w:pPr>
      <w:r w:rsidRPr="00943401">
        <w:rPr>
          <w:sz w:val="20"/>
          <w:szCs w:val="20"/>
        </w:rPr>
        <w:t>Fonte: Autoria própria, 2022.</w:t>
      </w:r>
    </w:p>
    <w:p w14:paraId="05881BC2" w14:textId="12DF9BFF" w:rsidR="001A3B98" w:rsidRPr="001A3B98" w:rsidRDefault="00534627" w:rsidP="001A3B98">
      <w:r>
        <w:lastRenderedPageBreak/>
        <w:t xml:space="preserve">Utilizando o </w:t>
      </w:r>
      <w:proofErr w:type="spellStart"/>
      <w:r>
        <w:rPr>
          <w:i/>
          <w:iCs/>
        </w:rPr>
        <w:t>Controller</w:t>
      </w:r>
      <w:proofErr w:type="spellEnd"/>
      <w:r>
        <w:t xml:space="preserve">, os campos do formulário da figura 19 são atribuídos à variáveis, após isso, </w:t>
      </w:r>
      <w:r w:rsidR="003B555E">
        <w:t>o trecho de código “</w:t>
      </w:r>
      <w:proofErr w:type="gramStart"/>
      <w:r w:rsidR="003B555E" w:rsidRPr="00B26C2F">
        <w:t>endereço::</w:t>
      </w:r>
      <w:proofErr w:type="spellStart"/>
      <w:proofErr w:type="gramEnd"/>
      <w:r w:rsidR="003B555E" w:rsidRPr="00B26C2F">
        <w:t>insert</w:t>
      </w:r>
      <w:proofErr w:type="spellEnd"/>
      <w:r w:rsidR="003B555E">
        <w:rPr>
          <w:i/>
          <w:iCs/>
        </w:rPr>
        <w:t>”</w:t>
      </w:r>
      <w:r w:rsidR="003B555E">
        <w:t xml:space="preserve"> é responsável por enviar dados que o usuário inseriu para </w:t>
      </w:r>
      <w:r w:rsidR="00B26C2F">
        <w:t>a tabela “</w:t>
      </w:r>
      <w:proofErr w:type="spellStart"/>
      <w:r w:rsidR="00B26C2F">
        <w:t>endereco</w:t>
      </w:r>
      <w:proofErr w:type="spellEnd"/>
      <w:r w:rsidR="00B26C2F">
        <w:t>” dentro do</w:t>
      </w:r>
      <w:r w:rsidR="003B555E">
        <w:t xml:space="preserve"> banco de dados. A estrutura de condição verifica se os dados foram enviados, caso forem, exibe uma mensagem ao usuário dizendo que o local foi registrado</w:t>
      </w:r>
      <w:r w:rsidR="00B26C2F">
        <w:t>, retornando a página principal com os dados recém registrados</w:t>
      </w:r>
      <w:r w:rsidR="003B555E">
        <w:t>.</w:t>
      </w:r>
    </w:p>
    <w:p w14:paraId="64095766" w14:textId="4FC5CFB4" w:rsidR="001A3B98" w:rsidRDefault="001A3B98" w:rsidP="00197410">
      <w:pPr>
        <w:pStyle w:val="TituloFiguras"/>
      </w:pPr>
      <w:r>
        <w:t xml:space="preserve">Figura </w:t>
      </w:r>
      <w:fldSimple w:instr=" SEQ Figura \* ARABIC ">
        <w:r w:rsidR="00EE176C">
          <w:rPr>
            <w:noProof/>
          </w:rPr>
          <w:t>20</w:t>
        </w:r>
      </w:fldSimple>
      <w:r>
        <w:t xml:space="preserve"> - </w:t>
      </w:r>
      <w:proofErr w:type="spellStart"/>
      <w:r w:rsidRPr="001A3B98">
        <w:rPr>
          <w:i/>
          <w:iCs/>
        </w:rPr>
        <w:t>Controller</w:t>
      </w:r>
      <w:proofErr w:type="spellEnd"/>
      <w:r>
        <w:t xml:space="preserve"> Endereços Cadastrados</w:t>
      </w:r>
      <w:r w:rsidR="00197410">
        <w:t>, Código PHP</w:t>
      </w:r>
    </w:p>
    <w:p w14:paraId="3FF8C3E8" w14:textId="06B0FA42" w:rsidR="001A3B98" w:rsidRDefault="001A3B98" w:rsidP="00534627">
      <w:r w:rsidRPr="008F1CDE">
        <w:rPr>
          <w:noProof/>
          <w:sz w:val="20"/>
          <w:szCs w:val="20"/>
          <w:lang w:eastAsia="pt-BR"/>
        </w:rPr>
        <w:drawing>
          <wp:inline distT="0" distB="0" distL="0" distR="0" wp14:anchorId="122EA0CC" wp14:editId="60E68324">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4"/>
                    <a:stretch>
                      <a:fillRect/>
                    </a:stretch>
                  </pic:blipFill>
                  <pic:spPr>
                    <a:xfrm>
                      <a:off x="0" y="0"/>
                      <a:ext cx="5400040" cy="2399665"/>
                    </a:xfrm>
                    <a:prstGeom prst="rect">
                      <a:avLst/>
                    </a:prstGeom>
                    <a:ln>
                      <a:solidFill>
                        <a:schemeClr val="tx1"/>
                      </a:solidFill>
                    </a:ln>
                  </pic:spPr>
                </pic:pic>
              </a:graphicData>
            </a:graphic>
          </wp:inline>
        </w:drawing>
      </w:r>
    </w:p>
    <w:p w14:paraId="4E7D6063" w14:textId="5E057330" w:rsidR="00197410" w:rsidRPr="00197410" w:rsidRDefault="00197410" w:rsidP="00534627">
      <w:proofErr w:type="spellStart"/>
      <w:r>
        <w:rPr>
          <w:i/>
          <w:iCs/>
        </w:rPr>
        <w:t>Controller</w:t>
      </w:r>
      <w:proofErr w:type="spellEnd"/>
      <w:r>
        <w:t xml:space="preserve"> responsável por retornar uma página junto dos dados armazenados no banco de dados conforme a figura 19.</w:t>
      </w:r>
    </w:p>
    <w:p w14:paraId="4F6EDE67" w14:textId="77777777" w:rsidR="001A3B98" w:rsidRDefault="001A3B98" w:rsidP="001A3B98">
      <w:pPr>
        <w:rPr>
          <w:sz w:val="20"/>
          <w:szCs w:val="20"/>
        </w:rPr>
      </w:pPr>
      <w:r>
        <w:rPr>
          <w:sz w:val="20"/>
          <w:szCs w:val="20"/>
        </w:rPr>
        <w:t>Fonte: Autoria própria, 2022.</w:t>
      </w:r>
    </w:p>
    <w:p w14:paraId="2E0FC7C8" w14:textId="6B1E44B9" w:rsidR="00EE176C" w:rsidRDefault="00EE176C" w:rsidP="00EE176C">
      <w:pPr>
        <w:pStyle w:val="TituloFiguras"/>
      </w:pPr>
      <w:r>
        <w:t xml:space="preserve">Figura </w:t>
      </w:r>
      <w:fldSimple w:instr=" SEQ Figura \* ARABIC ">
        <w:r>
          <w:rPr>
            <w:noProof/>
          </w:rPr>
          <w:t>21</w:t>
        </w:r>
      </w:fldSimple>
      <w:r>
        <w:t xml:space="preserve"> - </w:t>
      </w:r>
      <w:r w:rsidRPr="00B96FB3">
        <w:t>Cadastro de Endereço, Código HTML</w:t>
      </w:r>
    </w:p>
    <w:p w14:paraId="2F2F8767" w14:textId="7FD2AB57" w:rsidR="001A3B98" w:rsidRPr="001A3B98" w:rsidRDefault="001A3B98" w:rsidP="001A3B98">
      <w:r w:rsidRPr="00384E65">
        <w:rPr>
          <w:i/>
          <w:iCs/>
          <w:noProof/>
          <w:szCs w:val="24"/>
          <w:lang w:eastAsia="pt-BR"/>
        </w:rPr>
        <w:lastRenderedPageBreak/>
        <w:drawing>
          <wp:inline distT="0" distB="0" distL="0" distR="0" wp14:anchorId="50042B48" wp14:editId="1A621993">
            <wp:extent cx="4333875" cy="5051698"/>
            <wp:effectExtent l="19050" t="19050" r="9525" b="1587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5"/>
                    <a:stretch>
                      <a:fillRect/>
                    </a:stretch>
                  </pic:blipFill>
                  <pic:spPr>
                    <a:xfrm>
                      <a:off x="0" y="0"/>
                      <a:ext cx="4362501" cy="5085066"/>
                    </a:xfrm>
                    <a:prstGeom prst="rect">
                      <a:avLst/>
                    </a:prstGeom>
                    <a:ln>
                      <a:solidFill>
                        <a:schemeClr val="tx1"/>
                      </a:solidFill>
                    </a:ln>
                  </pic:spPr>
                </pic:pic>
              </a:graphicData>
            </a:graphic>
          </wp:inline>
        </w:drawing>
      </w:r>
    </w:p>
    <w:p w14:paraId="0B9439D3" w14:textId="07AB150E" w:rsidR="001A3B98" w:rsidRPr="00EE176C" w:rsidRDefault="001A3B98" w:rsidP="00534627">
      <w:pPr>
        <w:rPr>
          <w:sz w:val="20"/>
          <w:szCs w:val="20"/>
        </w:rPr>
      </w:pPr>
      <w:r w:rsidRPr="00384E65">
        <w:rPr>
          <w:sz w:val="20"/>
          <w:szCs w:val="20"/>
        </w:rPr>
        <w:t>Fonte: Autoria própria, 2022</w:t>
      </w:r>
      <w:r>
        <w:rPr>
          <w:sz w:val="20"/>
          <w:szCs w:val="20"/>
        </w:rPr>
        <w:t>.</w:t>
      </w:r>
    </w:p>
    <w:p w14:paraId="79B14051" w14:textId="43045C3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22</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0A151743" w:rsidR="00943401" w:rsidRDefault="00943401" w:rsidP="00D54EE1">
      <w:pPr>
        <w:rPr>
          <w:sz w:val="20"/>
          <w:szCs w:val="20"/>
        </w:rPr>
      </w:pPr>
      <w:r w:rsidRPr="00943401">
        <w:rPr>
          <w:sz w:val="20"/>
          <w:szCs w:val="20"/>
        </w:rPr>
        <w:t>Fonte: Autoria própria, 2022.</w:t>
      </w:r>
    </w:p>
    <w:p w14:paraId="662A1BA9" w14:textId="7DA96D69" w:rsidR="00B26C2F" w:rsidRDefault="001A3B98" w:rsidP="001A3B98">
      <w:r>
        <w:lastRenderedPageBreak/>
        <w:t>A</w:t>
      </w:r>
      <w:r w:rsidR="00B26C2F">
        <w:t xml:space="preserve"> diretiva @</w:t>
      </w:r>
      <w:proofErr w:type="spellStart"/>
      <w:r w:rsidR="00B26C2F">
        <w:t>foreach</w:t>
      </w:r>
      <w:proofErr w:type="spellEnd"/>
      <w:r w:rsidR="00B26C2F">
        <w:t xml:space="preserve"> própria do </w:t>
      </w:r>
      <w:proofErr w:type="spellStart"/>
      <w:r w:rsidR="00B26C2F">
        <w:t>Laravel</w:t>
      </w:r>
      <w:proofErr w:type="spellEnd"/>
      <w:r w:rsidR="00B26C2F">
        <w:t xml:space="preserve">, </w:t>
      </w:r>
      <w:r>
        <w:t>possibilita</w:t>
      </w:r>
      <w:r w:rsidR="00B26C2F">
        <w:t xml:space="preserve"> </w:t>
      </w:r>
      <w:r>
        <w:t xml:space="preserve">a </w:t>
      </w:r>
      <w:r w:rsidR="00B26C2F">
        <w:t>repeti</w:t>
      </w:r>
      <w:r>
        <w:t>ção</w:t>
      </w:r>
      <w:r w:rsidR="00B26C2F">
        <w:t xml:space="preserve"> </w:t>
      </w:r>
      <w:r>
        <w:t>d</w:t>
      </w:r>
      <w:r w:rsidR="00B26C2F">
        <w:t xml:space="preserve">o mesmo bloco de código enquanto houver endereços cadastrados. Nesse bloco de código, os campos enviados para o banco de dados na figura 20 são </w:t>
      </w:r>
      <w:r>
        <w:t>adicionados ao código e apresentados ao usuário.</w:t>
      </w:r>
    </w:p>
    <w:p w14:paraId="43FF3F65" w14:textId="38F0C0C3"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6BB275BB">
            <wp:extent cx="5972175" cy="3586536"/>
            <wp:effectExtent l="19050" t="19050" r="9525" b="1397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7"/>
                    <a:stretch>
                      <a:fillRect/>
                    </a:stretch>
                  </pic:blipFill>
                  <pic:spPr>
                    <a:xfrm>
                      <a:off x="0" y="0"/>
                      <a:ext cx="5998054" cy="3602077"/>
                    </a:xfrm>
                    <a:prstGeom prst="rect">
                      <a:avLst/>
                    </a:prstGeom>
                    <a:ln>
                      <a:solidFill>
                        <a:schemeClr val="tx1"/>
                      </a:solidFill>
                    </a:ln>
                  </pic:spPr>
                </pic:pic>
              </a:graphicData>
            </a:graphic>
          </wp:inline>
        </w:drawing>
      </w:r>
    </w:p>
    <w:p w14:paraId="389A450E" w14:textId="51791249" w:rsidR="00014426" w:rsidRPr="00197410" w:rsidRDefault="00D00C11" w:rsidP="00D54EE1">
      <w:pPr>
        <w:rPr>
          <w:sz w:val="20"/>
          <w:szCs w:val="20"/>
        </w:rPr>
      </w:pPr>
      <w:r>
        <w:rPr>
          <w:sz w:val="20"/>
          <w:szCs w:val="20"/>
        </w:rPr>
        <w:t>Fonte: Autoria própria, 2022</w:t>
      </w:r>
      <w:r w:rsidR="00197410">
        <w:rPr>
          <w:sz w:val="20"/>
          <w:szCs w:val="20"/>
        </w:rPr>
        <w:t>.</w:t>
      </w:r>
    </w:p>
    <w:p w14:paraId="782CE12A" w14:textId="2D1301B3"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24</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69413C3E">
            <wp:extent cx="5572125" cy="2743472"/>
            <wp:effectExtent l="19050" t="19050" r="952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8"/>
                    <a:stretch>
                      <a:fillRect/>
                    </a:stretch>
                  </pic:blipFill>
                  <pic:spPr>
                    <a:xfrm>
                      <a:off x="0" y="0"/>
                      <a:ext cx="5618588" cy="2766348"/>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1D2B4175"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25</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2A95A925" w:rsidR="00F01C00" w:rsidRDefault="001C325F" w:rsidP="002760F4">
      <w:pPr>
        <w:pStyle w:val="Ttulo1"/>
        <w:rPr>
          <w:rFonts w:cs="Arial"/>
        </w:rPr>
      </w:pPr>
      <w:bookmarkStart w:id="9"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2B681076" w14:textId="20A34936" w:rsidR="00A30150" w:rsidRPr="00A30150" w:rsidRDefault="00A30150" w:rsidP="00A30150">
      <w:pPr>
        <w:jc w:val="right"/>
        <w:rPr>
          <w:rFonts w:cs="Arial"/>
          <w:b/>
          <w:sz w:val="20"/>
          <w:szCs w:val="20"/>
          <w:shd w:val="clear" w:color="auto" w:fill="FFFFFF"/>
        </w:rPr>
      </w:pPr>
      <w:r>
        <w:rPr>
          <w:rFonts w:cs="Arial"/>
          <w:b/>
          <w:sz w:val="20"/>
          <w:szCs w:val="20"/>
          <w:shd w:val="clear" w:color="auto" w:fill="FFFFFF"/>
        </w:rPr>
        <w:t>U</w:t>
      </w:r>
      <w:r w:rsidRPr="00A30150">
        <w:rPr>
          <w:rFonts w:cs="Arial"/>
          <w:b/>
          <w:sz w:val="20"/>
          <w:szCs w:val="20"/>
          <w:shd w:val="clear" w:color="auto" w:fill="FFFFFF"/>
        </w:rPr>
        <w:t>ma coleção estruturada de dados. Os dados armazenados em um banco de dados são organizados de forma a permitir agilidade na busca e na recuperação por um computador, ou seja, não há nada além de uma simples coleção de itens.</w:t>
      </w:r>
    </w:p>
    <w:p w14:paraId="524C38A3" w14:textId="77777777" w:rsidR="00A30150" w:rsidRPr="00A30150" w:rsidRDefault="00A30150" w:rsidP="00A30150">
      <w:pPr>
        <w:spacing w:line="240" w:lineRule="auto"/>
        <w:rPr>
          <w:b/>
          <w:sz w:val="20"/>
          <w:szCs w:val="20"/>
        </w:rPr>
      </w:pPr>
      <w:r w:rsidRPr="00A30150">
        <w:rPr>
          <w:rFonts w:cs="Arial"/>
          <w:b/>
          <w:color w:val="222222"/>
          <w:sz w:val="20"/>
          <w:szCs w:val="20"/>
          <w:shd w:val="clear" w:color="auto" w:fill="FFFFFF"/>
        </w:rPr>
        <w:t xml:space="preserve">                                                                                    (</w:t>
      </w:r>
      <w:proofErr w:type="gramStart"/>
      <w:r w:rsidRPr="00A30150">
        <w:rPr>
          <w:rFonts w:cs="Arial"/>
          <w:b/>
          <w:color w:val="222222"/>
          <w:sz w:val="20"/>
          <w:szCs w:val="20"/>
          <w:shd w:val="clear" w:color="auto" w:fill="FFFFFF"/>
        </w:rPr>
        <w:t>arrumas</w:t>
      </w:r>
      <w:proofErr w:type="gramEnd"/>
      <w:r w:rsidRPr="00A30150">
        <w:rPr>
          <w:rFonts w:cs="Arial"/>
          <w:b/>
          <w:color w:val="222222"/>
          <w:sz w:val="20"/>
          <w:szCs w:val="20"/>
          <w:shd w:val="clear" w:color="auto" w:fill="FFFFFF"/>
        </w:rPr>
        <w:t xml:space="preserve"> depois) MANOVICH (2015).</w:t>
      </w:r>
      <w:r w:rsidRPr="00A30150">
        <w:rPr>
          <w:rFonts w:cs="Arial"/>
          <w:b/>
          <w:sz w:val="20"/>
          <w:szCs w:val="20"/>
          <w:shd w:val="clear" w:color="auto" w:fill="FFFFFF"/>
        </w:rPr>
        <w:t>Pg8</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lastRenderedPageBreak/>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4EB80F9B" w:rsidR="00824947" w:rsidRDefault="000F5B7A" w:rsidP="00A30150">
      <w:r>
        <w:t xml:space="preserve">Para 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w:t>
      </w:r>
      <w:r w:rsidR="0012762E">
        <w:t>criado</w:t>
      </w:r>
      <w:r w:rsidR="0012762E">
        <w:t>s</w:t>
      </w:r>
      <w:r w:rsidR="0012762E">
        <w:t xml:space="preserve"> pelo doutor Peter </w:t>
      </w:r>
      <w:proofErr w:type="spellStart"/>
      <w:r w:rsidR="0012762E">
        <w:t>Shen</w:t>
      </w:r>
      <w:proofErr w:type="spellEnd"/>
      <w:r w:rsidR="0012762E">
        <w:t xml:space="preserve"> em 1976</w:t>
      </w:r>
      <w:r w:rsidR="00FD549E">
        <w:t>.</w:t>
      </w:r>
      <w:r w:rsidR="00FD549E">
        <w:t xml:space="preserve"> Com o MER é possível idealizar de maneira abstrata a estrutura do banco de dados que vai ser criado. O </w:t>
      </w:r>
      <w:r w:rsidR="00FD549E">
        <w:t>modelo entidade-relacionamento</w:t>
      </w:r>
      <w:r w:rsidR="00FD549E">
        <w:t xml:space="preserve"> </w:t>
      </w:r>
      <w:r w:rsidR="0012762E">
        <w:t xml:space="preserve">é </w:t>
      </w:r>
      <w:r w:rsidR="00FD549E">
        <w:t>composto por três tipos de objetos básicos sendo eles entidade, atributo e relacionamentos, ou seja, as entidades possuem atributos e se relacionam entre si por meio de relacionamentos.</w:t>
      </w:r>
      <w:bookmarkStart w:id="10" w:name="_GoBack"/>
      <w:bookmarkEnd w:id="10"/>
    </w:p>
    <w:p w14:paraId="4C414A69" w14:textId="7009C264" w:rsidR="00FD549E" w:rsidRDefault="00FD549E" w:rsidP="00A30150">
      <w:r>
        <w:t xml:space="preserve">(Exemplo </w:t>
      </w:r>
      <w:proofErr w:type="spellStart"/>
      <w:r>
        <w:t>mer</w:t>
      </w:r>
      <w:proofErr w:type="spellEnd"/>
      <w:r>
        <w:t>)</w:t>
      </w:r>
    </w:p>
    <w:p w14:paraId="4173605A" w14:textId="632FF673" w:rsidR="00FD549E" w:rsidRDefault="00FD549E" w:rsidP="00A30150">
      <w:r>
        <w:t xml:space="preserve">Em </w:t>
      </w:r>
      <w:r w:rsidR="00C6496A">
        <w:t>contra</w:t>
      </w:r>
      <w:r>
        <w:t xml:space="preserve">partida, o DER 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Elipses -  representam atributos</w:t>
      </w:r>
      <w:r w:rsidR="0012762E">
        <w:t>.</w:t>
      </w:r>
    </w:p>
    <w:p w14:paraId="34B53B73" w14:textId="0A1FBAAF" w:rsidR="0012762E" w:rsidRDefault="0012762E" w:rsidP="00C6496A">
      <w:pPr>
        <w:pStyle w:val="PargrafodaLista"/>
        <w:numPr>
          <w:ilvl w:val="0"/>
          <w:numId w:val="18"/>
        </w:numPr>
      </w:pPr>
      <w:r>
        <w:t>Losangos - representam relacionamentos.</w:t>
      </w:r>
    </w:p>
    <w:p w14:paraId="0CCFD0C0" w14:textId="5B949E1E" w:rsidR="0012762E" w:rsidRDefault="0012762E" w:rsidP="00C6496A">
      <w:pPr>
        <w:pStyle w:val="PargrafodaLista"/>
        <w:numPr>
          <w:ilvl w:val="0"/>
          <w:numId w:val="18"/>
        </w:numPr>
      </w:pPr>
      <w:r>
        <w:t>Linhas – ligam atributos a entidades e entidades a relacionamento.</w:t>
      </w:r>
    </w:p>
    <w:p w14:paraId="5B8FA0CF" w14:textId="6C6D6AF2" w:rsidR="002F4C5E" w:rsidRDefault="00C6496A" w:rsidP="00632605">
      <w:r>
        <w:t>(Exemplo der)</w:t>
      </w:r>
    </w:p>
    <w:p w14:paraId="13CE3964" w14:textId="5653FC71" w:rsidR="002F4C5E" w:rsidRDefault="002F4C5E" w:rsidP="00632605"/>
    <w:p w14:paraId="139526C8" w14:textId="0FAE03C3" w:rsidR="00F01C00" w:rsidRDefault="001C325F" w:rsidP="002760F4">
      <w:pPr>
        <w:pStyle w:val="Ttulo1"/>
        <w:rPr>
          <w:rFonts w:cs="Arial"/>
        </w:rPr>
      </w:pPr>
      <w:bookmarkStart w:id="11" w:name="_Toc116528178"/>
      <w:r w:rsidRPr="00974040">
        <w:rPr>
          <w:rFonts w:cs="Arial"/>
        </w:rPr>
        <w:t>2.</w:t>
      </w:r>
      <w:r w:rsidR="00114219">
        <w:rPr>
          <w:rFonts w:cs="Arial"/>
        </w:rPr>
        <w:t>7</w:t>
      </w:r>
      <w:r w:rsidRPr="00974040">
        <w:rPr>
          <w:rFonts w:cs="Arial"/>
        </w:rPr>
        <w:t>.1 Abordagem Relacional</w:t>
      </w:r>
      <w:bookmarkEnd w:id="11"/>
    </w:p>
    <w:p w14:paraId="4980009C" w14:textId="3C715F0E" w:rsidR="001C325F" w:rsidRPr="00974040" w:rsidRDefault="001C325F" w:rsidP="002760F4">
      <w:pPr>
        <w:pStyle w:val="Ttulo1"/>
        <w:rPr>
          <w:rFonts w:cs="Arial"/>
        </w:rPr>
      </w:pPr>
      <w:bookmarkStart w:id="12" w:name="_Toc116528179"/>
      <w:r w:rsidRPr="00974040">
        <w:rPr>
          <w:rFonts w:cs="Arial"/>
        </w:rPr>
        <w:t>2.</w:t>
      </w:r>
      <w:r w:rsidR="00114219">
        <w:rPr>
          <w:rFonts w:cs="Arial"/>
        </w:rPr>
        <w:t>7</w:t>
      </w:r>
      <w:r w:rsidRPr="00974040">
        <w:rPr>
          <w:rFonts w:cs="Arial"/>
        </w:rPr>
        <w:t>.2 Normalização</w:t>
      </w:r>
      <w:bookmarkEnd w:id="12"/>
    </w:p>
    <w:p w14:paraId="2209220D" w14:textId="645873D3" w:rsidR="00F01C00" w:rsidRDefault="001C325F" w:rsidP="002760F4">
      <w:pPr>
        <w:pStyle w:val="Ttulo1"/>
        <w:rPr>
          <w:rFonts w:cs="Arial"/>
        </w:rPr>
      </w:pPr>
      <w:bookmarkStart w:id="13" w:name="_Toc116528180"/>
      <w:r w:rsidRPr="00974040">
        <w:rPr>
          <w:rFonts w:cs="Arial"/>
        </w:rPr>
        <w:t>2.</w:t>
      </w:r>
      <w:r w:rsidR="00114219">
        <w:rPr>
          <w:rFonts w:cs="Arial"/>
        </w:rPr>
        <w:t>7</w:t>
      </w:r>
      <w:r w:rsidRPr="00974040">
        <w:rPr>
          <w:rFonts w:cs="Arial"/>
        </w:rPr>
        <w:t>.3 Dicionário de Dados</w:t>
      </w:r>
      <w:bookmarkEnd w:id="13"/>
    </w:p>
    <w:p w14:paraId="1A2A982E" w14:textId="7B788804" w:rsidR="001C325F" w:rsidRPr="00974040" w:rsidRDefault="001C325F" w:rsidP="002760F4">
      <w:pPr>
        <w:pStyle w:val="Ttulo1"/>
        <w:rPr>
          <w:rFonts w:cs="Arial"/>
        </w:rPr>
      </w:pPr>
      <w:bookmarkStart w:id="14" w:name="_Toc116528181"/>
      <w:r w:rsidRPr="00974040">
        <w:rPr>
          <w:rFonts w:cs="Arial"/>
        </w:rPr>
        <w:t>2.</w:t>
      </w:r>
      <w:r w:rsidR="00114219">
        <w:rPr>
          <w:rFonts w:cs="Arial"/>
        </w:rPr>
        <w:t>8</w:t>
      </w:r>
      <w:r w:rsidRPr="00974040">
        <w:rPr>
          <w:rFonts w:cs="Arial"/>
        </w:rPr>
        <w:t xml:space="preserve"> UML</w:t>
      </w:r>
      <w:bookmarkEnd w:id="14"/>
    </w:p>
    <w:p w14:paraId="203D35B1" w14:textId="568761DA" w:rsidR="0010091A" w:rsidRPr="00974040" w:rsidRDefault="0010091A" w:rsidP="002760F4">
      <w:pPr>
        <w:pStyle w:val="Ttulo1"/>
        <w:rPr>
          <w:rFonts w:cs="Arial"/>
        </w:rPr>
      </w:pPr>
      <w:bookmarkStart w:id="15" w:name="_Toc116528182"/>
      <w:r w:rsidRPr="00974040">
        <w:rPr>
          <w:rFonts w:cs="Arial"/>
        </w:rPr>
        <w:t>2.</w:t>
      </w:r>
      <w:r w:rsidR="00114219">
        <w:rPr>
          <w:rFonts w:cs="Arial"/>
        </w:rPr>
        <w:t>8</w:t>
      </w:r>
      <w:r w:rsidRPr="00974040">
        <w:rPr>
          <w:rFonts w:cs="Arial"/>
        </w:rPr>
        <w:t>.1 Levantamento de Requisitos</w:t>
      </w:r>
      <w:bookmarkEnd w:id="15"/>
    </w:p>
    <w:p w14:paraId="69CEE594" w14:textId="02231812" w:rsidR="00F01C00" w:rsidRDefault="0010091A" w:rsidP="002760F4">
      <w:pPr>
        <w:pStyle w:val="Ttulo1"/>
        <w:rPr>
          <w:rFonts w:cs="Arial"/>
        </w:rPr>
      </w:pPr>
      <w:bookmarkStart w:id="16" w:name="_Toc116528183"/>
      <w:r w:rsidRPr="00974040">
        <w:rPr>
          <w:rFonts w:cs="Arial"/>
        </w:rPr>
        <w:t>2.</w:t>
      </w:r>
      <w:r w:rsidR="00114219">
        <w:rPr>
          <w:rFonts w:cs="Arial"/>
        </w:rPr>
        <w:t>8</w:t>
      </w:r>
      <w:r w:rsidRPr="00974040">
        <w:rPr>
          <w:rFonts w:cs="Arial"/>
        </w:rPr>
        <w:t>.2 Diagrama de Casos de Uso</w:t>
      </w:r>
      <w:bookmarkEnd w:id="16"/>
    </w:p>
    <w:p w14:paraId="13C5BC0E" w14:textId="3568C424" w:rsidR="00F01C00" w:rsidRDefault="0010091A" w:rsidP="002760F4">
      <w:pPr>
        <w:pStyle w:val="Ttulo1"/>
        <w:rPr>
          <w:rFonts w:cs="Arial"/>
        </w:rPr>
      </w:pPr>
      <w:bookmarkStart w:id="17" w:name="_Toc116528184"/>
      <w:r w:rsidRPr="00974040">
        <w:rPr>
          <w:rFonts w:cs="Arial"/>
        </w:rPr>
        <w:t>2.</w:t>
      </w:r>
      <w:r w:rsidR="00114219">
        <w:rPr>
          <w:rFonts w:cs="Arial"/>
        </w:rPr>
        <w:t>8</w:t>
      </w:r>
      <w:r w:rsidRPr="00974040">
        <w:rPr>
          <w:rFonts w:cs="Arial"/>
        </w:rPr>
        <w:t>.3 Diagrama de Atividades</w:t>
      </w:r>
      <w:bookmarkEnd w:id="17"/>
    </w:p>
    <w:p w14:paraId="5A08F0EA" w14:textId="26685C2C" w:rsidR="00F01C00" w:rsidRDefault="0010091A" w:rsidP="002760F4">
      <w:pPr>
        <w:pStyle w:val="Ttulo1"/>
        <w:rPr>
          <w:rFonts w:cs="Arial"/>
        </w:rPr>
      </w:pPr>
      <w:bookmarkStart w:id="18" w:name="_Toc116528185"/>
      <w:r w:rsidRPr="00974040">
        <w:rPr>
          <w:rFonts w:cs="Arial"/>
        </w:rPr>
        <w:t>2.</w:t>
      </w:r>
      <w:r w:rsidR="00114219">
        <w:rPr>
          <w:rFonts w:cs="Arial"/>
        </w:rPr>
        <w:t>8</w:t>
      </w:r>
      <w:r w:rsidRPr="00974040">
        <w:rPr>
          <w:rFonts w:cs="Arial"/>
        </w:rPr>
        <w:t>.4 Diagrama de Classes</w:t>
      </w:r>
      <w:bookmarkEnd w:id="18"/>
    </w:p>
    <w:p w14:paraId="4EDCCACA" w14:textId="7DA2D050" w:rsidR="002760F4" w:rsidRPr="002760F4" w:rsidRDefault="0010091A" w:rsidP="002760F4">
      <w:pPr>
        <w:pStyle w:val="Ttulo1"/>
        <w:rPr>
          <w:rFonts w:cs="Arial"/>
        </w:rPr>
      </w:pPr>
      <w:bookmarkStart w:id="19" w:name="_Toc116528186"/>
      <w:r w:rsidRPr="00974040">
        <w:rPr>
          <w:rFonts w:cs="Arial"/>
        </w:rPr>
        <w:t>2.</w:t>
      </w:r>
      <w:r w:rsidR="00114219">
        <w:rPr>
          <w:rFonts w:cs="Arial"/>
        </w:rPr>
        <w:t>8</w:t>
      </w:r>
      <w:r w:rsidRPr="00974040">
        <w:rPr>
          <w:rFonts w:cs="Arial"/>
        </w:rPr>
        <w:t>.5 Diagrama de Sequência</w:t>
      </w:r>
      <w:bookmarkEnd w:id="19"/>
    </w:p>
    <w:p w14:paraId="554C507B" w14:textId="392557B6" w:rsidR="00E43946" w:rsidRDefault="00E43946" w:rsidP="002760F4">
      <w:pPr>
        <w:pStyle w:val="Ttulo1"/>
        <w:rPr>
          <w:rFonts w:cs="Arial"/>
        </w:rPr>
      </w:pPr>
      <w:bookmarkStart w:id="20" w:name="_Toc116528187"/>
      <w:r w:rsidRPr="00974040">
        <w:rPr>
          <w:rFonts w:cs="Arial"/>
        </w:rPr>
        <w:t>3 DESENVOLVIMENTO</w:t>
      </w:r>
      <w:bookmarkEnd w:id="20"/>
    </w:p>
    <w:p w14:paraId="33689ABC" w14:textId="5B5B6ED4" w:rsidR="00400FEF" w:rsidRDefault="005B28F6" w:rsidP="002760F4">
      <w:pPr>
        <w:pStyle w:val="Ttulo1"/>
      </w:pPr>
      <w:bookmarkStart w:id="21" w:name="_Toc116528188"/>
      <w:r>
        <w:t>3.1 Diagrama de Casos de Uso</w:t>
      </w:r>
      <w:bookmarkEnd w:id="21"/>
    </w:p>
    <w:p w14:paraId="46BA25BB" w14:textId="27FD9DE3" w:rsidR="005B28F6" w:rsidRDefault="005B28F6" w:rsidP="002760F4">
      <w:pPr>
        <w:pStyle w:val="Ttulo1"/>
      </w:pPr>
      <w:bookmarkStart w:id="22" w:name="_Toc116528189"/>
      <w:r>
        <w:t>3.2 Diagrama de Atividades</w:t>
      </w:r>
      <w:bookmarkEnd w:id="22"/>
    </w:p>
    <w:p w14:paraId="4E0C24B0" w14:textId="76355CAC" w:rsidR="005B28F6" w:rsidRDefault="005B28F6" w:rsidP="002760F4">
      <w:pPr>
        <w:pStyle w:val="Ttulo1"/>
      </w:pPr>
      <w:bookmarkStart w:id="23" w:name="_Toc116528190"/>
      <w:r>
        <w:t>3,3 Diagramas de Classes</w:t>
      </w:r>
      <w:bookmarkEnd w:id="23"/>
    </w:p>
    <w:p w14:paraId="6C87A30F" w14:textId="48DF70C3" w:rsidR="005B28F6" w:rsidRDefault="005B28F6" w:rsidP="002760F4">
      <w:pPr>
        <w:pStyle w:val="Ttulo1"/>
      </w:pPr>
      <w:bookmarkStart w:id="24" w:name="_Toc116528191"/>
      <w:r>
        <w:t>3.4 Diagrama de Sequência</w:t>
      </w:r>
      <w:bookmarkEnd w:id="24"/>
    </w:p>
    <w:p w14:paraId="75687099" w14:textId="38D5E8ED" w:rsidR="005B28F6" w:rsidRDefault="005B28F6" w:rsidP="002760F4">
      <w:pPr>
        <w:pStyle w:val="Ttulo1"/>
      </w:pPr>
      <w:bookmarkStart w:id="25" w:name="_Toc116528192"/>
      <w:r>
        <w:t>3.5 DER</w:t>
      </w:r>
      <w:bookmarkEnd w:id="25"/>
    </w:p>
    <w:p w14:paraId="442E428E" w14:textId="4941245D" w:rsidR="005B28F6" w:rsidRPr="00400FEF" w:rsidRDefault="005B28F6" w:rsidP="002760F4">
      <w:pPr>
        <w:pStyle w:val="Ttulo1"/>
      </w:pPr>
      <w:bookmarkStart w:id="26" w:name="_Toc116528193"/>
      <w:r>
        <w:t>3.6 Aplicação</w:t>
      </w:r>
      <w:bookmarkEnd w:id="26"/>
    </w:p>
    <w:p w14:paraId="06860162" w14:textId="67B68334" w:rsidR="00D509D1" w:rsidRPr="00974040" w:rsidRDefault="00E43946" w:rsidP="0062414E">
      <w:pPr>
        <w:pStyle w:val="Ttulo1"/>
        <w:rPr>
          <w:rFonts w:cs="Arial"/>
        </w:rPr>
      </w:pPr>
      <w:bookmarkStart w:id="27" w:name="_Toc116528194"/>
      <w:r w:rsidRPr="00974040">
        <w:rPr>
          <w:rFonts w:cs="Arial"/>
        </w:rPr>
        <w:t>4 CONCLUSÃO</w:t>
      </w:r>
      <w:bookmarkEnd w:id="27"/>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lastRenderedPageBreak/>
        <w:t>REFERENCIAS</w:t>
      </w:r>
    </w:p>
    <w:p w14:paraId="748AA6D8" w14:textId="1E8758D5" w:rsidR="007708A3" w:rsidRPr="00847401" w:rsidRDefault="00A04277" w:rsidP="00455ECB">
      <w:pPr>
        <w:spacing w:line="240" w:lineRule="auto"/>
        <w:rPr>
          <w:sz w:val="20"/>
          <w:szCs w:val="20"/>
          <w:lang w:val="en-US"/>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0CA7019D" w:rsidR="004C46C7" w:rsidRPr="0063172F" w:rsidRDefault="004C46C7" w:rsidP="007708A3">
      <w:pPr>
        <w:spacing w:line="240" w:lineRule="auto"/>
        <w:rPr>
          <w:sz w:val="20"/>
          <w:szCs w:val="20"/>
        </w:rPr>
      </w:pPr>
      <w:r w:rsidRPr="00847401">
        <w:rPr>
          <w:sz w:val="20"/>
          <w:szCs w:val="20"/>
          <w:lang w:val="en-US"/>
        </w:rPr>
        <w:t xml:space="preserve">MCCOOL, Shawn. </w:t>
      </w:r>
      <w:proofErr w:type="spellStart"/>
      <w:r w:rsidRPr="00F3787A">
        <w:rPr>
          <w:b/>
          <w:bCs/>
          <w:sz w:val="20"/>
          <w:szCs w:val="20"/>
          <w:lang w:val="en-US"/>
        </w:rPr>
        <w:t>Laravel</w:t>
      </w:r>
      <w:proofErr w:type="spellEnd"/>
      <w:r w:rsidRPr="00F3787A">
        <w:rPr>
          <w:b/>
          <w:bCs/>
          <w:sz w:val="20"/>
          <w:szCs w:val="20"/>
          <w:lang w:val="en-US"/>
        </w:rPr>
        <w:t xml:space="preserve"> starter</w:t>
      </w:r>
      <w:r w:rsidRPr="00847401">
        <w:rPr>
          <w:sz w:val="20"/>
          <w:szCs w:val="20"/>
          <w:lang w:val="en-US"/>
        </w:rPr>
        <w:t xml:space="preserve">. </w:t>
      </w:r>
      <w:proofErr w:type="spellStart"/>
      <w:r w:rsidRPr="0063172F">
        <w:rPr>
          <w:sz w:val="20"/>
          <w:szCs w:val="20"/>
        </w:rPr>
        <w:t>Packt</w:t>
      </w:r>
      <w:proofErr w:type="spellEnd"/>
      <w:r w:rsidRPr="0063172F">
        <w:rPr>
          <w:sz w:val="20"/>
          <w:szCs w:val="20"/>
        </w:rPr>
        <w:t xml:space="preserve"> </w:t>
      </w:r>
      <w:proofErr w:type="spellStart"/>
      <w:r w:rsidRPr="0063172F">
        <w:rPr>
          <w:sz w:val="20"/>
          <w:szCs w:val="20"/>
        </w:rPr>
        <w:t>Publishing</w:t>
      </w:r>
      <w:proofErr w:type="spellEnd"/>
      <w:r w:rsidRPr="0063172F">
        <w:rPr>
          <w:sz w:val="20"/>
          <w:szCs w:val="20"/>
        </w:rPr>
        <w:t>, 2012.</w:t>
      </w:r>
    </w:p>
    <w:p w14:paraId="7DF59556" w14:textId="263AA36B" w:rsidR="00DF3C4E" w:rsidRPr="00DF3C4E"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xml:space="preserve">. </w:t>
      </w:r>
      <w:proofErr w:type="spellStart"/>
      <w:r w:rsidRPr="000A7169">
        <w:rPr>
          <w:sz w:val="20"/>
          <w:szCs w:val="20"/>
        </w:rPr>
        <w:t>Bookman</w:t>
      </w:r>
      <w:proofErr w:type="spellEnd"/>
      <w:r w:rsidRPr="000A7169">
        <w:rPr>
          <w:sz w:val="20"/>
          <w:szCs w:val="20"/>
        </w:rPr>
        <w:t xml:space="preserve">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797A2D82" w14:textId="7E1EF988"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 xml:space="preserve">SILVA, Maurício </w:t>
      </w:r>
      <w:proofErr w:type="spellStart"/>
      <w:r w:rsidRPr="00F92575">
        <w:rPr>
          <w:rFonts w:eastAsia="Calibri" w:cs="Arial"/>
          <w:color w:val="222222"/>
          <w:sz w:val="20"/>
          <w:szCs w:val="20"/>
          <w:shd w:val="clear" w:color="auto" w:fill="FFFFFF"/>
        </w:rPr>
        <w:t>Samy</w:t>
      </w:r>
      <w:proofErr w:type="spellEnd"/>
      <w:r w:rsidRPr="00F92575">
        <w:rPr>
          <w:rFonts w:eastAsia="Calibri" w:cs="Arial"/>
          <w:color w:val="222222"/>
          <w:sz w:val="20"/>
          <w:szCs w:val="20"/>
          <w:shd w:val="clear" w:color="auto" w:fill="FFFFFF"/>
        </w:rPr>
        <w:t>.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proofErr w:type="spellStart"/>
      <w:r w:rsidRPr="0063172F">
        <w:rPr>
          <w:sz w:val="20"/>
          <w:szCs w:val="20"/>
          <w:lang w:val="en-US"/>
        </w:rPr>
        <w:t>Clube</w:t>
      </w:r>
      <w:proofErr w:type="spellEnd"/>
      <w:r w:rsidRPr="0063172F">
        <w:rPr>
          <w:sz w:val="20"/>
          <w:szCs w:val="20"/>
          <w:lang w:val="en-US"/>
        </w:rPr>
        <w:t xml:space="preserve"> de </w:t>
      </w:r>
      <w:proofErr w:type="spellStart"/>
      <w:r w:rsidRPr="0063172F">
        <w:rPr>
          <w:sz w:val="20"/>
          <w:szCs w:val="20"/>
          <w:lang w:val="en-US"/>
        </w:rPr>
        <w:t>Autores</w:t>
      </w:r>
      <w:proofErr w:type="spellEnd"/>
      <w:r w:rsidRPr="0063172F">
        <w:rPr>
          <w:sz w:val="20"/>
          <w:szCs w:val="20"/>
          <w:lang w:val="en-US"/>
        </w:rPr>
        <w:t>,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proofErr w:type="gramStart"/>
      <w:r w:rsidR="005D6C2F">
        <w:rPr>
          <w:sz w:val="20"/>
          <w:szCs w:val="20"/>
        </w:rPr>
        <w:t>entre</w:t>
      </w:r>
      <w:proofErr w:type="gramEnd"/>
      <w:r w:rsidR="005D6C2F">
        <w:rPr>
          <w:sz w:val="20"/>
          <w:szCs w:val="20"/>
        </w:rPr>
        <w:t xml:space="preserv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6ACD0" w14:textId="77777777" w:rsidR="00487CD4" w:rsidRDefault="00487CD4" w:rsidP="00E53B53">
      <w:pPr>
        <w:spacing w:line="240" w:lineRule="auto"/>
      </w:pPr>
      <w:r>
        <w:separator/>
      </w:r>
    </w:p>
  </w:endnote>
  <w:endnote w:type="continuationSeparator" w:id="0">
    <w:p w14:paraId="1CF24883" w14:textId="77777777" w:rsidR="00487CD4" w:rsidRDefault="00487CD4"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89C360" w14:textId="77777777" w:rsidR="00487CD4" w:rsidRDefault="00487CD4" w:rsidP="00E53B53">
      <w:pPr>
        <w:spacing w:line="240" w:lineRule="auto"/>
      </w:pPr>
      <w:r>
        <w:separator/>
      </w:r>
    </w:p>
  </w:footnote>
  <w:footnote w:type="continuationSeparator" w:id="0">
    <w:p w14:paraId="4CCBBF89" w14:textId="77777777" w:rsidR="00487CD4" w:rsidRDefault="00487CD4"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Content>
      <w:p w14:paraId="1858ADC7" w14:textId="1581EE8C" w:rsidR="00824947" w:rsidRDefault="00824947">
        <w:pPr>
          <w:pStyle w:val="Cabealho"/>
          <w:jc w:val="right"/>
        </w:pPr>
        <w:r>
          <w:fldChar w:fldCharType="begin"/>
        </w:r>
        <w:r>
          <w:instrText>PAGE   \* MERGEFORMAT</w:instrText>
        </w:r>
        <w:r>
          <w:fldChar w:fldCharType="separate"/>
        </w:r>
        <w:r w:rsidR="00AB6AF1">
          <w:rPr>
            <w:noProof/>
          </w:rPr>
          <w:t>36</w:t>
        </w:r>
        <w:r>
          <w:fldChar w:fldCharType="end"/>
        </w:r>
      </w:p>
    </w:sdtContent>
  </w:sdt>
  <w:p w14:paraId="5FB9B723" w14:textId="4649B6E3" w:rsidR="00824947" w:rsidRDefault="00824947"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0"/>
  </w:num>
  <w:num w:numId="3">
    <w:abstractNumId w:val="8"/>
  </w:num>
  <w:num w:numId="4">
    <w:abstractNumId w:val="16"/>
  </w:num>
  <w:num w:numId="5">
    <w:abstractNumId w:val="9"/>
  </w:num>
  <w:num w:numId="6">
    <w:abstractNumId w:val="3"/>
  </w:num>
  <w:num w:numId="7">
    <w:abstractNumId w:val="11"/>
  </w:num>
  <w:num w:numId="8">
    <w:abstractNumId w:val="1"/>
  </w:num>
  <w:num w:numId="9">
    <w:abstractNumId w:val="6"/>
  </w:num>
  <w:num w:numId="10">
    <w:abstractNumId w:val="4"/>
  </w:num>
  <w:num w:numId="11">
    <w:abstractNumId w:val="13"/>
  </w:num>
  <w:num w:numId="12">
    <w:abstractNumId w:val="5"/>
  </w:num>
  <w:num w:numId="13">
    <w:abstractNumId w:val="12"/>
  </w:num>
  <w:num w:numId="14">
    <w:abstractNumId w:val="15"/>
  </w:num>
  <w:num w:numId="15">
    <w:abstractNumId w:val="0"/>
  </w:num>
  <w:num w:numId="16">
    <w:abstractNumId w:val="14"/>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175BC"/>
    <w:rsid w:val="00020563"/>
    <w:rsid w:val="00023291"/>
    <w:rsid w:val="000252C7"/>
    <w:rsid w:val="000322C4"/>
    <w:rsid w:val="00033801"/>
    <w:rsid w:val="00035D93"/>
    <w:rsid w:val="00041636"/>
    <w:rsid w:val="000423D7"/>
    <w:rsid w:val="00046B87"/>
    <w:rsid w:val="00056BFB"/>
    <w:rsid w:val="00063EFA"/>
    <w:rsid w:val="000647A9"/>
    <w:rsid w:val="0006647D"/>
    <w:rsid w:val="000700B8"/>
    <w:rsid w:val="00070D30"/>
    <w:rsid w:val="0007355B"/>
    <w:rsid w:val="000745E2"/>
    <w:rsid w:val="0008065E"/>
    <w:rsid w:val="00082E06"/>
    <w:rsid w:val="000869EB"/>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0F5B7A"/>
    <w:rsid w:val="0010091A"/>
    <w:rsid w:val="00102AEC"/>
    <w:rsid w:val="0010336E"/>
    <w:rsid w:val="00112D23"/>
    <w:rsid w:val="00113F83"/>
    <w:rsid w:val="00114219"/>
    <w:rsid w:val="0011570F"/>
    <w:rsid w:val="0012215F"/>
    <w:rsid w:val="00123FD5"/>
    <w:rsid w:val="0012762E"/>
    <w:rsid w:val="00132243"/>
    <w:rsid w:val="001341A4"/>
    <w:rsid w:val="00135D05"/>
    <w:rsid w:val="00137521"/>
    <w:rsid w:val="001401E2"/>
    <w:rsid w:val="0014260B"/>
    <w:rsid w:val="00144755"/>
    <w:rsid w:val="001479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96788"/>
    <w:rsid w:val="002A48A0"/>
    <w:rsid w:val="002A73F8"/>
    <w:rsid w:val="002A7475"/>
    <w:rsid w:val="002B0B82"/>
    <w:rsid w:val="002B0F04"/>
    <w:rsid w:val="002B2720"/>
    <w:rsid w:val="002B29BE"/>
    <w:rsid w:val="002B394B"/>
    <w:rsid w:val="002B615D"/>
    <w:rsid w:val="002C1CA1"/>
    <w:rsid w:val="002C58E5"/>
    <w:rsid w:val="002D6028"/>
    <w:rsid w:val="002E0305"/>
    <w:rsid w:val="002E18FC"/>
    <w:rsid w:val="002F01B4"/>
    <w:rsid w:val="002F12AC"/>
    <w:rsid w:val="002F4A01"/>
    <w:rsid w:val="002F4C5E"/>
    <w:rsid w:val="002F67AF"/>
    <w:rsid w:val="0030620F"/>
    <w:rsid w:val="0030779E"/>
    <w:rsid w:val="00313D22"/>
    <w:rsid w:val="003166B0"/>
    <w:rsid w:val="0032360D"/>
    <w:rsid w:val="0032370B"/>
    <w:rsid w:val="00324B74"/>
    <w:rsid w:val="00342D7A"/>
    <w:rsid w:val="00343CB8"/>
    <w:rsid w:val="00344048"/>
    <w:rsid w:val="00351E08"/>
    <w:rsid w:val="003540A0"/>
    <w:rsid w:val="00357192"/>
    <w:rsid w:val="003574E9"/>
    <w:rsid w:val="003635A6"/>
    <w:rsid w:val="003722A3"/>
    <w:rsid w:val="003723B0"/>
    <w:rsid w:val="003727AF"/>
    <w:rsid w:val="00372824"/>
    <w:rsid w:val="003800CF"/>
    <w:rsid w:val="00384E65"/>
    <w:rsid w:val="00387FA3"/>
    <w:rsid w:val="00396465"/>
    <w:rsid w:val="00396750"/>
    <w:rsid w:val="003A0399"/>
    <w:rsid w:val="003A155D"/>
    <w:rsid w:val="003A2DDD"/>
    <w:rsid w:val="003A6280"/>
    <w:rsid w:val="003A7906"/>
    <w:rsid w:val="003B4521"/>
    <w:rsid w:val="003B555E"/>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3A59"/>
    <w:rsid w:val="004248CA"/>
    <w:rsid w:val="00426AEB"/>
    <w:rsid w:val="00436220"/>
    <w:rsid w:val="004367CA"/>
    <w:rsid w:val="00440DCF"/>
    <w:rsid w:val="00442A0A"/>
    <w:rsid w:val="00450F0A"/>
    <w:rsid w:val="00455ECB"/>
    <w:rsid w:val="00456FBF"/>
    <w:rsid w:val="004631B8"/>
    <w:rsid w:val="004660E0"/>
    <w:rsid w:val="00466577"/>
    <w:rsid w:val="00467FF0"/>
    <w:rsid w:val="004825E3"/>
    <w:rsid w:val="004838EC"/>
    <w:rsid w:val="00487742"/>
    <w:rsid w:val="00487CD4"/>
    <w:rsid w:val="00492C19"/>
    <w:rsid w:val="00492D01"/>
    <w:rsid w:val="00496402"/>
    <w:rsid w:val="004977F8"/>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723E"/>
    <w:rsid w:val="005207A3"/>
    <w:rsid w:val="005219A0"/>
    <w:rsid w:val="00524AE8"/>
    <w:rsid w:val="005301E9"/>
    <w:rsid w:val="00530E30"/>
    <w:rsid w:val="00533D4D"/>
    <w:rsid w:val="00534627"/>
    <w:rsid w:val="00535185"/>
    <w:rsid w:val="00536671"/>
    <w:rsid w:val="005517C0"/>
    <w:rsid w:val="005552E1"/>
    <w:rsid w:val="00560C13"/>
    <w:rsid w:val="00565999"/>
    <w:rsid w:val="00575318"/>
    <w:rsid w:val="00576DD8"/>
    <w:rsid w:val="0057740F"/>
    <w:rsid w:val="0058340D"/>
    <w:rsid w:val="005959D5"/>
    <w:rsid w:val="005A0072"/>
    <w:rsid w:val="005B28F6"/>
    <w:rsid w:val="005B4589"/>
    <w:rsid w:val="005C4037"/>
    <w:rsid w:val="005C5E24"/>
    <w:rsid w:val="005C6223"/>
    <w:rsid w:val="005D65DE"/>
    <w:rsid w:val="005D6C2F"/>
    <w:rsid w:val="005D7C60"/>
    <w:rsid w:val="005E17B1"/>
    <w:rsid w:val="005E3B38"/>
    <w:rsid w:val="005E4236"/>
    <w:rsid w:val="005E4BB3"/>
    <w:rsid w:val="005E4D0C"/>
    <w:rsid w:val="005F1DDF"/>
    <w:rsid w:val="005F2BC4"/>
    <w:rsid w:val="005F4E87"/>
    <w:rsid w:val="00600773"/>
    <w:rsid w:val="006011A5"/>
    <w:rsid w:val="006021C4"/>
    <w:rsid w:val="0060613A"/>
    <w:rsid w:val="006102A8"/>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414F1"/>
    <w:rsid w:val="00642110"/>
    <w:rsid w:val="00646C3B"/>
    <w:rsid w:val="006473D1"/>
    <w:rsid w:val="006618F0"/>
    <w:rsid w:val="00681178"/>
    <w:rsid w:val="00685B3A"/>
    <w:rsid w:val="00687F27"/>
    <w:rsid w:val="00690B9E"/>
    <w:rsid w:val="00691FE1"/>
    <w:rsid w:val="0069459C"/>
    <w:rsid w:val="0069461E"/>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50DEC"/>
    <w:rsid w:val="00751FE0"/>
    <w:rsid w:val="0075681D"/>
    <w:rsid w:val="00756DC0"/>
    <w:rsid w:val="0076042E"/>
    <w:rsid w:val="007612DF"/>
    <w:rsid w:val="00762FE9"/>
    <w:rsid w:val="00763B46"/>
    <w:rsid w:val="00764DF8"/>
    <w:rsid w:val="007708A3"/>
    <w:rsid w:val="00771CC0"/>
    <w:rsid w:val="007753F9"/>
    <w:rsid w:val="007950E6"/>
    <w:rsid w:val="007A025A"/>
    <w:rsid w:val="007B25F4"/>
    <w:rsid w:val="007B482C"/>
    <w:rsid w:val="007B5DED"/>
    <w:rsid w:val="007B6337"/>
    <w:rsid w:val="007C20C4"/>
    <w:rsid w:val="007C2ADD"/>
    <w:rsid w:val="007C7795"/>
    <w:rsid w:val="007D2707"/>
    <w:rsid w:val="007E00F3"/>
    <w:rsid w:val="007E1CE2"/>
    <w:rsid w:val="007F17FF"/>
    <w:rsid w:val="007F532C"/>
    <w:rsid w:val="007F572A"/>
    <w:rsid w:val="00800613"/>
    <w:rsid w:val="00800764"/>
    <w:rsid w:val="00807BB9"/>
    <w:rsid w:val="0081193D"/>
    <w:rsid w:val="008165E6"/>
    <w:rsid w:val="008206AF"/>
    <w:rsid w:val="00824947"/>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05FA"/>
    <w:rsid w:val="008A2672"/>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440"/>
    <w:rsid w:val="009D246F"/>
    <w:rsid w:val="009D34D6"/>
    <w:rsid w:val="009D760D"/>
    <w:rsid w:val="009E5222"/>
    <w:rsid w:val="009E5D0D"/>
    <w:rsid w:val="009F5277"/>
    <w:rsid w:val="009F5807"/>
    <w:rsid w:val="009F7531"/>
    <w:rsid w:val="00A04229"/>
    <w:rsid w:val="00A04277"/>
    <w:rsid w:val="00A05E29"/>
    <w:rsid w:val="00A06993"/>
    <w:rsid w:val="00A10384"/>
    <w:rsid w:val="00A12DE8"/>
    <w:rsid w:val="00A13049"/>
    <w:rsid w:val="00A14411"/>
    <w:rsid w:val="00A15594"/>
    <w:rsid w:val="00A15A1D"/>
    <w:rsid w:val="00A22F5C"/>
    <w:rsid w:val="00A24FC2"/>
    <w:rsid w:val="00A30150"/>
    <w:rsid w:val="00A31D8B"/>
    <w:rsid w:val="00A3212B"/>
    <w:rsid w:val="00A32166"/>
    <w:rsid w:val="00A358E2"/>
    <w:rsid w:val="00A376EF"/>
    <w:rsid w:val="00A4139E"/>
    <w:rsid w:val="00A509FD"/>
    <w:rsid w:val="00A5358A"/>
    <w:rsid w:val="00A56993"/>
    <w:rsid w:val="00A6242E"/>
    <w:rsid w:val="00A63241"/>
    <w:rsid w:val="00A63910"/>
    <w:rsid w:val="00A72460"/>
    <w:rsid w:val="00A92F15"/>
    <w:rsid w:val="00A97AA8"/>
    <w:rsid w:val="00AA1AB7"/>
    <w:rsid w:val="00AA797C"/>
    <w:rsid w:val="00AA79F5"/>
    <w:rsid w:val="00AA7F0F"/>
    <w:rsid w:val="00AB1354"/>
    <w:rsid w:val="00AB1A08"/>
    <w:rsid w:val="00AB2FCF"/>
    <w:rsid w:val="00AB6AF1"/>
    <w:rsid w:val="00AC02A7"/>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4E3C"/>
    <w:rsid w:val="00BA0DDB"/>
    <w:rsid w:val="00BA2717"/>
    <w:rsid w:val="00BA366C"/>
    <w:rsid w:val="00BA4DA0"/>
    <w:rsid w:val="00BB6F80"/>
    <w:rsid w:val="00BC0592"/>
    <w:rsid w:val="00BD6A47"/>
    <w:rsid w:val="00BE3021"/>
    <w:rsid w:val="00BE3EED"/>
    <w:rsid w:val="00BE7C12"/>
    <w:rsid w:val="00BF26BF"/>
    <w:rsid w:val="00BF35B4"/>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5268B"/>
    <w:rsid w:val="00C54CAE"/>
    <w:rsid w:val="00C60167"/>
    <w:rsid w:val="00C6496A"/>
    <w:rsid w:val="00C67E02"/>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127D"/>
    <w:rsid w:val="00D04C8D"/>
    <w:rsid w:val="00D07412"/>
    <w:rsid w:val="00D15620"/>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48B4"/>
    <w:rsid w:val="00EE176C"/>
    <w:rsid w:val="00EE6743"/>
    <w:rsid w:val="00EE699C"/>
    <w:rsid w:val="00EE7D90"/>
    <w:rsid w:val="00EE7DC8"/>
    <w:rsid w:val="00EF18DB"/>
    <w:rsid w:val="00EF41DB"/>
    <w:rsid w:val="00EF7866"/>
    <w:rsid w:val="00F01C00"/>
    <w:rsid w:val="00F02985"/>
    <w:rsid w:val="00F03B5A"/>
    <w:rsid w:val="00F07A66"/>
    <w:rsid w:val="00F15AD7"/>
    <w:rsid w:val="00F202F9"/>
    <w:rsid w:val="00F21C0A"/>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299"/>
    <w:rsid w:val="00F94B9D"/>
    <w:rsid w:val="00FA20D9"/>
    <w:rsid w:val="00FA3022"/>
    <w:rsid w:val="00FA4A01"/>
    <w:rsid w:val="00FA54E3"/>
    <w:rsid w:val="00FB0AC9"/>
    <w:rsid w:val="00FB2C56"/>
    <w:rsid w:val="00FC17DF"/>
    <w:rsid w:val="00FC7002"/>
    <w:rsid w:val="00FC7003"/>
    <w:rsid w:val="00FD05F7"/>
    <w:rsid w:val="00FD2B7E"/>
    <w:rsid w:val="00FD4FD8"/>
    <w:rsid w:val="00FD549E"/>
    <w:rsid w:val="00FE2F6A"/>
    <w:rsid w:val="00FE5698"/>
    <w:rsid w:val="00FF2C06"/>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DD2A87D6-2FB7-4A42-AB6C-44FC7E2C0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37</Pages>
  <Words>6432</Words>
  <Characters>34736</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Rafa</cp:lastModifiedBy>
  <cp:revision>31</cp:revision>
  <dcterms:created xsi:type="dcterms:W3CDTF">2022-10-11T04:19:00Z</dcterms:created>
  <dcterms:modified xsi:type="dcterms:W3CDTF">2022-10-17T15:18:00Z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