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685B3A">
      <w:pPr>
        <w:ind w:left="5954"/>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1E4BA6CB" w14:textId="77777777" w:rsidR="007E6584" w:rsidRDefault="007E6584" w:rsidP="00D54EE1">
      <w:pPr>
        <w:ind w:firstLine="709"/>
        <w:jc w:val="center"/>
        <w:rPr>
          <w:rFonts w:cs="Arial"/>
          <w:b/>
          <w:bCs/>
          <w:sz w:val="28"/>
          <w:szCs w:val="28"/>
        </w:rPr>
      </w:pPr>
    </w:p>
    <w:p w14:paraId="291B3DB9" w14:textId="74BD53FA"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rsidP="005354B5">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8F33A5" w:rsidP="005354B5">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8F33A5" w:rsidP="005354B5">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sidP="005354B5">
          <w:r w:rsidRPr="00D9647A">
            <w:rPr>
              <w:b/>
              <w:bCs/>
              <w:szCs w:val="24"/>
            </w:rPr>
            <w:lastRenderedPageBreak/>
            <w:fldChar w:fldCharType="end"/>
          </w:r>
        </w:p>
      </w:sdtContent>
    </w:sdt>
    <w:p w14:paraId="3ACD75BE" w14:textId="67836592" w:rsidR="00AF38E9" w:rsidRPr="00974040" w:rsidRDefault="00AF38E9" w:rsidP="005354B5">
      <w:pPr>
        <w:rPr>
          <w:rFonts w:cs="Arial"/>
          <w:b/>
          <w:bCs/>
        </w:rPr>
      </w:pPr>
    </w:p>
    <w:p w14:paraId="772AC6D2" w14:textId="77777777" w:rsidR="00E53B53" w:rsidRPr="00974040" w:rsidRDefault="00AF38E9" w:rsidP="005354B5">
      <w:pPr>
        <w:ind w:firstLine="709"/>
        <w:rPr>
          <w:rFonts w:cs="Arial"/>
        </w:rPr>
      </w:pPr>
      <w:r w:rsidRPr="00974040">
        <w:rPr>
          <w:rFonts w:cs="Arial"/>
        </w:rPr>
        <w:br w:type="page"/>
      </w:r>
    </w:p>
    <w:p w14:paraId="3F1A6D76" w14:textId="77777777" w:rsidR="0032360D" w:rsidRPr="00974040" w:rsidRDefault="0032360D" w:rsidP="005354B5">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5354B5">
      <w:pPr>
        <w:pStyle w:val="Ttulo1"/>
      </w:pPr>
      <w:bookmarkStart w:id="0" w:name="_Toc116528169"/>
      <w:r w:rsidRPr="00732199">
        <w:lastRenderedPageBreak/>
        <w:t xml:space="preserve">1 </w:t>
      </w:r>
      <w:r w:rsidR="0032360D" w:rsidRPr="00732199">
        <w:t>INTRODUÇÃO</w:t>
      </w:r>
      <w:bookmarkEnd w:id="0"/>
    </w:p>
    <w:p w14:paraId="29DD865E" w14:textId="08A2AF22" w:rsidR="007F18DD" w:rsidRPr="005354B5" w:rsidRDefault="003A0681" w:rsidP="005354B5">
      <w:r w:rsidRPr="005354B5">
        <w:t xml:space="preserve">Em 11 de março de 2020, a Organização Mundial da Saúde (OMS) declarou que </w:t>
      </w:r>
      <w:r w:rsidR="003751F0" w:rsidRPr="005354B5">
        <w:t>enfrentava uma nova pandemia OMS (2020)</w:t>
      </w:r>
      <w:r w:rsidR="007F18DD" w:rsidRPr="005354B5">
        <w:t>,</w:t>
      </w:r>
      <w:r w:rsidR="00FB0AC9" w:rsidRPr="005354B5">
        <w:t xml:space="preserve"> </w:t>
      </w:r>
      <w:r w:rsidR="007F18DD" w:rsidRPr="005354B5">
        <w:t>prejudicando assim, a forma já precária e desatualizada na atribuição de treinos e cadastros de alunos e funcionários</w:t>
      </w:r>
      <w:r w:rsidR="003751F0" w:rsidRPr="005354B5">
        <w:t xml:space="preserve"> das academias</w:t>
      </w:r>
      <w:r w:rsidR="007F18DD" w:rsidRPr="005354B5">
        <w:t>, tendo em vista que o papel ainda é utilizado como principal meio d</w:t>
      </w:r>
      <w:r w:rsidR="00F8116A">
        <w:t>e gerenciamento de informações. V</w:t>
      </w:r>
      <w:r w:rsidR="00F8116A" w:rsidRPr="005354B5">
        <w:t>ale-se ressaltar que o atrasado tecnológico nas academias é o principal agente da perda de clientes. Isso porque, há uma ausência de sites e aplicativos que auxiliam no desenvolvimento dos treinos.</w:t>
      </w:r>
    </w:p>
    <w:p w14:paraId="283AD92B" w14:textId="693CE994" w:rsidR="007F18DD" w:rsidRPr="005354B5" w:rsidRDefault="002E2C3E" w:rsidP="007E6584">
      <w:r w:rsidRPr="005354B5">
        <w:t xml:space="preserve">Visando substituir o meio </w:t>
      </w:r>
      <w:r w:rsidR="007F18DD" w:rsidRPr="005354B5">
        <w:t>subdesenvolvido de criação e atribuição de treinos em academias, por intermédio de uma aplicação</w:t>
      </w:r>
      <w:r w:rsidRPr="005354B5">
        <w:t xml:space="preserve"> web que tem a finalidade de facilitar a criação de treino por parte de um instrutor, e atribui-lo à um aluno, substituindo o uso do papel para o mesmo</w:t>
      </w:r>
      <w:r w:rsidR="00856F89">
        <w:t>.</w:t>
      </w:r>
    </w:p>
    <w:p w14:paraId="37FF549C" w14:textId="55E22852" w:rsidR="005F2379" w:rsidRPr="007E6584" w:rsidRDefault="003751F0" w:rsidP="007E6584">
      <w:pPr>
        <w:rPr>
          <w:rFonts w:cs="Arial"/>
        </w:rPr>
      </w:pPr>
      <w:r w:rsidRPr="005354B5">
        <w:t>A interação entre aluno e professor f</w:t>
      </w:r>
      <w:r w:rsidR="004D159D" w:rsidRPr="005354B5">
        <w:t>o</w:t>
      </w:r>
      <w:r w:rsidR="00E362EF">
        <w:t>i afetada</w:t>
      </w:r>
      <w:r w:rsidRPr="005354B5">
        <w:t xml:space="preserve"> pelo período pandêmico, </w:t>
      </w:r>
      <w:r w:rsidR="00852D18" w:rsidRPr="005354B5">
        <w:t>visto que nesse período todas as academias foram fechadas</w:t>
      </w:r>
      <w:r w:rsidR="0098229A" w:rsidRPr="005354B5">
        <w:t xml:space="preserve">, </w:t>
      </w:r>
      <w:r w:rsidR="007F17FF" w:rsidRPr="005354B5">
        <w:t>o que prejudicou</w:t>
      </w:r>
      <w:r w:rsidR="006F55C5" w:rsidRPr="005354B5">
        <w:t xml:space="preserve"> </w:t>
      </w:r>
      <w:r w:rsidR="004D159D" w:rsidRPr="005354B5">
        <w:t>principalmente</w:t>
      </w:r>
      <w:r w:rsidR="0098229A" w:rsidRPr="005354B5">
        <w:t xml:space="preserve"> academias de pequeno porte</w:t>
      </w:r>
      <w:r w:rsidR="00F8116A">
        <w:t xml:space="preserve">, </w:t>
      </w:r>
      <w:r w:rsidR="002E2C3E" w:rsidRPr="005354B5">
        <w:t>sendo as academias um dos setores mais atingidos pela pandemia.</w:t>
      </w:r>
      <w:r w:rsidRPr="005354B5">
        <w:t xml:space="preserve"> </w:t>
      </w:r>
      <w:r w:rsidR="002B0F04" w:rsidRPr="005354B5">
        <w:t>Ademais,</w:t>
      </w:r>
      <w:r w:rsidR="006F7628" w:rsidRPr="005354B5">
        <w:t xml:space="preserve"> </w:t>
      </w:r>
      <w:r w:rsidR="00D82019" w:rsidRPr="005354B5">
        <w:t>P</w:t>
      </w:r>
      <w:r w:rsidR="00646C3B" w:rsidRPr="005354B5">
        <w:t xml:space="preserve">ara JP Leitão (1993), </w:t>
      </w:r>
      <w:r w:rsidR="00646C3B" w:rsidRPr="005354B5">
        <w:rPr>
          <w:rFonts w:cs="Arial"/>
          <w:szCs w:val="24"/>
          <w:shd w:val="clear" w:color="auto" w:fill="FFFFFF"/>
        </w:rPr>
        <w:t xml:space="preserve">não tem um “contrato” especifico </w:t>
      </w:r>
      <w:r w:rsidR="005D7C60" w:rsidRPr="005354B5">
        <w:rPr>
          <w:rFonts w:cs="Arial"/>
          <w:szCs w:val="24"/>
          <w:shd w:val="clear" w:color="auto" w:fill="FFFFFF"/>
        </w:rPr>
        <w:t xml:space="preserve">inerente </w:t>
      </w:r>
      <w:r w:rsidR="00646C3B" w:rsidRPr="005354B5">
        <w:rPr>
          <w:rFonts w:cs="Arial"/>
          <w:szCs w:val="24"/>
          <w:shd w:val="clear" w:color="auto" w:fill="FFFFFF"/>
        </w:rPr>
        <w:t>ao modo de como é gerenciada uma academia</w:t>
      </w:r>
      <w:r w:rsidR="00646C3B" w:rsidRPr="005354B5">
        <w:rPr>
          <w:rFonts w:cs="Arial"/>
          <w:color w:val="222222"/>
          <w:szCs w:val="24"/>
          <w:shd w:val="clear" w:color="auto" w:fill="FFFFFF"/>
        </w:rPr>
        <w:t>, o</w:t>
      </w:r>
      <w:r w:rsidR="003540A0" w:rsidRPr="005354B5">
        <w:rPr>
          <w:rFonts w:cs="Arial"/>
          <w:color w:val="222222"/>
          <w:szCs w:val="24"/>
          <w:shd w:val="clear" w:color="auto" w:fill="FFFFFF"/>
        </w:rPr>
        <w:t xml:space="preserve"> que</w:t>
      </w:r>
      <w:r w:rsidR="00183CB2" w:rsidRPr="005354B5">
        <w:t xml:space="preserve"> </w:t>
      </w:r>
      <w:r w:rsidR="00646C3B" w:rsidRPr="005354B5">
        <w:t>pode levar a prejudicar</w:t>
      </w:r>
      <w:r w:rsidR="003540A0" w:rsidRPr="005354B5">
        <w:t xml:space="preserve"> e dificulta</w:t>
      </w:r>
      <w:r w:rsidR="005D7C60" w:rsidRPr="005354B5">
        <w:t>r</w:t>
      </w:r>
      <w:r w:rsidR="003540A0" w:rsidRPr="005354B5">
        <w:t>, no próprio gerenciamento do perfil dos clientes e dos docentes, n</w:t>
      </w:r>
      <w:r w:rsidR="002004D7" w:rsidRPr="005354B5">
        <w:t xml:space="preserve">a </w:t>
      </w:r>
      <w:r w:rsidR="00183CB2" w:rsidRPr="005354B5">
        <w:t>comu</w:t>
      </w:r>
      <w:r w:rsidR="00A376EF" w:rsidRPr="005354B5">
        <w:t>nicação entre aluno e professor</w:t>
      </w:r>
      <w:r w:rsidR="00646C3B" w:rsidRPr="005354B5">
        <w:t>,</w:t>
      </w:r>
      <w:r w:rsidR="003540A0" w:rsidRPr="005354B5">
        <w:t xml:space="preserve"> </w:t>
      </w:r>
      <w:r w:rsidR="00A376EF" w:rsidRPr="005354B5">
        <w:t>o</w:t>
      </w:r>
      <w:r w:rsidR="003540A0" w:rsidRPr="005354B5">
        <w:t>casionando</w:t>
      </w:r>
      <w:r w:rsidR="005D7C60" w:rsidRPr="005354B5">
        <w:t xml:space="preserve"> a </w:t>
      </w:r>
      <w:r w:rsidR="005D7C60" w:rsidRPr="007E6584">
        <w:rPr>
          <w:rFonts w:cs="Arial"/>
        </w:rPr>
        <w:t>insatisfação de ambas</w:t>
      </w:r>
      <w:r w:rsidR="00A376EF" w:rsidRPr="007E6584">
        <w:rPr>
          <w:rFonts w:cs="Arial"/>
        </w:rPr>
        <w:t xml:space="preserve"> as partes.</w:t>
      </w:r>
    </w:p>
    <w:p w14:paraId="777F1B95" w14:textId="7AA679B7" w:rsidR="002004D7" w:rsidRDefault="00D82019" w:rsidP="007E6584">
      <w:r w:rsidRPr="007E6584">
        <w:rPr>
          <w:rFonts w:cs="Arial"/>
        </w:rPr>
        <w:t>Dessa maneira, fez-se</w:t>
      </w:r>
      <w:r w:rsidR="0007355B" w:rsidRPr="007E6584">
        <w:rPr>
          <w:rFonts w:cs="Arial"/>
        </w:rPr>
        <w:t xml:space="preserve"> imperiosa a realização</w:t>
      </w:r>
      <w:r w:rsidR="000C2D62" w:rsidRPr="007E6584">
        <w:rPr>
          <w:rFonts w:cs="Arial"/>
        </w:rPr>
        <w:t xml:space="preserve"> do</w:t>
      </w:r>
      <w:r w:rsidR="004D0FB1" w:rsidRPr="007E6584">
        <w:rPr>
          <w:rFonts w:cs="Arial"/>
        </w:rPr>
        <w:t xml:space="preserve"> estudo de</w:t>
      </w:r>
      <w:r w:rsidR="0007355B" w:rsidRPr="007E6584">
        <w:rPr>
          <w:rFonts w:cs="Arial"/>
        </w:rPr>
        <w:t xml:space="preserve"> tecnologias </w:t>
      </w:r>
      <w:r w:rsidR="004D0FB1" w:rsidRPr="007E6584">
        <w:rPr>
          <w:rFonts w:cs="Arial"/>
        </w:rPr>
        <w:t xml:space="preserve">como </w:t>
      </w:r>
      <w:proofErr w:type="spellStart"/>
      <w:r w:rsidR="00C87B82" w:rsidRPr="007E6584">
        <w:rPr>
          <w:rFonts w:cs="Arial"/>
          <w:i/>
        </w:rPr>
        <w:t>Uni</w:t>
      </w:r>
      <w:r w:rsidR="007F18DD" w:rsidRPr="007E6584">
        <w:rPr>
          <w:rFonts w:cs="Arial"/>
          <w:i/>
        </w:rPr>
        <w:t>f</w:t>
      </w:r>
      <w:r w:rsidR="00C87B82" w:rsidRPr="007E6584">
        <w:rPr>
          <w:rFonts w:cs="Arial"/>
          <w:i/>
        </w:rPr>
        <w:t>ed</w:t>
      </w:r>
      <w:proofErr w:type="spellEnd"/>
      <w:r w:rsidR="00C87B82" w:rsidRPr="007E6584">
        <w:rPr>
          <w:rFonts w:cs="Arial"/>
          <w:i/>
        </w:rPr>
        <w:t xml:space="preserve"> </w:t>
      </w:r>
      <w:proofErr w:type="spellStart"/>
      <w:r w:rsidR="00C87B82" w:rsidRPr="007E6584">
        <w:rPr>
          <w:rFonts w:cs="Arial"/>
          <w:i/>
        </w:rPr>
        <w:t>Modeling</w:t>
      </w:r>
      <w:proofErr w:type="spellEnd"/>
      <w:r w:rsidR="00C87B82" w:rsidRPr="007E6584">
        <w:rPr>
          <w:rFonts w:cs="Arial"/>
          <w:i/>
        </w:rPr>
        <w:t xml:space="preserve"> </w:t>
      </w:r>
      <w:proofErr w:type="spellStart"/>
      <w:r w:rsidR="00C87B82" w:rsidRPr="007E6584">
        <w:rPr>
          <w:rFonts w:cs="Arial"/>
          <w:i/>
        </w:rPr>
        <w:t>Language</w:t>
      </w:r>
      <w:proofErr w:type="spellEnd"/>
      <w:r w:rsidR="00C87B82" w:rsidRPr="007E6584">
        <w:rPr>
          <w:rFonts w:cs="Arial"/>
        </w:rPr>
        <w:t xml:space="preserve"> (UML) para a projeção e visualização prévia da</w:t>
      </w:r>
      <w:r w:rsidR="007F18DD" w:rsidRPr="007E6584">
        <w:rPr>
          <w:rFonts w:cs="Arial"/>
        </w:rPr>
        <w:t>s funcionalidades da</w:t>
      </w:r>
      <w:r w:rsidR="00C87B82" w:rsidRPr="007E6584">
        <w:rPr>
          <w:rFonts w:cs="Arial"/>
        </w:rPr>
        <w:t xml:space="preserve"> aplicação</w:t>
      </w:r>
      <w:r w:rsidR="007F18DD" w:rsidRPr="007E6584">
        <w:rPr>
          <w:rFonts w:cs="Arial"/>
        </w:rPr>
        <w:t xml:space="preserve">. </w:t>
      </w:r>
      <w:proofErr w:type="spellStart"/>
      <w:r w:rsidR="007E6584" w:rsidRPr="007E6584">
        <w:rPr>
          <w:rFonts w:cs="Arial"/>
          <w:bCs/>
          <w:i/>
          <w:color w:val="202124"/>
          <w:shd w:val="clear" w:color="auto" w:fill="FFFFFF"/>
        </w:rPr>
        <w:t>HyperText</w:t>
      </w:r>
      <w:proofErr w:type="spellEnd"/>
      <w:r w:rsidR="007E6584" w:rsidRPr="007E6584">
        <w:rPr>
          <w:rFonts w:cs="Arial"/>
          <w:bCs/>
          <w:i/>
          <w:color w:val="202124"/>
          <w:shd w:val="clear" w:color="auto" w:fill="FFFFFF"/>
        </w:rPr>
        <w:t xml:space="preserve"> </w:t>
      </w:r>
      <w:proofErr w:type="spellStart"/>
      <w:r w:rsidR="007E6584" w:rsidRPr="007E6584">
        <w:rPr>
          <w:rFonts w:cs="Arial"/>
          <w:bCs/>
          <w:i/>
          <w:color w:val="202124"/>
          <w:shd w:val="clear" w:color="auto" w:fill="FFFFFF"/>
        </w:rPr>
        <w:t>Markup</w:t>
      </w:r>
      <w:proofErr w:type="spellEnd"/>
      <w:r w:rsidR="007E6584" w:rsidRPr="007E6584">
        <w:rPr>
          <w:rFonts w:cs="Arial"/>
          <w:b/>
          <w:bCs/>
          <w:i/>
          <w:color w:val="202124"/>
          <w:shd w:val="clear" w:color="auto" w:fill="FFFFFF"/>
        </w:rPr>
        <w:t xml:space="preserve"> </w:t>
      </w:r>
      <w:proofErr w:type="spellStart"/>
      <w:r w:rsidR="007E6584" w:rsidRPr="007E6584">
        <w:rPr>
          <w:rFonts w:cs="Arial"/>
          <w:bCs/>
          <w:i/>
          <w:color w:val="202124"/>
          <w:shd w:val="clear" w:color="auto" w:fill="FFFFFF"/>
        </w:rPr>
        <w:t>Language</w:t>
      </w:r>
      <w:proofErr w:type="spellEnd"/>
      <w:r w:rsidR="007E6584" w:rsidRPr="007E6584">
        <w:rPr>
          <w:rFonts w:cs="Arial"/>
          <w:bCs/>
          <w:color w:val="202124"/>
          <w:shd w:val="clear" w:color="auto" w:fill="FFFFFF"/>
        </w:rPr>
        <w:t xml:space="preserve"> (</w:t>
      </w:r>
      <w:r w:rsidR="00CD7F23" w:rsidRPr="007E6584">
        <w:rPr>
          <w:rFonts w:cs="Arial"/>
        </w:rPr>
        <w:t>HTML</w:t>
      </w:r>
      <w:r w:rsidR="007E6584" w:rsidRPr="007E6584">
        <w:rPr>
          <w:rFonts w:cs="Arial"/>
        </w:rPr>
        <w:t>)</w:t>
      </w:r>
      <w:r w:rsidR="00CD7F23" w:rsidRPr="007E6584">
        <w:rPr>
          <w:rFonts w:cs="Arial"/>
        </w:rPr>
        <w:t xml:space="preserve">, </w:t>
      </w:r>
      <w:proofErr w:type="spellStart"/>
      <w:r w:rsidR="007E6584" w:rsidRPr="007E6584">
        <w:rPr>
          <w:rFonts w:cs="Arial"/>
          <w:bCs/>
          <w:i/>
          <w:color w:val="202124"/>
          <w:shd w:val="clear" w:color="auto" w:fill="FFFFFF"/>
        </w:rPr>
        <w:t>Cascading</w:t>
      </w:r>
      <w:proofErr w:type="spellEnd"/>
      <w:r w:rsidR="007E6584" w:rsidRPr="007E6584">
        <w:rPr>
          <w:rFonts w:cs="Arial"/>
          <w:bCs/>
          <w:i/>
          <w:color w:val="202124"/>
          <w:shd w:val="clear" w:color="auto" w:fill="FFFFFF"/>
        </w:rPr>
        <w:t xml:space="preserve"> </w:t>
      </w:r>
      <w:proofErr w:type="spellStart"/>
      <w:r w:rsidR="007E6584" w:rsidRPr="007E6584">
        <w:rPr>
          <w:rFonts w:cs="Arial"/>
          <w:bCs/>
          <w:i/>
          <w:color w:val="202124"/>
          <w:shd w:val="clear" w:color="auto" w:fill="FFFFFF"/>
        </w:rPr>
        <w:t>Style</w:t>
      </w:r>
      <w:proofErr w:type="spellEnd"/>
      <w:r w:rsidR="007E6584" w:rsidRPr="007E6584">
        <w:rPr>
          <w:rFonts w:cs="Arial"/>
          <w:b/>
          <w:bCs/>
          <w:color w:val="202124"/>
          <w:shd w:val="clear" w:color="auto" w:fill="FFFFFF"/>
        </w:rPr>
        <w:t xml:space="preserve"> </w:t>
      </w:r>
      <w:proofErr w:type="spellStart"/>
      <w:r w:rsidR="007E6584" w:rsidRPr="007E6584">
        <w:rPr>
          <w:rFonts w:cs="Arial"/>
          <w:bCs/>
          <w:i/>
          <w:color w:val="202124"/>
          <w:shd w:val="clear" w:color="auto" w:fill="FFFFFF"/>
        </w:rPr>
        <w:t>Sheet</w:t>
      </w:r>
      <w:proofErr w:type="spellEnd"/>
      <w:r w:rsidR="007E6584" w:rsidRPr="007E6584">
        <w:rPr>
          <w:rFonts w:cs="Arial"/>
        </w:rPr>
        <w:t xml:space="preserve"> (</w:t>
      </w:r>
      <w:r w:rsidR="00CD7F23" w:rsidRPr="007E6584">
        <w:rPr>
          <w:rFonts w:cs="Arial"/>
        </w:rPr>
        <w:t>CSS</w:t>
      </w:r>
      <w:r w:rsidR="007E6584" w:rsidRPr="007E6584">
        <w:rPr>
          <w:rFonts w:cs="Arial"/>
        </w:rPr>
        <w:t>)</w:t>
      </w:r>
      <w:r w:rsidR="00C87B82" w:rsidRPr="007E6584">
        <w:rPr>
          <w:rFonts w:cs="Arial"/>
        </w:rPr>
        <w:t xml:space="preserve"> e </w:t>
      </w:r>
      <w:proofErr w:type="spellStart"/>
      <w:r w:rsidR="00C87B82" w:rsidRPr="007E6584">
        <w:rPr>
          <w:rFonts w:cs="Arial"/>
        </w:rPr>
        <w:t>JavaScript</w:t>
      </w:r>
      <w:proofErr w:type="spellEnd"/>
      <w:r w:rsidR="00C87B82" w:rsidRPr="007E6584">
        <w:rPr>
          <w:rFonts w:cs="Arial"/>
        </w:rPr>
        <w:t xml:space="preserve"> com o intuito de estruturar a parte visual da aplicação. Para o manejo de dados,</w:t>
      </w:r>
      <w:r w:rsidR="003751F0" w:rsidRPr="007E6584">
        <w:rPr>
          <w:rFonts w:cs="Arial"/>
        </w:rPr>
        <w:t xml:space="preserve"> o</w:t>
      </w:r>
      <w:r w:rsidR="007E6584">
        <w:rPr>
          <w:rFonts w:cs="Arial"/>
          <w:color w:val="202124"/>
          <w:shd w:val="clear" w:color="auto" w:fill="FFFFFF"/>
        </w:rPr>
        <w:t> </w:t>
      </w:r>
      <w:r w:rsidR="007E6584" w:rsidRPr="007E6584">
        <w:rPr>
          <w:rFonts w:cs="Arial"/>
          <w:bCs/>
          <w:i/>
          <w:color w:val="202124"/>
          <w:shd w:val="clear" w:color="auto" w:fill="FFFFFF"/>
        </w:rPr>
        <w:t xml:space="preserve">Hypertext </w:t>
      </w:r>
      <w:proofErr w:type="spellStart"/>
      <w:r w:rsidR="007E6584" w:rsidRPr="007E6584">
        <w:rPr>
          <w:rFonts w:cs="Arial"/>
          <w:bCs/>
          <w:i/>
          <w:color w:val="202124"/>
          <w:shd w:val="clear" w:color="auto" w:fill="FFFFFF"/>
        </w:rPr>
        <w:t>Preprocessor</w:t>
      </w:r>
      <w:proofErr w:type="spellEnd"/>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rPr>
        <w:t xml:space="preserve"> (</w:t>
      </w:r>
      <w:r w:rsidR="00C87B82" w:rsidRPr="007E6584">
        <w:rPr>
          <w:rFonts w:cs="Arial"/>
        </w:rPr>
        <w:t>PHP</w:t>
      </w:r>
      <w:r w:rsidR="007E6584">
        <w:rPr>
          <w:rFonts w:cs="Arial"/>
        </w:rPr>
        <w:t xml:space="preserve">) </w:t>
      </w:r>
      <w:r w:rsidR="00C87B82" w:rsidRPr="007E6584">
        <w:rPr>
          <w:rFonts w:cs="Arial"/>
        </w:rPr>
        <w:t xml:space="preserve">e seu </w:t>
      </w:r>
      <w:r w:rsidR="00C87B82" w:rsidRPr="007E6584">
        <w:rPr>
          <w:rFonts w:cs="Arial"/>
          <w:i/>
        </w:rPr>
        <w:t xml:space="preserve">framework </w:t>
      </w:r>
      <w:proofErr w:type="spellStart"/>
      <w:r w:rsidR="00C87B82" w:rsidRPr="007E6584">
        <w:rPr>
          <w:rFonts w:cs="Arial"/>
        </w:rPr>
        <w:t>Laravel</w:t>
      </w:r>
      <w:proofErr w:type="spellEnd"/>
      <w:r w:rsidR="003751F0" w:rsidRPr="007E6584">
        <w:rPr>
          <w:rFonts w:cs="Arial"/>
        </w:rPr>
        <w:t xml:space="preserve"> foram os meios escolhidos para o desenvolvimento das funcionalidades </w:t>
      </w:r>
      <w:r w:rsidR="007E6584">
        <w:rPr>
          <w:rFonts w:cs="Arial"/>
        </w:rPr>
        <w:t>do sistema juntamente com a conexão</w:t>
      </w:r>
      <w:r w:rsidR="003751F0" w:rsidRPr="007E6584">
        <w:rPr>
          <w:rFonts w:cs="Arial"/>
        </w:rPr>
        <w:t xml:space="preserve"> ao banco de dados, as tecnologias estudadas foram</w:t>
      </w:r>
      <w:r w:rsidR="003751F0" w:rsidRPr="005354B5">
        <w:t xml:space="preserve"> utilizadas com</w:t>
      </w:r>
      <w:r w:rsidR="0007355B" w:rsidRPr="005354B5">
        <w:t xml:space="preserve"> o </w:t>
      </w:r>
      <w:r w:rsidR="003E609E">
        <w:t>objetivo</w:t>
      </w:r>
      <w:r w:rsidR="0007355B" w:rsidRPr="005354B5">
        <w:t xml:space="preserve"> de amenizar e solucionar as dificuldades apresentadas</w:t>
      </w:r>
      <w:r w:rsidR="00D160C6">
        <w:t>.</w:t>
      </w:r>
      <w:r w:rsidR="000C2D62">
        <w:t xml:space="preserve"> </w:t>
      </w:r>
    </w:p>
    <w:p w14:paraId="18AB427D" w14:textId="7D906914"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8170"/>
      <w:r w:rsidRPr="00AA7F0F">
        <w:lastRenderedPageBreak/>
        <w:t>2 REFERENCIAL TEÓRICO</w:t>
      </w:r>
      <w:bookmarkEnd w:id="1"/>
    </w:p>
    <w:p w14:paraId="4A4C4699" w14:textId="249E4771" w:rsidR="00EB654A" w:rsidRDefault="00EB654A" w:rsidP="00EB654A">
      <w:r>
        <w:t xml:space="preserve">Neste trabalho de conclusão de curso </w:t>
      </w:r>
      <w:r w:rsidR="00A30150">
        <w:t xml:space="preserve">foram utilizadas as </w:t>
      </w:r>
      <w:r w:rsidR="007E6584">
        <w:t xml:space="preserve">seguintes </w:t>
      </w:r>
      <w:r w:rsidR="00A30150">
        <w:t xml:space="preserve">tecnologias para mitigar os problemas de atrasos tecnológicos nas academias visando principalmente as academias locais. </w:t>
      </w:r>
    </w:p>
    <w:p w14:paraId="6727717F" w14:textId="77777777" w:rsidR="00235577" w:rsidRPr="00EB654A" w:rsidRDefault="00235577" w:rsidP="00EB654A"/>
    <w:p w14:paraId="22FC20E1" w14:textId="17FCD021" w:rsidR="00E43946" w:rsidRDefault="00E43946" w:rsidP="00CB4766">
      <w:pPr>
        <w:pStyle w:val="Ttulo1"/>
      </w:pPr>
      <w:bookmarkStart w:id="2" w:name="_Toc116528171"/>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71ED0EB6"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63172F">
        <w:t>.</w:t>
      </w:r>
      <w:r w:rsidR="00EA139D">
        <w:t xml:space="preserve"> </w:t>
      </w:r>
      <w:r w:rsidR="0063172F">
        <w:t>As</w:t>
      </w:r>
      <w:r>
        <w:t xml:space="preserve">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navegador quais os critérios que ele utilizará para processar o documento. O </w:t>
      </w:r>
      <w:r>
        <w:lastRenderedPageBreak/>
        <w:t xml:space="preserve">HTML 5 foi responsável por simplificar o uso deste elemento, a figura 1 apresenta como era declarado </w:t>
      </w:r>
      <w:proofErr w:type="spellStart"/>
      <w:r>
        <w:rPr>
          <w:i/>
          <w:iCs/>
        </w:rPr>
        <w:t>Doctype</w:t>
      </w:r>
      <w:proofErr w:type="spellEnd"/>
      <w:r>
        <w:t xml:space="preserve"> no HTML 4.</w:t>
      </w:r>
    </w:p>
    <w:p w14:paraId="17E9FED5" w14:textId="604B1F98" w:rsidR="00147992" w:rsidRDefault="00147992" w:rsidP="00147992">
      <w:pPr>
        <w:pStyle w:val="TituloFiguras"/>
      </w:pPr>
      <w:r>
        <w:t xml:space="preserve">Figura </w:t>
      </w:r>
      <w:fldSimple w:instr=" SEQ Figura \* ARABIC ">
        <w:r w:rsidR="00882E0A">
          <w:rPr>
            <w:noProof/>
          </w:rPr>
          <w:t>1</w:t>
        </w:r>
      </w:fldSimple>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02C5121C" w:rsidR="00DF3C4E" w:rsidRDefault="00DF3C4E" w:rsidP="00DF3C4E">
      <w:pPr>
        <w:pStyle w:val="TituloFiguras"/>
      </w:pPr>
      <w:r>
        <w:t xml:space="preserve">Figura </w:t>
      </w:r>
      <w:fldSimple w:instr=" SEQ Figura \* ARABIC ">
        <w:r w:rsidR="00882E0A">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t>&lt;!--</w:t>
      </w:r>
      <w:proofErr w:type="gramEnd"/>
      <w:r>
        <w:rPr>
          <w:i/>
          <w:iCs/>
        </w:rPr>
        <w:t xml:space="preserve"> --!&gt;</w:t>
      </w:r>
      <w:r>
        <w:t>:</w:t>
      </w:r>
      <w:r w:rsidR="009F7531">
        <w:t xml:space="preserve"> tem como função inserir comentários sobre o programa e não são aparentes na janela do navegador.</w:t>
      </w:r>
    </w:p>
    <w:p w14:paraId="5507A623" w14:textId="7AB1E6E5" w:rsidR="00A509FD" w:rsidRDefault="00A509FD" w:rsidP="00A509FD">
      <w:r>
        <w:lastRenderedPageBreak/>
        <w:t>Com o HTML 5 é possível realizar diversas atividades, dentre ela</w:t>
      </w:r>
      <w:r w:rsidR="0063172F">
        <w:t>s</w:t>
      </w:r>
      <w:r>
        <w:t xml:space="preserve"> está a criação de tabelas. As tabelas em HTML são estruturas de divisão dos elementos que fazem parte de uma página </w:t>
      </w:r>
      <w:r>
        <w:rPr>
          <w:i/>
          <w:iCs/>
        </w:rPr>
        <w:t>web</w:t>
      </w:r>
      <w:r>
        <w:t xml:space="preserve">, operando de forma similar a estruturas semelhantes que existem nos processadores de texto. As tabelas não só servem para escrever texto em </w:t>
      </w:r>
      <w:r w:rsidR="008A05FA">
        <w:t>colunas,</w:t>
      </w:r>
      <w:r>
        <w:t xml:space="preserve"> mas ainda, e </w:t>
      </w:r>
      <w:r w:rsidR="008A05FA">
        <w:t>essencialmente</w:t>
      </w:r>
      <w:r>
        <w:t>,</w:t>
      </w:r>
      <w:r w:rsidR="008A05FA">
        <w:t xml:space="preserve"> para modificar o </w:t>
      </w:r>
      <w:r w:rsidR="008A05FA">
        <w:rPr>
          <w:i/>
          <w:iCs/>
        </w:rPr>
        <w:t>layout</w:t>
      </w:r>
      <w:r w:rsidR="008A05FA">
        <w:t xml:space="preserve"> padrão de uma página </w:t>
      </w:r>
      <w:r w:rsidR="008A05FA">
        <w:rPr>
          <w:i/>
          <w:iCs/>
        </w:rPr>
        <w:t xml:space="preserve">web </w:t>
      </w:r>
      <w:r w:rsidR="008A05FA">
        <w:t>(Caldeira, 2015).</w:t>
      </w:r>
    </w:p>
    <w:p w14:paraId="6A91D8DC" w14:textId="38A4AEC6" w:rsidR="008A05FA" w:rsidRDefault="008A05FA" w:rsidP="00A509FD">
      <w:r>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6C999974" w:rsidR="00F25AD5" w:rsidRDefault="00F25AD5" w:rsidP="00F25AD5">
      <w:pPr>
        <w:pStyle w:val="TituloFiguras"/>
      </w:pPr>
      <w:r>
        <w:t xml:space="preserve">Figura </w:t>
      </w:r>
      <w:fldSimple w:instr=" SEQ Figura \* ARABIC ">
        <w:r w:rsidR="00882E0A">
          <w:rPr>
            <w:noProof/>
          </w:rPr>
          <w:t>3</w:t>
        </w:r>
      </w:fldSimple>
      <w:r>
        <w:t xml:space="preserve"> - Código Básico de uma Tabela, Código HTML</w:t>
      </w:r>
    </w:p>
    <w:p w14:paraId="75E774BF" w14:textId="2B2B1E66" w:rsidR="00F25AD5" w:rsidRDefault="002B394B" w:rsidP="00A509FD">
      <w:r w:rsidRPr="002B394B">
        <w:rPr>
          <w:noProof/>
          <w:lang w:eastAsia="pt-BR"/>
        </w:rPr>
        <w:drawing>
          <wp:inline distT="0" distB="0" distL="0" distR="0" wp14:anchorId="3039EA8D" wp14:editId="4A79D1AB">
            <wp:extent cx="4086795" cy="4658375"/>
            <wp:effectExtent l="19050" t="19050" r="28575" b="2794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13"/>
                    <a:stretch>
                      <a:fillRect/>
                    </a:stretch>
                  </pic:blipFill>
                  <pic:spPr>
                    <a:xfrm>
                      <a:off x="0" y="0"/>
                      <a:ext cx="4086795" cy="4658375"/>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7244E458" w:rsidR="00F25AD5" w:rsidRDefault="00F25AD5" w:rsidP="00F25AD5">
      <w:pPr>
        <w:pStyle w:val="TituloFiguras"/>
      </w:pPr>
      <w:r>
        <w:t xml:space="preserve">Figura </w:t>
      </w:r>
      <w:fldSimple w:instr=" SEQ Figura \* ARABIC ">
        <w:r w:rsidR="00882E0A">
          <w:rPr>
            <w:noProof/>
          </w:rPr>
          <w:t>4</w:t>
        </w:r>
      </w:fldSimple>
      <w:r>
        <w:t xml:space="preserve"> - Tabela HTML, Página </w:t>
      </w:r>
      <w:r w:rsidRPr="00F25AD5">
        <w:rPr>
          <w:i/>
          <w:iCs/>
        </w:rPr>
        <w:t>Web</w:t>
      </w:r>
    </w:p>
    <w:p w14:paraId="597C3138" w14:textId="56A38A68" w:rsidR="00F25AD5" w:rsidRDefault="002B394B" w:rsidP="00F25AD5">
      <w:pPr>
        <w:pStyle w:val="Legendafiguras"/>
      </w:pPr>
      <w:r w:rsidRPr="002B394B">
        <w:rPr>
          <w:noProof/>
          <w:lang w:eastAsia="pt-BR"/>
        </w:rPr>
        <w:lastRenderedPageBreak/>
        <w:drawing>
          <wp:inline distT="0" distB="0" distL="0" distR="0" wp14:anchorId="5B01906C" wp14:editId="1C414877">
            <wp:extent cx="3953427" cy="866896"/>
            <wp:effectExtent l="0" t="0" r="9525" b="9525"/>
            <wp:docPr id="26"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abela&#10;&#10;Descrição gerada automaticamente"/>
                    <pic:cNvPicPr/>
                  </pic:nvPicPr>
                  <pic:blipFill>
                    <a:blip r:embed="rId14"/>
                    <a:stretch>
                      <a:fillRect/>
                    </a:stretch>
                  </pic:blipFill>
                  <pic:spPr>
                    <a:xfrm>
                      <a:off x="0" y="0"/>
                      <a:ext cx="3953427" cy="866896"/>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w:t>
      </w:r>
      <w:proofErr w:type="spellStart"/>
      <w:r>
        <w:t>atribudo</w:t>
      </w:r>
      <w:proofErr w:type="spellEnd"/>
      <w:r>
        <w:t xml:space="preserve"> </w:t>
      </w:r>
      <w:proofErr w:type="spellStart"/>
      <w:r>
        <w:rPr>
          <w:i/>
          <w:iCs/>
        </w:rPr>
        <w:t>border</w:t>
      </w:r>
      <w:proofErr w:type="spellEnd"/>
      <w:r>
        <w:rPr>
          <w:i/>
          <w:iCs/>
        </w:rPr>
        <w:t>=1</w:t>
      </w:r>
      <w:r w:rsidR="00E35955">
        <w:t xml:space="preserve"> utilizado na </w:t>
      </w:r>
      <w:proofErr w:type="spellStart"/>
      <w:r w:rsidR="00E35955">
        <w:rPr>
          <w:i/>
          <w:iCs/>
        </w:rPr>
        <w:t>tag</w:t>
      </w:r>
      <w:proofErr w:type="spellEnd"/>
      <w:r w:rsidR="00E35955">
        <w:t xml:space="preserve"> &lt;</w:t>
      </w:r>
      <w:proofErr w:type="spellStart"/>
      <w:r w:rsidR="00E35955">
        <w:rPr>
          <w:i/>
          <w:iCs/>
        </w:rPr>
        <w:t>table</w:t>
      </w:r>
      <w:proofErr w:type="spellEnd"/>
      <w:r w:rsidR="00E35955">
        <w:t>&gt; é responsável pela bordadura em torno da tabela com uma espessura definida em 1 pixel. O mesmo descreve os outros elementos utilizados:</w:t>
      </w:r>
    </w:p>
    <w:p w14:paraId="51C36F83" w14:textId="55EA7F69" w:rsidR="00DD40A6" w:rsidRDefault="00E96EC3" w:rsidP="00DD40A6">
      <w:pPr>
        <w:pStyle w:val="PargrafodaLista"/>
        <w:numPr>
          <w:ilvl w:val="0"/>
          <w:numId w:val="15"/>
        </w:numPr>
      </w:pPr>
      <w:proofErr w:type="spellStart"/>
      <w:r>
        <w:rPr>
          <w:i/>
          <w:iCs/>
        </w:rPr>
        <w:t>Th</w:t>
      </w:r>
      <w:proofErr w:type="spellEnd"/>
      <w:r>
        <w:t>: define o cabeçalho de uma coluna da tabela.</w:t>
      </w:r>
    </w:p>
    <w:p w14:paraId="7E33B1D1" w14:textId="64F92FFE" w:rsidR="00E35955" w:rsidRDefault="00E35955" w:rsidP="00E35955">
      <w:pPr>
        <w:pStyle w:val="PargrafodaLista"/>
        <w:numPr>
          <w:ilvl w:val="0"/>
          <w:numId w:val="14"/>
        </w:numPr>
      </w:pPr>
      <w:proofErr w:type="spellStart"/>
      <w:r>
        <w:rPr>
          <w:i/>
          <w:iCs/>
        </w:rPr>
        <w:t>Tr</w:t>
      </w:r>
      <w:proofErr w:type="spellEnd"/>
      <w:r>
        <w:t>: encarregado de definir cada linha da tabela.</w:t>
      </w:r>
    </w:p>
    <w:p w14:paraId="76249837" w14:textId="1DF61CC4" w:rsidR="008E6045" w:rsidRDefault="00E35955" w:rsidP="008E6045">
      <w:pPr>
        <w:pStyle w:val="PargrafodaLista"/>
        <w:numPr>
          <w:ilvl w:val="0"/>
          <w:numId w:val="14"/>
        </w:numPr>
      </w:pPr>
      <w:proofErr w:type="spellStart"/>
      <w:r>
        <w:rPr>
          <w:i/>
          <w:iCs/>
        </w:rPr>
        <w:t>Td</w:t>
      </w:r>
      <w:proofErr w:type="spellEnd"/>
      <w:r>
        <w:t xml:space="preserve">: define as células que compõem as linhas. Podem conter qualquer outra </w:t>
      </w:r>
      <w:proofErr w:type="spellStart"/>
      <w:r>
        <w:rPr>
          <w:i/>
          <w:iCs/>
        </w:rPr>
        <w:t>tag</w:t>
      </w:r>
      <w:proofErr w:type="spellEnd"/>
      <w:r>
        <w:t xml:space="preserve"> HTML</w:t>
      </w:r>
      <w:r w:rsidR="00E96EC3">
        <w:t>.</w:t>
      </w:r>
    </w:p>
    <w:p w14:paraId="05BA49FF" w14:textId="77777777" w:rsidR="00235577" w:rsidRPr="008E6045" w:rsidRDefault="00235577" w:rsidP="00235577">
      <w:pPr>
        <w:pStyle w:val="PargrafodaLista"/>
      </w:pPr>
    </w:p>
    <w:p w14:paraId="2AC8DC9E" w14:textId="77777777" w:rsidR="004660E0" w:rsidRDefault="001C325F" w:rsidP="004660E0">
      <w:pPr>
        <w:pStyle w:val="Ttulo1"/>
      </w:pPr>
      <w:bookmarkStart w:id="3" w:name="_Toc116528172"/>
      <w:r w:rsidRPr="00AA7F0F">
        <w:t>2.2 CSS</w:t>
      </w:r>
      <w:bookmarkEnd w:id="3"/>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lastRenderedPageBreak/>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proofErr w:type="spellStart"/>
      <w:r w:rsidRPr="00AB2FCF">
        <w:rPr>
          <w:rStyle w:val="paraphrase"/>
          <w:i/>
          <w:iCs/>
          <w:sz w:val="24"/>
          <w:szCs w:val="24"/>
        </w:rPr>
        <w:t>bootstrap</w:t>
      </w:r>
      <w:proofErr w:type="spellEnd"/>
      <w:r w:rsidRPr="00387FA3">
        <w:rPr>
          <w:rStyle w:val="paraphrase"/>
          <w:sz w:val="24"/>
          <w:szCs w:val="24"/>
        </w:rPr>
        <w:t xml:space="preserve">, </w:t>
      </w:r>
      <w:hyperlink r:id="rId15" w:anchor="2-_Bulma" w:tooltip="2- Bulma" w:history="1">
        <w:proofErr w:type="spellStart"/>
        <w:r w:rsidRPr="00387FA3">
          <w:rPr>
            <w:rFonts w:cs="Arial"/>
            <w:color w:val="000000"/>
            <w:sz w:val="24"/>
            <w:szCs w:val="24"/>
          </w:rPr>
          <w:t>b</w:t>
        </w:r>
        <w:r w:rsidRPr="00387FA3">
          <w:rPr>
            <w:rStyle w:val="Hyperlink"/>
            <w:rFonts w:cs="Arial"/>
            <w:color w:val="444444"/>
            <w:sz w:val="24"/>
            <w:szCs w:val="24"/>
          </w:rPr>
          <w:t>ulma</w:t>
        </w:r>
        <w:proofErr w:type="spellEnd"/>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foundation</w:t>
        </w:r>
        <w:proofErr w:type="spellEnd"/>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Semantic</w:t>
        </w:r>
        <w:proofErr w:type="spellEnd"/>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proofErr w:type="spellStart"/>
      <w:r w:rsidRPr="008E5729">
        <w:rPr>
          <w:rStyle w:val="paraphrase"/>
          <w:i/>
          <w:iCs/>
        </w:rPr>
        <w:t>style</w:t>
      </w:r>
      <w:proofErr w:type="spellEnd"/>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proofErr w:type="spellStart"/>
      <w:r w:rsidR="00CC5404" w:rsidRPr="008E5729">
        <w:rPr>
          <w:rStyle w:val="paraphrase"/>
          <w:i/>
          <w:iCs/>
        </w:rPr>
        <w:t>tag</w:t>
      </w:r>
      <w:proofErr w:type="spellEnd"/>
      <w:r w:rsidR="00CC5404">
        <w:rPr>
          <w:rStyle w:val="paraphrase"/>
        </w:rPr>
        <w:t xml:space="preserve"> utilizada no HTML, como a </w:t>
      </w:r>
      <w:proofErr w:type="spellStart"/>
      <w:r w:rsidR="00CC5404" w:rsidRPr="008E5729">
        <w:rPr>
          <w:rStyle w:val="paraphrase"/>
          <w:i/>
          <w:iCs/>
        </w:rPr>
        <w:t>tag</w:t>
      </w:r>
      <w:proofErr w:type="spellEnd"/>
      <w:r w:rsidR="00CC5404">
        <w:rPr>
          <w:rStyle w:val="paraphrase"/>
        </w:rPr>
        <w:t xml:space="preserve"> &lt;</w:t>
      </w:r>
      <w:proofErr w:type="spellStart"/>
      <w:r w:rsidR="00CC5404" w:rsidRPr="00D15620">
        <w:rPr>
          <w:rStyle w:val="paraphrase"/>
          <w:i/>
          <w:iCs/>
        </w:rPr>
        <w:t>div</w:t>
      </w:r>
      <w:proofErr w:type="spellEnd"/>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 xml:space="preserve">Segundo </w:t>
      </w:r>
      <w:proofErr w:type="spellStart"/>
      <w:r>
        <w:rPr>
          <w:rStyle w:val="paraphrase"/>
        </w:rPr>
        <w:t>Jobstraibizer</w:t>
      </w:r>
      <w:proofErr w:type="spellEnd"/>
      <w:r>
        <w:rPr>
          <w:rStyle w:val="paraphrase"/>
        </w:rPr>
        <w:t xml:space="preserve"> (2009), os documentos CSS são compostos por uma programação básica:</w:t>
      </w:r>
    </w:p>
    <w:p w14:paraId="5D1BE87E" w14:textId="4F29F9B7" w:rsidR="00D0127D" w:rsidRDefault="00D0127D" w:rsidP="00D0127D">
      <w:pPr>
        <w:pStyle w:val="TituloFiguras"/>
      </w:pPr>
      <w:r>
        <w:t xml:space="preserve">Figura </w:t>
      </w:r>
      <w:fldSimple w:instr=" SEQ Figura \* ARABIC ">
        <w:r w:rsidR="00882E0A">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noProof/>
          <w:lang w:eastAsia="pt-BR"/>
        </w:rPr>
        <w:drawing>
          <wp:inline distT="0" distB="0" distL="0" distR="0" wp14:anchorId="073655EF" wp14:editId="0BA98185">
            <wp:extent cx="3334215" cy="2896004"/>
            <wp:effectExtent l="19050" t="19050" r="19050" b="1905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334215" cy="2896004"/>
                    </a:xfrm>
                    <a:prstGeom prst="rect">
                      <a:avLst/>
                    </a:prstGeom>
                    <a:ln>
                      <a:solidFill>
                        <a:schemeClr val="tx1"/>
                      </a:solidFill>
                    </a:ln>
                  </pic:spPr>
                </pic:pic>
              </a:graphicData>
            </a:graphic>
          </wp:inline>
        </w:drawing>
      </w:r>
    </w:p>
    <w:p w14:paraId="2DE41251" w14:textId="52C1682F" w:rsidR="00D0127D" w:rsidRDefault="00D0127D" w:rsidP="005B4589">
      <w:r>
        <w:rPr>
          <w:rStyle w:val="paraphrase"/>
        </w:rPr>
        <w:t xml:space="preserve">Fonte: </w:t>
      </w:r>
      <w:proofErr w:type="spellStart"/>
      <w:r w:rsidRPr="00D0127D">
        <w:t>J</w:t>
      </w:r>
      <w:r>
        <w:t>obstraibizer</w:t>
      </w:r>
      <w:proofErr w:type="spellEnd"/>
      <w:r>
        <w:t>,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sendo utilizados com frequência. Já os blocos identificados pela cerquilha (#) são atributos de ID. São identificadores de um conteúdo específico, preferencialmente utilizados apenas em locais específicos, como, por exemplo, em formatação de blocos de conteúdo HTML (</w:t>
      </w:r>
      <w:proofErr w:type="spellStart"/>
      <w:r w:rsidR="002F12AC">
        <w:rPr>
          <w:rStyle w:val="paraphrase"/>
        </w:rPr>
        <w:t>Jobstraibizer</w:t>
      </w:r>
      <w:proofErr w:type="spellEnd"/>
      <w:r w:rsidR="002F12AC">
        <w:rPr>
          <w:rStyle w:val="paraphrase"/>
        </w:rPr>
        <w:t>, 2009).</w:t>
      </w:r>
    </w:p>
    <w:p w14:paraId="795E0AB1" w14:textId="6D5194F1" w:rsidR="002F12AC" w:rsidRDefault="002F12AC" w:rsidP="005B4589">
      <w:pPr>
        <w:rPr>
          <w:rStyle w:val="paraphrase"/>
        </w:rPr>
      </w:pPr>
      <w:r>
        <w:rPr>
          <w:rStyle w:val="paraphrase"/>
        </w:rPr>
        <w:lastRenderedPageBreak/>
        <w:t xml:space="preserve">Seguindo a programação básica do CSS, </w:t>
      </w:r>
      <w:r w:rsidR="00BC0592">
        <w:rPr>
          <w:rStyle w:val="paraphrase"/>
        </w:rPr>
        <w:t xml:space="preserve">a figura X apresenta o resultado da estilização da </w:t>
      </w:r>
      <w:r w:rsidR="00C67E02">
        <w:rPr>
          <w:rStyle w:val="paraphrase"/>
        </w:rPr>
        <w:t>tabela</w:t>
      </w:r>
      <w:r w:rsidR="00BC0592">
        <w:rPr>
          <w:rStyle w:val="paraphrase"/>
        </w:rPr>
        <w:t xml:space="preserve"> HTML, figura 4. E a figura 7 mostra o código CSS utilizado, demonstrando como seus valores são aplicados.</w:t>
      </w:r>
    </w:p>
    <w:p w14:paraId="1B9982EC" w14:textId="6C77D63F" w:rsidR="00C67E02" w:rsidRDefault="00C67E02" w:rsidP="00C67E02">
      <w:pPr>
        <w:pStyle w:val="TituloFiguras"/>
      </w:pPr>
      <w:r>
        <w:t xml:space="preserve">Figura </w:t>
      </w:r>
      <w:fldSimple w:instr=" SEQ Figura \* ARABIC ">
        <w:r w:rsidR="00882E0A">
          <w:rPr>
            <w:noProof/>
          </w:rPr>
          <w:t>6</w:t>
        </w:r>
      </w:fldSimple>
      <w:r>
        <w:t xml:space="preserve"> - Tabela Estilizada, Código HTML</w:t>
      </w:r>
    </w:p>
    <w:p w14:paraId="5425CBDA" w14:textId="587D9DDA" w:rsidR="00C67E02" w:rsidRDefault="002B394B" w:rsidP="005B4589">
      <w:pPr>
        <w:rPr>
          <w:rStyle w:val="paraphrase"/>
        </w:rPr>
      </w:pPr>
      <w:r w:rsidRPr="002B394B">
        <w:rPr>
          <w:rStyle w:val="paraphrase"/>
          <w:noProof/>
          <w:lang w:eastAsia="pt-BR"/>
        </w:rPr>
        <w:drawing>
          <wp:inline distT="0" distB="0" distL="0" distR="0" wp14:anchorId="661D8843" wp14:editId="01401F23">
            <wp:extent cx="5400040" cy="2221865"/>
            <wp:effectExtent l="19050" t="19050" r="10160" b="2603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20"/>
                    <a:stretch>
                      <a:fillRect/>
                    </a:stretch>
                  </pic:blipFill>
                  <pic:spPr>
                    <a:xfrm>
                      <a:off x="0" y="0"/>
                      <a:ext cx="5400040" cy="2221865"/>
                    </a:xfrm>
                    <a:prstGeom prst="rect">
                      <a:avLst/>
                    </a:prstGeom>
                    <a:ln>
                      <a:solidFill>
                        <a:schemeClr val="tx1"/>
                      </a:solidFill>
                    </a:ln>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29E1F74A" w:rsidR="00C67E02" w:rsidRDefault="00C67E02" w:rsidP="00C67E02">
      <w:pPr>
        <w:pStyle w:val="TituloFiguras"/>
      </w:pPr>
      <w:r>
        <w:t xml:space="preserve">Figura </w:t>
      </w:r>
      <w:fldSimple w:instr=" SEQ Figura \* ARABIC ">
        <w:r w:rsidR="00882E0A">
          <w:rPr>
            <w:noProof/>
          </w:rPr>
          <w:t>7</w:t>
        </w:r>
      </w:fldSimple>
      <w:r>
        <w:t xml:space="preserve"> - Código CSS</w:t>
      </w:r>
    </w:p>
    <w:p w14:paraId="7FFA825D" w14:textId="49B53F75" w:rsidR="00C67E02" w:rsidRDefault="003A6280" w:rsidP="005B4589">
      <w:pPr>
        <w:rPr>
          <w:rStyle w:val="paraphrase"/>
        </w:rPr>
      </w:pPr>
      <w:r w:rsidRPr="003A6280">
        <w:rPr>
          <w:rStyle w:val="paraphrase"/>
          <w:noProof/>
          <w:lang w:eastAsia="pt-BR"/>
        </w:rPr>
        <w:drawing>
          <wp:inline distT="0" distB="0" distL="0" distR="0" wp14:anchorId="49504771" wp14:editId="6D7EA61C">
            <wp:extent cx="3334215" cy="3867690"/>
            <wp:effectExtent l="19050" t="19050" r="19050" b="1905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21"/>
                    <a:stretch>
                      <a:fillRect/>
                    </a:stretch>
                  </pic:blipFill>
                  <pic:spPr>
                    <a:xfrm>
                      <a:off x="0" y="0"/>
                      <a:ext cx="3334215" cy="386769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391568D6" w:rsidR="002E18FC" w:rsidRDefault="002E18FC" w:rsidP="002E18FC">
      <w:pPr>
        <w:rPr>
          <w:rStyle w:val="paraphrase"/>
        </w:rPr>
      </w:pPr>
      <w:proofErr w:type="spellStart"/>
      <w:r>
        <w:rPr>
          <w:rStyle w:val="paraphrase"/>
        </w:rPr>
        <w:t>Jobstraibizer</w:t>
      </w:r>
      <w:proofErr w:type="spellEnd"/>
      <w:r>
        <w:rPr>
          <w:rStyle w:val="paraphrase"/>
        </w:rPr>
        <w:t xml:space="preserve"> (2009) define as propriedades utilizadas no código:</w:t>
      </w:r>
    </w:p>
    <w:p w14:paraId="0563B17D" w14:textId="5F7DC2D6" w:rsidR="002E18FC" w:rsidRDefault="002E18FC" w:rsidP="002E18FC">
      <w:pPr>
        <w:pStyle w:val="PargrafodaLista"/>
        <w:numPr>
          <w:ilvl w:val="0"/>
          <w:numId w:val="17"/>
        </w:numPr>
        <w:rPr>
          <w:rStyle w:val="paraphrase"/>
        </w:rPr>
      </w:pPr>
      <w:r>
        <w:rPr>
          <w:rStyle w:val="paraphrase"/>
          <w:i/>
          <w:iCs/>
        </w:rPr>
        <w:lastRenderedPageBreak/>
        <w:t>Background</w:t>
      </w:r>
      <w:r>
        <w:rPr>
          <w:rStyle w:val="paraphrase"/>
        </w:rPr>
        <w:t>: inicia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2B3DBD69" w14:textId="6EE1F6BA" w:rsidR="002E18FC" w:rsidRDefault="002E18FC" w:rsidP="002E18FC">
      <w:pPr>
        <w:pStyle w:val="PargrafodaLista"/>
        <w:numPr>
          <w:ilvl w:val="0"/>
          <w:numId w:val="17"/>
        </w:numPr>
        <w:rPr>
          <w:rStyle w:val="paraphrase"/>
        </w:rPr>
      </w:pPr>
      <w:proofErr w:type="spellStart"/>
      <w:r>
        <w:rPr>
          <w:rStyle w:val="paraphrase"/>
          <w:i/>
          <w:iCs/>
        </w:rPr>
        <w:t>Height</w:t>
      </w:r>
      <w:proofErr w:type="spellEnd"/>
      <w:r>
        <w:rPr>
          <w:rStyle w:val="paraphrase"/>
        </w:rPr>
        <w:t>: informa a altura de determinado elemento.</w:t>
      </w:r>
    </w:p>
    <w:p w14:paraId="59F4DA1C" w14:textId="0DBC3A98" w:rsidR="002E18FC" w:rsidRPr="002E18FC" w:rsidRDefault="002E18FC" w:rsidP="002E18FC">
      <w:pPr>
        <w:pStyle w:val="PargrafodaLista"/>
        <w:numPr>
          <w:ilvl w:val="0"/>
          <w:numId w:val="17"/>
        </w:numPr>
        <w:rPr>
          <w:rStyle w:val="paraphrase"/>
        </w:rPr>
      </w:pPr>
      <w:proofErr w:type="spellStart"/>
      <w:r>
        <w:rPr>
          <w:rStyle w:val="paraphrase"/>
          <w:i/>
          <w:iCs/>
        </w:rPr>
        <w:t>Margin</w:t>
      </w:r>
      <w:proofErr w:type="spellEnd"/>
      <w:r>
        <w:rPr>
          <w:rStyle w:val="paraphrase"/>
        </w:rPr>
        <w:t xml:space="preserve">: </w:t>
      </w:r>
      <w:r w:rsidR="003A6280">
        <w:rPr>
          <w:rStyle w:val="paraphrase"/>
        </w:rPr>
        <w:t xml:space="preserve">informação geral de margens de um elemento. Pode-se informar o valor da margem de uma direção específica, seja ela, inferior, esquerda, direita ou superior. Para definir um lado específico, basta especificar a direção, como o atributo </w:t>
      </w:r>
      <w:proofErr w:type="spellStart"/>
      <w:r w:rsidR="003A6280">
        <w:rPr>
          <w:rStyle w:val="paraphrase"/>
          <w:i/>
          <w:iCs/>
        </w:rPr>
        <w:t>margin</w:t>
      </w:r>
      <w:proofErr w:type="spellEnd"/>
      <w:r w:rsidR="003A6280">
        <w:rPr>
          <w:rStyle w:val="paraphrase"/>
          <w:i/>
          <w:iCs/>
        </w:rPr>
        <w:t>-top</w:t>
      </w:r>
      <w:r w:rsidR="003A6280">
        <w:rPr>
          <w:rStyle w:val="paraphrase"/>
        </w:rPr>
        <w:t xml:space="preserve"> utilizado no código para definir a margem superior da classe.</w:t>
      </w:r>
    </w:p>
    <w:p w14:paraId="39F78431" w14:textId="7B1270B7" w:rsidR="002E18FC" w:rsidRDefault="002E18FC" w:rsidP="002E18FC">
      <w:pPr>
        <w:pStyle w:val="PargrafodaLista"/>
        <w:numPr>
          <w:ilvl w:val="0"/>
          <w:numId w:val="17"/>
        </w:numPr>
        <w:rPr>
          <w:rStyle w:val="paraphrase"/>
        </w:rPr>
      </w:pPr>
      <w:proofErr w:type="spellStart"/>
      <w:r>
        <w:rPr>
          <w:rStyle w:val="paraphrase"/>
          <w:i/>
          <w:iCs/>
        </w:rPr>
        <w:t>Width</w:t>
      </w:r>
      <w:proofErr w:type="spellEnd"/>
      <w:r>
        <w:rPr>
          <w:rStyle w:val="paraphrase"/>
        </w:rPr>
        <w:t>: informa o tamanho geral de um elemento.</w:t>
      </w:r>
    </w:p>
    <w:p w14:paraId="128BC3E8" w14:textId="7355C144" w:rsidR="002E18FC" w:rsidRDefault="002E18FC" w:rsidP="002E18FC">
      <w:pPr>
        <w:pStyle w:val="PargrafodaLista"/>
        <w:numPr>
          <w:ilvl w:val="0"/>
          <w:numId w:val="17"/>
        </w:numPr>
        <w:rPr>
          <w:rStyle w:val="paraphrase"/>
        </w:rPr>
      </w:pPr>
      <w:proofErr w:type="spellStart"/>
      <w:r>
        <w:rPr>
          <w:rStyle w:val="paraphrase"/>
          <w:i/>
          <w:iCs/>
        </w:rPr>
        <w:t>Font</w:t>
      </w:r>
      <w:proofErr w:type="spellEnd"/>
      <w:r w:rsidR="003A6280">
        <w:rPr>
          <w:rStyle w:val="paraphrase"/>
        </w:rPr>
        <w:t>:</w:t>
      </w:r>
      <w:r>
        <w:rPr>
          <w:rStyle w:val="paraphrase"/>
        </w:rPr>
        <w:t xml:space="preserve"> </w:t>
      </w:r>
      <w:proofErr w:type="spellStart"/>
      <w:r w:rsidRPr="002E18FC">
        <w:rPr>
          <w:rStyle w:val="paraphrase"/>
          <w:i/>
          <w:iCs/>
        </w:rPr>
        <w:t>tag</w:t>
      </w:r>
      <w:proofErr w:type="spellEnd"/>
      <w:r>
        <w:rPr>
          <w:rStyle w:val="paraphrase"/>
        </w:rPr>
        <w:t xml:space="preserve"> geral para informações acerca de fontes em um elemento. Possui diversos valores, como, por exemplo, </w:t>
      </w:r>
      <w:proofErr w:type="spellStart"/>
      <w:r>
        <w:rPr>
          <w:rStyle w:val="paraphrase"/>
          <w:i/>
          <w:iCs/>
        </w:rPr>
        <w:t>font-size</w:t>
      </w:r>
      <w:proofErr w:type="spellEnd"/>
      <w:r>
        <w:rPr>
          <w:rStyle w:val="paraphrase"/>
        </w:rPr>
        <w:t xml:space="preserve"> utilizado para</w:t>
      </w:r>
      <w:r w:rsidR="003A6280">
        <w:rPr>
          <w:rStyle w:val="paraphrase"/>
        </w:rPr>
        <w:t xml:space="preserve"> definir o tamanho de uma fonte específica.</w:t>
      </w:r>
    </w:p>
    <w:p w14:paraId="3BE44B0F" w14:textId="40515E4E" w:rsidR="003A6280" w:rsidRDefault="003A6280" w:rsidP="002E18FC">
      <w:pPr>
        <w:pStyle w:val="PargrafodaLista"/>
        <w:numPr>
          <w:ilvl w:val="0"/>
          <w:numId w:val="17"/>
        </w:numPr>
        <w:rPr>
          <w:rStyle w:val="paraphrase"/>
        </w:rPr>
      </w:pPr>
      <w:r>
        <w:rPr>
          <w:rStyle w:val="paraphrase"/>
          <w:i/>
          <w:iCs/>
        </w:rPr>
        <w:t>Color</w:t>
      </w:r>
      <w:r>
        <w:rPr>
          <w:rStyle w:val="paraphrase"/>
        </w:rPr>
        <w:t>: responsável por definir a cor do texto de um elemento.</w:t>
      </w:r>
    </w:p>
    <w:p w14:paraId="0C9BA7A3" w14:textId="77777777" w:rsidR="00235577" w:rsidRDefault="00235577" w:rsidP="00235577">
      <w:pPr>
        <w:pStyle w:val="PargrafodaLista"/>
        <w:rPr>
          <w:rStyle w:val="paraphrase"/>
        </w:rPr>
      </w:pPr>
      <w:bookmarkStart w:id="4" w:name="_GoBack"/>
      <w:bookmarkEnd w:id="4"/>
    </w:p>
    <w:p w14:paraId="2CA5A125" w14:textId="00557FD2" w:rsidR="004A6099" w:rsidRPr="004A6099" w:rsidRDefault="000423D7" w:rsidP="004A6099">
      <w:pPr>
        <w:pStyle w:val="Ttulo1"/>
      </w:pPr>
      <w:bookmarkStart w:id="5" w:name="_Toc116528173"/>
      <w:r>
        <w:t>2.3 BOOTSTRAP</w:t>
      </w:r>
      <w:bookmarkEnd w:id="5"/>
    </w:p>
    <w:p w14:paraId="2FC841A0" w14:textId="52750809" w:rsidR="007E00F3"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007E00F3">
        <w:rPr>
          <w:i/>
          <w:szCs w:val="24"/>
        </w:rPr>
        <w:t xml:space="preserve"> </w:t>
      </w:r>
      <w:r w:rsidR="007E00F3" w:rsidRPr="00DB3916">
        <w:rPr>
          <w:i/>
          <w:iCs/>
          <w:szCs w:val="24"/>
        </w:rPr>
        <w:t>front</w:t>
      </w:r>
      <w:r w:rsidR="007E00F3">
        <w:rPr>
          <w:iCs/>
          <w:szCs w:val="24"/>
        </w:rPr>
        <w:t>-</w:t>
      </w:r>
      <w:proofErr w:type="spellStart"/>
      <w:r w:rsidR="007E00F3">
        <w:rPr>
          <w:iCs/>
          <w:szCs w:val="24"/>
        </w:rPr>
        <w:t>end</w:t>
      </w:r>
      <w:proofErr w:type="spellEnd"/>
      <w:r w:rsidRPr="00E80E49">
        <w:rPr>
          <w:szCs w:val="24"/>
        </w:rPr>
        <w:t xml:space="preserve"> desenvolvido </w:t>
      </w:r>
      <w:r w:rsidR="006414F1" w:rsidRPr="00E80E49">
        <w:rPr>
          <w:szCs w:val="24"/>
        </w:rPr>
        <w:t>em 201</w:t>
      </w:r>
      <w:r w:rsidR="005E3B38">
        <w:rPr>
          <w:szCs w:val="24"/>
        </w:rPr>
        <w:t>1</w:t>
      </w:r>
      <w:r w:rsidR="006414F1" w:rsidRPr="00E80E49">
        <w:rPr>
          <w:szCs w:val="24"/>
        </w:rPr>
        <w:t xml:space="preserve"> </w:t>
      </w:r>
      <w:r w:rsidRPr="00E80E49">
        <w:rPr>
          <w:szCs w:val="24"/>
        </w:rPr>
        <w:t>para a produção de sites responsivos</w:t>
      </w:r>
      <w:r w:rsidR="007E00F3">
        <w:rPr>
          <w:szCs w:val="24"/>
        </w:rPr>
        <w:t>.</w:t>
      </w:r>
      <w:r w:rsidR="006414F1" w:rsidRPr="00E80E49">
        <w:rPr>
          <w:szCs w:val="24"/>
        </w:rPr>
        <w:t xml:space="preserve"> </w:t>
      </w:r>
      <w:r w:rsidR="007E00F3">
        <w:rPr>
          <w:szCs w:val="24"/>
        </w:rPr>
        <w:t>Criado por Mark Otto e Jacob Thornton como um recurso</w:t>
      </w:r>
      <w:r w:rsidR="0041554F">
        <w:rPr>
          <w:szCs w:val="24"/>
        </w:rPr>
        <w:t xml:space="preserve"> interno do</w:t>
      </w:r>
      <w:r w:rsidR="007E00F3">
        <w:rPr>
          <w:szCs w:val="24"/>
        </w:rPr>
        <w:t xml:space="preserve"> </w:t>
      </w:r>
      <w:r w:rsidR="0041554F">
        <w:rPr>
          <w:szCs w:val="24"/>
        </w:rPr>
        <w:t xml:space="preserve">Twitter para resolver </w:t>
      </w:r>
      <w:r w:rsidR="005E3B38">
        <w:rPr>
          <w:szCs w:val="24"/>
        </w:rPr>
        <w:t>os problemas relacionados à</w:t>
      </w:r>
      <w:r w:rsidR="0041554F">
        <w:rPr>
          <w:szCs w:val="24"/>
        </w:rPr>
        <w:t xml:space="preserve"> código</w:t>
      </w:r>
      <w:r w:rsidR="005E3B38">
        <w:rPr>
          <w:szCs w:val="24"/>
        </w:rPr>
        <w:t>s</w:t>
      </w:r>
      <w:r w:rsidR="0041554F">
        <w:rPr>
          <w:szCs w:val="24"/>
        </w:rPr>
        <w:t xml:space="preserve"> dentro de sua equipe de desenvolvimento</w:t>
      </w:r>
      <w:r w:rsidR="005E3B38">
        <w:rPr>
          <w:szCs w:val="24"/>
        </w:rPr>
        <w:t>. Por não haver um padrão de estrutura de código, cada engenheiro tinha sua maneira de programar, o que dificultava a junção das partes do código do projeto posteriormente. Segundo Silva (</w:t>
      </w:r>
      <w:r w:rsidR="00343CB8">
        <w:rPr>
          <w:szCs w:val="24"/>
        </w:rPr>
        <w:t>2014) A</w:t>
      </w:r>
      <w:r w:rsidR="005E3B38">
        <w:rPr>
          <w:szCs w:val="24"/>
        </w:rPr>
        <w:t xml:space="preserve"> finalidade original do </w:t>
      </w:r>
      <w:proofErr w:type="spellStart"/>
      <w:r w:rsidR="005E3B38">
        <w:rPr>
          <w:szCs w:val="24"/>
        </w:rPr>
        <w:t>Bootstrap</w:t>
      </w:r>
      <w:proofErr w:type="spellEnd"/>
      <w:r w:rsidR="005E3B38">
        <w:rPr>
          <w:szCs w:val="24"/>
        </w:rPr>
        <w:t xml:space="preserve"> era motivar as equipes de desenvolvimento a utilizar uma única estrutura de código</w:t>
      </w:r>
      <w:r w:rsidR="007D2707">
        <w:rPr>
          <w:szCs w:val="24"/>
        </w:rPr>
        <w:t xml:space="preserve">, nomenclatura de </w:t>
      </w:r>
      <w:r w:rsidR="00343CB8">
        <w:rPr>
          <w:szCs w:val="24"/>
        </w:rPr>
        <w:t xml:space="preserve">classes e </w:t>
      </w:r>
      <w:proofErr w:type="spellStart"/>
      <w:r w:rsidR="00343CB8">
        <w:rPr>
          <w:szCs w:val="24"/>
        </w:rPr>
        <w:t>etc</w:t>
      </w:r>
      <w:proofErr w:type="spellEnd"/>
      <w:r w:rsidR="00343CB8">
        <w:rPr>
          <w:szCs w:val="24"/>
        </w:rPr>
        <w:t>,</w:t>
      </w:r>
      <w:r w:rsidR="007D2707">
        <w:rPr>
          <w:szCs w:val="24"/>
        </w:rPr>
        <w:t xml:space="preserve"> com o objetivo de reduzir inconsistências de código e otimizar o processo de desenvolvimento.</w:t>
      </w:r>
    </w:p>
    <w:p w14:paraId="070A8DA0" w14:textId="74B001CE" w:rsidR="00343CB8" w:rsidRDefault="00343CB8" w:rsidP="00B87125">
      <w:pPr>
        <w:rPr>
          <w:szCs w:val="24"/>
        </w:rPr>
      </w:pPr>
      <w:r>
        <w:rPr>
          <w:szCs w:val="24"/>
        </w:rPr>
        <w:t xml:space="preserve">Levou poucos meses para milhares de desenvolvedores se interessarem com o projeto após o mesmo ser lançado publicamente no </w:t>
      </w:r>
      <w:proofErr w:type="spellStart"/>
      <w:r>
        <w:rPr>
          <w:szCs w:val="24"/>
        </w:rPr>
        <w:t>Github</w:t>
      </w:r>
      <w:proofErr w:type="spellEnd"/>
      <w:r>
        <w:rPr>
          <w:szCs w:val="24"/>
        </w:rPr>
        <w:t xml:space="preserve"> como um projeto de software-livre. Grande parte desses desenvolvedores contribuíram para o código, acelerando seu desenvolvimento e o tornando mais ativo.</w:t>
      </w:r>
    </w:p>
    <w:p w14:paraId="7115603A" w14:textId="52500475"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componentes</w:t>
      </w:r>
      <w:r w:rsidR="00C36C66">
        <w:rPr>
          <w:szCs w:val="24"/>
        </w:rPr>
        <w:t xml:space="preserve"> </w:t>
      </w:r>
      <w:r w:rsidR="00C36C66">
        <w:rPr>
          <w:szCs w:val="24"/>
        </w:rPr>
        <w:lastRenderedPageBreak/>
        <w:t>predefinidos</w:t>
      </w:r>
      <w:r>
        <w:rPr>
          <w:szCs w:val="24"/>
        </w:rPr>
        <w:t xml:space="preserve"> </w:t>
      </w:r>
      <w:r w:rsidR="00C36C66">
        <w:rPr>
          <w:szCs w:val="24"/>
        </w:rPr>
        <w:t>pelo</w:t>
      </w:r>
      <w:r>
        <w:rPr>
          <w:szCs w:val="24"/>
        </w:rPr>
        <w:t xml:space="preserve"> </w:t>
      </w:r>
      <w:r>
        <w:rPr>
          <w:i/>
          <w:iCs/>
          <w:szCs w:val="24"/>
        </w:rPr>
        <w:t>framework</w:t>
      </w:r>
      <w:r w:rsidR="00C36C66">
        <w:rPr>
          <w:szCs w:val="24"/>
        </w:rPr>
        <w:t xml:space="preserve">, componentes de </w:t>
      </w:r>
      <w:proofErr w:type="spellStart"/>
      <w:r w:rsidR="00C36C66">
        <w:rPr>
          <w:szCs w:val="24"/>
        </w:rPr>
        <w:t>Javascript</w:t>
      </w:r>
      <w:proofErr w:type="spellEnd"/>
      <w:r w:rsidR="00C36C66">
        <w:rPr>
          <w:szCs w:val="24"/>
        </w:rPr>
        <w:t xml:space="preserve"> e outra</w:t>
      </w:r>
      <w:r>
        <w:rPr>
          <w:szCs w:val="24"/>
        </w:rPr>
        <w:t>s</w:t>
      </w:r>
      <w:r w:rsidR="00C36C66">
        <w:rPr>
          <w:szCs w:val="24"/>
        </w:rPr>
        <w:t xml:space="preserve"> opções de personalização</w:t>
      </w:r>
      <w:r>
        <w:rPr>
          <w:szCs w:val="24"/>
        </w:rPr>
        <w:t>.</w:t>
      </w:r>
    </w:p>
    <w:p w14:paraId="4B0523D8" w14:textId="404FD7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sidRPr="00C36C66">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00C36C66">
        <w:rPr>
          <w:rStyle w:val="added"/>
          <w:i/>
          <w:iCs/>
        </w:rPr>
        <w:t>w</w:t>
      </w:r>
      <w:r w:rsidRPr="00A22F5C">
        <w:rPr>
          <w:rStyle w:val="added"/>
          <w:i/>
          <w:iCs/>
        </w:rPr>
        <w:t>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sidR="005219A0">
        <w:rPr>
          <w:rStyle w:val="paraphrase"/>
        </w:rPr>
        <w:t>semip</w:t>
      </w:r>
      <w:r w:rsidR="005219A0">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w:t>
      </w:r>
      <w:r w:rsidR="00343CB8" w:rsidRPr="002D6871">
        <w:rPr>
          <w:i/>
        </w:rPr>
        <w:t>framework</w:t>
      </w:r>
      <w:r w:rsidR="00343CB8" w:rsidRPr="00343CB8">
        <w:t xml:space="preserve">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1473BAB" w14:textId="556DFCE3" w:rsidR="008165E6" w:rsidRDefault="008165E6" w:rsidP="00343CB8">
      <w:r>
        <w:t>Para conseguir</w:t>
      </w:r>
    </w:p>
    <w:p w14:paraId="4C54A232" w14:textId="6CCAF26E" w:rsidR="00343CB8" w:rsidRDefault="00343CB8" w:rsidP="00343CB8">
      <w:r w:rsidRPr="00343CB8">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da</w:t>
      </w:r>
      <w:r w:rsidRPr="00343CB8">
        <w:t xml:space="preserve"> mesma tabela apresentada</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52446197" w:rsidR="00B11812" w:rsidRDefault="00B11812" w:rsidP="00B11812">
      <w:pPr>
        <w:pStyle w:val="TituloFiguras"/>
      </w:pPr>
      <w:r>
        <w:t xml:space="preserve">Figura </w:t>
      </w:r>
      <w:fldSimple w:instr=" SEQ Figura \* ARABIC ">
        <w:r w:rsidR="00882E0A">
          <w:rPr>
            <w:noProof/>
          </w:rPr>
          <w:t>8</w:t>
        </w:r>
      </w:fldSimple>
      <w:r>
        <w:t xml:space="preserve"> – Código da Tabela com </w:t>
      </w:r>
      <w:proofErr w:type="spellStart"/>
      <w:r>
        <w:t>Bootstrap</w:t>
      </w:r>
      <w:proofErr w:type="spellEnd"/>
      <w:r>
        <w:t>, Código HTML</w:t>
      </w:r>
    </w:p>
    <w:p w14:paraId="7A10EC27" w14:textId="5088A742" w:rsidR="00B11812" w:rsidRPr="00343CB8" w:rsidRDefault="00B11812" w:rsidP="00343CB8">
      <w:r w:rsidRPr="00B11812">
        <w:rPr>
          <w:noProof/>
          <w:lang w:eastAsia="pt-BR"/>
        </w:rPr>
        <w:drawing>
          <wp:inline distT="0" distB="0" distL="0" distR="0" wp14:anchorId="25857FF8" wp14:editId="48AB85AD">
            <wp:extent cx="4115374" cy="3238952"/>
            <wp:effectExtent l="19050" t="19050" r="19050" b="19050"/>
            <wp:docPr id="32" name="Imagem 3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exto&#10;&#10;Descrição gerada automaticamente"/>
                    <pic:cNvPicPr/>
                  </pic:nvPicPr>
                  <pic:blipFill>
                    <a:blip r:embed="rId22"/>
                    <a:stretch>
                      <a:fillRect/>
                    </a:stretch>
                  </pic:blipFill>
                  <pic:spPr>
                    <a:xfrm>
                      <a:off x="0" y="0"/>
                      <a:ext cx="4115374" cy="3238952"/>
                    </a:xfrm>
                    <a:prstGeom prst="rect">
                      <a:avLst/>
                    </a:prstGeom>
                    <a:ln>
                      <a:solidFill>
                        <a:schemeClr val="tx1"/>
                      </a:solidFill>
                    </a:ln>
                  </pic:spPr>
                </pic:pic>
              </a:graphicData>
            </a:graphic>
          </wp:inline>
        </w:drawing>
      </w:r>
    </w:p>
    <w:p w14:paraId="5C68BDC7" w14:textId="38036040" w:rsidR="00343CB8" w:rsidRDefault="00B11812" w:rsidP="00B11812">
      <w:pPr>
        <w:pStyle w:val="Legendafiguras"/>
      </w:pPr>
      <w:r>
        <w:t>Fonte: Autoria própria, 2022.</w:t>
      </w:r>
    </w:p>
    <w:p w14:paraId="52EB7852" w14:textId="669A7B29" w:rsidR="00B11812" w:rsidRDefault="00B11812" w:rsidP="00B11812">
      <w:pPr>
        <w:pStyle w:val="TituloFiguras"/>
      </w:pPr>
      <w:r>
        <w:t xml:space="preserve">Figura </w:t>
      </w:r>
      <w:fldSimple w:instr=" SEQ Figura \* ARABIC ">
        <w:r w:rsidR="00882E0A">
          <w:rPr>
            <w:noProof/>
          </w:rPr>
          <w:t>9</w:t>
        </w:r>
      </w:fldSimple>
      <w:r>
        <w:t xml:space="preserve"> - Tabela </w:t>
      </w:r>
      <w:r w:rsidR="004152E6">
        <w:t xml:space="preserve">Estilizada </w:t>
      </w:r>
      <w:r>
        <w:t xml:space="preserve">com </w:t>
      </w:r>
      <w:proofErr w:type="spellStart"/>
      <w:r>
        <w:t>Bootstrap</w:t>
      </w:r>
      <w:proofErr w:type="spellEnd"/>
      <w:r>
        <w:t>, Página Web</w:t>
      </w:r>
    </w:p>
    <w:p w14:paraId="74904CE4" w14:textId="73033420" w:rsidR="00B11812" w:rsidRPr="00343CB8" w:rsidRDefault="00B11812" w:rsidP="00B11812">
      <w:pPr>
        <w:pStyle w:val="Legendafiguras"/>
      </w:pPr>
      <w:r w:rsidRPr="00B11812">
        <w:rPr>
          <w:noProof/>
          <w:lang w:eastAsia="pt-BR"/>
        </w:rPr>
        <w:lastRenderedPageBreak/>
        <w:drawing>
          <wp:inline distT="0" distB="0" distL="0" distR="0" wp14:anchorId="5CF3B585" wp14:editId="205292F0">
            <wp:extent cx="5400040" cy="1610360"/>
            <wp:effectExtent l="19050" t="19050" r="10160" b="27940"/>
            <wp:docPr id="33" name="Imagem 3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Tabela&#10;&#10;Descrição gerada automaticamente"/>
                    <pic:cNvPicPr/>
                  </pic:nvPicPr>
                  <pic:blipFill>
                    <a:blip r:embed="rId23"/>
                    <a:stretch>
                      <a:fillRect/>
                    </a:stretch>
                  </pic:blipFill>
                  <pic:spPr>
                    <a:xfrm>
                      <a:off x="0" y="0"/>
                      <a:ext cx="5400040" cy="1610360"/>
                    </a:xfrm>
                    <a:prstGeom prst="rect">
                      <a:avLst/>
                    </a:prstGeom>
                    <a:ln>
                      <a:solidFill>
                        <a:schemeClr val="tx1"/>
                      </a:solidFill>
                    </a:ln>
                  </pic:spPr>
                </pic:pic>
              </a:graphicData>
            </a:graphic>
          </wp:inline>
        </w:drawing>
      </w:r>
    </w:p>
    <w:p w14:paraId="3ABEC275" w14:textId="098992D0" w:rsidR="00B87125" w:rsidRDefault="00B11812" w:rsidP="00B11812">
      <w:pPr>
        <w:pStyle w:val="Legendafiguras"/>
        <w:rPr>
          <w:rStyle w:val="paraphrase"/>
        </w:rPr>
      </w:pPr>
      <w:r>
        <w:rPr>
          <w:rStyle w:val="paraphrase"/>
        </w:rPr>
        <w:t>Fonte: Autoria própria, 2022.</w:t>
      </w:r>
    </w:p>
    <w:p w14:paraId="555951FD" w14:textId="61DA9FD2" w:rsidR="00B87125" w:rsidRDefault="004152E6" w:rsidP="00B87125">
      <w:r>
        <w:t xml:space="preserve">Através das classes e elementos predefinidos pelo </w:t>
      </w:r>
      <w:proofErr w:type="spellStart"/>
      <w:r>
        <w:t>Bootstrap</w:t>
      </w:r>
      <w:proofErr w:type="spellEnd"/>
      <w:r>
        <w:t>, desenvolvimento e estilização se torna mais prático e dinâmico, além de padronizar a estrutura do código.</w:t>
      </w:r>
    </w:p>
    <w:p w14:paraId="1B321C53" w14:textId="77777777" w:rsidR="00235577" w:rsidRPr="00B87125" w:rsidRDefault="00235577" w:rsidP="00B87125"/>
    <w:p w14:paraId="16510734" w14:textId="79E23874" w:rsidR="00DD3179" w:rsidRPr="004A6099" w:rsidRDefault="008A3485" w:rsidP="004A6099">
      <w:pPr>
        <w:pStyle w:val="Ttulo1"/>
        <w:rPr>
          <w:rFonts w:cs="Arial"/>
        </w:rPr>
      </w:pPr>
      <w:bookmarkStart w:id="6" w:name="_Toc116528174"/>
      <w:r w:rsidRPr="00974040">
        <w:rPr>
          <w:rFonts w:cs="Arial"/>
        </w:rPr>
        <w:t>2.</w:t>
      </w:r>
      <w:r w:rsidR="00114219">
        <w:rPr>
          <w:rFonts w:cs="Arial"/>
        </w:rPr>
        <w:t>4</w:t>
      </w:r>
      <w:r w:rsidRPr="00974040">
        <w:rPr>
          <w:rFonts w:cs="Arial"/>
        </w:rPr>
        <w:t xml:space="preserve"> </w:t>
      </w:r>
      <w:proofErr w:type="spellStart"/>
      <w:r w:rsidRPr="00974040">
        <w:rPr>
          <w:rFonts w:cs="Arial"/>
        </w:rPr>
        <w:t>JavaScript</w:t>
      </w:r>
      <w:bookmarkEnd w:id="6"/>
      <w:proofErr w:type="spellEnd"/>
    </w:p>
    <w:p w14:paraId="034863D0" w14:textId="1C914398" w:rsidR="00612339" w:rsidRPr="00612339" w:rsidRDefault="00612339" w:rsidP="00114219">
      <w:pPr>
        <w:rPr>
          <w:b/>
        </w:rPr>
      </w:pPr>
      <w:r w:rsidRPr="00612339">
        <w:t xml:space="preserve">O </w:t>
      </w:r>
      <w:proofErr w:type="spellStart"/>
      <w:r w:rsidRPr="00B71196">
        <w:rPr>
          <w:i/>
          <w:iCs/>
        </w:rPr>
        <w:t>JavaScript</w:t>
      </w:r>
      <w:proofErr w:type="spellEnd"/>
      <w:r w:rsidR="002D6871">
        <w:t xml:space="preserve"> </w:t>
      </w:r>
      <w:r w:rsidRPr="00612339">
        <w:t xml:space="preserve">é uma linguagem de programação voltada para o desenvolvimento </w:t>
      </w:r>
      <w:r w:rsidRPr="00B71196">
        <w:rPr>
          <w:i/>
          <w:iCs/>
        </w:rPr>
        <w:t>web</w:t>
      </w:r>
      <w:r w:rsidRPr="00612339">
        <w:t xml:space="preserve">, criada por Brendan Eich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proofErr w:type="spellStart"/>
      <w:r w:rsidRPr="00B71196">
        <w:rPr>
          <w:i/>
          <w:iCs/>
        </w:rPr>
        <w:t>JavaScript</w:t>
      </w:r>
      <w:proofErr w:type="spellEnd"/>
      <w:r w:rsidRPr="00612339">
        <w:t xml:space="preserve"> tornando-a a linguagem de programação mais utilizada da história. O </w:t>
      </w:r>
      <w:proofErr w:type="spellStart"/>
      <w:r w:rsidRPr="00B71196">
        <w:rPr>
          <w:i/>
          <w:iCs/>
        </w:rPr>
        <w:t>JavaScript</w:t>
      </w:r>
      <w:proofErr w:type="spellEnd"/>
      <w:r w:rsidRPr="00612339">
        <w:t xml:space="preserve"> está presente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 sendo eles o HTML, CSS e o </w:t>
      </w:r>
      <w:proofErr w:type="spellStart"/>
      <w:r w:rsidRPr="00B71196">
        <w:rPr>
          <w:i/>
          <w:iCs/>
        </w:rPr>
        <w:t>JavaScript</w:t>
      </w:r>
      <w:proofErr w:type="spellEnd"/>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w:t>
      </w:r>
      <w:proofErr w:type="spellStart"/>
      <w:r w:rsidRPr="00612339">
        <w:t>multiparadigma</w:t>
      </w:r>
      <w:proofErr w:type="spellEnd"/>
      <w:r w:rsidRPr="00612339">
        <w:t xml:space="preserve">, com recursos para orientação a objetos e com tipagem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proofErr w:type="spellStart"/>
      <w:r w:rsidRPr="00F62119">
        <w:rPr>
          <w:i/>
          <w:iCs/>
        </w:rPr>
        <w:t>typescript</w:t>
      </w:r>
      <w:proofErr w:type="spellEnd"/>
      <w:r w:rsidR="00F62119">
        <w:rPr>
          <w:b/>
        </w:rPr>
        <w:t>,</w:t>
      </w:r>
      <w:r w:rsidRPr="00612339">
        <w:t xml:space="preserve"> dando autoria ao usuário de especificar a tipagem das variáveis, tendo mais controle individual dos objetos de sua biblioteca. Segundo Silva (2010)</w:t>
      </w:r>
      <w:r w:rsidR="00F62119">
        <w:rPr>
          <w:b/>
        </w:rPr>
        <w:t>,</w:t>
      </w:r>
      <w:r w:rsidRPr="00612339">
        <w:t xml:space="preserve"> a linguagem possui sua estrutura em linhas e blocos de códigos, sendo eles </w:t>
      </w:r>
      <w:r w:rsidRPr="00612339">
        <w:lastRenderedPageBreak/>
        <w:t xml:space="preserve">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2C3FE91E" w:rsidR="00612339" w:rsidRPr="00612339" w:rsidRDefault="00612339" w:rsidP="00114219">
      <w:pPr>
        <w:rPr>
          <w:b/>
        </w:rPr>
      </w:pPr>
      <w:r w:rsidRPr="00612339">
        <w:t xml:space="preserve">O </w:t>
      </w:r>
      <w:proofErr w:type="spellStart"/>
      <w:r w:rsidRPr="00B71196">
        <w:rPr>
          <w:i/>
          <w:iCs/>
        </w:rPr>
        <w:t>JavaScript</w:t>
      </w:r>
      <w:proofErr w:type="spellEnd"/>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w:t>
      </w:r>
      <w:r w:rsidR="002D6871">
        <w:t xml:space="preserve"> mapas interativos, gráficos 2D e </w:t>
      </w:r>
      <w:r w:rsidRPr="00612339">
        <w:t>3D animados, alertas e funções deixando o sistema fluido e leve.</w:t>
      </w:r>
    </w:p>
    <w:p w14:paraId="0B52C01B" w14:textId="77777777" w:rsidR="002D6871" w:rsidRDefault="002D6871" w:rsidP="002D6871">
      <w:pPr>
        <w:spacing w:line="240" w:lineRule="auto"/>
        <w:rPr>
          <w:sz w:val="20"/>
          <w:szCs w:val="20"/>
        </w:rPr>
      </w:pPr>
    </w:p>
    <w:p w14:paraId="01E5ECD1" w14:textId="0E4B6C39" w:rsidR="00235577" w:rsidRPr="002D6871" w:rsidRDefault="00612339" w:rsidP="002D6871">
      <w:pPr>
        <w:spacing w:line="240" w:lineRule="auto"/>
        <w:ind w:left="2268"/>
        <w:rPr>
          <w:b/>
          <w:sz w:val="20"/>
          <w:szCs w:val="20"/>
        </w:rPr>
      </w:pPr>
      <w:proofErr w:type="spellStart"/>
      <w:r w:rsidRPr="00612339">
        <w:rPr>
          <w:sz w:val="20"/>
          <w:szCs w:val="20"/>
        </w:rPr>
        <w:t>JavaScript</w:t>
      </w:r>
      <w:proofErr w:type="spellEnd"/>
      <w:r w:rsidRPr="00612339">
        <w:rPr>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0D11DFC" w14:textId="769CC897" w:rsidR="0010091A" w:rsidRDefault="001C325F" w:rsidP="00612339">
      <w:pPr>
        <w:pStyle w:val="Ttulo1"/>
      </w:pPr>
      <w:bookmarkStart w:id="7" w:name="_Toc116528175"/>
      <w:r w:rsidRPr="00AA7F0F">
        <w:t>2.</w:t>
      </w:r>
      <w:r w:rsidR="00114219">
        <w:t>5</w:t>
      </w:r>
      <w:r w:rsidRPr="00AA7F0F">
        <w:t xml:space="preserve"> PHP</w:t>
      </w:r>
      <w:bookmarkEnd w:id="7"/>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1F29C6C"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w:t>
      </w:r>
      <w:r w:rsidR="003800CF">
        <w:lastRenderedPageBreak/>
        <w:t xml:space="preserve">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w:t>
      </w:r>
      <w:proofErr w:type="spellStart"/>
      <w:r w:rsidR="002B615D">
        <w:t>Zeev</w:t>
      </w:r>
      <w:proofErr w:type="spellEnd"/>
      <w:r w:rsidR="002B615D">
        <w:t xml:space="preserve">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584E4232"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r w:rsidR="007B5DED">
        <w:t xml:space="preserve">como </w:t>
      </w:r>
      <w:proofErr w:type="spellStart"/>
      <w:r w:rsidR="0030779E">
        <w:t>Cobol</w:t>
      </w:r>
      <w:proofErr w:type="spellEnd"/>
      <w:r w:rsidR="0030779E">
        <w:t>, Clipper</w:t>
      </w:r>
      <w:r w:rsidR="007B5DED">
        <w:t xml:space="preserve"> e</w:t>
      </w:r>
      <w:r w:rsidR="0030779E">
        <w:t xml:space="preserve">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proofErr w:type="gramStart"/>
      <w:r w:rsidRPr="00EE6743">
        <w:rPr>
          <w:i/>
          <w:iCs/>
        </w:rPr>
        <w:t>&lt;?</w:t>
      </w:r>
      <w:proofErr w:type="spellStart"/>
      <w:r w:rsidRPr="00EE6743">
        <w:rPr>
          <w:i/>
          <w:iCs/>
        </w:rPr>
        <w:t>php</w:t>
      </w:r>
      <w:proofErr w:type="spellEnd"/>
      <w:proofErr w:type="gram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67A3D8B2" w:rsidR="00EE6743" w:rsidRPr="002D6871" w:rsidRDefault="00EE6743" w:rsidP="00EE6743">
      <w:pPr>
        <w:pStyle w:val="Legenda"/>
        <w:keepNext/>
        <w:rPr>
          <w:b/>
          <w:bCs/>
          <w:i w:val="0"/>
          <w:iCs w:val="0"/>
          <w:sz w:val="20"/>
          <w:szCs w:val="20"/>
          <w:highlight w:val="red"/>
        </w:rPr>
      </w:pPr>
      <w:r w:rsidRPr="002D6871">
        <w:rPr>
          <w:b/>
          <w:bCs/>
          <w:i w:val="0"/>
          <w:iCs w:val="0"/>
          <w:sz w:val="20"/>
          <w:szCs w:val="20"/>
          <w:highlight w:val="red"/>
        </w:rPr>
        <w:t xml:space="preserve">Figura </w:t>
      </w:r>
      <w:r w:rsidRPr="002D6871">
        <w:rPr>
          <w:b/>
          <w:bCs/>
          <w:i w:val="0"/>
          <w:iCs w:val="0"/>
          <w:sz w:val="20"/>
          <w:szCs w:val="20"/>
          <w:highlight w:val="red"/>
        </w:rPr>
        <w:fldChar w:fldCharType="begin"/>
      </w:r>
      <w:r w:rsidRPr="002D6871">
        <w:rPr>
          <w:b/>
          <w:bCs/>
          <w:i w:val="0"/>
          <w:iCs w:val="0"/>
          <w:sz w:val="20"/>
          <w:szCs w:val="20"/>
          <w:highlight w:val="red"/>
        </w:rPr>
        <w:instrText xml:space="preserve"> SEQ Figura \* ARABIC </w:instrText>
      </w:r>
      <w:r w:rsidRPr="002D6871">
        <w:rPr>
          <w:b/>
          <w:bCs/>
          <w:i w:val="0"/>
          <w:iCs w:val="0"/>
          <w:sz w:val="20"/>
          <w:szCs w:val="20"/>
          <w:highlight w:val="red"/>
        </w:rPr>
        <w:fldChar w:fldCharType="separate"/>
      </w:r>
      <w:r w:rsidR="00882E0A" w:rsidRPr="002D6871">
        <w:rPr>
          <w:b/>
          <w:bCs/>
          <w:i w:val="0"/>
          <w:iCs w:val="0"/>
          <w:noProof/>
          <w:sz w:val="20"/>
          <w:szCs w:val="20"/>
          <w:highlight w:val="red"/>
        </w:rPr>
        <w:t>10</w:t>
      </w:r>
      <w:r w:rsidRPr="002D6871">
        <w:rPr>
          <w:b/>
          <w:bCs/>
          <w:i w:val="0"/>
          <w:iCs w:val="0"/>
          <w:sz w:val="20"/>
          <w:szCs w:val="20"/>
          <w:highlight w:val="red"/>
        </w:rPr>
        <w:fldChar w:fldCharType="end"/>
      </w:r>
      <w:r w:rsidRPr="002D6871">
        <w:rPr>
          <w:b/>
          <w:bCs/>
          <w:i w:val="0"/>
          <w:iCs w:val="0"/>
          <w:sz w:val="20"/>
          <w:szCs w:val="20"/>
          <w:highlight w:val="red"/>
        </w:rPr>
        <w:t xml:space="preserve"> - Estrutura Código-Fonte PHP</w:t>
      </w:r>
    </w:p>
    <w:p w14:paraId="52AB8852" w14:textId="5063F076" w:rsidR="00EE6743" w:rsidRPr="002D6871" w:rsidRDefault="00EE6743" w:rsidP="00D54EE1">
      <w:pPr>
        <w:rPr>
          <w:highlight w:val="red"/>
        </w:rPr>
      </w:pPr>
      <w:r w:rsidRPr="002D6871">
        <w:rPr>
          <w:noProof/>
          <w:highlight w:val="red"/>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4"/>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2D6871">
        <w:rPr>
          <w:sz w:val="20"/>
          <w:szCs w:val="20"/>
          <w:highlight w:val="red"/>
        </w:rPr>
        <w:lastRenderedPageBreak/>
        <w:t>Fonte: Autoria própria, 2022.</w:t>
      </w:r>
    </w:p>
    <w:p w14:paraId="13CBD75A" w14:textId="3B0AC25B"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AA7029">
        <w:t xml:space="preserve"> importantes, </w:t>
      </w:r>
      <w:r w:rsidR="000920A3">
        <w:t>principalmente</w:t>
      </w:r>
      <w:r w:rsidR="00AA7029">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C87B82">
      <w:pPr>
        <w:rPr>
          <w:b/>
          <w:bCs/>
        </w:rPr>
      </w:pPr>
      <w:r w:rsidRPr="001341A4">
        <w:t>A figura 2 apresenta um código PHP embutid</w:t>
      </w:r>
      <w:r w:rsidR="001341A4" w:rsidRPr="001341A4">
        <w:t>o em um código HTML</w:t>
      </w:r>
      <w:r w:rsidR="001341A4" w:rsidRPr="001341A4">
        <w:rPr>
          <w:b/>
          <w:bCs/>
        </w:rPr>
        <w:t xml:space="preserve"> </w:t>
      </w:r>
    </w:p>
    <w:p w14:paraId="4A720B56" w14:textId="0B93513B" w:rsidR="001341A4" w:rsidRPr="002D6871" w:rsidRDefault="001341A4" w:rsidP="001341A4">
      <w:pPr>
        <w:pStyle w:val="Legenda"/>
        <w:keepNext/>
        <w:rPr>
          <w:b/>
          <w:bCs/>
          <w:i w:val="0"/>
          <w:iCs w:val="0"/>
          <w:color w:val="auto"/>
          <w:sz w:val="20"/>
          <w:szCs w:val="20"/>
          <w:highlight w:val="red"/>
        </w:rPr>
      </w:pPr>
      <w:r w:rsidRPr="002D6871">
        <w:rPr>
          <w:b/>
          <w:bCs/>
          <w:i w:val="0"/>
          <w:iCs w:val="0"/>
          <w:color w:val="auto"/>
          <w:sz w:val="20"/>
          <w:szCs w:val="20"/>
          <w:highlight w:val="red"/>
        </w:rPr>
        <w:t xml:space="preserve">Figura </w:t>
      </w:r>
      <w:r w:rsidRPr="002D6871">
        <w:rPr>
          <w:b/>
          <w:bCs/>
          <w:i w:val="0"/>
          <w:iCs w:val="0"/>
          <w:color w:val="auto"/>
          <w:sz w:val="20"/>
          <w:szCs w:val="20"/>
          <w:highlight w:val="red"/>
        </w:rPr>
        <w:fldChar w:fldCharType="begin"/>
      </w:r>
      <w:r w:rsidRPr="002D6871">
        <w:rPr>
          <w:b/>
          <w:bCs/>
          <w:i w:val="0"/>
          <w:iCs w:val="0"/>
          <w:color w:val="auto"/>
          <w:sz w:val="20"/>
          <w:szCs w:val="20"/>
          <w:highlight w:val="red"/>
        </w:rPr>
        <w:instrText xml:space="preserve"> SEQ Figura \* ARABIC </w:instrText>
      </w:r>
      <w:r w:rsidRPr="002D6871">
        <w:rPr>
          <w:b/>
          <w:bCs/>
          <w:i w:val="0"/>
          <w:iCs w:val="0"/>
          <w:color w:val="auto"/>
          <w:sz w:val="20"/>
          <w:szCs w:val="20"/>
          <w:highlight w:val="red"/>
        </w:rPr>
        <w:fldChar w:fldCharType="separate"/>
      </w:r>
      <w:r w:rsidR="00882E0A" w:rsidRPr="002D6871">
        <w:rPr>
          <w:b/>
          <w:bCs/>
          <w:i w:val="0"/>
          <w:iCs w:val="0"/>
          <w:noProof/>
          <w:color w:val="auto"/>
          <w:sz w:val="20"/>
          <w:szCs w:val="20"/>
          <w:highlight w:val="red"/>
        </w:rPr>
        <w:t>11</w:t>
      </w:r>
      <w:r w:rsidRPr="002D6871">
        <w:rPr>
          <w:b/>
          <w:bCs/>
          <w:i w:val="0"/>
          <w:iCs w:val="0"/>
          <w:color w:val="auto"/>
          <w:sz w:val="20"/>
          <w:szCs w:val="20"/>
          <w:highlight w:val="red"/>
        </w:rPr>
        <w:fldChar w:fldCharType="end"/>
      </w:r>
      <w:r w:rsidRPr="002D6871">
        <w:rPr>
          <w:b/>
          <w:bCs/>
          <w:i w:val="0"/>
          <w:iCs w:val="0"/>
          <w:color w:val="auto"/>
          <w:sz w:val="20"/>
          <w:szCs w:val="20"/>
          <w:highlight w:val="red"/>
        </w:rPr>
        <w:t xml:space="preserve"> - Código PHP embutido em HTML, Código HTML</w:t>
      </w:r>
    </w:p>
    <w:p w14:paraId="22225F68" w14:textId="7F7D3F31" w:rsidR="001341A4" w:rsidRDefault="001341A4" w:rsidP="001341A4">
      <w:pPr>
        <w:pStyle w:val="Legendafiguras"/>
      </w:pPr>
      <w:r w:rsidRPr="002D6871">
        <w:rPr>
          <w:noProof/>
          <w:highlight w:val="red"/>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5"/>
                    <a:stretch>
                      <a:fillRect/>
                    </a:stretch>
                  </pic:blipFill>
                  <pic:spPr>
                    <a:xfrm>
                      <a:off x="0" y="0"/>
                      <a:ext cx="5400040" cy="2505710"/>
                    </a:xfrm>
                    <a:prstGeom prst="rect">
                      <a:avLst/>
                    </a:prstGeom>
                    <a:ln>
                      <a:solidFill>
                        <a:schemeClr val="tx1"/>
                      </a:solidFill>
                    </a:ln>
                  </pic:spPr>
                </pic:pic>
              </a:graphicData>
            </a:graphic>
          </wp:inline>
        </w:drawing>
      </w:r>
      <w:r w:rsidRPr="002D6871">
        <w:rPr>
          <w:highlight w:val="red"/>
        </w:rPr>
        <w:t xml:space="preserve"> Fonte: Autoria própria, 2022.</w:t>
      </w:r>
    </w:p>
    <w:p w14:paraId="0285584A" w14:textId="00D99CF9" w:rsidR="009D34D6"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5CAF79EA" w:rsidR="00630057" w:rsidRPr="002D6871" w:rsidRDefault="00630057" w:rsidP="00630057">
      <w:pPr>
        <w:pStyle w:val="Legenda"/>
        <w:keepNext/>
        <w:rPr>
          <w:b/>
          <w:bCs/>
          <w:i w:val="0"/>
          <w:iCs w:val="0"/>
          <w:sz w:val="20"/>
          <w:szCs w:val="20"/>
          <w:highlight w:val="red"/>
        </w:rPr>
      </w:pPr>
      <w:r w:rsidRPr="002D6871">
        <w:rPr>
          <w:b/>
          <w:bCs/>
          <w:i w:val="0"/>
          <w:iCs w:val="0"/>
          <w:sz w:val="20"/>
          <w:szCs w:val="20"/>
          <w:highlight w:val="red"/>
        </w:rPr>
        <w:lastRenderedPageBreak/>
        <w:t xml:space="preserve">Figura </w:t>
      </w:r>
      <w:r w:rsidRPr="002D6871">
        <w:rPr>
          <w:b/>
          <w:bCs/>
          <w:i w:val="0"/>
          <w:iCs w:val="0"/>
          <w:sz w:val="20"/>
          <w:szCs w:val="20"/>
          <w:highlight w:val="red"/>
        </w:rPr>
        <w:fldChar w:fldCharType="begin"/>
      </w:r>
      <w:r w:rsidRPr="002D6871">
        <w:rPr>
          <w:b/>
          <w:bCs/>
          <w:i w:val="0"/>
          <w:iCs w:val="0"/>
          <w:sz w:val="20"/>
          <w:szCs w:val="20"/>
          <w:highlight w:val="red"/>
        </w:rPr>
        <w:instrText xml:space="preserve"> SEQ Figura \* ARABIC </w:instrText>
      </w:r>
      <w:r w:rsidRPr="002D6871">
        <w:rPr>
          <w:b/>
          <w:bCs/>
          <w:i w:val="0"/>
          <w:iCs w:val="0"/>
          <w:sz w:val="20"/>
          <w:szCs w:val="20"/>
          <w:highlight w:val="red"/>
        </w:rPr>
        <w:fldChar w:fldCharType="separate"/>
      </w:r>
      <w:r w:rsidR="00882E0A" w:rsidRPr="002D6871">
        <w:rPr>
          <w:b/>
          <w:bCs/>
          <w:i w:val="0"/>
          <w:iCs w:val="0"/>
          <w:noProof/>
          <w:sz w:val="20"/>
          <w:szCs w:val="20"/>
          <w:highlight w:val="red"/>
        </w:rPr>
        <w:t>12</w:t>
      </w:r>
      <w:r w:rsidRPr="002D6871">
        <w:rPr>
          <w:b/>
          <w:bCs/>
          <w:i w:val="0"/>
          <w:iCs w:val="0"/>
          <w:sz w:val="20"/>
          <w:szCs w:val="20"/>
          <w:highlight w:val="red"/>
        </w:rPr>
        <w:fldChar w:fldCharType="end"/>
      </w:r>
      <w:r w:rsidRPr="002D6871">
        <w:rPr>
          <w:b/>
          <w:bCs/>
          <w:i w:val="0"/>
          <w:iCs w:val="0"/>
          <w:sz w:val="20"/>
          <w:szCs w:val="20"/>
          <w:highlight w:val="red"/>
        </w:rPr>
        <w:t xml:space="preserve"> - Conectando ao Banco de Dados, Código PHP</w:t>
      </w:r>
    </w:p>
    <w:p w14:paraId="056E169D" w14:textId="1F485C3A" w:rsidR="00630057" w:rsidRPr="002D6871" w:rsidRDefault="00630057" w:rsidP="006E5EDF">
      <w:pPr>
        <w:pStyle w:val="Legendafiguras"/>
        <w:rPr>
          <w:highlight w:val="red"/>
        </w:rPr>
      </w:pPr>
      <w:r w:rsidRPr="002D6871">
        <w:rPr>
          <w:noProof/>
          <w:highlight w:val="red"/>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6"/>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rsidRPr="002D6871">
        <w:rPr>
          <w:highlight w:val="red"/>
        </w:rPr>
        <w:t>Fonte: Autoria</w:t>
      </w:r>
      <w:r w:rsidR="00396750" w:rsidRPr="002D6871">
        <w:rPr>
          <w:highlight w:val="red"/>
        </w:rPr>
        <w:t xml:space="preserve"> própria, 2022.</w:t>
      </w:r>
      <w:r w:rsidR="00B72A53">
        <w:t xml:space="preserve"> </w:t>
      </w:r>
    </w:p>
    <w:p w14:paraId="358AB1D1" w14:textId="0D1976F8" w:rsidR="00EE699C" w:rsidRDefault="00690B9E" w:rsidP="00B72A53">
      <w:r>
        <w:t>O PHP</w:t>
      </w:r>
      <w:r w:rsidR="00351E08">
        <w:t xml:space="preserve"> é um módulo oficial de servidor </w:t>
      </w:r>
      <w:r w:rsidR="00F8116A" w:rsidRPr="00F8116A">
        <w:t>Protocolo de Transferência de Hipertexto</w:t>
      </w:r>
      <w:r w:rsidR="00F8116A">
        <w:t xml:space="preserve"> do inglês, </w:t>
      </w:r>
      <w:proofErr w:type="spellStart"/>
      <w:r w:rsidR="00F8116A">
        <w:rPr>
          <w:rFonts w:cs="Arial"/>
          <w:color w:val="202124"/>
          <w:shd w:val="clear" w:color="auto" w:fill="FFFFFF"/>
        </w:rPr>
        <w:t>Hyper</w:t>
      </w:r>
      <w:proofErr w:type="spellEnd"/>
      <w:r w:rsidR="008F33A5">
        <w:rPr>
          <w:rFonts w:cs="Arial"/>
          <w:color w:val="202124"/>
          <w:shd w:val="clear" w:color="auto" w:fill="FFFFFF"/>
        </w:rPr>
        <w:t xml:space="preserve"> </w:t>
      </w:r>
      <w:proofErr w:type="spellStart"/>
      <w:r w:rsidR="00F8116A">
        <w:rPr>
          <w:rFonts w:cs="Arial"/>
          <w:color w:val="202124"/>
          <w:shd w:val="clear" w:color="auto" w:fill="FFFFFF"/>
        </w:rPr>
        <w:t>Text</w:t>
      </w:r>
      <w:proofErr w:type="spellEnd"/>
      <w:r w:rsidR="008F33A5">
        <w:rPr>
          <w:rFonts w:cs="Arial"/>
          <w:color w:val="202124"/>
          <w:shd w:val="clear" w:color="auto" w:fill="FFFFFF"/>
        </w:rPr>
        <w:t xml:space="preserve"> </w:t>
      </w:r>
      <w:proofErr w:type="spellStart"/>
      <w:r w:rsidR="00F8116A">
        <w:rPr>
          <w:rFonts w:cs="Arial"/>
          <w:color w:val="202124"/>
          <w:shd w:val="clear" w:color="auto" w:fill="FFFFFF"/>
        </w:rPr>
        <w:t>Transfer</w:t>
      </w:r>
      <w:proofErr w:type="spellEnd"/>
      <w:r w:rsidR="008F33A5">
        <w:rPr>
          <w:rFonts w:cs="Arial"/>
          <w:color w:val="202124"/>
          <w:shd w:val="clear" w:color="auto" w:fill="FFFFFF"/>
        </w:rPr>
        <w:t xml:space="preserve"> </w:t>
      </w:r>
      <w:proofErr w:type="spellStart"/>
      <w:r w:rsidR="00F8116A">
        <w:rPr>
          <w:rFonts w:cs="Arial"/>
          <w:color w:val="202124"/>
          <w:shd w:val="clear" w:color="auto" w:fill="FFFFFF"/>
        </w:rPr>
        <w:t>Protocol</w:t>
      </w:r>
      <w:proofErr w:type="spellEnd"/>
      <w:r w:rsidR="00F8116A">
        <w:t xml:space="preserve"> (</w:t>
      </w:r>
      <w:r w:rsidR="00351E08" w:rsidRPr="00F8116A">
        <w:t>HTTP</w:t>
      </w:r>
      <w:proofErr w:type="gramStart"/>
      <w:r w:rsidR="00F8116A">
        <w:t xml:space="preserve">) </w:t>
      </w:r>
      <w:r w:rsidR="00351E08">
        <w:t>Apache</w:t>
      </w:r>
      <w:proofErr w:type="gramEnd"/>
      <w:r w:rsidR="00351E08">
        <w:t xml:space="preserv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o</w:t>
      </w:r>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65F6369A" w14:textId="77777777" w:rsidR="00235577" w:rsidRDefault="00235577" w:rsidP="00B72A53"/>
    <w:p w14:paraId="3F36ACCD" w14:textId="5945DA98" w:rsidR="0010091A" w:rsidRDefault="001C325F" w:rsidP="00D54EE1">
      <w:pPr>
        <w:pStyle w:val="Ttulo1"/>
        <w:rPr>
          <w:rFonts w:cs="Arial"/>
        </w:rPr>
      </w:pPr>
      <w:bookmarkStart w:id="8" w:name="_Toc116528176"/>
      <w:r w:rsidRPr="00974040">
        <w:rPr>
          <w:rFonts w:cs="Arial"/>
        </w:rPr>
        <w:t>2.</w:t>
      </w:r>
      <w:r w:rsidR="00114219">
        <w:rPr>
          <w:rFonts w:cs="Arial"/>
        </w:rPr>
        <w:t>6</w:t>
      </w:r>
      <w:r w:rsidRPr="00974040">
        <w:rPr>
          <w:rFonts w:cs="Arial"/>
        </w:rPr>
        <w:t xml:space="preserve"> L</w:t>
      </w:r>
      <w:r w:rsidR="00D54EE1">
        <w:rPr>
          <w:rFonts w:cs="Arial"/>
        </w:rPr>
        <w:t>ARAVEL</w:t>
      </w:r>
      <w:bookmarkEnd w:id="8"/>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74D2F768" w:rsidR="00F01C00" w:rsidRDefault="006102A8" w:rsidP="00D54EE1">
      <w:r>
        <w:lastRenderedPageBreak/>
        <w:tab/>
      </w:r>
      <w:r w:rsidR="00D409AF">
        <w:t>A obra</w:t>
      </w:r>
      <w:r w:rsidR="00D16E95">
        <w:t xml:space="preserve"> </w:t>
      </w:r>
      <w:proofErr w:type="spellStart"/>
      <w:r w:rsidR="00D16E95">
        <w:t>Laravel</w:t>
      </w:r>
      <w:proofErr w:type="spellEnd"/>
      <w:r w:rsidR="00D16E95">
        <w:t xml:space="preserve"> para ninjas </w:t>
      </w:r>
      <w:r w:rsidR="00D16E95" w:rsidRPr="00F8116A">
        <w:rPr>
          <w:highlight w:val="red"/>
        </w:rPr>
        <w:t>(</w:t>
      </w:r>
      <w:r w:rsidR="00D409AF" w:rsidRPr="00F8116A">
        <w:rPr>
          <w:highlight w:val="red"/>
        </w:rPr>
        <w:t>GABARDO</w:t>
      </w:r>
      <w:r w:rsidR="00D16E95" w:rsidRPr="00F8116A">
        <w:rPr>
          <w:highlight w:val="red"/>
        </w:rPr>
        <w:t>, 201</w:t>
      </w:r>
      <w:r w:rsidR="00D409AF" w:rsidRPr="00F8116A">
        <w:rPr>
          <w:highlight w:val="red"/>
        </w:rPr>
        <w:t>7</w:t>
      </w:r>
      <w:r w:rsidR="00D16E95" w:rsidRPr="00F8116A">
        <w:rPr>
          <w:highlight w:val="red"/>
        </w:rPr>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w:t>
      </w:r>
      <w:r w:rsidR="00FD05F7" w:rsidRPr="00F8116A">
        <w:rPr>
          <w:iCs/>
        </w:rPr>
        <w:t>PHP</w:t>
      </w:r>
      <w:r w:rsidR="00FD05F7">
        <w:rPr>
          <w:i/>
          <w:iCs/>
        </w:rPr>
        <w:t xml:space="preserve"> </w:t>
      </w:r>
      <w:proofErr w:type="spellStart"/>
      <w:r w:rsidR="00FD05F7">
        <w:rPr>
          <w:i/>
          <w:iCs/>
        </w:rPr>
        <w:t>Model</w:t>
      </w:r>
      <w:proofErr w:type="spellEnd"/>
      <w:r w:rsidR="00FD05F7">
        <w:rPr>
          <w:i/>
          <w:iCs/>
        </w:rPr>
        <w:t xml:space="preserve">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w:t>
      </w:r>
      <w:r w:rsidR="00F8116A">
        <w:t>gramação Orientada a Objetos (PO</w:t>
      </w:r>
      <w:r w:rsidR="00B65D41">
        <w:t>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4EDC000E" w:rsidR="005552E1" w:rsidRDefault="005552E1" w:rsidP="005552E1">
      <w:pPr>
        <w:pStyle w:val="TituloFiguras"/>
      </w:pPr>
      <w:r>
        <w:t xml:space="preserve">Figura </w:t>
      </w:r>
      <w:fldSimple w:instr=" SEQ Figura \* ARABIC ">
        <w:r w:rsidR="00882E0A">
          <w:rPr>
            <w:noProof/>
          </w:rPr>
          <w:t>13</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7"/>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9" w:name="_Hlk116343141"/>
      <w:r w:rsidRPr="005E17B1">
        <w:t xml:space="preserve">Fonte: </w:t>
      </w:r>
      <w:r w:rsidR="005E17B1" w:rsidRPr="005E17B1">
        <w:t>Silva (2017).</w:t>
      </w:r>
    </w:p>
    <w:bookmarkEnd w:id="9"/>
    <w:p w14:paraId="692E8678" w14:textId="51A32C8A" w:rsidR="00B9282A" w:rsidRDefault="006274A6" w:rsidP="002149D5">
      <w:pPr>
        <w:rPr>
          <w:szCs w:val="24"/>
        </w:rPr>
      </w:pPr>
      <w:r>
        <w:rPr>
          <w:szCs w:val="24"/>
        </w:rPr>
        <w:lastRenderedPageBreak/>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660E0">
        <w:t>.</w:t>
      </w:r>
    </w:p>
    <w:p w14:paraId="652E3FFB" w14:textId="57F2230F" w:rsidR="008422BC" w:rsidRDefault="008422BC" w:rsidP="008422BC">
      <w:pPr>
        <w:pStyle w:val="TituloFiguras"/>
      </w:pPr>
      <w:r>
        <w:t xml:space="preserve">Figura </w:t>
      </w:r>
      <w:fldSimple w:instr=" SEQ Figura \* ARABIC ">
        <w:r w:rsidR="00882E0A">
          <w:rPr>
            <w:noProof/>
          </w:rPr>
          <w:t>14</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8"/>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9152E56"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lastRenderedPageBreak/>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82E0A">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F8116A">
        <w:rPr>
          <w:highlight w:val="red"/>
        </w:rPr>
        <w:t>Gabardo (2017):</w:t>
      </w:r>
    </w:p>
    <w:p w14:paraId="048FE0FD" w14:textId="40B09707" w:rsidR="00BA2717" w:rsidRPr="00BA2717" w:rsidRDefault="00BA2717" w:rsidP="00F8116A">
      <w:pPr>
        <w:pStyle w:val="PargrafodaLista"/>
        <w:numPr>
          <w:ilvl w:val="1"/>
          <w:numId w:val="15"/>
        </w:numPr>
      </w:pPr>
      <w:proofErr w:type="spellStart"/>
      <w:proofErr w:type="gramStart"/>
      <w:r w:rsidRPr="00F8116A">
        <w:rPr>
          <w:i/>
          <w:iCs/>
        </w:rPr>
        <w:t>app</w:t>
      </w:r>
      <w:proofErr w:type="spellEnd"/>
      <w:proofErr w:type="gramEnd"/>
      <w:r w:rsidRPr="00BA2717">
        <w:t xml:space="preserve">: é justamente a pasta da aplicação. Nesta pasta se encontra os models e a subpasta </w:t>
      </w:r>
      <w:proofErr w:type="spellStart"/>
      <w:r w:rsidRPr="00BA2717">
        <w:t>Http</w:t>
      </w:r>
      <w:proofErr w:type="spellEnd"/>
      <w:r w:rsidRPr="00BA2717">
        <w:t>/</w:t>
      </w:r>
      <w:proofErr w:type="spellStart"/>
      <w:r w:rsidRPr="00F8116A">
        <w:rPr>
          <w:i/>
          <w:iCs/>
        </w:rPr>
        <w:t>Controllers</w:t>
      </w:r>
      <w:proofErr w:type="spellEnd"/>
      <w:r w:rsidRPr="00BA2717">
        <w:t xml:space="preserve"> onde serão os controladores serão construídos.</w:t>
      </w:r>
    </w:p>
    <w:p w14:paraId="1EB6F3CC" w14:textId="53B40CB5" w:rsidR="00BA2717" w:rsidRPr="00BA2717" w:rsidRDefault="00BA2717" w:rsidP="00F8116A">
      <w:pPr>
        <w:pStyle w:val="PargrafodaLista"/>
        <w:numPr>
          <w:ilvl w:val="1"/>
          <w:numId w:val="15"/>
        </w:numPr>
      </w:pPr>
      <w:proofErr w:type="spellStart"/>
      <w:proofErr w:type="gramStart"/>
      <w:r w:rsidRPr="00F8116A">
        <w:rPr>
          <w:i/>
          <w:iCs/>
        </w:rPr>
        <w:t>bootstrap</w:t>
      </w:r>
      <w:proofErr w:type="spellEnd"/>
      <w:proofErr w:type="gramEnd"/>
      <w:r w:rsidRPr="00BA2717">
        <w:t xml:space="preserve">: pasta que possui </w:t>
      </w:r>
      <w:r w:rsidRPr="00F8116A">
        <w:rPr>
          <w:i/>
          <w:iCs/>
        </w:rPr>
        <w:t>scripts</w:t>
      </w:r>
      <w:r w:rsidRPr="00BA2717">
        <w:t xml:space="preserve"> que carregam, inicializam a aplicação e retornam a solicitação da aplicação.</w:t>
      </w:r>
    </w:p>
    <w:p w14:paraId="6BB3A130" w14:textId="54815669" w:rsidR="00BA2717" w:rsidRPr="00BA2717" w:rsidRDefault="00BA2717" w:rsidP="00F8116A">
      <w:pPr>
        <w:pStyle w:val="PargrafodaLista"/>
        <w:numPr>
          <w:ilvl w:val="1"/>
          <w:numId w:val="15"/>
        </w:numPr>
      </w:pPr>
      <w:proofErr w:type="spellStart"/>
      <w:proofErr w:type="gramStart"/>
      <w:r w:rsidRPr="00F8116A">
        <w:rPr>
          <w:i/>
          <w:iCs/>
        </w:rPr>
        <w:t>config</w:t>
      </w:r>
      <w:proofErr w:type="spellEnd"/>
      <w:proofErr w:type="gramEnd"/>
      <w:r w:rsidRPr="00BA2717">
        <w:t>: pasta onde estão os arquivos de configuração, como as configurações de conexão com banco de dados e outros.</w:t>
      </w:r>
    </w:p>
    <w:p w14:paraId="653BA499" w14:textId="4571DC2D" w:rsidR="00BA2717" w:rsidRPr="00BA2717" w:rsidRDefault="00BA2717" w:rsidP="00F8116A">
      <w:pPr>
        <w:pStyle w:val="PargrafodaLista"/>
        <w:numPr>
          <w:ilvl w:val="1"/>
          <w:numId w:val="15"/>
        </w:numPr>
      </w:pPr>
      <w:proofErr w:type="spellStart"/>
      <w:proofErr w:type="gramStart"/>
      <w:r w:rsidRPr="00F8116A">
        <w:rPr>
          <w:i/>
          <w:iCs/>
        </w:rPr>
        <w:t>database</w:t>
      </w:r>
      <w:proofErr w:type="spellEnd"/>
      <w:proofErr w:type="gramEnd"/>
      <w:r w:rsidRPr="00BA2717">
        <w:t xml:space="preserve">: esta pasta armazena classes específicas das interações com banco de dados sendo elas: </w:t>
      </w:r>
      <w:proofErr w:type="spellStart"/>
      <w:r w:rsidRPr="00F8116A">
        <w:rPr>
          <w:i/>
          <w:iCs/>
        </w:rPr>
        <w:t>migrations</w:t>
      </w:r>
      <w:proofErr w:type="spellEnd"/>
      <w:r w:rsidRPr="00BA2717">
        <w:t xml:space="preserve">, </w:t>
      </w:r>
      <w:proofErr w:type="spellStart"/>
      <w:r w:rsidRPr="00F8116A">
        <w:rPr>
          <w:i/>
          <w:iCs/>
        </w:rPr>
        <w:t>factories</w:t>
      </w:r>
      <w:proofErr w:type="spellEnd"/>
      <w:r w:rsidRPr="00BA2717">
        <w:t xml:space="preserve"> e </w:t>
      </w:r>
      <w:proofErr w:type="spellStart"/>
      <w:r w:rsidRPr="00F8116A">
        <w:rPr>
          <w:i/>
          <w:iCs/>
        </w:rPr>
        <w:t>seeds</w:t>
      </w:r>
      <w:proofErr w:type="spellEnd"/>
      <w:r w:rsidRPr="00BA2717">
        <w:t>.</w:t>
      </w:r>
    </w:p>
    <w:p w14:paraId="3C266CA8" w14:textId="1AB66B34" w:rsidR="00BA2717" w:rsidRPr="00BA2717" w:rsidRDefault="00BA2717" w:rsidP="00F8116A">
      <w:pPr>
        <w:pStyle w:val="PargrafodaLista"/>
        <w:numPr>
          <w:ilvl w:val="1"/>
          <w:numId w:val="15"/>
        </w:numPr>
      </w:pPr>
      <w:proofErr w:type="spellStart"/>
      <w:proofErr w:type="gramStart"/>
      <w:r w:rsidRPr="00F8116A">
        <w:rPr>
          <w:i/>
          <w:iCs/>
        </w:rPr>
        <w:t>public</w:t>
      </w:r>
      <w:proofErr w:type="spellEnd"/>
      <w:proofErr w:type="gram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77F1059" w:rsidR="00BA2717" w:rsidRPr="00BA2717" w:rsidRDefault="00BA2717" w:rsidP="00F8116A">
      <w:pPr>
        <w:pStyle w:val="PargrafodaLista"/>
        <w:numPr>
          <w:ilvl w:val="1"/>
          <w:numId w:val="15"/>
        </w:numPr>
      </w:pPr>
      <w:proofErr w:type="spellStart"/>
      <w:proofErr w:type="gramStart"/>
      <w:r w:rsidRPr="00F8116A">
        <w:rPr>
          <w:i/>
          <w:iCs/>
        </w:rPr>
        <w:lastRenderedPageBreak/>
        <w:t>routes</w:t>
      </w:r>
      <w:proofErr w:type="spellEnd"/>
      <w:proofErr w:type="gramEnd"/>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rsidP="00F8116A">
      <w:pPr>
        <w:pStyle w:val="PargrafodaLista"/>
        <w:numPr>
          <w:ilvl w:val="1"/>
          <w:numId w:val="15"/>
        </w:numPr>
      </w:pPr>
      <w:proofErr w:type="spellStart"/>
      <w:proofErr w:type="gramStart"/>
      <w:r w:rsidRPr="00F8116A">
        <w:rPr>
          <w:i/>
          <w:iCs/>
        </w:rPr>
        <w:t>storage</w:t>
      </w:r>
      <w:proofErr w:type="spellEnd"/>
      <w:proofErr w:type="gramEnd"/>
      <w:r w:rsidRPr="00BA2717">
        <w:t>: pasta destinada a manter arquivos gerados pelo framework, como logs, sessões, caches etc.</w:t>
      </w:r>
    </w:p>
    <w:p w14:paraId="5AED7358" w14:textId="3576F68C" w:rsidR="00BA2717" w:rsidRPr="00BA2717" w:rsidRDefault="00BA2717" w:rsidP="00F8116A">
      <w:pPr>
        <w:pStyle w:val="PargrafodaLista"/>
        <w:numPr>
          <w:ilvl w:val="1"/>
          <w:numId w:val="15"/>
        </w:numPr>
      </w:pPr>
      <w:proofErr w:type="spellStart"/>
      <w:proofErr w:type="gramStart"/>
      <w:r w:rsidRPr="00F8116A">
        <w:rPr>
          <w:i/>
          <w:iCs/>
        </w:rPr>
        <w:t>resources</w:t>
      </w:r>
      <w:proofErr w:type="spellEnd"/>
      <w:proofErr w:type="gramEnd"/>
      <w:r w:rsidRPr="00BA2717">
        <w:t xml:space="preserve">: armazena as </w:t>
      </w:r>
      <w:proofErr w:type="spellStart"/>
      <w:r w:rsidRPr="00F8116A">
        <w:rPr>
          <w:i/>
          <w:iCs/>
        </w:rPr>
        <w:t>views</w:t>
      </w:r>
      <w:proofErr w:type="spellEnd"/>
      <w:r w:rsidRPr="00BA2717">
        <w:t xml:space="preserve"> do projeto, arquivos para compilação de CSS, arquivos de linguagem e outros recursos.</w:t>
      </w:r>
    </w:p>
    <w:p w14:paraId="626EE4BD" w14:textId="5057DC26" w:rsidR="00BA2717" w:rsidRPr="00BA2717" w:rsidRDefault="00BA2717" w:rsidP="00F8116A">
      <w:pPr>
        <w:pStyle w:val="PargrafodaLista"/>
        <w:numPr>
          <w:ilvl w:val="1"/>
          <w:numId w:val="15"/>
        </w:numPr>
      </w:pPr>
      <w:proofErr w:type="spellStart"/>
      <w:proofErr w:type="gramStart"/>
      <w:r w:rsidRPr="00F8116A">
        <w:rPr>
          <w:i/>
          <w:iCs/>
        </w:rPr>
        <w:t>tests</w:t>
      </w:r>
      <w:proofErr w:type="spellEnd"/>
      <w:proofErr w:type="gramEnd"/>
      <w:r w:rsidRPr="00BA2717">
        <w:t>: pasta com a finalidade de armazenar arquivos de teste unitários.</w:t>
      </w:r>
    </w:p>
    <w:p w14:paraId="534A0478" w14:textId="1E006CB9" w:rsidR="00BA2717" w:rsidRPr="00BA2717" w:rsidRDefault="00BA2717" w:rsidP="00F8116A">
      <w:pPr>
        <w:pStyle w:val="PargrafodaLista"/>
        <w:numPr>
          <w:ilvl w:val="1"/>
          <w:numId w:val="15"/>
        </w:numPr>
      </w:pPr>
      <w:proofErr w:type="spellStart"/>
      <w:proofErr w:type="gramStart"/>
      <w:r w:rsidRPr="00F8116A">
        <w:rPr>
          <w:i/>
          <w:iCs/>
        </w:rPr>
        <w:t>vendor</w:t>
      </w:r>
      <w:proofErr w:type="spellEnd"/>
      <w:proofErr w:type="gramEnd"/>
      <w:r w:rsidRPr="00BA2717">
        <w:t>: possui arquivos do framework propriamente dito. Não havendo necessidade de alterar a pasta.</w:t>
      </w:r>
    </w:p>
    <w:p w14:paraId="599A5951" w14:textId="15A9F9C3" w:rsidR="00BA2717" w:rsidRPr="00BA2717" w:rsidRDefault="00BA2717" w:rsidP="00F8116A">
      <w:pPr>
        <w:pStyle w:val="PargrafodaLista"/>
        <w:numPr>
          <w:ilvl w:val="1"/>
          <w:numId w:val="15"/>
        </w:numPr>
      </w:pPr>
      <w:proofErr w:type="gramStart"/>
      <w:r w:rsidRPr="00BA2717">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0BD50F5E" w:rsidR="00BA2717" w:rsidRPr="00BA2717" w:rsidRDefault="00BA2717" w:rsidP="00F8116A">
      <w:pPr>
        <w:pStyle w:val="PargrafodaLista"/>
        <w:numPr>
          <w:ilvl w:val="1"/>
          <w:numId w:val="15"/>
        </w:numPr>
      </w:pPr>
      <w:proofErr w:type="gramStart"/>
      <w:r w:rsidRPr="00BA2717">
        <w:t>.</w:t>
      </w:r>
      <w:proofErr w:type="spellStart"/>
      <w:r w:rsidRPr="00BA2717">
        <w:t>env</w:t>
      </w:r>
      <w:proofErr w:type="gramEnd"/>
      <w:r w:rsidRPr="00BA2717">
        <w:t>-example</w:t>
      </w:r>
      <w:proofErr w:type="spellEnd"/>
      <w:r w:rsidRPr="00BA2717">
        <w:t>: arquivo de exemplo para configuração das variáveis da aplicação.</w:t>
      </w:r>
    </w:p>
    <w:p w14:paraId="5F4FD8D8" w14:textId="39AA2BB3" w:rsidR="00BA2717" w:rsidRPr="00BA2717" w:rsidRDefault="00BA2717" w:rsidP="00F8116A">
      <w:pPr>
        <w:pStyle w:val="PargrafodaLista"/>
        <w:numPr>
          <w:ilvl w:val="1"/>
          <w:numId w:val="15"/>
        </w:numPr>
      </w:pPr>
      <w:r w:rsidRPr="00BA2717">
        <w:t>.</w:t>
      </w:r>
      <w:proofErr w:type="spellStart"/>
      <w:r w:rsidRPr="00BA2717">
        <w:t>gitattributes</w:t>
      </w:r>
      <w:proofErr w:type="spellEnd"/>
      <w:r w:rsidRPr="00BA2717">
        <w:t>: arquivo que possui orientações para o servidor de versionamento.</w:t>
      </w:r>
    </w:p>
    <w:p w14:paraId="153ECDC2" w14:textId="3960513F" w:rsidR="00BA2717" w:rsidRPr="00BA2717" w:rsidRDefault="00BA2717" w:rsidP="00F8116A">
      <w:pPr>
        <w:pStyle w:val="PargrafodaLista"/>
        <w:numPr>
          <w:ilvl w:val="1"/>
          <w:numId w:val="15"/>
        </w:numPr>
      </w:pPr>
      <w:proofErr w:type="gramStart"/>
      <w:r w:rsidRPr="00BA2717">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36A303D2" w:rsidR="00BA2717" w:rsidRPr="00BA2717" w:rsidRDefault="00BA2717" w:rsidP="00F8116A">
      <w:pPr>
        <w:pStyle w:val="PargrafodaLista"/>
        <w:numPr>
          <w:ilvl w:val="1"/>
          <w:numId w:val="15"/>
        </w:numPr>
      </w:pPr>
      <w:proofErr w:type="spellStart"/>
      <w:proofErr w:type="gramStart"/>
      <w:r w:rsidRPr="00F8116A">
        <w:rPr>
          <w:i/>
          <w:iCs/>
        </w:rPr>
        <w:t>artisan</w:t>
      </w:r>
      <w:proofErr w:type="spellEnd"/>
      <w:proofErr w:type="gramEnd"/>
      <w:r w:rsidRPr="00BA2717">
        <w:t>: arquivo encarregado de carregar recursos do framework automaticamente.</w:t>
      </w:r>
    </w:p>
    <w:p w14:paraId="2C40DCEF" w14:textId="6ED7FE82" w:rsidR="00BA2717" w:rsidRPr="00BA2717" w:rsidRDefault="00BA2717" w:rsidP="00F8116A">
      <w:pPr>
        <w:pStyle w:val="PargrafodaLista"/>
        <w:numPr>
          <w:ilvl w:val="1"/>
          <w:numId w:val="15"/>
        </w:numPr>
      </w:pP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1B0720B9" w:rsidR="00BA2717" w:rsidRPr="00BA2717" w:rsidRDefault="00BA2717" w:rsidP="00F8116A">
      <w:pPr>
        <w:pStyle w:val="PargrafodaLista"/>
        <w:numPr>
          <w:ilvl w:val="1"/>
          <w:numId w:val="15"/>
        </w:numPr>
      </w:pP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rsidP="00F8116A">
      <w:pPr>
        <w:pStyle w:val="PargrafodaLista"/>
        <w:numPr>
          <w:ilvl w:val="1"/>
          <w:numId w:val="15"/>
        </w:numPr>
      </w:pP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334E54A3" w:rsidR="00BA2717" w:rsidRPr="00BA2717" w:rsidRDefault="00BA2717" w:rsidP="00F8116A">
      <w:pPr>
        <w:pStyle w:val="PargrafodaLista"/>
        <w:numPr>
          <w:ilvl w:val="1"/>
          <w:numId w:val="15"/>
        </w:numPr>
      </w:pPr>
      <w:r w:rsidRPr="00BA2717">
        <w:lastRenderedPageBreak/>
        <w:t>phpunit.xml: arquivo responsável pela configuração de testes unitários com a linguagem PHP.</w:t>
      </w:r>
    </w:p>
    <w:p w14:paraId="024E5796" w14:textId="279CA83A" w:rsidR="00BA2717" w:rsidRPr="002149D5" w:rsidRDefault="00BA2717" w:rsidP="00F8116A">
      <w:pPr>
        <w:pStyle w:val="PargrafodaLista"/>
        <w:numPr>
          <w:ilvl w:val="1"/>
          <w:numId w:val="15"/>
        </w:numPr>
      </w:pPr>
      <w:r w:rsidRPr="00BA2717">
        <w:t>README.md: arquivos .</w:t>
      </w:r>
      <w:proofErr w:type="spellStart"/>
      <w:r w:rsidRPr="00BA2717">
        <w:t>md</w:t>
      </w:r>
      <w:proofErr w:type="spellEnd"/>
      <w:r w:rsidRPr="00BA2717">
        <w:t xml:space="preserve"> são arquivos de marcação que possibilita a utilização de </w:t>
      </w:r>
      <w:proofErr w:type="spellStart"/>
      <w:r w:rsidRPr="00F8116A">
        <w:rPr>
          <w:i/>
          <w:iCs/>
        </w:rPr>
        <w:t>tags</w:t>
      </w:r>
      <w:proofErr w:type="spellEnd"/>
      <w:r w:rsidRPr="00BA2717">
        <w:t xml:space="preserve"> e marcações comumente adotados para gerar documentação. Este arquivo possui informações sobre o </w:t>
      </w:r>
      <w:r w:rsidRPr="00F8116A">
        <w:rPr>
          <w:i/>
          <w:iCs/>
        </w:rPr>
        <w:t>framework</w:t>
      </w:r>
      <w:r w:rsidRPr="00BA2717">
        <w:t xml:space="preserve">, </w:t>
      </w:r>
      <w:r w:rsidRPr="00F8116A">
        <w:rPr>
          <w:i/>
          <w:iCs/>
        </w:rPr>
        <w:t>links</w:t>
      </w:r>
      <w:r w:rsidRPr="00BA2717">
        <w:t xml:space="preserve">, para a documentação, informações sobre a licença do </w:t>
      </w:r>
      <w:r w:rsidRPr="00F8116A">
        <w:rPr>
          <w:i/>
          <w:iCs/>
        </w:rPr>
        <w:t>framework</w:t>
      </w:r>
      <w:r w:rsidRPr="00BA2717">
        <w:t xml:space="preserve"> etc.</w:t>
      </w:r>
    </w:p>
    <w:p w14:paraId="2C948F9B" w14:textId="233549ED" w:rsidR="00086A19" w:rsidRDefault="00086A19" w:rsidP="00D54EE1">
      <w:r>
        <w:t xml:space="preserve">Segundo </w:t>
      </w:r>
      <w:r w:rsidRPr="00F8116A">
        <w:rPr>
          <w:highlight w:val="red"/>
        </w:rPr>
        <w:t>G</w:t>
      </w:r>
      <w:r w:rsidR="00DB0C85" w:rsidRPr="00F8116A">
        <w:rPr>
          <w:highlight w:val="red"/>
        </w:rPr>
        <w:t>abardo (</w:t>
      </w:r>
      <w:r w:rsidRPr="00F8116A">
        <w:rPr>
          <w:highlight w:val="red"/>
        </w:rPr>
        <w:t>2017)</w:t>
      </w:r>
      <w:r w:rsidRPr="00086A19">
        <w:t xml:space="preserve">,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rsidRPr="00F8116A">
        <w:rPr>
          <w:highlight w:val="red"/>
        </w:rPr>
        <w:t>Gabardo (2017)</w:t>
      </w:r>
      <w:r w:rsidR="00764DF8">
        <w:t xml:space="preserve">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579F16EB"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882E0A">
        <w:rPr>
          <w:b/>
          <w:bCs/>
          <w:i w:val="0"/>
          <w:iCs w:val="0"/>
          <w:noProof/>
          <w:color w:val="000000" w:themeColor="text1"/>
          <w:sz w:val="24"/>
          <w:szCs w:val="24"/>
        </w:rPr>
        <w:t>16</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0"/>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8116A">
        <w:rPr>
          <w:highlight w:val="red"/>
        </w:rPr>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lastRenderedPageBreak/>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73C26D80" w14:textId="0A368B62" w:rsidR="00493CAD" w:rsidRPr="00801B38" w:rsidRDefault="00854BE9" w:rsidP="00801B38">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proofErr w:type="spellStart"/>
      <w:r w:rsidR="00440DCF" w:rsidRPr="002A7475">
        <w:rPr>
          <w:i/>
          <w:iCs/>
          <w:szCs w:val="24"/>
        </w:rPr>
        <w:t>models</w:t>
      </w:r>
      <w:proofErr w:type="spellEnd"/>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42865B78" w14:textId="0DFC691D" w:rsidR="00801B38" w:rsidRDefault="00801B38" w:rsidP="00801B38">
      <w:pPr>
        <w:pStyle w:val="TituloFiguras"/>
      </w:pPr>
      <w:r>
        <w:t xml:space="preserve">Figura </w:t>
      </w:r>
      <w:fldSimple w:instr=" SEQ Figura \* ARABIC ">
        <w:r w:rsidR="00882E0A">
          <w:rPr>
            <w:noProof/>
          </w:rPr>
          <w:t>17</w:t>
        </w:r>
      </w:fldSimple>
      <w:r>
        <w:t xml:space="preserve"> - </w:t>
      </w:r>
      <w:r w:rsidRPr="00EF5673">
        <w:t>Cadastro de Endereço, Página Web.</w:t>
      </w:r>
    </w:p>
    <w:p w14:paraId="417B1833" w14:textId="3C646D50" w:rsidR="00493CAD" w:rsidRPr="00493CAD" w:rsidRDefault="00493CAD" w:rsidP="00493CAD">
      <w:pPr>
        <w:rPr>
          <w:b/>
          <w:bCs/>
          <w:szCs w:val="24"/>
        </w:rPr>
      </w:pPr>
      <w:r w:rsidRPr="00493CAD">
        <w:rPr>
          <w:b/>
          <w:bCs/>
          <w:noProof/>
          <w:szCs w:val="24"/>
          <w:lang w:eastAsia="pt-BR"/>
        </w:rPr>
        <w:drawing>
          <wp:inline distT="0" distB="0" distL="0" distR="0" wp14:anchorId="2ECC83C1" wp14:editId="76E740ED">
            <wp:extent cx="5572125" cy="2743472"/>
            <wp:effectExtent l="19050" t="19050" r="952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1"/>
                    <a:stretch>
                      <a:fillRect/>
                    </a:stretch>
                  </pic:blipFill>
                  <pic:spPr>
                    <a:xfrm>
                      <a:off x="0" y="0"/>
                      <a:ext cx="5618588" cy="2766348"/>
                    </a:xfrm>
                    <a:prstGeom prst="rect">
                      <a:avLst/>
                    </a:prstGeom>
                    <a:ln>
                      <a:solidFill>
                        <a:schemeClr val="tx1"/>
                      </a:solidFill>
                    </a:ln>
                  </pic:spPr>
                </pic:pic>
              </a:graphicData>
            </a:graphic>
          </wp:inline>
        </w:drawing>
      </w:r>
    </w:p>
    <w:p w14:paraId="0B488C3A" w14:textId="7DE98368" w:rsidR="00493CAD" w:rsidRDefault="00493CAD" w:rsidP="00493CAD">
      <w:pPr>
        <w:pStyle w:val="Legendafiguras"/>
      </w:pPr>
      <w:r w:rsidRPr="00493CAD">
        <w:t>Fonte: Autoria própria, 2022.</w:t>
      </w:r>
    </w:p>
    <w:p w14:paraId="02633501" w14:textId="79223F70" w:rsidR="00493CAD" w:rsidRDefault="00493CAD" w:rsidP="00493CAD">
      <w:pPr>
        <w:rPr>
          <w:szCs w:val="24"/>
        </w:rPr>
      </w:pPr>
      <w:r>
        <w:rPr>
          <w:szCs w:val="24"/>
        </w:rPr>
        <w:t xml:space="preserve">A </w:t>
      </w:r>
      <w:proofErr w:type="spellStart"/>
      <w:r>
        <w:rPr>
          <w:i/>
          <w:iCs/>
          <w:szCs w:val="24"/>
        </w:rPr>
        <w:t>view</w:t>
      </w:r>
      <w:proofErr w:type="spellEnd"/>
      <w:r>
        <w:rPr>
          <w:szCs w:val="24"/>
        </w:rPr>
        <w:t xml:space="preserve"> de cadastro de endereço tem como função enviar os dados de cada campo do formulário inserido pelo usuário e armazená-los no banco de dados.</w:t>
      </w:r>
    </w:p>
    <w:p w14:paraId="1349676E" w14:textId="77777777" w:rsidR="00493CAD" w:rsidRDefault="00493CAD" w:rsidP="00493CAD">
      <w:pPr>
        <w:rPr>
          <w:b/>
          <w:szCs w:val="24"/>
        </w:rPr>
      </w:pPr>
    </w:p>
    <w:p w14:paraId="7A1378B3" w14:textId="77777777" w:rsidR="00493CAD" w:rsidRDefault="00493CAD" w:rsidP="00493CAD">
      <w:pPr>
        <w:rPr>
          <w:b/>
          <w:szCs w:val="24"/>
        </w:rPr>
      </w:pPr>
    </w:p>
    <w:p w14:paraId="20CC759D" w14:textId="77777777" w:rsidR="00493CAD" w:rsidRDefault="00493CAD" w:rsidP="00493CAD">
      <w:pPr>
        <w:rPr>
          <w:b/>
          <w:szCs w:val="24"/>
        </w:rPr>
      </w:pPr>
    </w:p>
    <w:p w14:paraId="585AE4E7" w14:textId="77777777" w:rsidR="00493CAD" w:rsidRDefault="00493CAD" w:rsidP="00493CAD">
      <w:pPr>
        <w:rPr>
          <w:b/>
          <w:szCs w:val="24"/>
        </w:rPr>
      </w:pPr>
    </w:p>
    <w:p w14:paraId="1F57913A" w14:textId="080C0D01" w:rsidR="00493CAD" w:rsidRPr="00493CAD" w:rsidRDefault="00493CAD" w:rsidP="00493CAD">
      <w:pPr>
        <w:rPr>
          <w:b/>
          <w:szCs w:val="24"/>
        </w:rPr>
      </w:pPr>
    </w:p>
    <w:p w14:paraId="5BF8506E" w14:textId="07E88B27" w:rsidR="00801B38" w:rsidRDefault="00801B38" w:rsidP="00801B38">
      <w:pPr>
        <w:pStyle w:val="TituloFiguras"/>
      </w:pPr>
      <w:r>
        <w:t xml:space="preserve">Figura </w:t>
      </w:r>
      <w:fldSimple w:instr=" SEQ Figura \* ARABIC ">
        <w:r w:rsidR="00882E0A">
          <w:rPr>
            <w:noProof/>
          </w:rPr>
          <w:t>18</w:t>
        </w:r>
      </w:fldSimple>
      <w:r>
        <w:t xml:space="preserve"> - </w:t>
      </w:r>
      <w:r w:rsidRPr="00E91E3E">
        <w:t>Cadastro de Endereço, Código HTML</w:t>
      </w:r>
    </w:p>
    <w:p w14:paraId="7D6B0F4B" w14:textId="77777777" w:rsidR="00493CAD" w:rsidRPr="00493CAD" w:rsidRDefault="00493CAD" w:rsidP="00493CAD">
      <w:pPr>
        <w:rPr>
          <w:szCs w:val="24"/>
        </w:rPr>
      </w:pPr>
      <w:r w:rsidRPr="00493CAD">
        <w:rPr>
          <w:i/>
          <w:iCs/>
          <w:noProof/>
          <w:szCs w:val="24"/>
          <w:lang w:eastAsia="pt-BR"/>
        </w:rPr>
        <w:drawing>
          <wp:inline distT="0" distB="0" distL="0" distR="0" wp14:anchorId="420D4713" wp14:editId="126C8D41">
            <wp:extent cx="4333875" cy="5051698"/>
            <wp:effectExtent l="19050" t="19050" r="9525" b="1587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2"/>
                    <a:stretch>
                      <a:fillRect/>
                    </a:stretch>
                  </pic:blipFill>
                  <pic:spPr>
                    <a:xfrm>
                      <a:off x="0" y="0"/>
                      <a:ext cx="4362501" cy="5085066"/>
                    </a:xfrm>
                    <a:prstGeom prst="rect">
                      <a:avLst/>
                    </a:prstGeom>
                    <a:ln>
                      <a:solidFill>
                        <a:schemeClr val="tx1"/>
                      </a:solidFill>
                    </a:ln>
                  </pic:spPr>
                </pic:pic>
              </a:graphicData>
            </a:graphic>
          </wp:inline>
        </w:drawing>
      </w:r>
    </w:p>
    <w:p w14:paraId="383AE847" w14:textId="3893271E" w:rsidR="00493CAD" w:rsidRDefault="00493CAD" w:rsidP="00801B38">
      <w:pPr>
        <w:pStyle w:val="Legendafiguras"/>
      </w:pPr>
      <w:r w:rsidRPr="00493CAD">
        <w:t>Fonte: Autoria própria, 2022.</w:t>
      </w:r>
    </w:p>
    <w:p w14:paraId="00508EC2" w14:textId="2D814853" w:rsidR="00882E0A" w:rsidRDefault="00882E0A" w:rsidP="00801B38">
      <w:pPr>
        <w:pStyle w:val="Legendafiguras"/>
      </w:pPr>
    </w:p>
    <w:p w14:paraId="53C05332" w14:textId="1444927D" w:rsidR="00882E0A" w:rsidRDefault="00882E0A" w:rsidP="00801B38">
      <w:pPr>
        <w:pStyle w:val="Legendafiguras"/>
      </w:pPr>
    </w:p>
    <w:p w14:paraId="25B4796A" w14:textId="17A28D3C" w:rsidR="00882E0A" w:rsidRDefault="00882E0A" w:rsidP="00801B38">
      <w:pPr>
        <w:pStyle w:val="Legendafiguras"/>
      </w:pPr>
    </w:p>
    <w:p w14:paraId="5210F357" w14:textId="6F542173" w:rsidR="00882E0A" w:rsidRDefault="00882E0A" w:rsidP="00801B38">
      <w:pPr>
        <w:pStyle w:val="Legendafiguras"/>
      </w:pPr>
    </w:p>
    <w:p w14:paraId="0994389C" w14:textId="164C67A8" w:rsidR="00882E0A" w:rsidRDefault="00882E0A" w:rsidP="00801B38">
      <w:pPr>
        <w:pStyle w:val="Legendafiguras"/>
      </w:pPr>
    </w:p>
    <w:p w14:paraId="0C31473D" w14:textId="5986B345" w:rsidR="00882E0A" w:rsidRDefault="00882E0A" w:rsidP="00801B38">
      <w:pPr>
        <w:pStyle w:val="Legendafiguras"/>
      </w:pPr>
    </w:p>
    <w:p w14:paraId="1F983C2E" w14:textId="2E496995" w:rsidR="00882E0A" w:rsidRDefault="00882E0A" w:rsidP="00801B38">
      <w:pPr>
        <w:pStyle w:val="Legendafiguras"/>
      </w:pPr>
    </w:p>
    <w:p w14:paraId="51644DCC" w14:textId="10096EB1" w:rsidR="00882E0A" w:rsidRDefault="00882E0A" w:rsidP="00801B38">
      <w:pPr>
        <w:pStyle w:val="Legendafiguras"/>
      </w:pPr>
    </w:p>
    <w:p w14:paraId="304E978D" w14:textId="5218BBD6" w:rsidR="00882E0A" w:rsidRDefault="00882E0A" w:rsidP="00801B38">
      <w:pPr>
        <w:pStyle w:val="Legendafiguras"/>
      </w:pPr>
    </w:p>
    <w:p w14:paraId="19EAE2C0" w14:textId="77777777" w:rsidR="00882E0A" w:rsidRPr="00493CAD" w:rsidRDefault="00882E0A" w:rsidP="00801B38">
      <w:pPr>
        <w:pStyle w:val="Legendafiguras"/>
      </w:pPr>
    </w:p>
    <w:p w14:paraId="65218435" w14:textId="1C6CA1B6" w:rsidR="00801B38" w:rsidRDefault="00801B38" w:rsidP="00801B38">
      <w:pPr>
        <w:pStyle w:val="TituloFiguras"/>
      </w:pPr>
      <w:r>
        <w:t xml:space="preserve">Figura </w:t>
      </w:r>
      <w:fldSimple w:instr=" SEQ Figura \* ARABIC ">
        <w:r w:rsidR="00882E0A">
          <w:rPr>
            <w:noProof/>
          </w:rPr>
          <w:t>19</w:t>
        </w:r>
      </w:fldSimple>
      <w:r>
        <w:t xml:space="preserve"> - </w:t>
      </w:r>
      <w:r w:rsidRPr="00DE4F04">
        <w:t>Listagem de Endereços Cadastrados, Página Web.</w:t>
      </w:r>
    </w:p>
    <w:p w14:paraId="46EDCC3A" w14:textId="77777777" w:rsidR="00493CAD" w:rsidRPr="00493CAD" w:rsidRDefault="00493CAD" w:rsidP="00493CAD">
      <w:pPr>
        <w:rPr>
          <w:b/>
          <w:bCs/>
          <w:szCs w:val="24"/>
        </w:rPr>
      </w:pPr>
      <w:r w:rsidRPr="00493CAD">
        <w:rPr>
          <w:b/>
          <w:bCs/>
          <w:noProof/>
          <w:szCs w:val="24"/>
          <w:lang w:eastAsia="pt-BR"/>
        </w:rPr>
        <w:drawing>
          <wp:inline distT="0" distB="0" distL="0" distR="0" wp14:anchorId="177FB973" wp14:editId="19FA399C">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3"/>
                    <a:stretch>
                      <a:fillRect/>
                    </a:stretch>
                  </pic:blipFill>
                  <pic:spPr>
                    <a:xfrm>
                      <a:off x="0" y="0"/>
                      <a:ext cx="5400040" cy="3740150"/>
                    </a:xfrm>
                    <a:prstGeom prst="rect">
                      <a:avLst/>
                    </a:prstGeom>
                    <a:ln>
                      <a:solidFill>
                        <a:schemeClr val="tx1"/>
                      </a:solidFill>
                    </a:ln>
                  </pic:spPr>
                </pic:pic>
              </a:graphicData>
            </a:graphic>
          </wp:inline>
        </w:drawing>
      </w:r>
    </w:p>
    <w:p w14:paraId="2BC09E25" w14:textId="77777777" w:rsidR="00493CAD" w:rsidRPr="00493CAD" w:rsidRDefault="00493CAD" w:rsidP="00493CAD">
      <w:pPr>
        <w:pStyle w:val="Legendafiguras"/>
      </w:pPr>
      <w:r w:rsidRPr="00493CAD">
        <w:t>Fonte: Autoria própria, 2022.</w:t>
      </w:r>
    </w:p>
    <w:p w14:paraId="0F65DE45" w14:textId="5AD347A3" w:rsidR="00493CAD" w:rsidRDefault="00493CAD" w:rsidP="00493CAD">
      <w:pPr>
        <w:rPr>
          <w:szCs w:val="24"/>
        </w:rPr>
      </w:pPr>
      <w:r>
        <w:rPr>
          <w:szCs w:val="24"/>
        </w:rPr>
        <w:t>A figura 17 apresenta a página onde os dados enviados no formulário apresentado na figura 16 são apresentados.</w:t>
      </w:r>
    </w:p>
    <w:p w14:paraId="012478FC" w14:textId="2632971D" w:rsidR="00882E0A" w:rsidRDefault="00882E0A" w:rsidP="00882E0A">
      <w:pPr>
        <w:pStyle w:val="TituloFiguras"/>
      </w:pPr>
      <w:r>
        <w:t xml:space="preserve">Figura </w:t>
      </w:r>
      <w:fldSimple w:instr=" SEQ Figura \* ARABIC ">
        <w:r>
          <w:rPr>
            <w:noProof/>
          </w:rPr>
          <w:t>20</w:t>
        </w:r>
      </w:fldSimple>
      <w:r>
        <w:t xml:space="preserve"> - </w:t>
      </w:r>
      <w:r w:rsidRPr="00243326">
        <w:t>Listagem de Endereços Cadastrados, Código BLADE</w:t>
      </w:r>
    </w:p>
    <w:p w14:paraId="719E028C" w14:textId="77777777" w:rsidR="00694D41" w:rsidRPr="00694D41" w:rsidRDefault="00694D41" w:rsidP="00694D41">
      <w:pPr>
        <w:rPr>
          <w:szCs w:val="24"/>
        </w:rPr>
      </w:pPr>
      <w:r w:rsidRPr="00694D41">
        <w:rPr>
          <w:noProof/>
          <w:szCs w:val="24"/>
          <w:lang w:eastAsia="pt-BR"/>
        </w:rPr>
        <w:lastRenderedPageBreak/>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77777777" w:rsidR="00694D41" w:rsidRPr="00694D41" w:rsidRDefault="00694D41" w:rsidP="00694D41">
      <w:pPr>
        <w:rPr>
          <w:szCs w:val="24"/>
        </w:rPr>
      </w:pPr>
      <w:r w:rsidRPr="00694D41">
        <w:rPr>
          <w:szCs w:val="24"/>
        </w:rPr>
        <w:t>Fonte: Autoria própria, 2022.</w:t>
      </w:r>
    </w:p>
    <w:p w14:paraId="76701B6B" w14:textId="3F5A5F0B" w:rsidR="00694D41" w:rsidRDefault="00694D41" w:rsidP="00493CAD">
      <w:pPr>
        <w:rPr>
          <w:szCs w:val="24"/>
        </w:rPr>
      </w:pPr>
      <w:r w:rsidRPr="00694D41">
        <w:rPr>
          <w:szCs w:val="24"/>
        </w:rPr>
        <w:t>A diretiva @</w:t>
      </w:r>
      <w:proofErr w:type="spellStart"/>
      <w:r w:rsidRPr="00694D41">
        <w:rPr>
          <w:szCs w:val="24"/>
        </w:rPr>
        <w:t>foreach</w:t>
      </w:r>
      <w:proofErr w:type="spellEnd"/>
      <w:r w:rsidRPr="00694D41">
        <w:rPr>
          <w:szCs w:val="24"/>
        </w:rPr>
        <w:t xml:space="preserve"> própria do </w:t>
      </w:r>
      <w:proofErr w:type="spellStart"/>
      <w:r w:rsidRPr="00694D41">
        <w:rPr>
          <w:szCs w:val="24"/>
        </w:rPr>
        <w:t>Laravel</w:t>
      </w:r>
      <w:proofErr w:type="spellEnd"/>
      <w:r w:rsidRPr="00694D41">
        <w:rPr>
          <w:szCs w:val="24"/>
        </w:rPr>
        <w:t>, possibilita a repetição do mesmo bloco de código enquanto houver endereços cadastrados. Nesse bloco de código, os campos enviados para o banco de dados na figura 20 são adicionados ao código e apresentados ao usuário.</w:t>
      </w:r>
    </w:p>
    <w:p w14:paraId="26F64743" w14:textId="4E9BAFB1" w:rsidR="00882E0A" w:rsidRDefault="00882E0A" w:rsidP="00882E0A">
      <w:pPr>
        <w:pStyle w:val="TituloFiguras"/>
      </w:pPr>
      <w:r>
        <w:t xml:space="preserve">Figura </w:t>
      </w:r>
      <w:fldSimple w:instr=" SEQ Figura \* ARABIC ">
        <w:r>
          <w:rPr>
            <w:noProof/>
          </w:rPr>
          <w:t>21</w:t>
        </w:r>
      </w:fldSimple>
      <w:r>
        <w:t xml:space="preserve"> - </w:t>
      </w:r>
      <w:r w:rsidRPr="00155591">
        <w:t>Listagem de Endereços Cadastrados, Código BLADE (2)</w:t>
      </w:r>
    </w:p>
    <w:p w14:paraId="6B38FA78" w14:textId="77777777" w:rsidR="00493CAD" w:rsidRPr="00493CAD" w:rsidRDefault="00493CAD" w:rsidP="00493CAD">
      <w:pPr>
        <w:rPr>
          <w:szCs w:val="24"/>
        </w:rPr>
      </w:pPr>
      <w:r w:rsidRPr="00493CAD">
        <w:rPr>
          <w:noProof/>
          <w:szCs w:val="24"/>
          <w:lang w:eastAsia="pt-BR"/>
        </w:rPr>
        <w:drawing>
          <wp:inline distT="0" distB="0" distL="0" distR="0" wp14:anchorId="557B572A" wp14:editId="27353EE6">
            <wp:extent cx="5526923" cy="3319145"/>
            <wp:effectExtent l="19050" t="19050" r="17145" b="1460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5"/>
                    <a:stretch>
                      <a:fillRect/>
                    </a:stretch>
                  </pic:blipFill>
                  <pic:spPr>
                    <a:xfrm>
                      <a:off x="0" y="0"/>
                      <a:ext cx="5580766" cy="3351480"/>
                    </a:xfrm>
                    <a:prstGeom prst="rect">
                      <a:avLst/>
                    </a:prstGeom>
                    <a:ln>
                      <a:solidFill>
                        <a:schemeClr val="tx1"/>
                      </a:solidFill>
                    </a:ln>
                  </pic:spPr>
                </pic:pic>
              </a:graphicData>
            </a:graphic>
          </wp:inline>
        </w:drawing>
      </w:r>
    </w:p>
    <w:p w14:paraId="5A8CF35F" w14:textId="2C1D6099" w:rsidR="00694D41" w:rsidRDefault="00493CAD" w:rsidP="00493CAD">
      <w:pPr>
        <w:pStyle w:val="Legendafiguras"/>
      </w:pPr>
      <w:r w:rsidRPr="00493CAD">
        <w:t>Fonte: Autoria própria, 2022.</w:t>
      </w:r>
    </w:p>
    <w:p w14:paraId="7E0FA8B1" w14:textId="39C789B5" w:rsidR="00882E0A" w:rsidRDefault="00882E0A" w:rsidP="00493CAD">
      <w:pPr>
        <w:pStyle w:val="Legendafiguras"/>
      </w:pPr>
    </w:p>
    <w:p w14:paraId="36FAC4E3" w14:textId="4D601407" w:rsidR="00882E0A" w:rsidRDefault="00882E0A" w:rsidP="00493CAD">
      <w:pPr>
        <w:pStyle w:val="Legendafiguras"/>
      </w:pPr>
    </w:p>
    <w:p w14:paraId="79ED2908" w14:textId="1A4C059B" w:rsidR="00882E0A" w:rsidRDefault="00882E0A" w:rsidP="00493CAD">
      <w:pPr>
        <w:pStyle w:val="Legendafiguras"/>
      </w:pPr>
    </w:p>
    <w:p w14:paraId="717FBBC9" w14:textId="4C53FBDD" w:rsidR="00882E0A" w:rsidRDefault="00882E0A" w:rsidP="00493CAD">
      <w:pPr>
        <w:pStyle w:val="Legendafiguras"/>
      </w:pPr>
    </w:p>
    <w:p w14:paraId="4CF23237" w14:textId="027D3529" w:rsidR="00882E0A" w:rsidRDefault="00882E0A" w:rsidP="00493CAD">
      <w:pPr>
        <w:pStyle w:val="Legendafiguras"/>
      </w:pPr>
    </w:p>
    <w:p w14:paraId="186D1CD2" w14:textId="2CF75D3D" w:rsidR="00882E0A" w:rsidRDefault="00882E0A" w:rsidP="00493CAD">
      <w:pPr>
        <w:pStyle w:val="Legendafiguras"/>
      </w:pPr>
    </w:p>
    <w:p w14:paraId="28C0B970" w14:textId="0496D415" w:rsidR="00882E0A" w:rsidRDefault="00882E0A" w:rsidP="00493CAD">
      <w:pPr>
        <w:pStyle w:val="Legendafiguras"/>
      </w:pPr>
    </w:p>
    <w:p w14:paraId="2952EDAA" w14:textId="6D7469E6" w:rsidR="00882E0A" w:rsidRDefault="00882E0A" w:rsidP="00493CAD">
      <w:pPr>
        <w:pStyle w:val="Legendafiguras"/>
      </w:pPr>
    </w:p>
    <w:p w14:paraId="260F7FE9" w14:textId="3BAAE217" w:rsidR="00882E0A" w:rsidRDefault="00882E0A" w:rsidP="00493CAD">
      <w:pPr>
        <w:pStyle w:val="Legendafiguras"/>
      </w:pPr>
    </w:p>
    <w:p w14:paraId="25B05B08" w14:textId="79A1111A" w:rsidR="00882E0A" w:rsidRDefault="00882E0A" w:rsidP="00493CAD">
      <w:pPr>
        <w:pStyle w:val="Legendafiguras"/>
      </w:pPr>
    </w:p>
    <w:p w14:paraId="331A126D" w14:textId="0A419C5E" w:rsidR="00882E0A" w:rsidRDefault="00882E0A" w:rsidP="00493CAD">
      <w:pPr>
        <w:pStyle w:val="Legendafiguras"/>
      </w:pPr>
    </w:p>
    <w:p w14:paraId="1218818A" w14:textId="512E583C" w:rsidR="00882E0A" w:rsidRDefault="00882E0A" w:rsidP="00493CAD">
      <w:pPr>
        <w:pStyle w:val="Legendafiguras"/>
      </w:pPr>
    </w:p>
    <w:p w14:paraId="79FBCC1C" w14:textId="4BD257F7" w:rsidR="00882E0A" w:rsidRDefault="00882E0A" w:rsidP="00493CAD">
      <w:pPr>
        <w:pStyle w:val="Legendafiguras"/>
      </w:pPr>
    </w:p>
    <w:p w14:paraId="5F857A11" w14:textId="77777777" w:rsidR="00882E0A" w:rsidRDefault="00882E0A" w:rsidP="00493CAD">
      <w:pPr>
        <w:pStyle w:val="Legendafiguras"/>
      </w:pPr>
    </w:p>
    <w:p w14:paraId="341C9C54" w14:textId="236EF134" w:rsidR="00882E0A" w:rsidRDefault="00882E0A" w:rsidP="00882E0A">
      <w:pPr>
        <w:pStyle w:val="TituloFiguras"/>
      </w:pPr>
      <w:r>
        <w:t xml:space="preserve">Figura </w:t>
      </w:r>
      <w:fldSimple w:instr=" SEQ Figura \* ARABIC ">
        <w:r>
          <w:rPr>
            <w:noProof/>
          </w:rPr>
          <w:t>22</w:t>
        </w:r>
      </w:fldSimple>
      <w:r>
        <w:t xml:space="preserve"> - </w:t>
      </w:r>
      <w:proofErr w:type="spellStart"/>
      <w:r w:rsidRPr="00D817C6">
        <w:t>Controller</w:t>
      </w:r>
      <w:proofErr w:type="spellEnd"/>
      <w:r w:rsidRPr="00D817C6">
        <w:t xml:space="preserve"> do Formulário, Código PHP</w:t>
      </w:r>
    </w:p>
    <w:p w14:paraId="764E67BF" w14:textId="77777777" w:rsidR="00694D41" w:rsidRPr="00384E65" w:rsidRDefault="00694D41" w:rsidP="00694D41">
      <w:pPr>
        <w:rPr>
          <w:b/>
          <w:bCs/>
          <w:szCs w:val="24"/>
        </w:rPr>
      </w:pPr>
      <w:r w:rsidRPr="008C30D3">
        <w:rPr>
          <w:b/>
          <w:bCs/>
          <w:noProof/>
          <w:szCs w:val="24"/>
          <w:lang w:eastAsia="pt-BR"/>
        </w:rPr>
        <w:drawing>
          <wp:inline distT="0" distB="0" distL="0" distR="0" wp14:anchorId="4E0F6926" wp14:editId="4041C71F">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6"/>
                    <a:stretch>
                      <a:fillRect/>
                    </a:stretch>
                  </pic:blipFill>
                  <pic:spPr>
                    <a:xfrm>
                      <a:off x="0" y="0"/>
                      <a:ext cx="4451493" cy="4291314"/>
                    </a:xfrm>
                    <a:prstGeom prst="rect">
                      <a:avLst/>
                    </a:prstGeom>
                    <a:ln>
                      <a:solidFill>
                        <a:sysClr val="windowText" lastClr="000000"/>
                      </a:solidFill>
                    </a:ln>
                  </pic:spPr>
                </pic:pic>
              </a:graphicData>
            </a:graphic>
          </wp:inline>
        </w:drawing>
      </w:r>
    </w:p>
    <w:p w14:paraId="38EF123C" w14:textId="77777777" w:rsidR="00694D41" w:rsidRDefault="00694D41" w:rsidP="00694D41">
      <w:pPr>
        <w:rPr>
          <w:sz w:val="20"/>
          <w:szCs w:val="20"/>
        </w:rPr>
      </w:pPr>
      <w:r w:rsidRPr="00943401">
        <w:rPr>
          <w:sz w:val="20"/>
          <w:szCs w:val="20"/>
        </w:rPr>
        <w:t>Fonte: Autoria própria, 2022.</w:t>
      </w:r>
    </w:p>
    <w:p w14:paraId="5355EE85" w14:textId="49E032DA" w:rsidR="00694D41" w:rsidRPr="00882E0A" w:rsidRDefault="00694D41" w:rsidP="00882E0A">
      <w:r>
        <w:lastRenderedPageBreak/>
        <w:t xml:space="preserve">Utilizando o </w:t>
      </w:r>
      <w:proofErr w:type="spellStart"/>
      <w:r>
        <w:rPr>
          <w:i/>
          <w:iCs/>
        </w:rPr>
        <w:t>Controller</w:t>
      </w:r>
      <w:proofErr w:type="spellEnd"/>
      <w:r>
        <w:t>, os campos do formulário da figura 19 são atribuídos à variáveis, após isso, o trecho de código “</w:t>
      </w:r>
      <w:proofErr w:type="gramStart"/>
      <w:r w:rsidRPr="00B26C2F">
        <w:t>endereço::</w:t>
      </w:r>
      <w:proofErr w:type="spellStart"/>
      <w:proofErr w:type="gramEnd"/>
      <w:r w:rsidRPr="00694D41">
        <w:rPr>
          <w:i/>
          <w:iCs/>
        </w:rPr>
        <w:t>insert</w:t>
      </w:r>
      <w:proofErr w:type="spellEnd"/>
      <w:r>
        <w:rPr>
          <w:i/>
          <w:iCs/>
        </w:rPr>
        <w:t>”</w:t>
      </w:r>
      <w:r>
        <w:t xml:space="preserve"> é responsável por enviar dados inseridos pelo usuário à tabela “</w:t>
      </w:r>
      <w:proofErr w:type="spellStart"/>
      <w:r>
        <w:t>endereco</w:t>
      </w:r>
      <w:proofErr w:type="spellEnd"/>
      <w:r>
        <w:t>” dentro do banco de dados. A estrutura de condição verifica se os dados foram enviados, caso forem, exibe uma mensagem ao usuário dizendo que o local foi registrado, retornando a página principal com os dados recém registrados.</w:t>
      </w:r>
    </w:p>
    <w:p w14:paraId="016DF35F" w14:textId="77777777" w:rsidR="00882E0A" w:rsidRDefault="00882E0A" w:rsidP="00882E0A">
      <w:pPr>
        <w:pStyle w:val="TituloFiguras"/>
      </w:pPr>
    </w:p>
    <w:p w14:paraId="0E807EF2" w14:textId="77777777" w:rsidR="00882E0A" w:rsidRDefault="00882E0A" w:rsidP="00882E0A">
      <w:pPr>
        <w:pStyle w:val="TituloFiguras"/>
      </w:pPr>
    </w:p>
    <w:p w14:paraId="03642C66" w14:textId="77777777" w:rsidR="00882E0A" w:rsidRDefault="00882E0A" w:rsidP="00882E0A">
      <w:pPr>
        <w:pStyle w:val="TituloFiguras"/>
      </w:pPr>
    </w:p>
    <w:p w14:paraId="0EDEBF2F" w14:textId="77777777" w:rsidR="00882E0A" w:rsidRDefault="00882E0A" w:rsidP="00882E0A">
      <w:pPr>
        <w:pStyle w:val="TituloFiguras"/>
      </w:pPr>
    </w:p>
    <w:p w14:paraId="010428EA" w14:textId="77777777" w:rsidR="00882E0A" w:rsidRDefault="00882E0A" w:rsidP="00882E0A">
      <w:pPr>
        <w:pStyle w:val="TituloFiguras"/>
      </w:pPr>
    </w:p>
    <w:p w14:paraId="4970F64E" w14:textId="77777777" w:rsidR="00882E0A" w:rsidRDefault="00882E0A" w:rsidP="00882E0A">
      <w:pPr>
        <w:pStyle w:val="TituloFiguras"/>
      </w:pPr>
    </w:p>
    <w:p w14:paraId="30A4E9AD" w14:textId="77777777" w:rsidR="00882E0A" w:rsidRDefault="00882E0A" w:rsidP="00882E0A">
      <w:pPr>
        <w:pStyle w:val="TituloFiguras"/>
      </w:pPr>
    </w:p>
    <w:p w14:paraId="0E280657" w14:textId="5E09EECB" w:rsidR="00882E0A" w:rsidRDefault="00882E0A" w:rsidP="00882E0A">
      <w:pPr>
        <w:pStyle w:val="TituloFiguras"/>
      </w:pPr>
      <w:r>
        <w:t xml:space="preserve">Figura </w:t>
      </w:r>
      <w:fldSimple w:instr=" SEQ Figura \* ARABIC ">
        <w:r>
          <w:rPr>
            <w:noProof/>
          </w:rPr>
          <w:t>23</w:t>
        </w:r>
      </w:fldSimple>
      <w:r>
        <w:t xml:space="preserve"> - </w:t>
      </w:r>
      <w:proofErr w:type="spellStart"/>
      <w:r w:rsidRPr="00324EC0">
        <w:t>Controller</w:t>
      </w:r>
      <w:proofErr w:type="spellEnd"/>
      <w:r w:rsidRPr="00324EC0">
        <w:t xml:space="preserve"> Endereços Cadastrados, Código PHP</w:t>
      </w:r>
    </w:p>
    <w:p w14:paraId="22AC3458" w14:textId="681B000E" w:rsidR="00694D41" w:rsidRDefault="00694D41" w:rsidP="00694D41">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7"/>
                    <a:stretch>
                      <a:fillRect/>
                    </a:stretch>
                  </pic:blipFill>
                  <pic:spPr>
                    <a:xfrm>
                      <a:off x="0" y="0"/>
                      <a:ext cx="5400040" cy="2399665"/>
                    </a:xfrm>
                    <a:prstGeom prst="rect">
                      <a:avLst/>
                    </a:prstGeom>
                    <a:ln>
                      <a:solidFill>
                        <a:schemeClr val="tx1"/>
                      </a:solidFill>
                    </a:ln>
                  </pic:spPr>
                </pic:pic>
              </a:graphicData>
            </a:graphic>
          </wp:inline>
        </w:drawing>
      </w:r>
    </w:p>
    <w:p w14:paraId="6EDE19BD" w14:textId="443BD0BD" w:rsidR="00694D41" w:rsidRPr="00694D41" w:rsidRDefault="00694D41" w:rsidP="00694D41">
      <w:pPr>
        <w:rPr>
          <w:sz w:val="20"/>
          <w:szCs w:val="20"/>
        </w:rPr>
      </w:pPr>
      <w:r>
        <w:rPr>
          <w:sz w:val="20"/>
          <w:szCs w:val="20"/>
        </w:rPr>
        <w:t>Fonte: Autoria própria, 2022.</w:t>
      </w:r>
    </w:p>
    <w:p w14:paraId="15EC5958" w14:textId="1490295F" w:rsidR="00E46F9C" w:rsidRDefault="00E46F9C" w:rsidP="00E46F9C">
      <w:r>
        <w:t>Com o uso do termo “</w:t>
      </w:r>
      <w:proofErr w:type="gramStart"/>
      <w:r>
        <w:t>endereço::</w:t>
      </w:r>
      <w:proofErr w:type="spellStart"/>
      <w:proofErr w:type="gramEnd"/>
      <w:r>
        <w:rPr>
          <w:i/>
          <w:iCs/>
        </w:rPr>
        <w:t>all</w:t>
      </w:r>
      <w:proofErr w:type="spellEnd"/>
      <w:r>
        <w:t xml:space="preserve">()”, o </w:t>
      </w:r>
      <w:proofErr w:type="spellStart"/>
      <w:r>
        <w:rPr>
          <w:i/>
          <w:iCs/>
        </w:rPr>
        <w:t>controller</w:t>
      </w:r>
      <w:proofErr w:type="spellEnd"/>
      <w:r>
        <w:t xml:space="preserve"> permite o retorno da </w:t>
      </w:r>
      <w:proofErr w:type="spellStart"/>
      <w:r>
        <w:rPr>
          <w:i/>
          <w:iCs/>
        </w:rPr>
        <w:t>view</w:t>
      </w:r>
      <w:proofErr w:type="spellEnd"/>
      <w:r w:rsidR="00694D41" w:rsidRPr="00694D41">
        <w:t xml:space="preserve"> </w:t>
      </w:r>
      <w:r>
        <w:t>de</w:t>
      </w:r>
      <w:r w:rsidR="00694D41" w:rsidRPr="00694D41">
        <w:t xml:space="preserve"> uma página junto dos dados armazenados no banco de dados</w:t>
      </w:r>
      <w:r>
        <w:t>.</w:t>
      </w:r>
    </w:p>
    <w:p w14:paraId="1BCFD857" w14:textId="471037A2" w:rsidR="00882E0A" w:rsidRDefault="00882E0A" w:rsidP="00882E0A">
      <w:pPr>
        <w:pStyle w:val="TituloFiguras"/>
      </w:pPr>
      <w:r>
        <w:t xml:space="preserve">Figura </w:t>
      </w:r>
      <w:fldSimple w:instr=" SEQ Figura \* ARABIC ">
        <w:r>
          <w:rPr>
            <w:noProof/>
          </w:rPr>
          <w:t>24</w:t>
        </w:r>
      </w:fldSimple>
      <w:r>
        <w:t xml:space="preserve"> - </w:t>
      </w:r>
      <w:r w:rsidRPr="00847A5F">
        <w:t>Model dos Dados de Endereço, Código PHP</w:t>
      </w:r>
    </w:p>
    <w:p w14:paraId="03E0AC7F" w14:textId="77777777" w:rsidR="00694D41" w:rsidRPr="00694D41" w:rsidRDefault="00694D41" w:rsidP="00694D41">
      <w:pPr>
        <w:rPr>
          <w:b/>
          <w:bCs/>
        </w:rPr>
      </w:pPr>
      <w:r w:rsidRPr="00694D41">
        <w:rPr>
          <w:b/>
          <w:bCs/>
          <w:noProof/>
          <w:lang w:eastAsia="pt-BR"/>
        </w:rPr>
        <w:lastRenderedPageBreak/>
        <w:drawing>
          <wp:inline distT="0" distB="0" distL="0" distR="0" wp14:anchorId="697177F9" wp14:editId="411479C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8"/>
                    <a:stretch>
                      <a:fillRect/>
                    </a:stretch>
                  </pic:blipFill>
                  <pic:spPr>
                    <a:xfrm>
                      <a:off x="0" y="0"/>
                      <a:ext cx="5435411" cy="3062205"/>
                    </a:xfrm>
                    <a:prstGeom prst="rect">
                      <a:avLst/>
                    </a:prstGeom>
                    <a:ln>
                      <a:solidFill>
                        <a:schemeClr val="tx1"/>
                      </a:solidFill>
                    </a:ln>
                  </pic:spPr>
                </pic:pic>
              </a:graphicData>
            </a:graphic>
          </wp:inline>
        </w:drawing>
      </w:r>
    </w:p>
    <w:p w14:paraId="7BDF9E27" w14:textId="781D6DEF" w:rsidR="00694D41" w:rsidRPr="00694D41" w:rsidRDefault="00694D41" w:rsidP="00694D41">
      <w:pPr>
        <w:pStyle w:val="Legendafiguras"/>
        <w:rPr>
          <w:b/>
          <w:bCs/>
        </w:rPr>
      </w:pPr>
      <w:r w:rsidRPr="00694D41">
        <w:t>Fonte: Autoria própria, 2022.</w:t>
      </w:r>
    </w:p>
    <w:p w14:paraId="6178EA5A" w14:textId="4C962EED" w:rsidR="00F5388C" w:rsidRPr="00882E0A" w:rsidRDefault="00694D41" w:rsidP="00882E0A">
      <w:r>
        <w:t>Responsável por</w:t>
      </w:r>
      <w:r w:rsidR="00E46F9C">
        <w:t xml:space="preserve"> interagir com o front e </w:t>
      </w:r>
      <w:proofErr w:type="spellStart"/>
      <w:r w:rsidR="00E46F9C">
        <w:t>back-end</w:t>
      </w:r>
      <w:proofErr w:type="spellEnd"/>
      <w:r w:rsidR="00E46F9C">
        <w:t xml:space="preserve"> da aplicação, a </w:t>
      </w:r>
      <w:r w:rsidR="00E46F9C">
        <w:rPr>
          <w:i/>
          <w:iCs/>
        </w:rPr>
        <w:t>model</w:t>
      </w:r>
      <w:r w:rsidR="00E46F9C">
        <w:t xml:space="preserve"> captura o esquema de tabelas criados na </w:t>
      </w:r>
      <w:proofErr w:type="spellStart"/>
      <w:r w:rsidR="00E46F9C">
        <w:rPr>
          <w:i/>
          <w:iCs/>
        </w:rPr>
        <w:t>migration</w:t>
      </w:r>
      <w:proofErr w:type="spellEnd"/>
      <w:r w:rsidR="00E46F9C">
        <w:t xml:space="preserve">, o que permite a comunicação entre ambas as tabelas. Após a </w:t>
      </w:r>
      <w:r w:rsidR="00E46F9C">
        <w:rPr>
          <w:i/>
          <w:iCs/>
        </w:rPr>
        <w:t xml:space="preserve">model </w:t>
      </w:r>
      <w:r w:rsidR="00E46F9C">
        <w:t xml:space="preserve">possuir as mesmas tabelas que a </w:t>
      </w:r>
      <w:proofErr w:type="spellStart"/>
      <w:r w:rsidR="00E46F9C">
        <w:rPr>
          <w:i/>
          <w:iCs/>
        </w:rPr>
        <w:t>migration</w:t>
      </w:r>
      <w:proofErr w:type="spellEnd"/>
      <w:r w:rsidR="00E46F9C">
        <w:t xml:space="preserve">, ela já se torna capaz de realizar a interação entre o lado cliente e lado servidor. </w:t>
      </w:r>
    </w:p>
    <w:p w14:paraId="56398BC3" w14:textId="73250D57" w:rsidR="00882E0A" w:rsidRDefault="00882E0A" w:rsidP="00882E0A">
      <w:pPr>
        <w:pStyle w:val="TituloFiguras"/>
      </w:pPr>
      <w:r>
        <w:t xml:space="preserve">Figura </w:t>
      </w:r>
      <w:fldSimple w:instr=" SEQ Figura \* ARABIC ">
        <w:r>
          <w:rPr>
            <w:noProof/>
          </w:rPr>
          <w:t>25</w:t>
        </w:r>
      </w:fldSimple>
      <w:r>
        <w:t xml:space="preserve"> </w:t>
      </w:r>
      <w:r w:rsidR="00BF5F1C">
        <w:t xml:space="preserve">- </w:t>
      </w:r>
      <w:proofErr w:type="spellStart"/>
      <w:r w:rsidR="00BF5F1C" w:rsidRPr="008E3D15">
        <w:t>Migration</w:t>
      </w:r>
      <w:proofErr w:type="spellEnd"/>
      <w:r w:rsidRPr="008E3D15">
        <w:t xml:space="preserve"> dos Dados de Endereço, Código PHP</w:t>
      </w:r>
    </w:p>
    <w:p w14:paraId="1F87131A" w14:textId="5A2DF12B" w:rsidR="00E33F52" w:rsidRDefault="00C31F0B" w:rsidP="00D54EE1">
      <w:pPr>
        <w:rPr>
          <w:sz w:val="20"/>
          <w:szCs w:val="20"/>
        </w:rPr>
      </w:pPr>
      <w:r w:rsidRPr="00C31F0B">
        <w:rPr>
          <w:noProof/>
          <w:sz w:val="20"/>
          <w:szCs w:val="20"/>
          <w:lang w:eastAsia="pt-BR"/>
        </w:rPr>
        <w:lastRenderedPageBreak/>
        <w:drawing>
          <wp:inline distT="0" distB="0" distL="0" distR="0" wp14:anchorId="5F7CD55A" wp14:editId="743D4A15">
            <wp:extent cx="4250912" cy="4791075"/>
            <wp:effectExtent l="19050" t="19050" r="16510"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39"/>
                    <a:stretch>
                      <a:fillRect/>
                    </a:stretch>
                  </pic:blipFill>
                  <pic:spPr>
                    <a:xfrm>
                      <a:off x="0" y="0"/>
                      <a:ext cx="4253492" cy="4793983"/>
                    </a:xfrm>
                    <a:prstGeom prst="rect">
                      <a:avLst/>
                    </a:prstGeom>
                    <a:ln>
                      <a:solidFill>
                        <a:schemeClr val="tx1"/>
                      </a:solidFill>
                    </a:ln>
                  </pic:spPr>
                </pic:pic>
              </a:graphicData>
            </a:graphic>
          </wp:inline>
        </w:drawing>
      </w:r>
    </w:p>
    <w:p w14:paraId="2F89ECD8" w14:textId="1C658409" w:rsidR="00694D41" w:rsidRPr="00694D41" w:rsidRDefault="00694D41" w:rsidP="00D54EE1">
      <w:pPr>
        <w:rPr>
          <w:b/>
          <w:bCs/>
          <w:sz w:val="20"/>
          <w:szCs w:val="20"/>
        </w:rPr>
      </w:pPr>
      <w:r w:rsidRPr="00694D41">
        <w:rPr>
          <w:sz w:val="20"/>
          <w:szCs w:val="20"/>
        </w:rPr>
        <w:t>Fonte: Autoria própria, 2022.</w:t>
      </w:r>
    </w:p>
    <w:p w14:paraId="10D957D6" w14:textId="61D613EA" w:rsidR="00197410" w:rsidRDefault="00197410" w:rsidP="00197410">
      <w:r>
        <w:t>Criação da tabela que será responsável por armazenar os campos preenchidos pelo usuário ao informar um endereço no formulário.</w:t>
      </w:r>
      <w:r w:rsidR="005207A3">
        <w:t xml:space="preserve"> A variável $</w:t>
      </w:r>
      <w:proofErr w:type="spellStart"/>
      <w:r w:rsidR="005207A3" w:rsidRPr="00694D41">
        <w:rPr>
          <w:i/>
          <w:iCs/>
        </w:rPr>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6CC6D331" w14:textId="1951E836" w:rsidR="00801B38" w:rsidRDefault="00801B38" w:rsidP="00197410"/>
    <w:p w14:paraId="13C24054" w14:textId="2A95A925" w:rsidR="00F01C00" w:rsidRDefault="001C325F" w:rsidP="002760F4">
      <w:pPr>
        <w:pStyle w:val="Ttulo1"/>
        <w:rPr>
          <w:rFonts w:cs="Arial"/>
        </w:rPr>
      </w:pPr>
      <w:bookmarkStart w:id="10" w:name="_Toc116528177"/>
      <w:r w:rsidRPr="00974040">
        <w:rPr>
          <w:rFonts w:cs="Arial"/>
        </w:rPr>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10"/>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524C38A3" w14:textId="1B01739F"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lastRenderedPageBreak/>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MANOVICH (2015, 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proofErr w:type="spellStart"/>
      <w:r>
        <w:rPr>
          <w:rStyle w:val="added"/>
        </w:rPr>
        <w:t>varchar</w:t>
      </w:r>
      <w:proofErr w:type="spellEnd"/>
      <w:r>
        <w:rPr>
          <w:rStyle w:val="added"/>
        </w:rPr>
        <w:t>,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F0E70F9"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w:t>
      </w:r>
      <w:proofErr w:type="spellStart"/>
      <w:r w:rsidR="0012762E">
        <w:t>Shen</w:t>
      </w:r>
      <w:proofErr w:type="spellEnd"/>
      <w:r w:rsidR="0012762E">
        <w:t xml:space="preserve">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418F1">
        <w:t>tem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 xml:space="preserve">(Exemplo </w:t>
      </w:r>
      <w:proofErr w:type="spellStart"/>
      <w:r>
        <w:t>mer</w:t>
      </w:r>
      <w:proofErr w:type="spellEnd"/>
      <w:r>
        <w:t>)</w:t>
      </w:r>
    </w:p>
    <w:p w14:paraId="4173605A" w14:textId="031748BD" w:rsidR="00FD549E" w:rsidRDefault="00FD549E" w:rsidP="00A30150">
      <w:r>
        <w:t xml:space="preserve">Em </w:t>
      </w:r>
      <w:r w:rsidR="00C6496A">
        <w:t>contra</w:t>
      </w:r>
      <w:r>
        <w:t>partida</w:t>
      </w:r>
      <w:r w:rsidR="009D0046">
        <w:t xml:space="preserve">, para </w:t>
      </w:r>
      <w:proofErr w:type="spellStart"/>
      <w:r w:rsidR="009D0046">
        <w:t>Bazzi</w:t>
      </w:r>
      <w:proofErr w:type="spellEnd"/>
      <w:r w:rsidR="009D0046">
        <w:t xml:space="preserve">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w:t>
      </w:r>
      <w:r w:rsidR="00C6496A">
        <w:lastRenderedPageBreak/>
        <w:t xml:space="preserve">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6EC4352C" w14:textId="77777777" w:rsidR="000D5D1D" w:rsidRDefault="000D5D1D" w:rsidP="000D5D1D">
      <w:r>
        <w:t>(Exemplo der)</w:t>
      </w:r>
    </w:p>
    <w:p w14:paraId="2F4E3601" w14:textId="77777777" w:rsidR="000D5D1D" w:rsidRDefault="000D5D1D" w:rsidP="00A30150"/>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0D537530" w:rsidR="00C6496A" w:rsidRDefault="00C6496A" w:rsidP="00C6496A">
      <w:pPr>
        <w:pStyle w:val="PargrafodaLista"/>
        <w:numPr>
          <w:ilvl w:val="0"/>
          <w:numId w:val="18"/>
        </w:numPr>
      </w:pPr>
      <w:r>
        <w:t>Elipses -  representam atributos</w:t>
      </w:r>
      <w:r w:rsidR="0012762E">
        <w:t>.</w:t>
      </w:r>
    </w:p>
    <w:p w14:paraId="34B53B73" w14:textId="0A1FBAAF" w:rsidR="0012762E" w:rsidRDefault="0012762E" w:rsidP="00C6496A">
      <w:pPr>
        <w:pStyle w:val="PargrafodaLista"/>
        <w:numPr>
          <w:ilvl w:val="0"/>
          <w:numId w:val="18"/>
        </w:numPr>
      </w:pPr>
      <w:r>
        <w:t>Losangos - representam relacionamentos.</w:t>
      </w:r>
    </w:p>
    <w:p w14:paraId="13CE3964" w14:textId="5CCC608C" w:rsidR="002F4C5E" w:rsidRDefault="0012762E" w:rsidP="00632605">
      <w:pPr>
        <w:pStyle w:val="PargrafodaLista"/>
        <w:numPr>
          <w:ilvl w:val="0"/>
          <w:numId w:val="18"/>
        </w:numPr>
      </w:pPr>
      <w:r>
        <w:t>Linhas – ligam atributos a entidades e entidades a relacionamento.</w:t>
      </w:r>
    </w:p>
    <w:p w14:paraId="139526C8" w14:textId="7463F8A3" w:rsidR="00F01C00" w:rsidRDefault="001C325F" w:rsidP="002760F4">
      <w:pPr>
        <w:pStyle w:val="Ttulo1"/>
        <w:rPr>
          <w:rFonts w:cs="Arial"/>
        </w:rPr>
      </w:pPr>
      <w:bookmarkStart w:id="11" w:name="_Toc116528178"/>
      <w:r w:rsidRPr="00974040">
        <w:rPr>
          <w:rFonts w:cs="Arial"/>
        </w:rPr>
        <w:t>2.</w:t>
      </w:r>
      <w:r w:rsidR="00114219">
        <w:rPr>
          <w:rFonts w:cs="Arial"/>
        </w:rPr>
        <w:t>7</w:t>
      </w:r>
      <w:r w:rsidRPr="00974040">
        <w:rPr>
          <w:rFonts w:cs="Arial"/>
        </w:rPr>
        <w:t>.1 Abordagem Relacional</w:t>
      </w:r>
      <w:bookmarkEnd w:id="11"/>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20D9FF03" w:rsidR="00FF462C" w:rsidRDefault="00FF462C" w:rsidP="00FF462C">
      <w:r>
        <w:t>Para ter-se uma boa abordagem relacional deve-se ter a separação e a colocação correta das chaves primarias e estrangeiras</w:t>
      </w:r>
      <w:r w:rsidR="005354B5">
        <w:t>, comumente abreviadas por PK (</w:t>
      </w:r>
      <w:proofErr w:type="spellStart"/>
      <w:r w:rsidR="005354B5" w:rsidRPr="005354B5">
        <w:rPr>
          <w:i/>
        </w:rPr>
        <w:t>primary</w:t>
      </w:r>
      <w:proofErr w:type="spellEnd"/>
      <w:r w:rsidR="005354B5" w:rsidRPr="005354B5">
        <w:rPr>
          <w:i/>
        </w:rPr>
        <w:t xml:space="preserve"> </w:t>
      </w:r>
      <w:proofErr w:type="spellStart"/>
      <w:r w:rsidR="005354B5" w:rsidRPr="005354B5">
        <w:rPr>
          <w:i/>
        </w:rPr>
        <w:t>key</w:t>
      </w:r>
      <w:proofErr w:type="spellEnd"/>
      <w:r w:rsidR="005354B5" w:rsidRPr="005354B5">
        <w:rPr>
          <w:i/>
        </w:rPr>
        <w:t xml:space="preserve"> </w:t>
      </w:r>
      <w:r w:rsidR="005354B5">
        <w:t>ou chave primaria) e FK (</w:t>
      </w:r>
      <w:proofErr w:type="spellStart"/>
      <w:r w:rsidR="005354B5" w:rsidRPr="005354B5">
        <w:rPr>
          <w:i/>
        </w:rPr>
        <w:t>fo</w:t>
      </w:r>
      <w:proofErr w:type="spellEnd"/>
      <w:r w:rsidR="00785F51">
        <w:rPr>
          <w:i/>
        </w:rPr>
        <w:tab/>
      </w:r>
      <w:proofErr w:type="spellStart"/>
      <w:r w:rsidR="005354B5" w:rsidRPr="005354B5">
        <w:rPr>
          <w:i/>
        </w:rPr>
        <w:t>rign</w:t>
      </w:r>
      <w:proofErr w:type="spellEnd"/>
      <w:r w:rsidR="005354B5" w:rsidRPr="005354B5">
        <w:rPr>
          <w:i/>
        </w:rPr>
        <w:t xml:space="preserve"> </w:t>
      </w:r>
      <w:proofErr w:type="spellStart"/>
      <w:r w:rsidR="005354B5" w:rsidRPr="005354B5">
        <w:rPr>
          <w:i/>
        </w:rPr>
        <w:t>key</w:t>
      </w:r>
      <w:proofErr w:type="spellEnd"/>
      <w:r w:rsidR="005354B5">
        <w:t xml:space="preserve"> ou chave estrangeira)</w:t>
      </w:r>
      <w:r w:rsidR="009D53D6">
        <w:t xml:space="preserve"> e t</w:t>
      </w:r>
      <w:r w:rsidR="002B22D9">
        <w:t>odas as propriedades que</w:t>
      </w:r>
      <w:r w:rsidR="009D53D6">
        <w:t xml:space="preserve"> não</w:t>
      </w:r>
      <w:r w:rsidR="002B22D9">
        <w:t xml:space="preserve"> necessitam</w:t>
      </w:r>
      <w:r w:rsidR="009D53D6">
        <w:t xml:space="preserve"> (Araujo,2008).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contem chave estrangeira, </w:t>
      </w:r>
      <w:r>
        <w:lastRenderedPageBreak/>
        <w:t>ao alterar o valor da chave estrangeira e qu</w:t>
      </w:r>
      <w:r w:rsidR="00ED269B">
        <w:t>ando excluir uma linha que conté</w:t>
      </w:r>
      <w:r>
        <w:t>m a chave primaria referenciada pela chave estrangeira.</w:t>
      </w:r>
    </w:p>
    <w:p w14:paraId="555DBC00" w14:textId="3755925B"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w:t>
      </w:r>
      <w:proofErr w:type="spellStart"/>
      <w:r>
        <w:t>interiro</w:t>
      </w:r>
      <w:proofErr w:type="spellEnd"/>
      <w:r>
        <w:t xml:space="preserve"> (INT), </w:t>
      </w:r>
      <w:r w:rsidR="00ED269B">
        <w:t>data, tamanho</w:t>
      </w:r>
      <w:r>
        <w:t xml:space="preserve">, </w:t>
      </w:r>
      <w:proofErr w:type="spellStart"/>
      <w:r w:rsidR="00ED269B">
        <w:rPr>
          <w:i/>
        </w:rPr>
        <w:t>string</w:t>
      </w:r>
      <w:proofErr w:type="spellEnd"/>
      <w:r w:rsidR="00ED269B">
        <w:rPr>
          <w:i/>
        </w:rPr>
        <w:t xml:space="preserve"> </w:t>
      </w:r>
      <w:r w:rsidR="00ED269B">
        <w:t>e</w:t>
      </w:r>
      <w:r w:rsidR="00ED269B">
        <w:rPr>
          <w:i/>
        </w:rPr>
        <w:t xml:space="preserve"> </w:t>
      </w:r>
      <w:r w:rsidR="00ED269B">
        <w:t>real</w:t>
      </w:r>
      <w:r>
        <w:t xml:space="preserve">). Outra ferramenta muito importante é a interação de chave que define que o valor da chave primaria de ver único, algo paralelo acontece com a chave estrangeira na integridade referencial definindo a obrigatoriedade </w:t>
      </w:r>
      <w:proofErr w:type="gramStart"/>
      <w:r w:rsidR="00493CAD">
        <w:t>da</w:t>
      </w:r>
      <w:proofErr w:type="gramEnd"/>
      <w:r w:rsidR="00493CAD">
        <w:t xml:space="preserve"> </w:t>
      </w:r>
      <w:r>
        <w:t xml:space="preserve">chave estrangeira aparecer na chave primaria da tabela referenciada. </w:t>
      </w:r>
    </w:p>
    <w:p w14:paraId="3A46833F" w14:textId="77777777" w:rsidR="00FF462C" w:rsidRPr="00FF462C" w:rsidRDefault="00FF462C" w:rsidP="00FF462C"/>
    <w:p w14:paraId="4980009C" w14:textId="65122679" w:rsidR="001C325F" w:rsidRDefault="001C325F" w:rsidP="002760F4">
      <w:pPr>
        <w:pStyle w:val="Ttulo1"/>
        <w:rPr>
          <w:rFonts w:cs="Arial"/>
        </w:rPr>
      </w:pPr>
      <w:bookmarkStart w:id="12" w:name="_Toc116528179"/>
      <w:r w:rsidRPr="00974040">
        <w:rPr>
          <w:rFonts w:cs="Arial"/>
        </w:rPr>
        <w:t>2.</w:t>
      </w:r>
      <w:r w:rsidR="00114219">
        <w:rPr>
          <w:rFonts w:cs="Arial"/>
        </w:rPr>
        <w:t>7</w:t>
      </w:r>
      <w:r w:rsidRPr="00974040">
        <w:rPr>
          <w:rFonts w:cs="Arial"/>
        </w:rPr>
        <w:t>.2 Normalização</w:t>
      </w:r>
      <w:bookmarkEnd w:id="12"/>
    </w:p>
    <w:p w14:paraId="045ADABC" w14:textId="77777777" w:rsidR="00287A82" w:rsidRPr="00287A82" w:rsidRDefault="00287A82" w:rsidP="00287A82"/>
    <w:p w14:paraId="2209220D" w14:textId="219D21F4" w:rsidR="00F01C00" w:rsidRDefault="001C325F" w:rsidP="002760F4">
      <w:pPr>
        <w:pStyle w:val="Ttulo1"/>
        <w:rPr>
          <w:rFonts w:cs="Arial"/>
        </w:rPr>
      </w:pPr>
      <w:bookmarkStart w:id="13" w:name="_Toc116528180"/>
      <w:r w:rsidRPr="00974040">
        <w:rPr>
          <w:rFonts w:cs="Arial"/>
        </w:rPr>
        <w:t>2.</w:t>
      </w:r>
      <w:r w:rsidR="00114219">
        <w:rPr>
          <w:rFonts w:cs="Arial"/>
        </w:rPr>
        <w:t>7</w:t>
      </w:r>
      <w:r w:rsidRPr="00974040">
        <w:rPr>
          <w:rFonts w:cs="Arial"/>
        </w:rPr>
        <w:t>.3 Dicionário de Dados</w:t>
      </w:r>
      <w:bookmarkEnd w:id="13"/>
    </w:p>
    <w:p w14:paraId="242C4876" w14:textId="77777777" w:rsidR="00082D7E" w:rsidRPr="00082D7E" w:rsidRDefault="00082D7E" w:rsidP="00082D7E"/>
    <w:p w14:paraId="1A2A982E" w14:textId="41F9618B" w:rsidR="001C325F" w:rsidRDefault="001C325F" w:rsidP="002760F4">
      <w:pPr>
        <w:pStyle w:val="Ttulo1"/>
        <w:rPr>
          <w:rFonts w:cs="Arial"/>
        </w:rPr>
      </w:pPr>
      <w:bookmarkStart w:id="14" w:name="_Toc116528181"/>
      <w:r w:rsidRPr="00974040">
        <w:rPr>
          <w:rFonts w:cs="Arial"/>
        </w:rPr>
        <w:t>2.</w:t>
      </w:r>
      <w:r w:rsidR="00114219">
        <w:rPr>
          <w:rFonts w:cs="Arial"/>
        </w:rPr>
        <w:t>8</w:t>
      </w:r>
      <w:r w:rsidRPr="00974040">
        <w:rPr>
          <w:rFonts w:cs="Arial"/>
        </w:rPr>
        <w:t xml:space="preserve"> UML</w:t>
      </w:r>
      <w:bookmarkEnd w:id="14"/>
    </w:p>
    <w:p w14:paraId="39F7D6BB" w14:textId="2D7C9120" w:rsidR="005221CA" w:rsidRDefault="005221CA" w:rsidP="005221CA">
      <w:r>
        <w:t xml:space="preserve">A </w:t>
      </w:r>
      <w:proofErr w:type="spellStart"/>
      <w:r w:rsidRPr="00862293">
        <w:rPr>
          <w:i/>
        </w:rPr>
        <w:t>Unifed</w:t>
      </w:r>
      <w:proofErr w:type="spellEnd"/>
      <w:r w:rsidRPr="00862293">
        <w:rPr>
          <w:i/>
        </w:rPr>
        <w:t xml:space="preserve"> </w:t>
      </w:r>
      <w:proofErr w:type="spellStart"/>
      <w:r w:rsidRPr="00862293">
        <w:rPr>
          <w:i/>
        </w:rPr>
        <w:t>Modeling</w:t>
      </w:r>
      <w:proofErr w:type="spellEnd"/>
      <w:r w:rsidRPr="00862293">
        <w:rPr>
          <w:i/>
        </w:rPr>
        <w:t xml:space="preserve"> </w:t>
      </w:r>
      <w:proofErr w:type="spellStart"/>
      <w:r w:rsidRPr="00862293">
        <w:rPr>
          <w:i/>
        </w:rPr>
        <w:t>Language</w:t>
      </w:r>
      <w:proofErr w:type="spellEnd"/>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w:t>
      </w:r>
      <w:proofErr w:type="spellStart"/>
      <w:r>
        <w:t>Larman</w:t>
      </w:r>
      <w:proofErr w:type="spellEnd"/>
      <w:r>
        <w:t>, 2000). Utilizando-se dos diagramas questão presentes na UML com intuito de ter a pré-visualização dos</w:t>
      </w:r>
      <w:r w:rsidR="00862293">
        <w:t xml:space="preserve"> requisitos e escopo do projeto</w:t>
      </w:r>
      <w:r>
        <w:t xml:space="preserve"> e auxilia também na visualização plena da comunicação dos objetos no sistema. Os diagramas dependem completamente da UML para ter suas funcionalidades ela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73F595AD" w14:textId="147435D2" w:rsidR="005221CA" w:rsidRDefault="005221CA" w:rsidP="005221CA">
      <w:r>
        <w:lastRenderedPageBreak/>
        <w:t>A UML tem uma ferramenta muito interessante chamada levantamento de requisitos, o levantamento de requisitos</w:t>
      </w:r>
      <w:r w:rsidR="00862293">
        <w:t xml:space="preserve"> consiste em conjecturar os requisitos funcionais ou não funcionais necessários para a conclusão do trabalho e UML </w:t>
      </w:r>
      <w:r>
        <w:t xml:space="preserve">está presente na construção de todas as aplicações e projetos </w:t>
      </w:r>
      <w:r w:rsidR="00862293">
        <w:t xml:space="preserve">de sistemas de </w:t>
      </w:r>
      <w:r w:rsidR="00862293" w:rsidRPr="00862293">
        <w:rPr>
          <w:i/>
        </w:rPr>
        <w:t>software</w:t>
      </w:r>
      <w:r w:rsidR="00862293">
        <w:t xml:space="preserve"> </w:t>
      </w:r>
      <w:r>
        <w:t>o que à faz ser confundida por muitos como uma linguagem de programação.</w:t>
      </w:r>
    </w:p>
    <w:p w14:paraId="2F7C1492" w14:textId="77777777" w:rsidR="005221CA" w:rsidRDefault="005221CA" w:rsidP="005221CA"/>
    <w:p w14:paraId="2801291D" w14:textId="47C4A7D4" w:rsidR="00082D7E" w:rsidRDefault="0010091A" w:rsidP="00082D7E">
      <w:pPr>
        <w:pStyle w:val="Ttulo1"/>
        <w:rPr>
          <w:rFonts w:cs="Arial"/>
        </w:rPr>
      </w:pPr>
      <w:bookmarkStart w:id="15" w:name="_Toc116528182"/>
      <w:r w:rsidRPr="00974040">
        <w:rPr>
          <w:rFonts w:cs="Arial"/>
        </w:rPr>
        <w:t>2.</w:t>
      </w:r>
      <w:r w:rsidR="00114219">
        <w:rPr>
          <w:rFonts w:cs="Arial"/>
        </w:rPr>
        <w:t>8</w:t>
      </w:r>
      <w:r w:rsidRPr="00974040">
        <w:rPr>
          <w:rFonts w:cs="Arial"/>
        </w:rPr>
        <w:t>.1 Levantamento de Requisitos</w:t>
      </w:r>
      <w:bookmarkEnd w:id="15"/>
    </w:p>
    <w:p w14:paraId="248CA57C" w14:textId="486D6C48" w:rsidR="003B7973" w:rsidRDefault="000D5D1D" w:rsidP="000D5D1D">
      <w:r>
        <w:t xml:space="preserve">O levantamento de requisitos é uma ferramenta pertencente a UML,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22A64C0C" w14:textId="310EEC51" w:rsidR="000D5D1D" w:rsidRPr="000D5D1D" w:rsidRDefault="003B7973" w:rsidP="000D5D1D">
      <w:r>
        <w:t xml:space="preserve"> </w:t>
      </w:r>
    </w:p>
    <w:p w14:paraId="69CEE594" w14:textId="02231812" w:rsidR="00F01C00" w:rsidRDefault="0010091A" w:rsidP="002760F4">
      <w:pPr>
        <w:pStyle w:val="Ttulo1"/>
        <w:rPr>
          <w:rFonts w:cs="Arial"/>
        </w:rPr>
      </w:pPr>
      <w:bookmarkStart w:id="16" w:name="_Toc116528183"/>
      <w:r w:rsidRPr="00974040">
        <w:rPr>
          <w:rFonts w:cs="Arial"/>
        </w:rPr>
        <w:lastRenderedPageBreak/>
        <w:t>2.</w:t>
      </w:r>
      <w:r w:rsidR="00114219">
        <w:rPr>
          <w:rFonts w:cs="Arial"/>
        </w:rPr>
        <w:t>8</w:t>
      </w:r>
      <w:r w:rsidRPr="00974040">
        <w:rPr>
          <w:rFonts w:cs="Arial"/>
        </w:rPr>
        <w:t>.2 Diagrama de Casos de Uso</w:t>
      </w:r>
      <w:bookmarkEnd w:id="16"/>
    </w:p>
    <w:p w14:paraId="13C5BC0E" w14:textId="3568C424" w:rsidR="00F01C00" w:rsidRDefault="0010091A" w:rsidP="002760F4">
      <w:pPr>
        <w:pStyle w:val="Ttulo1"/>
        <w:rPr>
          <w:rFonts w:cs="Arial"/>
        </w:rPr>
      </w:pPr>
      <w:bookmarkStart w:id="17" w:name="_Toc116528184"/>
      <w:r w:rsidRPr="00974040">
        <w:rPr>
          <w:rFonts w:cs="Arial"/>
        </w:rPr>
        <w:t>2.</w:t>
      </w:r>
      <w:r w:rsidR="00114219">
        <w:rPr>
          <w:rFonts w:cs="Arial"/>
        </w:rPr>
        <w:t>8</w:t>
      </w:r>
      <w:r w:rsidRPr="00974040">
        <w:rPr>
          <w:rFonts w:cs="Arial"/>
        </w:rPr>
        <w:t>.3 Diagrama de Atividades</w:t>
      </w:r>
      <w:bookmarkEnd w:id="17"/>
    </w:p>
    <w:p w14:paraId="5A08F0EA" w14:textId="26685C2C" w:rsidR="00F01C00" w:rsidRDefault="0010091A" w:rsidP="002760F4">
      <w:pPr>
        <w:pStyle w:val="Ttulo1"/>
        <w:rPr>
          <w:rFonts w:cs="Arial"/>
        </w:rPr>
      </w:pPr>
      <w:bookmarkStart w:id="18" w:name="_Toc116528185"/>
      <w:r w:rsidRPr="00974040">
        <w:rPr>
          <w:rFonts w:cs="Arial"/>
        </w:rPr>
        <w:t>2.</w:t>
      </w:r>
      <w:r w:rsidR="00114219">
        <w:rPr>
          <w:rFonts w:cs="Arial"/>
        </w:rPr>
        <w:t>8</w:t>
      </w:r>
      <w:r w:rsidRPr="00974040">
        <w:rPr>
          <w:rFonts w:cs="Arial"/>
        </w:rPr>
        <w:t>.4 Diagrama de Classes</w:t>
      </w:r>
      <w:bookmarkEnd w:id="18"/>
    </w:p>
    <w:p w14:paraId="4EDCCACA" w14:textId="7DA2D050" w:rsidR="002760F4" w:rsidRPr="002760F4" w:rsidRDefault="0010091A" w:rsidP="002760F4">
      <w:pPr>
        <w:pStyle w:val="Ttulo1"/>
        <w:rPr>
          <w:rFonts w:cs="Arial"/>
        </w:rPr>
      </w:pPr>
      <w:bookmarkStart w:id="19" w:name="_Toc116528186"/>
      <w:r w:rsidRPr="00974040">
        <w:rPr>
          <w:rFonts w:cs="Arial"/>
        </w:rPr>
        <w:t>2.</w:t>
      </w:r>
      <w:r w:rsidR="00114219">
        <w:rPr>
          <w:rFonts w:cs="Arial"/>
        </w:rPr>
        <w:t>8</w:t>
      </w:r>
      <w:r w:rsidRPr="00974040">
        <w:rPr>
          <w:rFonts w:cs="Arial"/>
        </w:rPr>
        <w:t>.5 Diagrama de Sequência</w:t>
      </w:r>
      <w:bookmarkEnd w:id="19"/>
    </w:p>
    <w:p w14:paraId="554C507B" w14:textId="392557B6" w:rsidR="00E43946" w:rsidRDefault="00E43946" w:rsidP="002760F4">
      <w:pPr>
        <w:pStyle w:val="Ttulo1"/>
        <w:rPr>
          <w:rFonts w:cs="Arial"/>
        </w:rPr>
      </w:pPr>
      <w:bookmarkStart w:id="20" w:name="_Toc116528187"/>
      <w:r w:rsidRPr="00974040">
        <w:rPr>
          <w:rFonts w:cs="Arial"/>
        </w:rPr>
        <w:t>3 DESENVOLVIMENTO</w:t>
      </w:r>
      <w:bookmarkEnd w:id="20"/>
    </w:p>
    <w:p w14:paraId="33689ABC" w14:textId="5B5B6ED4" w:rsidR="00400FEF" w:rsidRDefault="005B28F6" w:rsidP="002760F4">
      <w:pPr>
        <w:pStyle w:val="Ttulo1"/>
      </w:pPr>
      <w:bookmarkStart w:id="21" w:name="_Toc116528188"/>
      <w:r>
        <w:t>3.1 Diagrama de Casos de Uso</w:t>
      </w:r>
      <w:bookmarkEnd w:id="21"/>
    </w:p>
    <w:p w14:paraId="46BA25BB" w14:textId="27FD9DE3" w:rsidR="005B28F6" w:rsidRDefault="005B28F6" w:rsidP="002760F4">
      <w:pPr>
        <w:pStyle w:val="Ttulo1"/>
      </w:pPr>
      <w:bookmarkStart w:id="22" w:name="_Toc116528189"/>
      <w:r>
        <w:t>3.2 Diagrama de Atividades</w:t>
      </w:r>
      <w:bookmarkEnd w:id="22"/>
    </w:p>
    <w:p w14:paraId="4E0C24B0" w14:textId="76355CAC" w:rsidR="005B28F6" w:rsidRDefault="005B28F6" w:rsidP="002760F4">
      <w:pPr>
        <w:pStyle w:val="Ttulo1"/>
      </w:pPr>
      <w:bookmarkStart w:id="23" w:name="_Toc116528190"/>
      <w:r>
        <w:t>3,3 Diagramas de Classes</w:t>
      </w:r>
      <w:bookmarkEnd w:id="23"/>
    </w:p>
    <w:p w14:paraId="6C87A30F" w14:textId="48DF70C3" w:rsidR="005B28F6" w:rsidRDefault="005B28F6" w:rsidP="002760F4">
      <w:pPr>
        <w:pStyle w:val="Ttulo1"/>
      </w:pPr>
      <w:bookmarkStart w:id="24" w:name="_Toc116528191"/>
      <w:r>
        <w:t>3.4 Diagrama de Sequência</w:t>
      </w:r>
      <w:bookmarkEnd w:id="24"/>
    </w:p>
    <w:p w14:paraId="75687099" w14:textId="38D5E8ED" w:rsidR="005B28F6" w:rsidRDefault="005B28F6" w:rsidP="002760F4">
      <w:pPr>
        <w:pStyle w:val="Ttulo1"/>
      </w:pPr>
      <w:bookmarkStart w:id="25" w:name="_Toc116528192"/>
      <w:r>
        <w:t>3.5 DER</w:t>
      </w:r>
      <w:bookmarkEnd w:id="25"/>
    </w:p>
    <w:p w14:paraId="442E428E" w14:textId="4941245D" w:rsidR="005B28F6" w:rsidRPr="00400FEF" w:rsidRDefault="005B28F6" w:rsidP="002760F4">
      <w:pPr>
        <w:pStyle w:val="Ttulo1"/>
      </w:pPr>
      <w:bookmarkStart w:id="26" w:name="_Toc116528193"/>
      <w:r>
        <w:t>3.6 Aplicação</w:t>
      </w:r>
      <w:bookmarkEnd w:id="26"/>
    </w:p>
    <w:p w14:paraId="06860162" w14:textId="67B68334" w:rsidR="00D509D1" w:rsidRPr="00974040" w:rsidRDefault="00E43946" w:rsidP="0062414E">
      <w:pPr>
        <w:pStyle w:val="Ttulo1"/>
        <w:rPr>
          <w:rFonts w:cs="Arial"/>
        </w:rPr>
      </w:pPr>
      <w:bookmarkStart w:id="27" w:name="_Toc116528194"/>
      <w:r w:rsidRPr="00974040">
        <w:rPr>
          <w:rFonts w:cs="Arial"/>
        </w:rPr>
        <w:t>4 CONCLUSÃO</w:t>
      </w:r>
      <w:bookmarkEnd w:id="27"/>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53D2DF2C" w14:textId="77777777" w:rsidR="000D5D1D" w:rsidRDefault="000D5D1D" w:rsidP="00847401">
      <w:pPr>
        <w:jc w:val="center"/>
        <w:rPr>
          <w:b/>
          <w:bCs/>
          <w:sz w:val="28"/>
          <w:szCs w:val="28"/>
        </w:rPr>
      </w:pPr>
    </w:p>
    <w:p w14:paraId="44F9258B" w14:textId="77777777" w:rsidR="000D5D1D" w:rsidRDefault="000D5D1D" w:rsidP="00847401">
      <w:pPr>
        <w:jc w:val="center"/>
        <w:rPr>
          <w:b/>
          <w:bCs/>
          <w:sz w:val="28"/>
          <w:szCs w:val="28"/>
        </w:rPr>
      </w:pPr>
    </w:p>
    <w:p w14:paraId="5B29A72B" w14:textId="77777777" w:rsidR="000D5D1D" w:rsidRDefault="000D5D1D" w:rsidP="00847401">
      <w:pPr>
        <w:jc w:val="center"/>
        <w:rPr>
          <w:b/>
          <w:bCs/>
          <w:sz w:val="28"/>
          <w:szCs w:val="28"/>
        </w:rPr>
      </w:pPr>
    </w:p>
    <w:p w14:paraId="7AD1A71D" w14:textId="77777777" w:rsidR="005221CA" w:rsidRDefault="005221CA" w:rsidP="00847401">
      <w:pPr>
        <w:jc w:val="center"/>
        <w:rPr>
          <w:b/>
          <w:bCs/>
          <w:sz w:val="28"/>
          <w:szCs w:val="28"/>
        </w:rPr>
      </w:pPr>
    </w:p>
    <w:p w14:paraId="12403BAC" w14:textId="75672A96" w:rsidR="00423A59" w:rsidRPr="00CB4766" w:rsidRDefault="00423A59" w:rsidP="00847401">
      <w:pPr>
        <w:jc w:val="center"/>
        <w:rPr>
          <w:b/>
          <w:bCs/>
          <w:sz w:val="28"/>
          <w:szCs w:val="28"/>
        </w:rPr>
      </w:pPr>
      <w:r w:rsidRPr="00CB4766">
        <w:rPr>
          <w:b/>
          <w:bCs/>
          <w:sz w:val="28"/>
          <w:szCs w:val="28"/>
        </w:rPr>
        <w:lastRenderedPageBreak/>
        <w:t>REFER</w:t>
      </w:r>
      <w:r w:rsidR="00856F89">
        <w:rPr>
          <w:b/>
          <w:bCs/>
          <w:sz w:val="28"/>
          <w:szCs w:val="28"/>
        </w:rPr>
        <w:t>Ê</w:t>
      </w:r>
      <w:r w:rsidRPr="00CB4766">
        <w:rPr>
          <w:b/>
          <w:bCs/>
          <w:sz w:val="28"/>
          <w:szCs w:val="28"/>
        </w:rPr>
        <w:t>NCIAS</w:t>
      </w:r>
      <w:r w:rsidR="00856F89">
        <w:rPr>
          <w:b/>
          <w:bCs/>
          <w:sz w:val="28"/>
          <w:szCs w:val="28"/>
        </w:rPr>
        <w:t xml:space="preserve"> BIBLIOGRÁFICAS</w:t>
      </w:r>
    </w:p>
    <w:p w14:paraId="0C539B43" w14:textId="7DC19D57" w:rsidR="0061117D" w:rsidRDefault="0061117D" w:rsidP="007708A3">
      <w:pPr>
        <w:spacing w:line="240" w:lineRule="auto"/>
        <w:rPr>
          <w:rFonts w:cs="Arial"/>
          <w:color w:val="222222"/>
          <w:sz w:val="20"/>
          <w:szCs w:val="20"/>
          <w:shd w:val="clear" w:color="auto" w:fill="FFFFFF"/>
        </w:rPr>
      </w:pPr>
      <w:r>
        <w:rPr>
          <w:rFonts w:cs="Arial"/>
          <w:color w:val="222222"/>
          <w:sz w:val="20"/>
          <w:szCs w:val="20"/>
          <w:shd w:val="clear" w:color="auto" w:fill="FFFFFF"/>
        </w:rPr>
        <w:t>ALVES, WILLIAM PEREIRA. </w:t>
      </w:r>
      <w:r>
        <w:rPr>
          <w:rFonts w:cs="Arial"/>
          <w:b/>
          <w:bCs/>
          <w:color w:val="222222"/>
          <w:sz w:val="20"/>
          <w:szCs w:val="20"/>
          <w:shd w:val="clear" w:color="auto" w:fill="FFFFFF"/>
        </w:rPr>
        <w:t>Banco de dados</w:t>
      </w:r>
      <w:r>
        <w:rPr>
          <w:rFonts w:cs="Arial"/>
          <w:color w:val="222222"/>
          <w:sz w:val="20"/>
          <w:szCs w:val="20"/>
          <w:shd w:val="clear" w:color="auto" w:fill="FFFFFF"/>
        </w:rPr>
        <w:t>. Saraiva Educação SA, 2014.</w:t>
      </w:r>
    </w:p>
    <w:p w14:paraId="205F94A8" w14:textId="7878C11F" w:rsidR="002C7ACF" w:rsidRDefault="002C7ACF" w:rsidP="007708A3">
      <w:pPr>
        <w:spacing w:line="240" w:lineRule="auto"/>
        <w:rPr>
          <w:rFonts w:cs="Arial"/>
          <w:color w:val="222222"/>
          <w:sz w:val="20"/>
          <w:szCs w:val="20"/>
          <w:shd w:val="clear" w:color="auto" w:fill="FFFFFF"/>
        </w:rPr>
      </w:pPr>
      <w:r w:rsidRPr="002C7ACF">
        <w:rPr>
          <w:rFonts w:cs="Arial"/>
          <w:color w:val="222222"/>
          <w:sz w:val="20"/>
          <w:szCs w:val="20"/>
          <w:shd w:val="clear" w:color="auto" w:fill="FFFFFF"/>
        </w:rPr>
        <w:t>ARAÚJO, M. MODELAGEM DE DADOS – TEORIA E PRÁTICA. </w:t>
      </w:r>
      <w:r w:rsidRPr="002C7ACF">
        <w:rPr>
          <w:rFonts w:cs="Arial"/>
          <w:b/>
          <w:bCs/>
          <w:color w:val="222222"/>
          <w:sz w:val="20"/>
          <w:szCs w:val="20"/>
          <w:shd w:val="clear" w:color="auto" w:fill="FFFFFF"/>
        </w:rPr>
        <w:t>Revista Saber Digital</w:t>
      </w:r>
      <w:r w:rsidRPr="002C7ACF">
        <w:rPr>
          <w:rFonts w:cs="Arial"/>
          <w:color w:val="222222"/>
          <w:sz w:val="20"/>
          <w:szCs w:val="20"/>
          <w:shd w:val="clear" w:color="auto" w:fill="FFFFFF"/>
        </w:rPr>
        <w:t>, </w:t>
      </w:r>
      <w:r w:rsidRPr="002C7ACF">
        <w:rPr>
          <w:rFonts w:cs="Arial"/>
          <w:i/>
          <w:iCs/>
          <w:color w:val="222222"/>
          <w:sz w:val="20"/>
          <w:szCs w:val="20"/>
          <w:shd w:val="clear" w:color="auto" w:fill="FFFFFF"/>
        </w:rPr>
        <w:t>[S. l.]</w:t>
      </w:r>
      <w:r w:rsidRPr="002C7ACF">
        <w:rPr>
          <w:rFonts w:cs="Arial"/>
          <w:color w:val="222222"/>
          <w:sz w:val="20"/>
          <w:szCs w:val="20"/>
          <w:shd w:val="clear" w:color="auto" w:fill="FFFFFF"/>
        </w:rPr>
        <w:t>, v. 1, n. 01, p. 27–64, 2021.</w:t>
      </w:r>
    </w:p>
    <w:p w14:paraId="7EEDE8FD" w14:textId="07F6C13A" w:rsidR="004C46C7" w:rsidRPr="00493CAD" w:rsidRDefault="004C46C7" w:rsidP="007708A3">
      <w:pPr>
        <w:spacing w:line="240" w:lineRule="auto"/>
        <w:rPr>
          <w:sz w:val="20"/>
          <w:szCs w:val="20"/>
          <w:lang w:val="en-US"/>
        </w:rPr>
      </w:pPr>
      <w:r w:rsidRPr="002C7ACF">
        <w:rPr>
          <w:sz w:val="20"/>
          <w:szCs w:val="20"/>
        </w:rPr>
        <w:t xml:space="preserve">MCCOOL, Shawn. </w:t>
      </w:r>
      <w:r w:rsidRPr="00F3787A">
        <w:rPr>
          <w:b/>
          <w:bCs/>
          <w:sz w:val="20"/>
          <w:szCs w:val="20"/>
          <w:lang w:val="en-US"/>
        </w:rPr>
        <w:t>Laravel starter</w:t>
      </w:r>
      <w:r w:rsidRPr="00847401">
        <w:rPr>
          <w:sz w:val="20"/>
          <w:szCs w:val="20"/>
          <w:lang w:val="en-US"/>
        </w:rPr>
        <w:t xml:space="preserve">. </w:t>
      </w:r>
      <w:proofErr w:type="spellStart"/>
      <w:r w:rsidRPr="00493CAD">
        <w:rPr>
          <w:sz w:val="20"/>
          <w:szCs w:val="20"/>
          <w:lang w:val="en-US"/>
        </w:rPr>
        <w:t>Packt</w:t>
      </w:r>
      <w:proofErr w:type="spellEnd"/>
      <w:r w:rsidRPr="00493CAD">
        <w:rPr>
          <w:sz w:val="20"/>
          <w:szCs w:val="20"/>
          <w:lang w:val="en-US"/>
        </w:rPr>
        <w:t xml:space="preserve"> Publishing, 2012.</w:t>
      </w:r>
    </w:p>
    <w:p w14:paraId="2AF2C168" w14:textId="2565A17F" w:rsidR="009D0046" w:rsidRDefault="009D0046" w:rsidP="007708A3">
      <w:pPr>
        <w:spacing w:line="240" w:lineRule="auto"/>
        <w:rPr>
          <w:sz w:val="20"/>
          <w:szCs w:val="20"/>
        </w:rPr>
      </w:pPr>
      <w:r>
        <w:rPr>
          <w:rFonts w:cs="Arial"/>
          <w:color w:val="222222"/>
          <w:sz w:val="20"/>
          <w:szCs w:val="20"/>
          <w:shd w:val="clear" w:color="auto" w:fill="FFFFFF"/>
        </w:rPr>
        <w:t xml:space="preserve">BAZZI, Cláudio </w:t>
      </w:r>
      <w:proofErr w:type="spellStart"/>
      <w:r>
        <w:rPr>
          <w:rFonts w:cs="Arial"/>
          <w:color w:val="222222"/>
          <w:sz w:val="20"/>
          <w:szCs w:val="20"/>
          <w:shd w:val="clear" w:color="auto" w:fill="FFFFFF"/>
        </w:rPr>
        <w:t>Leones</w:t>
      </w:r>
      <w:proofErr w:type="spellEnd"/>
      <w:r>
        <w:rPr>
          <w:rFonts w:cs="Arial"/>
          <w:color w:val="222222"/>
          <w:sz w:val="20"/>
          <w:szCs w:val="20"/>
          <w:shd w:val="clear" w:color="auto" w:fill="FFFFFF"/>
        </w:rPr>
        <w:t>. Introdução a Banco de Dados. 2018.</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CINTRA, Glauber Ferreira. Banco de Dados.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493CAD">
        <w:rPr>
          <w:sz w:val="20"/>
          <w:szCs w:val="20"/>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Bookman Editora, 2004.</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7F591F94" w14:textId="76B516F2" w:rsidR="00C44F64" w:rsidRPr="00493CAD" w:rsidRDefault="00C44F64" w:rsidP="007708A3">
      <w:pPr>
        <w:spacing w:line="240" w:lineRule="auto"/>
        <w:rPr>
          <w:sz w:val="20"/>
          <w:szCs w:val="20"/>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493CAD">
        <w:rPr>
          <w:sz w:val="20"/>
          <w:szCs w:val="20"/>
        </w:rPr>
        <w:t>Novatec</w:t>
      </w:r>
      <w:proofErr w:type="spellEnd"/>
      <w:r w:rsidRPr="00493CAD">
        <w:rPr>
          <w:sz w:val="20"/>
          <w:szCs w:val="20"/>
        </w:rPr>
        <w:t xml:space="preserve"> Editora, 2017.</w:t>
      </w:r>
    </w:p>
    <w:p w14:paraId="650A743E" w14:textId="6F7DB1F2"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44208E1F" w14:textId="56501C56" w:rsidR="00BF5F1C" w:rsidRDefault="00BF5F1C" w:rsidP="007708A3">
      <w:pPr>
        <w:spacing w:line="240" w:lineRule="auto"/>
        <w:rPr>
          <w:sz w:val="20"/>
          <w:szCs w:val="20"/>
        </w:rPr>
      </w:pPr>
      <w:r w:rsidRPr="00BF5F1C">
        <w:rPr>
          <w:sz w:val="20"/>
          <w:szCs w:val="20"/>
        </w:rPr>
        <w:t>HUDDLESTON, James. </w:t>
      </w:r>
      <w:r w:rsidRPr="00BF5F1C">
        <w:rPr>
          <w:b/>
          <w:bCs/>
          <w:sz w:val="20"/>
          <w:szCs w:val="20"/>
        </w:rPr>
        <w:t>Iniciando em Banco de Dados com VB 2005</w:t>
      </w:r>
      <w:r w:rsidRPr="00BF5F1C">
        <w:rPr>
          <w:sz w:val="20"/>
          <w:szCs w:val="20"/>
        </w:rPr>
        <w:t>: De Novatos a Profissionais. 1ª. ed. Rio De Janeiro: Ciência Moderna, 2008. 536 p.</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715B5280"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5778FDF2" w14:textId="07A58C31" w:rsidR="005221CA" w:rsidRPr="005221CA" w:rsidRDefault="005221CA" w:rsidP="005221CA">
      <w:pPr>
        <w:rPr>
          <w:sz w:val="20"/>
          <w:szCs w:val="20"/>
        </w:rPr>
      </w:pPr>
      <w:r w:rsidRPr="005221CA">
        <w:rPr>
          <w:sz w:val="20"/>
          <w:szCs w:val="20"/>
        </w:rPr>
        <w:t>LARMAN, Craig. Utilizando UML e padrões. Bookman Editora, 2000.</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w:t>
      </w:r>
      <w:proofErr w:type="spellStart"/>
      <w:r w:rsidRPr="000A7169">
        <w:rPr>
          <w:sz w:val="20"/>
          <w:szCs w:val="20"/>
        </w:rPr>
        <w:t>Mariotto</w:t>
      </w:r>
      <w:proofErr w:type="spellEnd"/>
      <w:r w:rsidRPr="000A7169">
        <w:rPr>
          <w:sz w:val="20"/>
          <w:szCs w:val="20"/>
        </w:rPr>
        <w:t xml:space="preserve">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797A2D82" w14:textId="7E1EF988"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w:t>
      </w:r>
      <w:proofErr w:type="spellStart"/>
      <w:r w:rsidRPr="009D246F">
        <w:rPr>
          <w:sz w:val="20"/>
          <w:szCs w:val="20"/>
        </w:rPr>
        <w:t>Novatec</w:t>
      </w:r>
      <w:proofErr w:type="spellEnd"/>
      <w:r w:rsidRPr="009D246F">
        <w:rPr>
          <w:sz w:val="20"/>
          <w:szCs w:val="20"/>
        </w:rPr>
        <w:t xml:space="preserve"> Editora, 2009.</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proofErr w:type="spellStart"/>
      <w:r w:rsidRPr="0063172F">
        <w:rPr>
          <w:sz w:val="20"/>
          <w:szCs w:val="20"/>
          <w:lang w:val="en-US"/>
        </w:rPr>
        <w:t>Clube</w:t>
      </w:r>
      <w:proofErr w:type="spellEnd"/>
      <w:r w:rsidRPr="0063172F">
        <w:rPr>
          <w:sz w:val="20"/>
          <w:szCs w:val="20"/>
          <w:lang w:val="en-US"/>
        </w:rPr>
        <w:t xml:space="preserve"> de </w:t>
      </w:r>
      <w:proofErr w:type="spellStart"/>
      <w:r w:rsidRPr="0063172F">
        <w:rPr>
          <w:sz w:val="20"/>
          <w:szCs w:val="20"/>
          <w:lang w:val="en-US"/>
        </w:rPr>
        <w:t>Autores</w:t>
      </w:r>
      <w:proofErr w:type="spellEnd"/>
      <w:r w:rsidRPr="0063172F">
        <w:rPr>
          <w:sz w:val="20"/>
          <w:szCs w:val="20"/>
          <w:lang w:val="en-US"/>
        </w:rPr>
        <w:t>, 2012.</w:t>
      </w:r>
    </w:p>
    <w:p w14:paraId="43D0576E" w14:textId="05D22628" w:rsidR="00687F27" w:rsidRDefault="00687F27" w:rsidP="007708A3">
      <w:pPr>
        <w:spacing w:line="240" w:lineRule="auto"/>
        <w:rPr>
          <w:sz w:val="20"/>
          <w:szCs w:val="20"/>
        </w:rPr>
      </w:pPr>
      <w:r w:rsidRPr="005D6C2F">
        <w:rPr>
          <w:b/>
          <w:bCs/>
          <w:sz w:val="20"/>
          <w:szCs w:val="20"/>
          <w:lang w:val="en-US"/>
        </w:rPr>
        <w:lastRenderedPageBreak/>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E5CFA" w14:textId="77777777" w:rsidR="00DF746D" w:rsidRDefault="00DF746D" w:rsidP="00E53B53">
      <w:pPr>
        <w:spacing w:line="240" w:lineRule="auto"/>
      </w:pPr>
      <w:r>
        <w:separator/>
      </w:r>
    </w:p>
  </w:endnote>
  <w:endnote w:type="continuationSeparator" w:id="0">
    <w:p w14:paraId="146B2ACA" w14:textId="77777777" w:rsidR="00DF746D" w:rsidRDefault="00DF746D"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F4D73" w14:textId="77777777" w:rsidR="00DF746D" w:rsidRDefault="00DF746D" w:rsidP="00E53B53">
      <w:pPr>
        <w:spacing w:line="240" w:lineRule="auto"/>
      </w:pPr>
      <w:r>
        <w:separator/>
      </w:r>
    </w:p>
  </w:footnote>
  <w:footnote w:type="continuationSeparator" w:id="0">
    <w:p w14:paraId="48AB7B34" w14:textId="77777777" w:rsidR="00DF746D" w:rsidRDefault="00DF746D"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Content>
      <w:p w14:paraId="1858ADC7" w14:textId="7D763644" w:rsidR="00AA7029" w:rsidRDefault="00AA7029">
        <w:pPr>
          <w:pStyle w:val="Cabealho"/>
          <w:jc w:val="right"/>
        </w:pPr>
        <w:r>
          <w:fldChar w:fldCharType="begin"/>
        </w:r>
        <w:r>
          <w:instrText>PAGE   \* MERGEFORMAT</w:instrText>
        </w:r>
        <w:r>
          <w:fldChar w:fldCharType="separate"/>
        </w:r>
        <w:r w:rsidR="00DB3916">
          <w:rPr>
            <w:noProof/>
          </w:rPr>
          <w:t>17</w:t>
        </w:r>
        <w:r>
          <w:fldChar w:fldCharType="end"/>
        </w:r>
      </w:p>
    </w:sdtContent>
  </w:sdt>
  <w:p w14:paraId="5FB9B723" w14:textId="4649B6E3" w:rsidR="00AA7029" w:rsidRDefault="00AA7029"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342"/>
    <w:multiLevelType w:val="hybridMultilevel"/>
    <w:tmpl w:val="A33CA682"/>
    <w:lvl w:ilvl="0" w:tplc="04160001">
      <w:start w:val="1"/>
      <w:numFmt w:val="bullet"/>
      <w:lvlText w:val=""/>
      <w:lvlJc w:val="left"/>
      <w:pPr>
        <w:ind w:left="720" w:hanging="360"/>
      </w:pPr>
      <w:rPr>
        <w:rFonts w:ascii="Symbol" w:hAnsi="Symbol" w:hint="default"/>
      </w:rPr>
    </w:lvl>
    <w:lvl w:ilvl="1" w:tplc="656ECA5E">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78D37E67"/>
    <w:multiLevelType w:val="hybridMultilevel"/>
    <w:tmpl w:val="0AC0B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8"/>
  </w:num>
  <w:num w:numId="4">
    <w:abstractNumId w:val="16"/>
  </w:num>
  <w:num w:numId="5">
    <w:abstractNumId w:val="9"/>
  </w:num>
  <w:num w:numId="6">
    <w:abstractNumId w:val="3"/>
  </w:num>
  <w:num w:numId="7">
    <w:abstractNumId w:val="11"/>
  </w:num>
  <w:num w:numId="8">
    <w:abstractNumId w:val="1"/>
  </w:num>
  <w:num w:numId="9">
    <w:abstractNumId w:val="6"/>
  </w:num>
  <w:num w:numId="10">
    <w:abstractNumId w:val="4"/>
  </w:num>
  <w:num w:numId="11">
    <w:abstractNumId w:val="13"/>
  </w:num>
  <w:num w:numId="12">
    <w:abstractNumId w:val="5"/>
  </w:num>
  <w:num w:numId="13">
    <w:abstractNumId w:val="12"/>
  </w:num>
  <w:num w:numId="14">
    <w:abstractNumId w:val="15"/>
  </w:num>
  <w:num w:numId="15">
    <w:abstractNumId w:val="0"/>
  </w:num>
  <w:num w:numId="16">
    <w:abstractNumId w:val="14"/>
  </w:num>
  <w:num w:numId="17">
    <w:abstractNumId w:val="7"/>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5D1D"/>
    <w:rsid w:val="000D7C5D"/>
    <w:rsid w:val="000E194D"/>
    <w:rsid w:val="000F1698"/>
    <w:rsid w:val="000F3072"/>
    <w:rsid w:val="000F48F4"/>
    <w:rsid w:val="000F5B7A"/>
    <w:rsid w:val="0010091A"/>
    <w:rsid w:val="00102AEC"/>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35577"/>
    <w:rsid w:val="002433BC"/>
    <w:rsid w:val="002546F2"/>
    <w:rsid w:val="00254789"/>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87A82"/>
    <w:rsid w:val="00296788"/>
    <w:rsid w:val="002A48A0"/>
    <w:rsid w:val="002A73F8"/>
    <w:rsid w:val="002A7475"/>
    <w:rsid w:val="002B0B82"/>
    <w:rsid w:val="002B0F04"/>
    <w:rsid w:val="002B22D9"/>
    <w:rsid w:val="002B2720"/>
    <w:rsid w:val="002B29BE"/>
    <w:rsid w:val="002B3909"/>
    <w:rsid w:val="002B394B"/>
    <w:rsid w:val="002B615D"/>
    <w:rsid w:val="002C1CA1"/>
    <w:rsid w:val="002C58E5"/>
    <w:rsid w:val="002C7ACF"/>
    <w:rsid w:val="002D6028"/>
    <w:rsid w:val="002D6871"/>
    <w:rsid w:val="002E0305"/>
    <w:rsid w:val="002E18FC"/>
    <w:rsid w:val="002E2447"/>
    <w:rsid w:val="002E2C3E"/>
    <w:rsid w:val="002F01B4"/>
    <w:rsid w:val="002F12AC"/>
    <w:rsid w:val="002F4A01"/>
    <w:rsid w:val="002F4C5E"/>
    <w:rsid w:val="002F67AF"/>
    <w:rsid w:val="0030620F"/>
    <w:rsid w:val="0030779E"/>
    <w:rsid w:val="00313D22"/>
    <w:rsid w:val="003166B0"/>
    <w:rsid w:val="0032360D"/>
    <w:rsid w:val="0032370B"/>
    <w:rsid w:val="00324B74"/>
    <w:rsid w:val="00331A27"/>
    <w:rsid w:val="0033494A"/>
    <w:rsid w:val="00342D7A"/>
    <w:rsid w:val="00343CB8"/>
    <w:rsid w:val="00344048"/>
    <w:rsid w:val="00351E08"/>
    <w:rsid w:val="003540A0"/>
    <w:rsid w:val="00357192"/>
    <w:rsid w:val="003574E9"/>
    <w:rsid w:val="003635A6"/>
    <w:rsid w:val="003722A3"/>
    <w:rsid w:val="003723B0"/>
    <w:rsid w:val="003727AF"/>
    <w:rsid w:val="00372824"/>
    <w:rsid w:val="003732D9"/>
    <w:rsid w:val="003751F0"/>
    <w:rsid w:val="003800CF"/>
    <w:rsid w:val="00384E65"/>
    <w:rsid w:val="00387FA3"/>
    <w:rsid w:val="00396465"/>
    <w:rsid w:val="00396750"/>
    <w:rsid w:val="003A0399"/>
    <w:rsid w:val="003A0681"/>
    <w:rsid w:val="003A155D"/>
    <w:rsid w:val="003A2DDD"/>
    <w:rsid w:val="003A6280"/>
    <w:rsid w:val="003A7906"/>
    <w:rsid w:val="003B4521"/>
    <w:rsid w:val="003B555E"/>
    <w:rsid w:val="003B5E56"/>
    <w:rsid w:val="003B5FDD"/>
    <w:rsid w:val="003B65A2"/>
    <w:rsid w:val="003B7973"/>
    <w:rsid w:val="003C1E32"/>
    <w:rsid w:val="003D45E9"/>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3A59"/>
    <w:rsid w:val="004248CA"/>
    <w:rsid w:val="00426AEB"/>
    <w:rsid w:val="00436220"/>
    <w:rsid w:val="004367CA"/>
    <w:rsid w:val="00436AE0"/>
    <w:rsid w:val="00440DCF"/>
    <w:rsid w:val="00442A0A"/>
    <w:rsid w:val="00450F0A"/>
    <w:rsid w:val="00455ECB"/>
    <w:rsid w:val="00456FBF"/>
    <w:rsid w:val="004631B8"/>
    <w:rsid w:val="004660E0"/>
    <w:rsid w:val="00466577"/>
    <w:rsid w:val="00467FF0"/>
    <w:rsid w:val="004825E3"/>
    <w:rsid w:val="004838EC"/>
    <w:rsid w:val="00487742"/>
    <w:rsid w:val="00487CD4"/>
    <w:rsid w:val="00492C19"/>
    <w:rsid w:val="00492D01"/>
    <w:rsid w:val="00493CAD"/>
    <w:rsid w:val="00496402"/>
    <w:rsid w:val="004977F8"/>
    <w:rsid w:val="004A05B7"/>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723E"/>
    <w:rsid w:val="005207A3"/>
    <w:rsid w:val="005219A0"/>
    <w:rsid w:val="005221CA"/>
    <w:rsid w:val="00524AE8"/>
    <w:rsid w:val="005301E9"/>
    <w:rsid w:val="00530E30"/>
    <w:rsid w:val="00533D4D"/>
    <w:rsid w:val="00534627"/>
    <w:rsid w:val="00535185"/>
    <w:rsid w:val="005354B5"/>
    <w:rsid w:val="00536671"/>
    <w:rsid w:val="005517C0"/>
    <w:rsid w:val="005552E1"/>
    <w:rsid w:val="00560C13"/>
    <w:rsid w:val="00565999"/>
    <w:rsid w:val="00575318"/>
    <w:rsid w:val="00576DD8"/>
    <w:rsid w:val="0057740F"/>
    <w:rsid w:val="0058340D"/>
    <w:rsid w:val="005959D5"/>
    <w:rsid w:val="005A0072"/>
    <w:rsid w:val="005B28F6"/>
    <w:rsid w:val="005B4589"/>
    <w:rsid w:val="005C4037"/>
    <w:rsid w:val="005C5E24"/>
    <w:rsid w:val="005C6223"/>
    <w:rsid w:val="005D07FA"/>
    <w:rsid w:val="005D65DE"/>
    <w:rsid w:val="005D6C2F"/>
    <w:rsid w:val="005D7C60"/>
    <w:rsid w:val="005E17B1"/>
    <w:rsid w:val="005E3A28"/>
    <w:rsid w:val="005E3B38"/>
    <w:rsid w:val="005E4236"/>
    <w:rsid w:val="005E4BB3"/>
    <w:rsid w:val="005E4D0C"/>
    <w:rsid w:val="005F1DDF"/>
    <w:rsid w:val="005F2379"/>
    <w:rsid w:val="005F2BC4"/>
    <w:rsid w:val="005F440F"/>
    <w:rsid w:val="005F4E87"/>
    <w:rsid w:val="00600773"/>
    <w:rsid w:val="006011A5"/>
    <w:rsid w:val="006021C4"/>
    <w:rsid w:val="0060613A"/>
    <w:rsid w:val="006073A1"/>
    <w:rsid w:val="006102A8"/>
    <w:rsid w:val="0061117D"/>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414F1"/>
    <w:rsid w:val="00642110"/>
    <w:rsid w:val="00646C3B"/>
    <w:rsid w:val="006473D1"/>
    <w:rsid w:val="00653E4F"/>
    <w:rsid w:val="006618F0"/>
    <w:rsid w:val="00661AAC"/>
    <w:rsid w:val="00681178"/>
    <w:rsid w:val="00685B3A"/>
    <w:rsid w:val="00687F27"/>
    <w:rsid w:val="00690B9E"/>
    <w:rsid w:val="00691FE1"/>
    <w:rsid w:val="0069459C"/>
    <w:rsid w:val="0069461E"/>
    <w:rsid w:val="00694D41"/>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43680"/>
    <w:rsid w:val="00750DEC"/>
    <w:rsid w:val="00751FE0"/>
    <w:rsid w:val="0075681D"/>
    <w:rsid w:val="00756DC0"/>
    <w:rsid w:val="0076042E"/>
    <w:rsid w:val="007612DF"/>
    <w:rsid w:val="00762FE9"/>
    <w:rsid w:val="00763B46"/>
    <w:rsid w:val="00764DF8"/>
    <w:rsid w:val="007708A3"/>
    <w:rsid w:val="00770B33"/>
    <w:rsid w:val="00771CC0"/>
    <w:rsid w:val="007753F9"/>
    <w:rsid w:val="00785F51"/>
    <w:rsid w:val="007950E6"/>
    <w:rsid w:val="007A025A"/>
    <w:rsid w:val="007B25F4"/>
    <w:rsid w:val="007B482C"/>
    <w:rsid w:val="007B5DED"/>
    <w:rsid w:val="007B6337"/>
    <w:rsid w:val="007C20C4"/>
    <w:rsid w:val="007C2ADD"/>
    <w:rsid w:val="007C7795"/>
    <w:rsid w:val="007D2707"/>
    <w:rsid w:val="007E00F3"/>
    <w:rsid w:val="007E1CE2"/>
    <w:rsid w:val="007E6584"/>
    <w:rsid w:val="007F17FF"/>
    <w:rsid w:val="007F18DD"/>
    <w:rsid w:val="007F532C"/>
    <w:rsid w:val="007F572A"/>
    <w:rsid w:val="00800613"/>
    <w:rsid w:val="00800764"/>
    <w:rsid w:val="00801B38"/>
    <w:rsid w:val="00807BB9"/>
    <w:rsid w:val="0081193D"/>
    <w:rsid w:val="008165E6"/>
    <w:rsid w:val="008206AF"/>
    <w:rsid w:val="00824947"/>
    <w:rsid w:val="008263C3"/>
    <w:rsid w:val="00830447"/>
    <w:rsid w:val="00830892"/>
    <w:rsid w:val="008339BC"/>
    <w:rsid w:val="008422BC"/>
    <w:rsid w:val="0084463C"/>
    <w:rsid w:val="00846786"/>
    <w:rsid w:val="00847401"/>
    <w:rsid w:val="008515E4"/>
    <w:rsid w:val="00852D18"/>
    <w:rsid w:val="00853AAC"/>
    <w:rsid w:val="00854BE9"/>
    <w:rsid w:val="00856992"/>
    <w:rsid w:val="00856F89"/>
    <w:rsid w:val="00860555"/>
    <w:rsid w:val="00862293"/>
    <w:rsid w:val="00862585"/>
    <w:rsid w:val="0087448D"/>
    <w:rsid w:val="00882E0A"/>
    <w:rsid w:val="00885DBE"/>
    <w:rsid w:val="00896691"/>
    <w:rsid w:val="008A05FA"/>
    <w:rsid w:val="008A2672"/>
    <w:rsid w:val="008A3485"/>
    <w:rsid w:val="008B0555"/>
    <w:rsid w:val="008B5C7A"/>
    <w:rsid w:val="008C0C94"/>
    <w:rsid w:val="008C2A33"/>
    <w:rsid w:val="008C30D3"/>
    <w:rsid w:val="008C340C"/>
    <w:rsid w:val="008C3E91"/>
    <w:rsid w:val="008C5DB8"/>
    <w:rsid w:val="008C6CF9"/>
    <w:rsid w:val="008D2D8D"/>
    <w:rsid w:val="008E3290"/>
    <w:rsid w:val="008E5729"/>
    <w:rsid w:val="008E6045"/>
    <w:rsid w:val="008F1CDE"/>
    <w:rsid w:val="008F33A5"/>
    <w:rsid w:val="009012D5"/>
    <w:rsid w:val="00905E62"/>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57D34"/>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53D6"/>
    <w:rsid w:val="009D760D"/>
    <w:rsid w:val="009E5222"/>
    <w:rsid w:val="009E5D0D"/>
    <w:rsid w:val="009F5277"/>
    <w:rsid w:val="009F5807"/>
    <w:rsid w:val="009F7531"/>
    <w:rsid w:val="009F7E7A"/>
    <w:rsid w:val="00A04229"/>
    <w:rsid w:val="00A04277"/>
    <w:rsid w:val="00A05E29"/>
    <w:rsid w:val="00A06993"/>
    <w:rsid w:val="00A10384"/>
    <w:rsid w:val="00A12DE8"/>
    <w:rsid w:val="00A13049"/>
    <w:rsid w:val="00A14411"/>
    <w:rsid w:val="00A15594"/>
    <w:rsid w:val="00A15A1D"/>
    <w:rsid w:val="00A22F5C"/>
    <w:rsid w:val="00A24FC2"/>
    <w:rsid w:val="00A30150"/>
    <w:rsid w:val="00A31D8B"/>
    <w:rsid w:val="00A3212B"/>
    <w:rsid w:val="00A32166"/>
    <w:rsid w:val="00A358E2"/>
    <w:rsid w:val="00A376EF"/>
    <w:rsid w:val="00A4139E"/>
    <w:rsid w:val="00A509FD"/>
    <w:rsid w:val="00A5358A"/>
    <w:rsid w:val="00A56993"/>
    <w:rsid w:val="00A6242E"/>
    <w:rsid w:val="00A63241"/>
    <w:rsid w:val="00A6367E"/>
    <w:rsid w:val="00A63910"/>
    <w:rsid w:val="00A72460"/>
    <w:rsid w:val="00A92F15"/>
    <w:rsid w:val="00A97AA8"/>
    <w:rsid w:val="00AA1AB7"/>
    <w:rsid w:val="00AA7029"/>
    <w:rsid w:val="00AA797C"/>
    <w:rsid w:val="00AA79F5"/>
    <w:rsid w:val="00AA7F0F"/>
    <w:rsid w:val="00AB1354"/>
    <w:rsid w:val="00AB1A08"/>
    <w:rsid w:val="00AB2FCF"/>
    <w:rsid w:val="00AB6AF1"/>
    <w:rsid w:val="00AC02A7"/>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3DB9"/>
    <w:rsid w:val="00B94E3C"/>
    <w:rsid w:val="00BA0DDB"/>
    <w:rsid w:val="00BA2717"/>
    <w:rsid w:val="00BA366C"/>
    <w:rsid w:val="00BA4DA0"/>
    <w:rsid w:val="00BB6F80"/>
    <w:rsid w:val="00BC0592"/>
    <w:rsid w:val="00BD6A47"/>
    <w:rsid w:val="00BE2840"/>
    <w:rsid w:val="00BE3021"/>
    <w:rsid w:val="00BE3EED"/>
    <w:rsid w:val="00BE7C12"/>
    <w:rsid w:val="00BF26BF"/>
    <w:rsid w:val="00BF35B4"/>
    <w:rsid w:val="00BF5F1C"/>
    <w:rsid w:val="00BF7646"/>
    <w:rsid w:val="00C02393"/>
    <w:rsid w:val="00C10642"/>
    <w:rsid w:val="00C11736"/>
    <w:rsid w:val="00C11D4B"/>
    <w:rsid w:val="00C13AF5"/>
    <w:rsid w:val="00C228C0"/>
    <w:rsid w:val="00C2336E"/>
    <w:rsid w:val="00C23AE0"/>
    <w:rsid w:val="00C24E0C"/>
    <w:rsid w:val="00C26E41"/>
    <w:rsid w:val="00C27538"/>
    <w:rsid w:val="00C30449"/>
    <w:rsid w:val="00C316F4"/>
    <w:rsid w:val="00C31F0B"/>
    <w:rsid w:val="00C34E81"/>
    <w:rsid w:val="00C36C66"/>
    <w:rsid w:val="00C4152B"/>
    <w:rsid w:val="00C4406A"/>
    <w:rsid w:val="00C44F03"/>
    <w:rsid w:val="00C44F64"/>
    <w:rsid w:val="00C51A8D"/>
    <w:rsid w:val="00C5268B"/>
    <w:rsid w:val="00C54CAE"/>
    <w:rsid w:val="00C56731"/>
    <w:rsid w:val="00C60167"/>
    <w:rsid w:val="00C62405"/>
    <w:rsid w:val="00C6496A"/>
    <w:rsid w:val="00C67E02"/>
    <w:rsid w:val="00C752F4"/>
    <w:rsid w:val="00C77651"/>
    <w:rsid w:val="00C84803"/>
    <w:rsid w:val="00C87B82"/>
    <w:rsid w:val="00C87D9F"/>
    <w:rsid w:val="00C978F4"/>
    <w:rsid w:val="00CA2B1A"/>
    <w:rsid w:val="00CA6C2E"/>
    <w:rsid w:val="00CB1232"/>
    <w:rsid w:val="00CB1CAA"/>
    <w:rsid w:val="00CB3F67"/>
    <w:rsid w:val="00CB4766"/>
    <w:rsid w:val="00CC06D3"/>
    <w:rsid w:val="00CC082F"/>
    <w:rsid w:val="00CC5404"/>
    <w:rsid w:val="00CC6CAE"/>
    <w:rsid w:val="00CD0AA8"/>
    <w:rsid w:val="00CD56CA"/>
    <w:rsid w:val="00CD5CFD"/>
    <w:rsid w:val="00CD720B"/>
    <w:rsid w:val="00CD7F23"/>
    <w:rsid w:val="00CE41F7"/>
    <w:rsid w:val="00CF0BD9"/>
    <w:rsid w:val="00CF13E0"/>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3916"/>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DF746D"/>
    <w:rsid w:val="00E0594E"/>
    <w:rsid w:val="00E13DB1"/>
    <w:rsid w:val="00E25EF4"/>
    <w:rsid w:val="00E270D0"/>
    <w:rsid w:val="00E27237"/>
    <w:rsid w:val="00E3103A"/>
    <w:rsid w:val="00E33B2F"/>
    <w:rsid w:val="00E33F52"/>
    <w:rsid w:val="00E35955"/>
    <w:rsid w:val="00E362EF"/>
    <w:rsid w:val="00E418F1"/>
    <w:rsid w:val="00E43946"/>
    <w:rsid w:val="00E44BBE"/>
    <w:rsid w:val="00E46F9C"/>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7534"/>
    <w:rsid w:val="00ED12D0"/>
    <w:rsid w:val="00ED1FEA"/>
    <w:rsid w:val="00ED269B"/>
    <w:rsid w:val="00ED48B4"/>
    <w:rsid w:val="00EE176C"/>
    <w:rsid w:val="00EE6743"/>
    <w:rsid w:val="00EE699C"/>
    <w:rsid w:val="00EE7D90"/>
    <w:rsid w:val="00EE7DC8"/>
    <w:rsid w:val="00EF18DB"/>
    <w:rsid w:val="00EF254E"/>
    <w:rsid w:val="00EF41DB"/>
    <w:rsid w:val="00EF7866"/>
    <w:rsid w:val="00F01C00"/>
    <w:rsid w:val="00F02985"/>
    <w:rsid w:val="00F03B5A"/>
    <w:rsid w:val="00F07A66"/>
    <w:rsid w:val="00F15AD7"/>
    <w:rsid w:val="00F202F9"/>
    <w:rsid w:val="00F21C0A"/>
    <w:rsid w:val="00F22982"/>
    <w:rsid w:val="00F25AD5"/>
    <w:rsid w:val="00F26251"/>
    <w:rsid w:val="00F27FD9"/>
    <w:rsid w:val="00F31C5F"/>
    <w:rsid w:val="00F35622"/>
    <w:rsid w:val="00F3787A"/>
    <w:rsid w:val="00F405AB"/>
    <w:rsid w:val="00F406DC"/>
    <w:rsid w:val="00F46E80"/>
    <w:rsid w:val="00F4740B"/>
    <w:rsid w:val="00F5388C"/>
    <w:rsid w:val="00F54491"/>
    <w:rsid w:val="00F60E4B"/>
    <w:rsid w:val="00F62119"/>
    <w:rsid w:val="00F655AF"/>
    <w:rsid w:val="00F66235"/>
    <w:rsid w:val="00F67E4B"/>
    <w:rsid w:val="00F8116A"/>
    <w:rsid w:val="00F82124"/>
    <w:rsid w:val="00F8408F"/>
    <w:rsid w:val="00F86BF2"/>
    <w:rsid w:val="00F9123E"/>
    <w:rsid w:val="00F92575"/>
    <w:rsid w:val="00F94299"/>
    <w:rsid w:val="00F94B9D"/>
    <w:rsid w:val="00FA20D9"/>
    <w:rsid w:val="00FA3022"/>
    <w:rsid w:val="00FA4A01"/>
    <w:rsid w:val="00FA54E3"/>
    <w:rsid w:val="00FB0AC9"/>
    <w:rsid w:val="00FB2C56"/>
    <w:rsid w:val="00FB3068"/>
    <w:rsid w:val="00FC17DF"/>
    <w:rsid w:val="00FC7002"/>
    <w:rsid w:val="00FC7003"/>
    <w:rsid w:val="00FD05F7"/>
    <w:rsid w:val="00FD2B7E"/>
    <w:rsid w:val="00FD4FD8"/>
    <w:rsid w:val="00FD549E"/>
    <w:rsid w:val="00FD6446"/>
    <w:rsid w:val="00FE2F6A"/>
    <w:rsid w:val="00FE5698"/>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3.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64D2F6-4D7B-489C-B58E-262A5552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43</Pages>
  <Words>7263</Words>
  <Characters>39225</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21</cp:revision>
  <dcterms:created xsi:type="dcterms:W3CDTF">2022-10-19T23:40:00Z</dcterms:created>
  <dcterms:modified xsi:type="dcterms:W3CDTF">2022-10-27T01:00:00Z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