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0E42C912"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orientado pelo Prof. Rogerio</w:t>
      </w:r>
      <w:r w:rsidR="00503123">
        <w:rPr>
          <w:rFonts w:cs="Arial"/>
          <w:sz w:val="22"/>
        </w:rPr>
        <w:t xml:space="preserve"> Bezerra da </w:t>
      </w:r>
      <w:r w:rsidR="00BD5BB9">
        <w:rPr>
          <w:rFonts w:cs="Arial"/>
          <w:sz w:val="22"/>
        </w:rPr>
        <w:t>Costa</w:t>
      </w:r>
      <w:r w:rsidR="007E6584">
        <w:rPr>
          <w:rFonts w:cs="Arial"/>
          <w:sz w:val="22"/>
        </w:rPr>
        <w:t xml:space="preserve">,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6B0C3BF2" w14:textId="57D52590"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6AE6B9C5" w:rsidR="00492C19" w:rsidRPr="00974040" w:rsidRDefault="00BD5BB9" w:rsidP="00D54EE1">
      <w:r>
        <w:t>Neste trabalho foi utilizada uma academia da zona leste de S</w:t>
      </w:r>
      <w:bookmarkStart w:id="0" w:name="_GoBack"/>
      <w:bookmarkEnd w:id="0"/>
      <w:r>
        <w:t xml:space="preserve">ão Paulo como modelo para desenvolver uma aplicação </w:t>
      </w:r>
      <w:r>
        <w:rPr>
          <w:i/>
        </w:rPr>
        <w:t>web</w:t>
      </w:r>
      <w:r w:rsidR="00F82124" w:rsidRPr="00974040">
        <w:t>,</w:t>
      </w:r>
      <w:r>
        <w:t xml:space="preserve"> tendo como objetivo substituir o uso de papel para sistema de criação e atribuição de treinos, a fim de facilitar o</w:t>
      </w:r>
      <w:r w:rsidR="00F82124" w:rsidRPr="00974040">
        <w:t xml:space="preserve">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r w:rsidR="00B42BF4">
        <w:rPr>
          <w:rFonts w:cs="Arial"/>
          <w:bCs/>
        </w:rPr>
        <w:t>Laravel</w:t>
      </w:r>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4D7CAF">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4D7CAF"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4D7CAF"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4D7CAF"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4D7CAF"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4D7CAF"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4D7CAF"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4D7CAF"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4D7CAF">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4D7CAF">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4D7CAF">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4D7CAF"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4D7CAF">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4D7CAF">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4D7CAF">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4D7CAF">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4D7CAF">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4D7CAF">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4D7CAF"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4D7CAF"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4D7CAF"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4D7CAF"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4D7CAF"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4D7CAF"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4D7CAF">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Unifed Modeling Language</w:t>
      </w:r>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r>
        <w:rPr>
          <w:rFonts w:cs="Arial"/>
          <w:bCs/>
          <w:i/>
          <w:color w:val="202124"/>
          <w:shd w:val="clear" w:color="auto" w:fill="FFFFFF"/>
        </w:rPr>
        <w:t>Language</w:t>
      </w:r>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r>
        <w:rPr>
          <w:rFonts w:cs="Arial"/>
        </w:rPr>
        <w:t>Laravel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3" w:name="_Toc120281028"/>
      <w:r w:rsidRPr="00792EC7">
        <w:t xml:space="preserve">2.1 </w:t>
      </w:r>
      <w:r w:rsidR="00471030" w:rsidRPr="00792EC7">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r>
        <w:rPr>
          <w:i/>
          <w:iCs/>
        </w:rPr>
        <w:lastRenderedPageBreak/>
        <w:t>Form</w:t>
      </w:r>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r>
        <w:rPr>
          <w:i/>
          <w:iCs/>
        </w:rPr>
        <w:t>Label</w:t>
      </w:r>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r>
        <w:rPr>
          <w:i/>
          <w:iCs/>
        </w:rPr>
        <w:t>Small</w:t>
      </w:r>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r w:rsidR="008F7803" w:rsidRPr="008F7803">
        <w:rPr>
          <w:i/>
          <w:iCs/>
          <w:sz w:val="20"/>
          <w:szCs w:val="20"/>
        </w:rPr>
        <w:t>separation of concerns</w:t>
      </w:r>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Moscovitz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r w:rsidRPr="00362A8E">
        <w:rPr>
          <w:szCs w:val="24"/>
        </w:rPr>
        <w:t>bulma</w:t>
      </w:r>
      <w:hyperlink r:id="rId15"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r w:rsidRPr="00362A8E">
        <w:rPr>
          <w:szCs w:val="24"/>
        </w:rPr>
        <w:t xml:space="preserve">, </w:t>
      </w:r>
      <w:r w:rsidRPr="00362A8E">
        <w:rPr>
          <w:i/>
          <w:iCs/>
          <w:szCs w:val="24"/>
        </w:rPr>
        <w:t>foundation</w:t>
      </w:r>
      <w:r w:rsidRPr="00B42BF4">
        <w:rPr>
          <w:szCs w:val="24"/>
        </w:rPr>
        <w:t>,</w:t>
      </w:r>
      <w:r w:rsidRPr="00362A8E">
        <w:rPr>
          <w:szCs w:val="24"/>
        </w:rPr>
        <w:t xml:space="preserve"> </w:t>
      </w:r>
      <w:r w:rsidRPr="00362A8E">
        <w:rPr>
          <w:i/>
          <w:iCs/>
          <w:szCs w:val="24"/>
        </w:rPr>
        <w:t>Semantic</w:t>
      </w:r>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r>
        <w:rPr>
          <w:rStyle w:val="paraphrase"/>
          <w:i/>
          <w:iCs/>
        </w:rPr>
        <w:t>Width</w:t>
      </w:r>
      <w:r>
        <w:rPr>
          <w:rStyle w:val="paraphrase"/>
        </w:rPr>
        <w:t>: informa o tamanho geral de um elemento.</w:t>
      </w:r>
    </w:p>
    <w:p w14:paraId="783F4D94" w14:textId="56FC2663" w:rsidR="00471030" w:rsidRDefault="008F7803">
      <w:pPr>
        <w:pStyle w:val="PargrafodaLista"/>
        <w:numPr>
          <w:ilvl w:val="0"/>
          <w:numId w:val="6"/>
        </w:numPr>
        <w:rPr>
          <w:rStyle w:val="paraphrase"/>
        </w:rPr>
      </w:pPr>
      <w:r w:rsidRPr="008F7803">
        <w:rPr>
          <w:i/>
          <w:iCs/>
        </w:rPr>
        <w:t>Padding</w:t>
      </w:r>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5" w:name="_Toc120281030"/>
      <w:r>
        <w:lastRenderedPageBreak/>
        <w:t xml:space="preserve">2.3 </w:t>
      </w:r>
      <w:r w:rsidR="00471030">
        <w:t>B</w:t>
      </w:r>
      <w:r w:rsidR="00A670E8">
        <w:t>ootstrap</w:t>
      </w:r>
      <w:bookmarkEnd w:id="5"/>
    </w:p>
    <w:p w14:paraId="4F5B089B" w14:textId="3FDB3E72" w:rsidR="00471030" w:rsidRDefault="00471030" w:rsidP="00471030">
      <w:r>
        <w:t xml:space="preserve">O Bootstrap é um </w:t>
      </w:r>
      <w:r w:rsidRPr="2C899912">
        <w:rPr>
          <w:i/>
          <w:iCs/>
        </w:rPr>
        <w:t>framework front</w:t>
      </w:r>
      <w:r>
        <w:t>-</w:t>
      </w:r>
      <w:r w:rsidRPr="00120D78">
        <w:rPr>
          <w:i/>
          <w:iCs/>
        </w:rPr>
        <w:t>end</w:t>
      </w:r>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Github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front-end</w:t>
      </w:r>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(Techio; Chicon,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Techio e Chicon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6" w:name="_Toc120281031"/>
      <w:r>
        <w:t xml:space="preserve">2.4 </w:t>
      </w:r>
      <w:r w:rsidR="00A670E8">
        <w:t>Javascript</w:t>
      </w:r>
      <w:bookmarkEnd w:id="6"/>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front-end</w:t>
      </w:r>
      <w:r>
        <w:t xml:space="preserve"> deve conhecer.</w:t>
      </w:r>
    </w:p>
    <w:p w14:paraId="52255E2F" w14:textId="12EF1E5D" w:rsidR="00471030" w:rsidRDefault="00471030" w:rsidP="00471030">
      <w:pPr>
        <w:rPr>
          <w:b/>
        </w:rPr>
      </w:pPr>
      <w:r w:rsidRPr="005F6DAA">
        <w:rPr>
          <w:rFonts w:cs="Arial"/>
          <w:color w:val="000000" w:themeColor="text1"/>
          <w:szCs w:val="24"/>
          <w:shd w:val="clear" w:color="auto" w:fill="FFFFFF"/>
        </w:rPr>
        <w:t>Stefanov</w:t>
      </w:r>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O JavaScript é uma linguagem de alto nível. Segundo Flanagan (2004) uma linguagem de alto nível é interpretada, dinâmica e não tipada</w:t>
      </w:r>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r w:rsidR="3DD0FD68" w:rsidRPr="7FF5BF0A">
        <w:rPr>
          <w:sz w:val="20"/>
          <w:szCs w:val="20"/>
        </w:rPr>
        <w:t>Pontin,</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37C90500" w:rsidR="00111467" w:rsidRDefault="00111467" w:rsidP="00111467">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11</w:t>
      </w:r>
      <w:r w:rsidR="004D7CAF">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2"/>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r>
        <w:rPr>
          <w:i/>
          <w:iCs/>
        </w:rPr>
        <w:t>if</w:t>
      </w:r>
      <w:r>
        <w:t xml:space="preserve">, a função captura o valor digitado pelo usuário através do elemento </w:t>
      </w:r>
      <w:r>
        <w:rPr>
          <w:i/>
          <w:iCs/>
        </w:rPr>
        <w:t>value</w:t>
      </w:r>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12</w:t>
      </w:r>
      <w:r w:rsidR="004D7CAF">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3"/>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7" w:name="_Toc120281032"/>
      <w:r>
        <w:t xml:space="preserve">2.5 </w:t>
      </w:r>
      <w:r w:rsidR="001C325F" w:rsidRPr="00AA7F0F">
        <w:t>PHP</w:t>
      </w:r>
      <w:bookmarkEnd w:id="7"/>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no outono de 1994 por Rasmus Lerdorf</w:t>
      </w:r>
      <w:r w:rsidR="00DC3DAA">
        <w:t>.</w:t>
      </w:r>
      <w:r w:rsidR="004C5B37">
        <w:t xml:space="preserve"> </w:t>
      </w:r>
      <w:r w:rsidR="003A2DDD">
        <w:t xml:space="preserve">Segundo </w:t>
      </w:r>
      <w:r w:rsidR="00F02985" w:rsidRPr="00CF74C5">
        <w:t>D</w:t>
      </w:r>
      <w:r w:rsidR="0030779E" w:rsidRPr="00CF74C5">
        <w:t>all</w:t>
      </w:r>
      <w:r w:rsidR="00F02985" w:rsidRPr="00CF74C5">
        <w:t>’O</w:t>
      </w:r>
      <w:r w:rsidR="0030779E" w:rsidRPr="00CF74C5">
        <w:t>glio</w:t>
      </w:r>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Rasmus</w:t>
      </w:r>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r w:rsidR="00B00900">
        <w:t>Rasmus</w:t>
      </w:r>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r w:rsidR="00964F20" w:rsidRPr="00405732">
        <w:rPr>
          <w:i/>
          <w:iCs/>
        </w:rPr>
        <w:t>Forms Interprete</w:t>
      </w:r>
      <w:r w:rsidR="00921083">
        <w:rPr>
          <w:i/>
          <w:iCs/>
        </w:rPr>
        <w:t xml:space="preserve">r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o mesmo ano, Andi Gutmans e Zeev Suraski, dois estudantes israelenses que faziam uso dessa linguagem em um projeto acadêmico de comércio eletrônico, cooperaram junto a Rasmus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r w:rsidR="002D6871">
        <w:rPr>
          <w:i/>
          <w:iCs/>
        </w:rPr>
        <w:t>Application Programming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r w:rsidR="0011570F" w:rsidRPr="00A116FC">
        <w:t>Dall’Oglio</w:t>
      </w:r>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r w:rsidR="00984D5A" w:rsidRPr="003635A6">
        <w:rPr>
          <w:i/>
          <w:iCs/>
        </w:rPr>
        <w:t>shell</w:t>
      </w:r>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&lt;?php</w:t>
      </w:r>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4"/>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r w:rsidR="00342A79" w:rsidRPr="00993607">
        <w:t>Niederauer</w:t>
      </w:r>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formulario,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5"/>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r w:rsidR="00EF54E9">
        <w:rPr>
          <w:i/>
          <w:iCs/>
        </w:rPr>
        <w:t>action</w:t>
      </w:r>
      <w:r w:rsidR="00EF54E9">
        <w:t xml:space="preserve">, utilizada na </w:t>
      </w:r>
      <w:r w:rsidR="00EF54E9" w:rsidRPr="003C0597">
        <w:rPr>
          <w:i/>
          <w:iCs/>
        </w:rPr>
        <w:t>tag</w:t>
      </w:r>
      <w:r w:rsidR="00EF54E9">
        <w:t xml:space="preserve"> </w:t>
      </w:r>
      <w:r w:rsidR="00EF54E9">
        <w:rPr>
          <w:i/>
          <w:iCs/>
        </w:rPr>
        <w:t>form</w:t>
      </w:r>
      <w:r w:rsidR="00EF54E9">
        <w:t xml:space="preserve"> do HTML. Agora para definir </w:t>
      </w:r>
      <w:r w:rsidR="00287F46">
        <w:t xml:space="preserve">como os dados serão passados, utilizamos a opção </w:t>
      </w:r>
      <w:r w:rsidR="00287F46">
        <w:rPr>
          <w:i/>
          <w:iCs/>
        </w:rPr>
        <w:t>method</w:t>
      </w:r>
      <w:r w:rsidR="00287F46">
        <w:t xml:space="preserve"> também na </w:t>
      </w:r>
      <w:r w:rsidR="00287F46">
        <w:rPr>
          <w:i/>
          <w:iCs/>
        </w:rPr>
        <w:t>tag form</w:t>
      </w:r>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r w:rsidRPr="00287F46">
        <w:rPr>
          <w:i/>
          <w:iCs/>
        </w:rPr>
        <w:t>Action</w:t>
      </w:r>
      <w:r>
        <w:rPr>
          <w:i/>
          <w:iCs/>
        </w:rPr>
        <w:t xml:space="preserve"> </w:t>
      </w:r>
      <w:r w:rsidRPr="00287F46">
        <w:t>e</w:t>
      </w:r>
      <w:r>
        <w:rPr>
          <w:i/>
          <w:iCs/>
        </w:rPr>
        <w:t xml:space="preserve"> </w:t>
      </w:r>
      <w:r w:rsidRPr="00287F46">
        <w:rPr>
          <w:i/>
          <w:iCs/>
        </w:rPr>
        <w:t xml:space="preserve">Method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7"/>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r>
        <w:rPr>
          <w:i/>
          <w:iCs/>
        </w:rPr>
        <w:t>isset()</w:t>
      </w:r>
      <w:r>
        <w:t xml:space="preserve">, é responsável por verificar se um envio do formulário aconteceu, caso aconteça, a página se conectara com o banco de dados através do </w:t>
      </w:r>
      <w:r>
        <w:rPr>
          <w:i/>
          <w:iCs/>
        </w:rPr>
        <w:t>include_once</w:t>
      </w:r>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r w:rsidR="00684014">
        <w:rPr>
          <w:i/>
          <w:iCs/>
        </w:rPr>
        <w:t>arrays</w:t>
      </w:r>
      <w:r w:rsidR="00684014">
        <w:t xml:space="preserve"> superglobais</w:t>
      </w:r>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r w:rsidR="00644BFA">
        <w:rPr>
          <w:i/>
          <w:iCs/>
        </w:rPr>
        <w:t>mysqli_query</w:t>
      </w:r>
      <w:r w:rsidR="00644BFA">
        <w:t xml:space="preserve"> permite a execução de comando </w:t>
      </w:r>
      <w:r w:rsidR="00644BFA" w:rsidRPr="00644BFA">
        <w:t>Standard Query Language</w:t>
      </w:r>
      <w:r w:rsidR="00644BFA">
        <w:t xml:space="preserve"> (SQL), utilizando o comando </w:t>
      </w:r>
      <w:r w:rsidR="00644BFA">
        <w:rPr>
          <w:i/>
          <w:iCs/>
        </w:rPr>
        <w:t>insert into</w:t>
      </w:r>
      <w:r w:rsidR="00644BFA">
        <w:t xml:space="preserve"> que indica um comando de inclusão de dados</w:t>
      </w:r>
      <w:r w:rsidR="008776ED">
        <w:t xml:space="preserve"> e </w:t>
      </w:r>
      <w:r w:rsidR="008776ED">
        <w:rPr>
          <w:i/>
          <w:iCs/>
        </w:rPr>
        <w:t>values</w:t>
      </w:r>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r w:rsidR="004A2A1C">
        <w:rPr>
          <w:i/>
          <w:iCs/>
        </w:rPr>
        <w:t>location,</w:t>
      </w:r>
      <w:r w:rsidR="004A2A1C">
        <w:t xml:space="preserve"> que segundo Vivas (2000), é responsável por redirecionar o usuário para uma outra página, no caso, será encaminhado para </w:t>
      </w:r>
      <w:r w:rsidR="004A2A1C">
        <w:rPr>
          <w:i/>
          <w:iCs/>
        </w:rPr>
        <w:t>endereco.php,</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r w:rsidRPr="008079DE">
        <w:t>Niederauer</w:t>
      </w:r>
      <w:r w:rsidRPr="00B950B9">
        <w:t xml:space="preserve"> (2017) diz que cada script de código PHP existente na página deve começar com a </w:t>
      </w:r>
      <w:r w:rsidRPr="00B950B9">
        <w:rPr>
          <w:i/>
          <w:iCs/>
        </w:rPr>
        <w:t>tag</w:t>
      </w:r>
      <w:r w:rsidRPr="00B950B9">
        <w:t xml:space="preserve"> </w:t>
      </w:r>
      <w:r w:rsidRPr="00B950B9">
        <w:rPr>
          <w:i/>
          <w:iCs/>
        </w:rPr>
        <w:t xml:space="preserve">&lt;?php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8"/>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r w:rsidR="00102C76" w:rsidRPr="00516011">
        <w:rPr>
          <w:rStyle w:val="LegendafigurasChar"/>
          <w:i/>
          <w:iCs/>
          <w:sz w:val="24"/>
          <w:szCs w:val="24"/>
        </w:rPr>
        <w:t>enderecos</w:t>
      </w:r>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9"/>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0"/>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8" w:name="_Toc120281033"/>
      <w:r>
        <w:lastRenderedPageBreak/>
        <w:t xml:space="preserve">2.6 </w:t>
      </w:r>
      <w:r w:rsidR="001C325F" w:rsidRPr="00974040">
        <w:t>L</w:t>
      </w:r>
      <w:r w:rsidR="00A670E8">
        <w:t>aravel</w:t>
      </w:r>
      <w:bookmarkEnd w:id="8"/>
    </w:p>
    <w:p w14:paraId="73F2D814" w14:textId="1AAEE4C0" w:rsidR="00F01C00" w:rsidRDefault="006021C4" w:rsidP="00D54EE1">
      <w:r>
        <w:t>Lançado em 201</w:t>
      </w:r>
      <w:r w:rsidR="00F3787A">
        <w:t xml:space="preserve">1, o </w:t>
      </w:r>
      <w:r w:rsidR="00F3787A">
        <w:rPr>
          <w:i/>
          <w:iCs/>
        </w:rPr>
        <w:t>framework</w:t>
      </w:r>
      <w:r w:rsidR="00F3787A">
        <w:t xml:space="preserve"> Laravel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Laravel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Laravel,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1"/>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9"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9"/>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2"/>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Nos tempos atuais frameworks não são novidade no meio de desenvolvimento de softwares. Grande parte das linguagens possuem frameworks dos mais variados tipos. De acordo com McCool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Ao criar um projeto com o Laravel,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r w:rsidR="004D7CAF">
        <w:fldChar w:fldCharType="begin"/>
      </w:r>
      <w:r w:rsidR="004D7CAF">
        <w:instrText xml:space="preserve"> SEQ Figura \* ARABIC </w:instrText>
      </w:r>
      <w:r w:rsidR="004D7CAF">
        <w:fldChar w:fldCharType="separate"/>
      </w:r>
      <w:r w:rsidR="00D117AA">
        <w:rPr>
          <w:noProof/>
        </w:rPr>
        <w:t>22</w:t>
      </w:r>
      <w:r w:rsidR="004D7CAF">
        <w:rPr>
          <w:noProof/>
        </w:rPr>
        <w:fldChar w:fldCharType="end"/>
      </w:r>
      <w:r w:rsidRPr="00CB4766">
        <w:t xml:space="preserve"> - Pastas Padrões de um Projeto Laravel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nesta pasta que a alocação de arquivos de acesso público como imagens, arquivos estáticos é realizada. Esta pasta possui o arquivo index.php, arquivo de configuração do servidor Apache.htaccess,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.env: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.env-example: arquivo de exemplo para configuração das variáveis da aplicação.</w:t>
      </w:r>
    </w:p>
    <w:p w14:paraId="5F4FD8D8" w14:textId="39AA2BB3" w:rsidR="00BA2717" w:rsidRPr="00BA2717" w:rsidRDefault="00BA2717">
      <w:pPr>
        <w:pStyle w:val="PargrafodaLista"/>
        <w:numPr>
          <w:ilvl w:val="0"/>
          <w:numId w:val="3"/>
        </w:numPr>
      </w:pPr>
      <w:r w:rsidRPr="00BA2717">
        <w:t>.gitattributes: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.gitignore: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r w:rsidRPr="00BA2717">
        <w:t>composer.json: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r w:rsidRPr="00BA2717">
        <w:t>composer.lock: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r w:rsidRPr="00BA2717">
        <w:t>package.json: este arquivo possui as dependências para fazer uso do Gulp (ferramenta de automação de tarefas em JavaScript) com o Laravel.</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 xml:space="preserve">README.md: arquivos .md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4"/>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r w:rsidR="00170592" w:rsidRPr="00170592">
        <w:rPr>
          <w:szCs w:val="24"/>
        </w:rPr>
        <w:t>Niederauer</w:t>
      </w:r>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7"/>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8"/>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r w:rsidR="00833429">
        <w:t>enderec</w:t>
      </w:r>
      <w:r w:rsidR="00694D41" w:rsidRPr="00B26C2F">
        <w:t>o::</w:t>
      </w:r>
      <w:r w:rsidR="00694D41" w:rsidRPr="00694D41">
        <w:rPr>
          <w:i/>
          <w:iCs/>
        </w:rPr>
        <w:t>insert</w:t>
      </w:r>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“endereco”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9"/>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r>
        <w:rPr>
          <w:i/>
          <w:iCs/>
        </w:rPr>
        <w:t>all</w:t>
      </w:r>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0"/>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1"/>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r w:rsidR="005207A3" w:rsidRPr="00694D41">
        <w:rPr>
          <w:i/>
          <w:iCs/>
        </w:rPr>
        <w:t>table</w:t>
      </w:r>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0" w:name="_Toc120281034"/>
      <w:r>
        <w:t xml:space="preserve">2.7 </w:t>
      </w:r>
      <w:r w:rsidR="005934A6">
        <w:t>Banco de Dados</w:t>
      </w:r>
      <w:bookmarkEnd w:id="10"/>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r w:rsidR="004D7CAF">
        <w:fldChar w:fldCharType="begin"/>
      </w:r>
      <w:r w:rsidR="004D7CAF">
        <w:instrText xml:space="preserve"> SEQ Figura \* ARABIC </w:instrText>
      </w:r>
      <w:r w:rsidR="004D7CAF">
        <w:fldChar w:fldCharType="separate"/>
      </w:r>
      <w:r w:rsidR="00D117AA">
        <w:rPr>
          <w:noProof/>
        </w:rPr>
        <w:t>31</w:t>
      </w:r>
      <w:r w:rsidR="004D7CAF">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2"/>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(n:n):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r w:rsidR="004D7CAF">
        <w:fldChar w:fldCharType="begin"/>
      </w:r>
      <w:r w:rsidR="004D7CAF">
        <w:instrText xml:space="preserve"> SEQ Figura \* ARABIC </w:instrText>
      </w:r>
      <w:r w:rsidR="004D7CAF">
        <w:fldChar w:fldCharType="separate"/>
      </w:r>
      <w:r w:rsidR="00D117AA">
        <w:rPr>
          <w:noProof/>
        </w:rPr>
        <w:t>32</w:t>
      </w:r>
      <w:r w:rsidR="004D7CAF">
        <w:rPr>
          <w:noProof/>
        </w:rPr>
        <w:fldChar w:fldCharType="end"/>
      </w:r>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3"/>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1" w:name="_Toc120281035"/>
      <w:r>
        <w:t xml:space="preserve">2.7.1 </w:t>
      </w:r>
      <w:r w:rsidR="001C325F" w:rsidRPr="00974040">
        <w:t>Abordagem Relacional</w:t>
      </w:r>
      <w:bookmarkEnd w:id="11"/>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r w:rsidR="00ED269B">
        <w:rPr>
          <w:i/>
        </w:rPr>
        <w:t xml:space="preserve">string </w:t>
      </w:r>
      <w:r w:rsidR="00ED269B">
        <w:t>e</w:t>
      </w:r>
      <w:r w:rsidR="00ED269B">
        <w:rPr>
          <w:i/>
        </w:rPr>
        <w:t xml:space="preserve"> </w:t>
      </w:r>
      <w:r w:rsidR="000B2C2D">
        <w:rPr>
          <w:i/>
          <w:iCs/>
        </w:rPr>
        <w:t>float</w:t>
      </w:r>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33</w:t>
      </w:r>
      <w:r w:rsidR="004D7CAF">
        <w:rPr>
          <w:noProof/>
        </w:rPr>
        <w:fldChar w:fldCharType="end"/>
      </w:r>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4"/>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2" w:name="_Toc120281036"/>
      <w:r>
        <w:t xml:space="preserve">2.7.2 </w:t>
      </w:r>
      <w:r w:rsidR="001C325F" w:rsidRPr="00974040">
        <w:t>Normalização</w:t>
      </w:r>
      <w:bookmarkEnd w:id="12"/>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34</w:t>
      </w:r>
      <w:r w:rsidR="004D7CAF">
        <w:rPr>
          <w:noProof/>
        </w:rPr>
        <w:fldChar w:fldCharType="end"/>
      </w:r>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5"/>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35</w:t>
      </w:r>
      <w:r w:rsidR="004D7CAF">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6"/>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36</w:t>
      </w:r>
      <w:r w:rsidR="004D7CAF">
        <w:rPr>
          <w:noProof/>
        </w:rPr>
        <w:fldChar w:fldCharType="end"/>
      </w:r>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7"/>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Essa tabela tem como chave primária composta as colunas id_peça e id_Fornecedor</w:t>
      </w:r>
      <w:r w:rsidR="00506338">
        <w:t xml:space="preserve">, as colunas Local_Fornecedor e tel_fornecedor dependem apenas da chave primária id_fornecedor.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37</w:t>
      </w:r>
      <w:r w:rsidR="004D7CAF">
        <w:rPr>
          <w:noProof/>
        </w:rPr>
        <w:fldChar w:fldCharType="end"/>
      </w:r>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8"/>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38</w:t>
      </w:r>
      <w:r w:rsidR="004D7CAF">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9"/>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Nome_Vendedor</w:t>
      </w:r>
      <w:r>
        <w:t xml:space="preserve"> não depende exclusivamente da chave primária,</w:t>
      </w:r>
      <w:r w:rsidR="00011EDF">
        <w:t xml:space="preserve"> e sim da coluna id_Vendedor,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39</w:t>
      </w:r>
      <w:r w:rsidR="004D7CAF">
        <w:rPr>
          <w:noProof/>
        </w:rPr>
        <w:fldChar w:fldCharType="end"/>
      </w:r>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0"/>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3" w:name="_Toc120281037"/>
      <w:r>
        <w:lastRenderedPageBreak/>
        <w:t xml:space="preserve">2.7.3 </w:t>
      </w:r>
      <w:r w:rsidR="001C325F" w:rsidRPr="00974040">
        <w:t>Dicionário de Dados</w:t>
      </w:r>
      <w:bookmarkEnd w:id="13"/>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r>
        <w:t>Elmasri e Navathe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40</w:t>
      </w:r>
      <w:r w:rsidR="004D7CAF">
        <w:rPr>
          <w:noProof/>
        </w:rPr>
        <w:fldChar w:fldCharType="end"/>
      </w:r>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1"/>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Foreign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4" w:name="_Toc120281038"/>
      <w:r>
        <w:t xml:space="preserve">2.8 </w:t>
      </w:r>
      <w:r w:rsidR="001C325F" w:rsidRPr="00974040">
        <w:t>UML</w:t>
      </w:r>
      <w:bookmarkEnd w:id="14"/>
    </w:p>
    <w:p w14:paraId="39F7D6BB" w14:textId="026388CC" w:rsidR="005221CA" w:rsidRDefault="005221CA" w:rsidP="005221CA">
      <w:r>
        <w:t xml:space="preserve">A </w:t>
      </w:r>
      <w:r w:rsidRPr="00862293">
        <w:rPr>
          <w:i/>
        </w:rPr>
        <w:t>Unifed Modeling Language</w:t>
      </w:r>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5" w:name="_Toc120281039"/>
      <w:r>
        <w:t xml:space="preserve">2.8.1 </w:t>
      </w:r>
      <w:r w:rsidR="0010091A" w:rsidRPr="00974040">
        <w:t>Levantamento de Requisitos</w:t>
      </w:r>
      <w:bookmarkEnd w:id="15"/>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6" w:name="_Toc120281040"/>
      <w:r>
        <w:t xml:space="preserve">2.8.2 </w:t>
      </w:r>
      <w:r w:rsidR="0010091A" w:rsidRPr="00974040">
        <w:t>Diagrama de Casos de Uso</w:t>
      </w:r>
      <w:bookmarkEnd w:id="16"/>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7" w:name="_Toc120281041"/>
      <w:r>
        <w:t>2.8.</w:t>
      </w:r>
      <w:r w:rsidR="00DE776B">
        <w:t>3</w:t>
      </w:r>
      <w:r>
        <w:t xml:space="preserve"> </w:t>
      </w:r>
      <w:r w:rsidR="0010091A" w:rsidRPr="00974040">
        <w:t>Diagrama de Classes</w:t>
      </w:r>
      <w:bookmarkEnd w:id="17"/>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r w:rsidR="004B211C" w:rsidRPr="2C899912">
        <w:rPr>
          <w:rFonts w:cs="Arial"/>
          <w:color w:val="222222"/>
          <w:shd w:val="clear" w:color="auto" w:fill="FFFFFF"/>
        </w:rPr>
        <w:t>Gudwin,</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41</w:t>
      </w:r>
      <w:r w:rsidR="004D7CAF">
        <w:rPr>
          <w:noProof/>
        </w:rPr>
        <w:fldChar w:fldCharType="end"/>
      </w:r>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2"/>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r>
        <w:t xml:space="preserve">Macoratti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r w:rsidR="004D7CAF">
        <w:fldChar w:fldCharType="begin"/>
      </w:r>
      <w:r w:rsidR="004D7CAF">
        <w:instrText xml:space="preserve"> SEQ </w:instrText>
      </w:r>
      <w:r w:rsidR="004D7CAF">
        <w:instrText xml:space="preserve">Figura \* ARABIC </w:instrText>
      </w:r>
      <w:r w:rsidR="004D7CAF">
        <w:fldChar w:fldCharType="separate"/>
      </w:r>
      <w:r w:rsidR="00D117AA">
        <w:rPr>
          <w:noProof/>
        </w:rPr>
        <w:t>42</w:t>
      </w:r>
      <w:r w:rsidR="004D7CAF">
        <w:rPr>
          <w:noProof/>
        </w:rPr>
        <w:fldChar w:fldCharType="end"/>
      </w:r>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3"/>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r>
        <w:t>Macorrati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8" w:name="_Toc120281042"/>
      <w:r w:rsidRPr="004D4430">
        <w:t>2.8.</w:t>
      </w:r>
      <w:r w:rsidR="00DE776B" w:rsidRPr="004D4430">
        <w:t>4</w:t>
      </w:r>
      <w:r w:rsidRPr="004D4430">
        <w:t xml:space="preserve"> </w:t>
      </w:r>
      <w:r w:rsidR="0010091A" w:rsidRPr="004D4430">
        <w:t>Diagrama de Sequênci</w:t>
      </w:r>
      <w:r w:rsidR="00B02465" w:rsidRPr="004D4430">
        <w:t>a</w:t>
      </w:r>
      <w:bookmarkEnd w:id="18"/>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43</w:t>
      </w:r>
      <w:r w:rsidR="004D7CAF">
        <w:rPr>
          <w:noProof/>
        </w:rPr>
        <w:fldChar w:fldCharType="end"/>
      </w:r>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4"/>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9" w:name="_Toc120281043"/>
      <w:r>
        <w:t>2.8.</w:t>
      </w:r>
      <w:r w:rsidR="00932F34">
        <w:t>5</w:t>
      </w:r>
      <w:r>
        <w:t xml:space="preserve"> Diagrama de Atividade</w:t>
      </w:r>
      <w:bookmarkEnd w:id="19"/>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r w:rsidR="004D7CAF">
        <w:fldChar w:fldCharType="begin"/>
      </w:r>
      <w:r w:rsidR="004D7CAF">
        <w:instrText xml:space="preserve"> SEQ Figura \* </w:instrText>
      </w:r>
      <w:r w:rsidR="004D7CAF">
        <w:instrText xml:space="preserve">ARABIC </w:instrText>
      </w:r>
      <w:r w:rsidR="004D7CAF">
        <w:fldChar w:fldCharType="separate"/>
      </w:r>
      <w:r w:rsidR="00D117AA">
        <w:rPr>
          <w:noProof/>
        </w:rPr>
        <w:t>44</w:t>
      </w:r>
      <w:r w:rsidR="004D7CAF">
        <w:rPr>
          <w:noProof/>
        </w:rPr>
        <w:fldChar w:fldCharType="end"/>
      </w:r>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20" w:name="_Toc120281044"/>
      <w:r w:rsidRPr="00CC5D16">
        <w:lastRenderedPageBreak/>
        <w:t>DESENVOLVIMENTO</w:t>
      </w:r>
      <w:bookmarkEnd w:id="20"/>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45</w:t>
      </w:r>
      <w:r w:rsidR="004D7CAF">
        <w:rPr>
          <w:noProof/>
        </w:rPr>
        <w:fldChar w:fldCharType="end"/>
      </w:r>
      <w:r>
        <w:t xml:space="preserve"> - Requisitos Funcionais e Não Funcionais</w:t>
      </w:r>
    </w:p>
    <w:p w14:paraId="127A49CD" w14:textId="62B808DA" w:rsidR="0014418F" w:rsidRDefault="00E955B2" w:rsidP="001473AA">
      <w:pPr>
        <w:pStyle w:val="TituloFiguras"/>
      </w:pPr>
      <w:r w:rsidRPr="00E955B2">
        <w:rPr>
          <w:noProof/>
          <w:lang w:eastAsia="pt-BR"/>
        </w:rPr>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6"/>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730D078A" w:rsidR="00D117AA" w:rsidRDefault="00D117AA" w:rsidP="004F75C7">
      <w:pPr>
        <w:pStyle w:val="TituloFiguras"/>
      </w:pPr>
      <w:r>
        <w:lastRenderedPageBreak/>
        <w:t xml:space="preserve">Figura </w:t>
      </w:r>
      <w:r w:rsidR="004D7CAF">
        <w:fldChar w:fldCharType="begin"/>
      </w:r>
      <w:r w:rsidR="004D7CAF">
        <w:instrText xml:space="preserve"> SEQ Figura \* ARABIC </w:instrText>
      </w:r>
      <w:r w:rsidR="004D7CAF">
        <w:fldChar w:fldCharType="separate"/>
      </w:r>
      <w:r>
        <w:rPr>
          <w:noProof/>
        </w:rPr>
        <w:t>46</w:t>
      </w:r>
      <w:r w:rsidR="004D7CAF">
        <w:rPr>
          <w:noProof/>
        </w:rPr>
        <w:fldChar w:fldCharType="end"/>
      </w:r>
      <w:r>
        <w:t xml:space="preserve"> - Requisitos Não Funcionais</w:t>
      </w:r>
    </w:p>
    <w:p w14:paraId="3E4CA2CD" w14:textId="24BCCBF4" w:rsidR="00D117AA" w:rsidRDefault="00E955B2" w:rsidP="004F75C7">
      <w:pPr>
        <w:pStyle w:val="Legendafiguras"/>
      </w:pPr>
      <w:r w:rsidRPr="00E955B2">
        <w:rPr>
          <w:noProof/>
          <w:lang w:eastAsia="pt-BR"/>
        </w:rPr>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7"/>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1" w:name="_Toc120281045"/>
      <w:r>
        <w:t>3.</w:t>
      </w:r>
      <w:r w:rsidR="0014418F">
        <w:t>2</w:t>
      </w:r>
      <w:r>
        <w:t xml:space="preserve"> </w:t>
      </w:r>
      <w:r w:rsidR="005B28F6">
        <w:t>Diagrama de Casos de Uso</w:t>
      </w:r>
      <w:bookmarkEnd w:id="21"/>
    </w:p>
    <w:p w14:paraId="7ABB620E" w14:textId="442F59A0" w:rsidR="0014418F" w:rsidRPr="003A7E01" w:rsidRDefault="003A7E01" w:rsidP="00E955B2">
      <w:r>
        <w:t>O diagrama apresentado na figura abaixo representa as funcionalidades disponíveis para cada ator.</w:t>
      </w:r>
    </w:p>
    <w:p w14:paraId="3DD3A75E" w14:textId="760A213F" w:rsidR="00D80D7C" w:rsidRDefault="00D80D7C" w:rsidP="00D80D7C">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47</w:t>
      </w:r>
      <w:r w:rsidR="004D7CAF">
        <w:rPr>
          <w:noProof/>
        </w:rPr>
        <w:fldChar w:fldCharType="end"/>
      </w:r>
      <w:r>
        <w:t xml:space="preserve"> - Diagrama de Casos de Uso</w:t>
      </w:r>
    </w:p>
    <w:p w14:paraId="517A10F0" w14:textId="5DAA499E" w:rsidR="00D80D7C" w:rsidRDefault="00DD7D30" w:rsidP="00D80D7C">
      <w:pPr>
        <w:pStyle w:val="Legendafiguras"/>
      </w:pPr>
      <w:r w:rsidRPr="00DD7D30">
        <w:rPr>
          <w:noProof/>
          <w:lang w:eastAsia="pt-BR"/>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2" w:name="_Toc120281046"/>
      <w:r>
        <w:lastRenderedPageBreak/>
        <w:t>3.</w:t>
      </w:r>
      <w:r w:rsidR="0014418F">
        <w:t>3</w:t>
      </w:r>
      <w:r>
        <w:t xml:space="preserve"> </w:t>
      </w:r>
      <w:r w:rsidR="005B28F6">
        <w:t>Diagramas de Classes</w:t>
      </w:r>
      <w:bookmarkEnd w:id="22"/>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48</w:t>
      </w:r>
      <w:r w:rsidR="004D7CAF">
        <w:rPr>
          <w:noProof/>
        </w:rPr>
        <w:fldChar w:fldCharType="end"/>
      </w:r>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3" w:name="_Toc120281047"/>
      <w:r>
        <w:t>3.</w:t>
      </w:r>
      <w:r w:rsidR="0014418F">
        <w:t>4</w:t>
      </w:r>
      <w:r>
        <w:t xml:space="preserve"> Diagrama de Atividade</w:t>
      </w:r>
      <w:bookmarkEnd w:id="23"/>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CE4A096" w:rsidR="0091687F" w:rsidRDefault="0091687F" w:rsidP="0091687F">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49</w:t>
      </w:r>
      <w:r w:rsidR="004D7CAF">
        <w:rPr>
          <w:noProof/>
        </w:rPr>
        <w:fldChar w:fldCharType="end"/>
      </w:r>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50</w:t>
      </w:r>
      <w:r w:rsidR="004D7CAF">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51</w:t>
      </w:r>
      <w:r w:rsidR="004D7CAF">
        <w:rPr>
          <w:noProof/>
        </w:rPr>
        <w:fldChar w:fldCharType="end"/>
      </w:r>
      <w:r>
        <w:t xml:space="preserve"> - </w:t>
      </w:r>
      <w:r w:rsidRPr="00217C51">
        <w:t>Diagrama de atividade:</w:t>
      </w:r>
      <w:r>
        <w:t xml:space="preserve"> Treino</w:t>
      </w:r>
    </w:p>
    <w:p w14:paraId="7B1851BE" w14:textId="00E2DA59" w:rsidR="0091687F" w:rsidRDefault="00D94F59" w:rsidP="0091687F">
      <w:pPr>
        <w:pStyle w:val="Legendafiguras"/>
      </w:pPr>
      <w:r w:rsidRPr="00D94F59">
        <w:rPr>
          <w:noProof/>
          <w:lang w:eastAsia="pt-BR"/>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4" w:name="_Toc120281048"/>
      <w:r>
        <w:t>3.</w:t>
      </w:r>
      <w:r w:rsidR="0014418F">
        <w:t>5</w:t>
      </w:r>
      <w:r>
        <w:t xml:space="preserve"> </w:t>
      </w:r>
      <w:r w:rsidR="005B28F6">
        <w:t>Diagrama de Sequência</w:t>
      </w:r>
      <w:bookmarkEnd w:id="24"/>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r w:rsidR="004D7CAF">
        <w:fldChar w:fldCharType="begin"/>
      </w:r>
      <w:r w:rsidR="004D7CAF">
        <w:instrText xml:space="preserve"> SEQ Figura \* AR</w:instrText>
      </w:r>
      <w:r w:rsidR="004D7CAF">
        <w:instrText xml:space="preserve">ABIC </w:instrText>
      </w:r>
      <w:r w:rsidR="004D7CAF">
        <w:fldChar w:fldCharType="separate"/>
      </w:r>
      <w:r w:rsidR="00D117AA">
        <w:rPr>
          <w:noProof/>
        </w:rPr>
        <w:t>52</w:t>
      </w:r>
      <w:r w:rsidR="004D7CAF">
        <w:rPr>
          <w:noProof/>
        </w:rPr>
        <w:fldChar w:fldCharType="end"/>
      </w:r>
      <w:r>
        <w:t xml:space="preserve"> - Diagrama de Sequência: Cadastro de Usuário</w:t>
      </w:r>
    </w:p>
    <w:p w14:paraId="719FE57D" w14:textId="69D6EBC5" w:rsidR="00733EA4" w:rsidRDefault="00E4349C" w:rsidP="00F0130A">
      <w:pPr>
        <w:pStyle w:val="Legendafiguras"/>
      </w:pPr>
      <w:r w:rsidRPr="00E4349C">
        <w:rPr>
          <w:noProof/>
          <w:lang w:eastAsia="pt-BR"/>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53</w:t>
      </w:r>
      <w:r w:rsidR="004D7CAF">
        <w:rPr>
          <w:noProof/>
        </w:rPr>
        <w:fldChar w:fldCharType="end"/>
      </w:r>
      <w:r>
        <w:t xml:space="preserve"> - Diagrama de Sequência: </w:t>
      </w:r>
      <w:r w:rsidRPr="00E0105C">
        <w:rPr>
          <w:i/>
          <w:iCs/>
        </w:rPr>
        <w:t>Login</w:t>
      </w:r>
    </w:p>
    <w:p w14:paraId="6A2785B7" w14:textId="28F4BD4B" w:rsidR="00733EA4" w:rsidRDefault="009A575B" w:rsidP="00F0130A">
      <w:pPr>
        <w:pStyle w:val="Legendafiguras"/>
      </w:pPr>
      <w:r w:rsidRPr="009A575B">
        <w:rPr>
          <w:noProof/>
          <w:lang w:eastAsia="pt-BR"/>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00058010" w:rsidR="00221EB4" w:rsidRDefault="00390267" w:rsidP="00390267">
      <w:r>
        <w:t xml:space="preserve">O processo de </w:t>
      </w:r>
      <w:r w:rsidRPr="00E0105C">
        <w:rPr>
          <w:i/>
          <w:iCs/>
        </w:rPr>
        <w:t>login</w:t>
      </w:r>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00BA192D" w:rsidR="00F0130A" w:rsidRDefault="00F0130A" w:rsidP="00F0130A">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54</w:t>
      </w:r>
      <w:r w:rsidR="004D7CAF">
        <w:rPr>
          <w:noProof/>
        </w:rPr>
        <w:fldChar w:fldCharType="end"/>
      </w:r>
      <w:r>
        <w:t xml:space="preserve"> - Diagrama de Sequência: Treino Aluno</w:t>
      </w:r>
    </w:p>
    <w:p w14:paraId="11B71012" w14:textId="383077AB" w:rsidR="00F0130A" w:rsidRDefault="00E4349C" w:rsidP="00F0130A">
      <w:pPr>
        <w:pStyle w:val="Legendafiguras"/>
      </w:pPr>
      <w:r w:rsidRPr="00E4349C">
        <w:rPr>
          <w:noProof/>
          <w:lang w:eastAsia="pt-BR"/>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o processo apresentado descreve o acesso do aluno ao treino criado pelo instrutor e atribuído à ele.</w:t>
      </w:r>
    </w:p>
    <w:p w14:paraId="4F1F8E9A" w14:textId="04B02451" w:rsidR="00F0130A" w:rsidRDefault="00F0130A" w:rsidP="00F0130A">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55</w:t>
      </w:r>
      <w:r w:rsidR="004D7CAF">
        <w:rPr>
          <w:noProof/>
        </w:rPr>
        <w:fldChar w:fldCharType="end"/>
      </w:r>
      <w:r>
        <w:t xml:space="preserve"> - Diagrama de Sequência: Treino Instrutor</w:t>
      </w:r>
    </w:p>
    <w:p w14:paraId="0C77D587" w14:textId="5E1119EF" w:rsidR="00F0130A" w:rsidRDefault="00E4349C" w:rsidP="00F0130A">
      <w:pPr>
        <w:pStyle w:val="Legendafiguras"/>
      </w:pPr>
      <w:r w:rsidRPr="00E4349C">
        <w:rPr>
          <w:noProof/>
          <w:lang w:eastAsia="pt-BR"/>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lastRenderedPageBreak/>
        <w:t>3.6 DER</w:t>
      </w:r>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0B2E6BA0" w:rsidR="00837CE5" w:rsidRDefault="00837CE5" w:rsidP="00837CE5">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56</w:t>
      </w:r>
      <w:r w:rsidR="004D7CAF">
        <w:rPr>
          <w:noProof/>
        </w:rPr>
        <w:fldChar w:fldCharType="end"/>
      </w:r>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25" w:name="_Toc120281049"/>
      <w:r>
        <w:t>3.</w:t>
      </w:r>
      <w:r w:rsidR="004B3D62">
        <w:t>7</w:t>
      </w:r>
      <w:r>
        <w:t xml:space="preserve"> </w:t>
      </w:r>
      <w:bookmarkEnd w:id="25"/>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r w:rsidR="004D7CAF">
        <w:fldChar w:fldCharType="begin"/>
      </w:r>
      <w:r w:rsidR="004D7CAF">
        <w:instrText xml:space="preserve"> SEQ Figura \* ARABIC </w:instrText>
      </w:r>
      <w:r w:rsidR="004D7CAF">
        <w:fldChar w:fldCharType="separate"/>
      </w:r>
      <w:r w:rsidR="00D117AA">
        <w:rPr>
          <w:noProof/>
        </w:rPr>
        <w:t>57</w:t>
      </w:r>
      <w:r w:rsidR="004D7CAF">
        <w:rPr>
          <w:noProof/>
        </w:rPr>
        <w:fldChar w:fldCharType="end"/>
      </w:r>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6" w:name="_Toc120281050"/>
      <w:r>
        <w:t>3.</w:t>
      </w:r>
      <w:r w:rsidR="004B3D62">
        <w:t>8</w:t>
      </w:r>
      <w:r>
        <w:t xml:space="preserve"> </w:t>
      </w:r>
      <w:r w:rsidR="005B28F6">
        <w:t>Aplicação</w:t>
      </w:r>
      <w:bookmarkEnd w:id="26"/>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7" w:name="_Toc120281051"/>
      <w:r w:rsidRPr="00572128">
        <w:t>CONCLUSÃO</w:t>
      </w:r>
      <w:bookmarkEnd w:id="27"/>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r w:rsidR="55E28137" w:rsidRPr="006803E3">
        <w:t xml:space="preserve">Laravel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-e</w:t>
      </w:r>
      <w:r w:rsidR="418D2493" w:rsidRPr="006803E3">
        <w:rPr>
          <w:i/>
        </w:rPr>
        <w:t>nd</w:t>
      </w:r>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221EB4">
      <w:pPr>
        <w:pStyle w:val="Ttulo1"/>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BOOCH, Grady Grady.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Predro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press/Lusocredito,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r w:rsidRPr="00A03524">
        <w:rPr>
          <w:szCs w:val="24"/>
        </w:rPr>
        <w:t>Brasport,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Brasport,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r w:rsidRPr="00A03524">
        <w:rPr>
          <w:b/>
          <w:bCs/>
          <w:szCs w:val="24"/>
        </w:rPr>
        <w:t>Laravel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GARRIDO, Gleiciana Martins</w:t>
      </w:r>
      <w:r w:rsidR="00691907">
        <w:rPr>
          <w:szCs w:val="24"/>
        </w:rPr>
        <w:t>; BITU</w:t>
      </w:r>
      <w:r w:rsidR="00B86FF7">
        <w:rPr>
          <w:szCs w:val="24"/>
        </w:rPr>
        <w:t>, Luiza Karine</w:t>
      </w:r>
      <w:r w:rsidR="002F4F93">
        <w:rPr>
          <w:szCs w:val="24"/>
        </w:rPr>
        <w:t>; Silva</w:t>
      </w:r>
      <w:r w:rsidR="0013121C">
        <w:rPr>
          <w:szCs w:val="24"/>
        </w:rPr>
        <w:t xml:space="preserve"> Maria Elayne</w:t>
      </w:r>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GRILLO, Filipe Del Nero; FORTES, Renata Pontin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r w:rsidRPr="00FD2D4E">
        <w:rPr>
          <w:szCs w:val="24"/>
        </w:rPr>
        <w:t>www. dca. fee. unicamp. br/~ gudwin/ftp/ea976/Estruturais2010. pdf&gt;.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Edwar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Edwar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f. (Dissertação de Mestrado em Ciência da Computação) Programa de Pós-graduação em Ciência da Computação, Centro de Engenharia Elétrica e Informática, Universidade Federal de Campina Grande - Paraiba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MOSCOVITZ, Meitar</w:t>
      </w:r>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r w:rsidR="00164A98" w:rsidRPr="00164A98">
        <w:rPr>
          <w:szCs w:val="24"/>
        </w:rPr>
        <w:t>Walisson</w:t>
      </w:r>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Packt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r w:rsidRPr="005F6DAA">
        <w:rPr>
          <w:b/>
          <w:bCs/>
          <w:szCs w:val="24"/>
        </w:rPr>
        <w:t>Laravel - Escolhendo Um Framework Php</w:t>
      </w:r>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PEDROSO, Robertha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Babelcube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Déborados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desenvolvido utilizando o Framework Laravel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Estudo Dos Benefícios Da Utilização Do Laravel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Tayana.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STEFANOV, Stoyan.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Deisymar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TECHIO, Gabriel Bressan; CHICON, Patricia Mariotto Mozzaquatro</w:t>
      </w:r>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9"/>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64B34" w14:textId="77777777" w:rsidR="004D7CAF" w:rsidRDefault="004D7CAF" w:rsidP="00E53B53">
      <w:pPr>
        <w:spacing w:line="240" w:lineRule="auto"/>
      </w:pPr>
      <w:r>
        <w:separator/>
      </w:r>
    </w:p>
  </w:endnote>
  <w:endnote w:type="continuationSeparator" w:id="0">
    <w:p w14:paraId="479CE7F4" w14:textId="77777777" w:rsidR="004D7CAF" w:rsidRDefault="004D7CAF" w:rsidP="00E53B53">
      <w:pPr>
        <w:spacing w:line="240" w:lineRule="auto"/>
      </w:pPr>
      <w:r>
        <w:continuationSeparator/>
      </w:r>
    </w:p>
  </w:endnote>
  <w:endnote w:type="continuationNotice" w:id="1">
    <w:p w14:paraId="3BCA5E83" w14:textId="77777777" w:rsidR="004D7CAF" w:rsidRDefault="004D7C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E447A" w14:textId="77777777" w:rsidR="004D7CAF" w:rsidRDefault="004D7CAF" w:rsidP="00E53B53">
      <w:pPr>
        <w:spacing w:line="240" w:lineRule="auto"/>
      </w:pPr>
      <w:r>
        <w:separator/>
      </w:r>
    </w:p>
  </w:footnote>
  <w:footnote w:type="continuationSeparator" w:id="0">
    <w:p w14:paraId="12729022" w14:textId="77777777" w:rsidR="004D7CAF" w:rsidRDefault="004D7CAF" w:rsidP="00E53B53">
      <w:pPr>
        <w:spacing w:line="240" w:lineRule="auto"/>
      </w:pPr>
      <w:r>
        <w:continuationSeparator/>
      </w:r>
    </w:p>
  </w:footnote>
  <w:footnote w:type="continuationNotice" w:id="1">
    <w:p w14:paraId="1547A2D8" w14:textId="77777777" w:rsidR="004D7CAF" w:rsidRDefault="004D7CA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241659"/>
      <w:docPartObj>
        <w:docPartGallery w:val="Page Numbers (Top of Page)"/>
        <w:docPartUnique/>
      </w:docPartObj>
    </w:sdtPr>
    <w:sdtEndPr/>
    <w:sdtContent>
      <w:p w14:paraId="1858ADC7" w14:textId="0ED0B489" w:rsidR="0066733B" w:rsidRDefault="0066733B">
        <w:pPr>
          <w:pStyle w:val="Cabealho"/>
          <w:jc w:val="right"/>
        </w:pPr>
        <w:r>
          <w:fldChar w:fldCharType="begin"/>
        </w:r>
        <w:r>
          <w:instrText>PAGE   \* MERGEFORMAT</w:instrText>
        </w:r>
        <w:r>
          <w:fldChar w:fldCharType="separate"/>
        </w:r>
        <w:r w:rsidR="00BD5BB9">
          <w:rPr>
            <w:noProof/>
          </w:rPr>
          <w:t>21</w:t>
        </w:r>
        <w:r>
          <w:fldChar w:fldCharType="end"/>
        </w:r>
      </w:p>
    </w:sdtContent>
  </w:sdt>
  <w:p w14:paraId="5FB9B723" w14:textId="4649B6E3" w:rsidR="0066733B" w:rsidRDefault="0066733B"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4"/>
  </w:num>
  <w:num w:numId="5">
    <w:abstractNumId w:val="14"/>
  </w:num>
  <w:num w:numId="6">
    <w:abstractNumId w:val="5"/>
  </w:num>
  <w:num w:numId="7">
    <w:abstractNumId w:val="10"/>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3"/>
  </w:num>
  <w:num w:numId="12">
    <w:abstractNumId w:val="11"/>
  </w:num>
  <w:num w:numId="13">
    <w:abstractNumId w:val="1"/>
  </w:num>
  <w:num w:numId="14">
    <w:abstractNumId w:val="12"/>
  </w:num>
  <w:num w:numId="1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D7CAF"/>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123"/>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5BB9"/>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0.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3A2C8-643A-4A1C-8FA9-02AEA0A5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62</Pages>
  <Words>12435</Words>
  <Characters>67151</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79428</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15</cp:revision>
  <dcterms:created xsi:type="dcterms:W3CDTF">2022-12-02T03:38:00Z</dcterms:created>
  <dcterms:modified xsi:type="dcterms:W3CDTF">2022-12-09T00:57:00Z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