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1150D63" w:rsidR="00492C19" w:rsidRPr="00974040" w:rsidRDefault="004E64D5" w:rsidP="00D54EE1">
      <w:r>
        <w:t>Este trabalho busca</w:t>
      </w:r>
      <w:r w:rsidR="00492C19" w:rsidRPr="00974040">
        <w:t xml:space="preserve"> </w:t>
      </w:r>
      <w:r w:rsidR="00B74FF1">
        <w:t xml:space="preserve">criar uma aplicação </w:t>
      </w:r>
      <w:r w:rsidR="00B74FF1">
        <w:rPr>
          <w:i/>
        </w:rPr>
        <w:t xml:space="preserve">web </w:t>
      </w:r>
      <w:r w:rsidR="00B74FF1">
        <w:t>para substituir o sistema de criação e atribuição de treinos em uma academia da Zona Leste de São Paulo</w:t>
      </w:r>
      <w:r w:rsidR="00F82124" w:rsidRPr="00974040">
        <w:t>,</w:t>
      </w:r>
      <w:r w:rsidR="00B74FF1">
        <w:t xml:space="preserve"> a fim de</w:t>
      </w:r>
      <w:r w:rsidR="00F82124" w:rsidRPr="00974040">
        <w:t xml:space="preserve"> facilitar o cont</w:t>
      </w:r>
      <w:r w:rsidR="00B74FF1">
        <w:t>ato entre professores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0" w:name="_Toc120281026"/>
      <w:r w:rsidRPr="00572128">
        <w:lastRenderedPageBreak/>
        <w:t>INTRODUÇÃO</w:t>
      </w:r>
      <w:bookmarkEnd w:id="0"/>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1" w:name="_Toc120281027"/>
      <w:r w:rsidRPr="004248E2">
        <w:lastRenderedPageBreak/>
        <w:t>REFERENCIAL TEÓRICO</w:t>
      </w:r>
      <w:bookmarkEnd w:id="1"/>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2" w:name="_Toc120281028"/>
      <w:r w:rsidRPr="00792EC7">
        <w:t xml:space="preserve">2.1 </w:t>
      </w:r>
      <w:r w:rsidR="00471030" w:rsidRPr="00792EC7">
        <w:t>HTML</w:t>
      </w:r>
      <w:bookmarkEnd w:id="2"/>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3" w:name="_Toc120281029"/>
      <w:r>
        <w:t xml:space="preserve">2.2 </w:t>
      </w:r>
      <w:r w:rsidR="00471030">
        <w:t>CSS</w:t>
      </w:r>
      <w:bookmarkEnd w:id="3"/>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proofErr w:type="spellStart"/>
      <w:r w:rsidRPr="00362A8E">
        <w:rPr>
          <w:szCs w:val="24"/>
        </w:rPr>
        <w:t>bulma</w:t>
      </w:r>
      <w:proofErr w:type="spellEnd"/>
      <w:r w:rsidR="00000000">
        <w:fldChar w:fldCharType="begin"/>
      </w:r>
      <w:r w:rsidR="00000000">
        <w:instrText>HYPERLINK "https://www.brasilcode.com.br/frameworks-css/" \l "3-_Materialize" \o "3- Materialize"</w:instrText>
      </w:r>
      <w:r w:rsidR="00000000">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000000">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4" w:name="_Toc120281030"/>
      <w:r>
        <w:lastRenderedPageBreak/>
        <w:t xml:space="preserve">2.3 </w:t>
      </w:r>
      <w:r w:rsidR="00471030">
        <w:t>B</w:t>
      </w:r>
      <w:r w:rsidR="00A670E8">
        <w:t>ootstrap</w:t>
      </w:r>
      <w:bookmarkEnd w:id="4"/>
    </w:p>
    <w:p w14:paraId="4F5B089B" w14:textId="3FDB3E72"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591B0FD"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5" w:name="_Toc120281031"/>
      <w:r>
        <w:t xml:space="preserve">2.4 </w:t>
      </w:r>
      <w:r w:rsidR="00A670E8">
        <w:t>Javascript</w:t>
      </w:r>
      <w:bookmarkEnd w:id="5"/>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37C90500" w:rsidR="00111467" w:rsidRDefault="00111467" w:rsidP="00111467">
      <w:pPr>
        <w:pStyle w:val="TituloFiguras"/>
      </w:pPr>
      <w:r>
        <w:t xml:space="preserve">Figura </w:t>
      </w:r>
      <w:fldSimple w:instr=" SEQ Figura \* ARABIC ">
        <w:r w:rsidR="00D117AA">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fldSimple w:instr=" SEQ Figura \* ARABIC ">
        <w:r w:rsidR="00D117AA">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6" w:name="_Toc120281032"/>
      <w:r>
        <w:t xml:space="preserve">2.5 </w:t>
      </w:r>
      <w:r w:rsidR="001C325F" w:rsidRPr="00AA7F0F">
        <w:t>PHP</w:t>
      </w:r>
      <w:bookmarkEnd w:id="6"/>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7" w:name="_Toc120281033"/>
      <w:r>
        <w:lastRenderedPageBreak/>
        <w:t xml:space="preserve">2.6 </w:t>
      </w:r>
      <w:proofErr w:type="spellStart"/>
      <w:r w:rsidR="001C325F" w:rsidRPr="00974040">
        <w:t>L</w:t>
      </w:r>
      <w:r w:rsidR="00A670E8">
        <w:t>aravel</w:t>
      </w:r>
      <w:bookmarkEnd w:id="7"/>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8"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8"/>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fldSimple w:instr=" SEQ Figura \* ARABIC ">
        <w:r w:rsidR="00D117AA">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9" w:name="_Toc120281034"/>
      <w:r>
        <w:t xml:space="preserve">2.7 </w:t>
      </w:r>
      <w:r w:rsidR="005934A6">
        <w:t>Banco de Dados</w:t>
      </w:r>
      <w:bookmarkEnd w:id="9"/>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fldSimple w:instr=" SEQ Figura \* ARABIC ">
        <w:r w:rsidR="00D117AA">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fldSimple w:instr=" SEQ Figura \* ARABIC ">
        <w:r w:rsidR="00D117AA">
          <w:rPr>
            <w:noProof/>
          </w:rPr>
          <w:t>32</w:t>
        </w:r>
      </w:fldSimple>
      <w:r>
        <w:t xml:space="preserve"> - Exemplo Completo DER</w:t>
      </w:r>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0" w:name="_Toc120281035"/>
      <w:r>
        <w:t xml:space="preserve">2.7.1 </w:t>
      </w:r>
      <w:r w:rsidR="001C325F" w:rsidRPr="00974040">
        <w:t>Abordagem Relacional</w:t>
      </w:r>
      <w:bookmarkEnd w:id="10"/>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fldSimple w:instr=" SEQ Figura \* ARABIC ">
        <w:r w:rsidR="00D117AA">
          <w:rPr>
            <w:noProof/>
          </w:rPr>
          <w:t>33</w:t>
        </w:r>
      </w:fldSimple>
      <w:r>
        <w:t xml:space="preserve"> - Modelo Lógico Exemplo</w:t>
      </w:r>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1" w:name="_Toc120281036"/>
      <w:r>
        <w:t xml:space="preserve">2.7.2 </w:t>
      </w:r>
      <w:r w:rsidR="001C325F" w:rsidRPr="00974040">
        <w:t>Normalização</w:t>
      </w:r>
      <w:bookmarkEnd w:id="11"/>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fldSimple w:instr=" SEQ Figura \* ARABIC ">
        <w:r w:rsidR="00D117AA">
          <w:rPr>
            <w:noProof/>
          </w:rPr>
          <w:t>34</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fldSimple w:instr=" SEQ Figura \* ARABIC ">
        <w:r w:rsidR="00D117AA">
          <w:rPr>
            <w:noProof/>
          </w:rPr>
          <w:t>35</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fldSimple w:instr=" SEQ Figura \* ARABIC ">
        <w:r w:rsidR="00D117AA">
          <w:rPr>
            <w:noProof/>
          </w:rPr>
          <w:t>36</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fldSimple w:instr=" SEQ Figura \* ARABIC ">
        <w:r w:rsidR="00D117AA">
          <w:rPr>
            <w:noProof/>
          </w:rPr>
          <w:t>37</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fldSimple w:instr=" SEQ Figura \* ARABIC ">
        <w:r w:rsidR="00D117AA">
          <w:rPr>
            <w:noProof/>
          </w:rPr>
          <w:t>38</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fldSimple w:instr=" SEQ Figura \* ARABIC ">
        <w:r w:rsidR="00D117AA">
          <w:rPr>
            <w:noProof/>
          </w:rPr>
          <w:t>39</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2" w:name="_Toc120281037"/>
      <w:r>
        <w:lastRenderedPageBreak/>
        <w:t xml:space="preserve">2.7.3 </w:t>
      </w:r>
      <w:r w:rsidR="001C325F" w:rsidRPr="00974040">
        <w:t>Dicionário de Dados</w:t>
      </w:r>
      <w:bookmarkEnd w:id="12"/>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fldSimple w:instr=" SEQ Figura \* ARABIC ">
        <w:r w:rsidR="00D117AA">
          <w:rPr>
            <w:noProof/>
          </w:rPr>
          <w:t>40</w:t>
        </w:r>
      </w:fldSimple>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3" w:name="_Toc120281038"/>
      <w:r>
        <w:t xml:space="preserve">2.8 </w:t>
      </w:r>
      <w:r w:rsidR="001C325F" w:rsidRPr="00974040">
        <w:t>UML</w:t>
      </w:r>
      <w:bookmarkEnd w:id="13"/>
    </w:p>
    <w:p w14:paraId="39F7D6BB" w14:textId="026388CC" w:rsidR="005221CA" w:rsidRDefault="005221CA" w:rsidP="005221CA">
      <w:r>
        <w:t xml:space="preserve">A </w:t>
      </w:r>
      <w:r w:rsidRPr="00862293">
        <w:rPr>
          <w:i/>
        </w:rPr>
        <w:t xml:space="preserve">Unifed Modeling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4" w:name="_Toc120281039"/>
      <w:r>
        <w:t xml:space="preserve">2.8.1 </w:t>
      </w:r>
      <w:r w:rsidR="0010091A" w:rsidRPr="00974040">
        <w:t>Levantamento de Requisitos</w:t>
      </w:r>
      <w:bookmarkEnd w:id="14"/>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5" w:name="_Toc120281040"/>
      <w:r>
        <w:t xml:space="preserve">2.8.2 </w:t>
      </w:r>
      <w:r w:rsidR="0010091A" w:rsidRPr="00974040">
        <w:t>Diagrama de Casos de Uso</w:t>
      </w:r>
      <w:bookmarkEnd w:id="15"/>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6" w:name="_Toc120281041"/>
      <w:r>
        <w:t>2.8.</w:t>
      </w:r>
      <w:r w:rsidR="00DE776B">
        <w:t>3</w:t>
      </w:r>
      <w:r>
        <w:t xml:space="preserve"> </w:t>
      </w:r>
      <w:r w:rsidR="0010091A" w:rsidRPr="00974040">
        <w:t>Diagrama de Classes</w:t>
      </w:r>
      <w:bookmarkEnd w:id="16"/>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fldSimple w:instr=" SEQ Figura \* ARABIC ">
        <w:r w:rsidR="00D117AA">
          <w:rPr>
            <w:noProof/>
          </w:rPr>
          <w:t>41</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1"/>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fldSimple w:instr=" SEQ Figura \* ARABIC ">
        <w:r w:rsidR="00D117AA">
          <w:rPr>
            <w:noProof/>
          </w:rPr>
          <w:t>42</w:t>
        </w:r>
      </w:fldSimple>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2"/>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7" w:name="_Toc120281042"/>
      <w:r w:rsidRPr="004D4430">
        <w:t>2.8.</w:t>
      </w:r>
      <w:r w:rsidR="00DE776B" w:rsidRPr="004D4430">
        <w:t>4</w:t>
      </w:r>
      <w:r w:rsidRPr="004D4430">
        <w:t xml:space="preserve"> </w:t>
      </w:r>
      <w:r w:rsidR="0010091A" w:rsidRPr="004D4430">
        <w:t>Diagrama de Sequênci</w:t>
      </w:r>
      <w:r w:rsidR="00B02465" w:rsidRPr="004D4430">
        <w:t>a</w:t>
      </w:r>
      <w:bookmarkEnd w:id="17"/>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fldSimple w:instr=" SEQ Figura \* ARABIC ">
        <w:r w:rsidR="00D117AA">
          <w:rPr>
            <w:noProof/>
          </w:rPr>
          <w:t>43</w:t>
        </w:r>
      </w:fldSimple>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3"/>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8" w:name="_Toc120281043"/>
      <w:r>
        <w:t>2.8.</w:t>
      </w:r>
      <w:r w:rsidR="00932F34">
        <w:t>5</w:t>
      </w:r>
      <w:r>
        <w:t xml:space="preserve"> Diagrama de Atividade</w:t>
      </w:r>
      <w:bookmarkEnd w:id="18"/>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fldSimple w:instr=" SEQ Figura \* ARABIC ">
        <w:r w:rsidR="00D117AA">
          <w:rPr>
            <w:noProof/>
          </w:rPr>
          <w:t>44</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75F4067C">
            <wp:extent cx="2923498" cy="1981200"/>
            <wp:effectExtent l="19050" t="19050" r="10795" b="1905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4"/>
                    <a:stretch>
                      <a:fillRect/>
                    </a:stretch>
                  </pic:blipFill>
                  <pic:spPr>
                    <a:xfrm>
                      <a:off x="0" y="0"/>
                      <a:ext cx="2959155" cy="2005364"/>
                    </a:xfrm>
                    <a:prstGeom prst="rect">
                      <a:avLst/>
                    </a:prstGeom>
                    <a:ln>
                      <a:solidFill>
                        <a:schemeClr val="bg1"/>
                      </a:solidFill>
                    </a:ln>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19" w:name="_Toc120281044"/>
      <w:r w:rsidRPr="00CC5D16">
        <w:lastRenderedPageBreak/>
        <w:t>DESENVOLVIMENTO</w:t>
      </w:r>
      <w:bookmarkEnd w:id="19"/>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fldSimple w:instr=" SEQ Figura \* ARABIC ">
        <w:r w:rsidR="00D117AA">
          <w:rPr>
            <w:noProof/>
          </w:rPr>
          <w:t>45</w:t>
        </w:r>
      </w:fldSimple>
      <w:r>
        <w:t xml:space="preserve"> - Requisitos Funcionais e Não Funcionais</w:t>
      </w:r>
    </w:p>
    <w:p w14:paraId="127A49CD" w14:textId="62B808DA" w:rsidR="0014418F" w:rsidRDefault="00E955B2" w:rsidP="001473AA">
      <w:pPr>
        <w:pStyle w:val="TituloFiguras"/>
      </w:pPr>
      <w:r w:rsidRPr="00E955B2">
        <w:drawing>
          <wp:inline distT="0" distB="0" distL="0" distR="0" wp14:anchorId="49389040" wp14:editId="26A4D441">
            <wp:extent cx="4295775" cy="4720357"/>
            <wp:effectExtent l="0" t="0" r="0" b="444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55"/>
                    <a:stretch>
                      <a:fillRect/>
                    </a:stretch>
                  </pic:blipFill>
                  <pic:spPr>
                    <a:xfrm>
                      <a:off x="0" y="0"/>
                      <a:ext cx="4321609" cy="4748744"/>
                    </a:xfrm>
                    <a:prstGeom prst="rect">
                      <a:avLst/>
                    </a:prstGeom>
                  </pic:spPr>
                </pic:pic>
              </a:graphicData>
            </a:graphic>
          </wp:inline>
        </w:drawing>
      </w:r>
    </w:p>
    <w:p w14:paraId="3848573B" w14:textId="779F368D" w:rsidR="001473AA" w:rsidRDefault="001473AA" w:rsidP="001473AA">
      <w:pPr>
        <w:pStyle w:val="Legendafiguras"/>
      </w:pPr>
      <w:r>
        <w:t>Fonte: Do próprio autor, 2022.</w:t>
      </w:r>
    </w:p>
    <w:p w14:paraId="74FCA1DA" w14:textId="1C6F8666" w:rsidR="00D117AA" w:rsidRDefault="004B0B60" w:rsidP="001473AA">
      <w:r>
        <w:t>Os requisitos funcionais baseiam-se nas funcionalidades indispensáveis da aplicação</w:t>
      </w:r>
      <w:r w:rsidR="006B1C54">
        <w:t>.</w:t>
      </w:r>
    </w:p>
    <w:p w14:paraId="7D83C726" w14:textId="77777777" w:rsidR="00E955B2" w:rsidRDefault="00E955B2" w:rsidP="001473AA"/>
    <w:p w14:paraId="4A78C787" w14:textId="730D078A" w:rsidR="00D117AA" w:rsidRDefault="00D117AA" w:rsidP="004F75C7">
      <w:pPr>
        <w:pStyle w:val="TituloFiguras"/>
      </w:pPr>
      <w:r>
        <w:lastRenderedPageBreak/>
        <w:t xml:space="preserve">Figura </w:t>
      </w:r>
      <w:fldSimple w:instr=" SEQ Figura \* ARABIC ">
        <w:r>
          <w:rPr>
            <w:noProof/>
          </w:rPr>
          <w:t>46</w:t>
        </w:r>
      </w:fldSimple>
      <w:r>
        <w:t xml:space="preserve"> - Requisitos Não Funcionais</w:t>
      </w:r>
    </w:p>
    <w:p w14:paraId="3E4CA2CD" w14:textId="24BCCBF4" w:rsidR="00D117AA" w:rsidRDefault="00E955B2" w:rsidP="004F75C7">
      <w:pPr>
        <w:pStyle w:val="Legendafiguras"/>
      </w:pPr>
      <w:r w:rsidRPr="00E955B2">
        <w:drawing>
          <wp:inline distT="0" distB="0" distL="0" distR="0" wp14:anchorId="79E92129" wp14:editId="7D723759">
            <wp:extent cx="3695700" cy="2334880"/>
            <wp:effectExtent l="0" t="0" r="0" b="889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56"/>
                    <a:stretch>
                      <a:fillRect/>
                    </a:stretch>
                  </pic:blipFill>
                  <pic:spPr>
                    <a:xfrm>
                      <a:off x="0" y="0"/>
                      <a:ext cx="3705092" cy="2340814"/>
                    </a:xfrm>
                    <a:prstGeom prst="rect">
                      <a:avLst/>
                    </a:prstGeom>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0" w:name="_Toc120281045"/>
      <w:r>
        <w:t>3.</w:t>
      </w:r>
      <w:r w:rsidR="0014418F">
        <w:t>2</w:t>
      </w:r>
      <w:r>
        <w:t xml:space="preserve"> </w:t>
      </w:r>
      <w:r w:rsidR="005B28F6">
        <w:t>Diagrama de Casos de Uso</w:t>
      </w:r>
      <w:bookmarkEnd w:id="20"/>
    </w:p>
    <w:p w14:paraId="7ABB620E" w14:textId="442F59A0" w:rsidR="0014418F" w:rsidRPr="003A7E01" w:rsidRDefault="003A7E01" w:rsidP="00E955B2">
      <w:r>
        <w:t>O diagrama apresentado na figura abaixo representa as funcionalidades disponíveis para cada ator.</w:t>
      </w:r>
    </w:p>
    <w:p w14:paraId="3DD3A75E" w14:textId="760A213F" w:rsidR="00D80D7C" w:rsidRDefault="00D80D7C" w:rsidP="00D80D7C">
      <w:pPr>
        <w:pStyle w:val="TituloFiguras"/>
      </w:pPr>
      <w:r>
        <w:t xml:space="preserve">Figura </w:t>
      </w:r>
      <w:fldSimple w:instr=" SEQ Figura \* ARABIC ">
        <w:r w:rsidR="00D117AA">
          <w:rPr>
            <w:noProof/>
          </w:rPr>
          <w:t>47</w:t>
        </w:r>
      </w:fldSimple>
      <w:r>
        <w:t xml:space="preserve"> - Diagrama de Casos de Uso</w:t>
      </w:r>
    </w:p>
    <w:p w14:paraId="517A10F0" w14:textId="5DAA499E" w:rsidR="00D80D7C" w:rsidRDefault="00DD7D30" w:rsidP="00D80D7C">
      <w:pPr>
        <w:pStyle w:val="Legendafiguras"/>
      </w:pPr>
      <w:r w:rsidRPr="00DD7D30">
        <w:rPr>
          <w:noProof/>
        </w:rPr>
        <w:drawing>
          <wp:inline distT="0" distB="0" distL="0" distR="0" wp14:anchorId="68D708DD" wp14:editId="71B663B4">
            <wp:extent cx="5400040" cy="2447290"/>
            <wp:effectExtent l="19050" t="19050" r="10160" b="1016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4729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1" w:name="_Toc120281046"/>
      <w:r>
        <w:lastRenderedPageBreak/>
        <w:t>3.</w:t>
      </w:r>
      <w:r w:rsidR="0014418F">
        <w:t>3</w:t>
      </w:r>
      <w:r>
        <w:t xml:space="preserve"> </w:t>
      </w:r>
      <w:r w:rsidR="005B28F6">
        <w:t>Diagramas de Classes</w:t>
      </w:r>
      <w:bookmarkEnd w:id="21"/>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fldSimple w:instr=" SEQ Figura \* ARABIC ">
        <w:r w:rsidR="00D117AA">
          <w:rPr>
            <w:noProof/>
          </w:rPr>
          <w:t>48</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0BFC157E">
            <wp:extent cx="5191125" cy="2996005"/>
            <wp:effectExtent l="19050" t="19050" r="9525" b="139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242540" cy="3025679"/>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2" w:name="_Toc120281047"/>
      <w:r>
        <w:t>3.</w:t>
      </w:r>
      <w:r w:rsidR="0014418F">
        <w:t>4</w:t>
      </w:r>
      <w:r>
        <w:t xml:space="preserve"> Diagrama de Atividade</w:t>
      </w:r>
      <w:bookmarkEnd w:id="22"/>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CE4A096" w:rsidR="0091687F" w:rsidRDefault="0091687F" w:rsidP="0091687F">
      <w:pPr>
        <w:pStyle w:val="TituloFiguras"/>
      </w:pPr>
      <w:r>
        <w:t xml:space="preserve">Figura </w:t>
      </w:r>
      <w:fldSimple w:instr=" SEQ Figura \* ARABIC ">
        <w:r w:rsidR="00D117AA">
          <w:rPr>
            <w:noProof/>
          </w:rPr>
          <w:t>49</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452581F0">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fldSimple w:instr=" SEQ Figura \* ARABIC ">
        <w:r w:rsidR="00D117AA">
          <w:rPr>
            <w:noProof/>
          </w:rPr>
          <w:t>50</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fldSimple w:instr=" SEQ Figura \* ARABIC ">
        <w:r w:rsidR="00D117AA">
          <w:rPr>
            <w:noProof/>
          </w:rPr>
          <w:t>51</w:t>
        </w:r>
      </w:fldSimple>
      <w:r>
        <w:t xml:space="preserve"> - </w:t>
      </w:r>
      <w:r w:rsidRPr="00217C51">
        <w:t>Diagrama de atividade:</w:t>
      </w:r>
      <w:r>
        <w:t xml:space="preserve"> Treino</w:t>
      </w:r>
    </w:p>
    <w:p w14:paraId="7B1851BE" w14:textId="00E2DA59" w:rsidR="0091687F" w:rsidRDefault="00D94F59" w:rsidP="0091687F">
      <w:pPr>
        <w:pStyle w:val="Legendafiguras"/>
      </w:pPr>
      <w:r w:rsidRPr="00D94F59">
        <w:rPr>
          <w:noProof/>
        </w:rPr>
        <w:drawing>
          <wp:inline distT="0" distB="0" distL="0" distR="0" wp14:anchorId="19DF3FB5" wp14:editId="16B66F7D">
            <wp:extent cx="3267075" cy="2590533"/>
            <wp:effectExtent l="19050" t="19050" r="9525" b="1968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1833" cy="2633952"/>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68E3E0F2" w:rsidR="00E0105C" w:rsidRPr="004218AE" w:rsidRDefault="00E0105C" w:rsidP="00E0105C">
      <w:r>
        <w:lastRenderedPageBreak/>
        <w:t xml:space="preserve">A figura </w:t>
      </w:r>
      <w:r w:rsidR="00221EB4">
        <w:t>51</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3" w:name="_Toc120281048"/>
      <w:r>
        <w:t>3.</w:t>
      </w:r>
      <w:r w:rsidR="0014418F">
        <w:t>5</w:t>
      </w:r>
      <w:r>
        <w:t xml:space="preserve"> </w:t>
      </w:r>
      <w:r w:rsidR="005B28F6">
        <w:t>Diagrama de Sequência</w:t>
      </w:r>
      <w:bookmarkEnd w:id="23"/>
    </w:p>
    <w:p w14:paraId="27D45740" w14:textId="4B96B22E" w:rsidR="00C552F4"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fldSimple w:instr=" SEQ Figura \* ARABIC ">
        <w:r w:rsidR="00D117AA">
          <w:rPr>
            <w:noProof/>
          </w:rPr>
          <w:t>52</w:t>
        </w:r>
      </w:fldSimple>
      <w:r>
        <w:t xml:space="preserve"> - Diagrama de Sequência: Cadastro de Usuário</w:t>
      </w:r>
    </w:p>
    <w:p w14:paraId="719FE57D" w14:textId="69D6EBC5" w:rsidR="00733EA4" w:rsidRDefault="00E4349C" w:rsidP="00F0130A">
      <w:pPr>
        <w:pStyle w:val="Legendafiguras"/>
      </w:pPr>
      <w:r w:rsidRPr="00E4349C">
        <w:rPr>
          <w:noProof/>
        </w:rPr>
        <w:drawing>
          <wp:inline distT="0" distB="0" distL="0" distR="0" wp14:anchorId="751FC9CB" wp14:editId="180385CC">
            <wp:extent cx="3867150" cy="2390594"/>
            <wp:effectExtent l="19050" t="19050" r="19050" b="1016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9726" cy="244164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fldSimple w:instr=" SEQ Figura \* ARABIC ">
        <w:r w:rsidR="00D117AA">
          <w:rPr>
            <w:noProof/>
          </w:rPr>
          <w:t>53</w:t>
        </w:r>
      </w:fldSimple>
      <w:r>
        <w:t xml:space="preserve"> - Diagrama de Sequência: </w:t>
      </w:r>
      <w:r w:rsidRPr="00E0105C">
        <w:rPr>
          <w:i/>
          <w:iCs/>
        </w:rPr>
        <w:t>Login</w:t>
      </w:r>
    </w:p>
    <w:p w14:paraId="6A2785B7" w14:textId="28F4BD4B" w:rsidR="00733EA4" w:rsidRDefault="009A575B" w:rsidP="00F0130A">
      <w:pPr>
        <w:pStyle w:val="Legendafiguras"/>
      </w:pPr>
      <w:r w:rsidRPr="009A575B">
        <w:rPr>
          <w:noProof/>
        </w:rPr>
        <w:drawing>
          <wp:inline distT="0" distB="0" distL="0" distR="0" wp14:anchorId="500E9C6B" wp14:editId="2D4323D7">
            <wp:extent cx="3486150" cy="2118655"/>
            <wp:effectExtent l="19050" t="19050" r="19050" b="152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7388" cy="2137640"/>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6AD9B8C2" w:rsidR="00F0130A" w:rsidRDefault="00F0130A" w:rsidP="00F0130A">
      <w:pPr>
        <w:pStyle w:val="Legendafiguras"/>
      </w:pPr>
    </w:p>
    <w:p w14:paraId="1AC83B14" w14:textId="00058010" w:rsidR="00221EB4" w:rsidRDefault="00390267" w:rsidP="00390267">
      <w:r>
        <w:t xml:space="preserve">O processo de </w:t>
      </w:r>
      <w:r w:rsidRPr="00E0105C">
        <w:rPr>
          <w:i/>
          <w:iCs/>
        </w:rPr>
        <w:t>login</w:t>
      </w:r>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00BA192D" w:rsidR="00F0130A" w:rsidRDefault="00F0130A" w:rsidP="00F0130A">
      <w:pPr>
        <w:pStyle w:val="TituloFiguras"/>
      </w:pPr>
      <w:r>
        <w:t xml:space="preserve">Figura </w:t>
      </w:r>
      <w:fldSimple w:instr=" SEQ Figura \* ARABIC ">
        <w:r w:rsidR="00D117AA">
          <w:rPr>
            <w:noProof/>
          </w:rPr>
          <w:t>54</w:t>
        </w:r>
      </w:fldSimple>
      <w:r>
        <w:t xml:space="preserve"> - Diagrama de Sequência: Treino Aluno</w:t>
      </w:r>
    </w:p>
    <w:p w14:paraId="11B71012" w14:textId="383077AB" w:rsidR="00F0130A" w:rsidRDefault="00E4349C" w:rsidP="00F0130A">
      <w:pPr>
        <w:pStyle w:val="Legendafiguras"/>
      </w:pPr>
      <w:r w:rsidRPr="00E4349C">
        <w:rPr>
          <w:noProof/>
        </w:rPr>
        <w:drawing>
          <wp:inline distT="0" distB="0" distL="0" distR="0" wp14:anchorId="366BB671" wp14:editId="2FACC777">
            <wp:extent cx="4709131" cy="2562225"/>
            <wp:effectExtent l="19050" t="19050" r="1587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2210" cy="2569341"/>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o processo apresentado descreve o acesso do aluno ao treino criado pelo instrutor e atribuído à ele.</w:t>
      </w:r>
    </w:p>
    <w:p w14:paraId="4F1F8E9A" w14:textId="04B02451" w:rsidR="00F0130A" w:rsidRDefault="00F0130A" w:rsidP="00F0130A">
      <w:pPr>
        <w:pStyle w:val="TituloFiguras"/>
      </w:pPr>
      <w:r>
        <w:t xml:space="preserve">Figura </w:t>
      </w:r>
      <w:fldSimple w:instr=" SEQ Figura \* ARABIC ">
        <w:r w:rsidR="00D117AA">
          <w:rPr>
            <w:noProof/>
          </w:rPr>
          <w:t>55</w:t>
        </w:r>
      </w:fldSimple>
      <w:r>
        <w:t xml:space="preserve"> - Diagrama de Sequência: Treino Instrutor</w:t>
      </w:r>
    </w:p>
    <w:p w14:paraId="0C77D587" w14:textId="5E1119EF" w:rsidR="00F0130A" w:rsidRDefault="00E4349C" w:rsidP="00F0130A">
      <w:pPr>
        <w:pStyle w:val="Legendafiguras"/>
      </w:pPr>
      <w:r w:rsidRPr="00E4349C">
        <w:rPr>
          <w:noProof/>
        </w:rPr>
        <w:drawing>
          <wp:inline distT="0" distB="0" distL="0" distR="0" wp14:anchorId="511CCA87" wp14:editId="4C5A30F6">
            <wp:extent cx="4351069" cy="2962453"/>
            <wp:effectExtent l="19050" t="19050" r="11430" b="285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7357" cy="2980351"/>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lastRenderedPageBreak/>
        <w:t>3.6 DER</w:t>
      </w:r>
    </w:p>
    <w:p w14:paraId="3980FF41" w14:textId="5220CD3B" w:rsidR="004B3D62" w:rsidRDefault="004B3D62" w:rsidP="004B3D62">
      <w:r w:rsidRPr="004B3D62">
        <w:t xml:space="preserve">O diagrama entidade relacionamento </w:t>
      </w:r>
      <w:r w:rsidR="005678EF">
        <w:t>responsável por</w:t>
      </w:r>
      <w:r w:rsidRPr="004B3D62">
        <w:t xml:space="preserve"> demonstra</w:t>
      </w:r>
      <w:r w:rsidR="005678EF">
        <w:t>r</w:t>
      </w:r>
      <w:r w:rsidRPr="004B3D62">
        <w:t xml:space="preserve"> os elementos do banco de dados da aplicação possui três enti</w:t>
      </w:r>
      <w:r w:rsidR="005678EF">
        <w:t>dades e diversos atributos que serão convertidos em tabelas no modelo lógico.</w:t>
      </w:r>
    </w:p>
    <w:p w14:paraId="3F9E8E9A" w14:textId="0B2E6BA0" w:rsidR="00837CE5" w:rsidRDefault="00837CE5" w:rsidP="00837CE5">
      <w:pPr>
        <w:pStyle w:val="TituloFiguras"/>
      </w:pPr>
      <w:r>
        <w:t xml:space="preserve">Figura </w:t>
      </w:r>
      <w:fldSimple w:instr=" SEQ Figura \* ARABIC ">
        <w:r w:rsidR="00D117AA">
          <w:rPr>
            <w:noProof/>
          </w:rPr>
          <w:t>56</w:t>
        </w:r>
      </w:fldSimple>
      <w:r>
        <w:t xml:space="preserve"> - DER</w:t>
      </w:r>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08525B3A" w14:textId="494DA307" w:rsidR="00837CE5" w:rsidRDefault="00837CE5" w:rsidP="001172A7">
      <w:pPr>
        <w:pStyle w:val="Legendafiguras"/>
      </w:pPr>
      <w:r>
        <w:t>Fonte: Do próprio autor, 2022.</w:t>
      </w:r>
    </w:p>
    <w:p w14:paraId="427411B1" w14:textId="79D79E72" w:rsidR="005678EF" w:rsidRDefault="005678EF" w:rsidP="001172A7">
      <w:pPr>
        <w:pStyle w:val="Legendafiguras"/>
      </w:pPr>
    </w:p>
    <w:p w14:paraId="5FE671E0" w14:textId="436871D0" w:rsidR="005678EF" w:rsidRPr="004B3D62" w:rsidRDefault="005678EF" w:rsidP="005678EF">
      <w:r>
        <w:t>O Diagrama Entidade Relacionamento define as entidades e requisitos do banco de dados, e de que maneira elas se relacionam.</w:t>
      </w:r>
    </w:p>
    <w:p w14:paraId="75687099" w14:textId="4A0064FB" w:rsidR="005B28F6" w:rsidRDefault="00A670E8" w:rsidP="005934A6">
      <w:pPr>
        <w:pStyle w:val="Ttulo2"/>
      </w:pPr>
      <w:bookmarkStart w:id="24" w:name="_Toc120281049"/>
      <w:r>
        <w:t>3.</w:t>
      </w:r>
      <w:r w:rsidR="004B3D62">
        <w:t>7</w:t>
      </w:r>
      <w:r>
        <w:t xml:space="preserve"> </w:t>
      </w:r>
      <w:bookmarkEnd w:id="24"/>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fldSimple w:instr=" SEQ Figura \* ARABIC ">
        <w:r w:rsidR="00D117AA">
          <w:rPr>
            <w:noProof/>
          </w:rPr>
          <w:t>57</w:t>
        </w:r>
      </w:fldSimple>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17548057">
            <wp:extent cx="4524375" cy="2838907"/>
            <wp:effectExtent l="19050" t="19050" r="9525" b="1905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9509" cy="2854678"/>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5" w:name="_Toc120281050"/>
      <w:r>
        <w:t>3.</w:t>
      </w:r>
      <w:r w:rsidR="004B3D62">
        <w:t>8</w:t>
      </w:r>
      <w:r>
        <w:t xml:space="preserve"> </w:t>
      </w:r>
      <w:r w:rsidR="005B28F6">
        <w:t>Aplicação</w:t>
      </w:r>
      <w:bookmarkEnd w:id="25"/>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6" w:name="_Toc120281051"/>
      <w:r w:rsidRPr="00572128">
        <w:t>CONCLUSÃO</w:t>
      </w:r>
      <w:bookmarkEnd w:id="26"/>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221EB4">
      <w:pPr>
        <w:pStyle w:val="Ttulo1"/>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4E4F9BB4" w14:textId="39590355" w:rsidR="0066733B" w:rsidRDefault="0066733B"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lastRenderedPageBreak/>
        <w:t xml:space="preserve">STEFANOV, </w:t>
      </w:r>
      <w:proofErr w:type="spellStart"/>
      <w:r w:rsidRPr="005F6DAA">
        <w:rPr>
          <w:szCs w:val="24"/>
        </w:rPr>
        <w:t>Stoyan</w:t>
      </w:r>
      <w:proofErr w:type="spellEnd"/>
      <w:r w:rsidRPr="005F6DAA">
        <w:rPr>
          <w:szCs w:val="24"/>
        </w:rPr>
        <w:t>.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w:t>
      </w:r>
      <w:proofErr w:type="spellStart"/>
      <w:r w:rsidRPr="00A03524">
        <w:rPr>
          <w:szCs w:val="24"/>
        </w:rPr>
        <w:t>technologies</w:t>
      </w:r>
      <w:proofErr w:type="spellEnd"/>
      <w:r w:rsidRPr="00A03524">
        <w:rPr>
          <w:szCs w:val="24"/>
        </w:rPr>
        <w:t>/</w:t>
      </w:r>
      <w:proofErr w:type="spellStart"/>
      <w:r w:rsidRPr="00A03524">
        <w:rPr>
          <w:szCs w:val="24"/>
        </w:rPr>
        <w:t>details</w:t>
      </w:r>
      <w:proofErr w:type="spellEnd"/>
      <w:r w:rsidRPr="00A03524">
        <w:rPr>
          <w:szCs w:val="24"/>
        </w:rPr>
        <w:t>/</w:t>
      </w:r>
      <w:proofErr w:type="spellStart"/>
      <w:r w:rsidRPr="00A03524">
        <w:rPr>
          <w:szCs w:val="24"/>
        </w:rPr>
        <w:t>pl-php</w:t>
      </w:r>
      <w:proofErr w:type="spellEnd"/>
      <w:r w:rsidRPr="00A03524">
        <w:rPr>
          <w:szCs w:val="24"/>
        </w:rPr>
        <w:t>&gt;.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4888" w14:textId="77777777" w:rsidR="0016073B" w:rsidRDefault="0016073B" w:rsidP="00E53B53">
      <w:pPr>
        <w:spacing w:line="240" w:lineRule="auto"/>
      </w:pPr>
      <w:r>
        <w:separator/>
      </w:r>
    </w:p>
  </w:endnote>
  <w:endnote w:type="continuationSeparator" w:id="0">
    <w:p w14:paraId="2E17ACA1" w14:textId="77777777" w:rsidR="0016073B" w:rsidRDefault="0016073B" w:rsidP="00E53B53">
      <w:pPr>
        <w:spacing w:line="240" w:lineRule="auto"/>
      </w:pPr>
      <w:r>
        <w:continuationSeparator/>
      </w:r>
    </w:p>
  </w:endnote>
  <w:endnote w:type="continuationNotice" w:id="1">
    <w:p w14:paraId="6EE0B81B" w14:textId="77777777" w:rsidR="0016073B" w:rsidRDefault="00160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4E7F5" w14:textId="77777777" w:rsidR="0016073B" w:rsidRDefault="0016073B" w:rsidP="00E53B53">
      <w:pPr>
        <w:spacing w:line="240" w:lineRule="auto"/>
      </w:pPr>
      <w:r>
        <w:separator/>
      </w:r>
    </w:p>
  </w:footnote>
  <w:footnote w:type="continuationSeparator" w:id="0">
    <w:p w14:paraId="103A8C26" w14:textId="77777777" w:rsidR="0016073B" w:rsidRDefault="0016073B" w:rsidP="00E53B53">
      <w:pPr>
        <w:spacing w:line="240" w:lineRule="auto"/>
      </w:pPr>
      <w:r>
        <w:continuationSeparator/>
      </w:r>
    </w:p>
  </w:footnote>
  <w:footnote w:type="continuationNotice" w:id="1">
    <w:p w14:paraId="193A6042" w14:textId="77777777" w:rsidR="0016073B" w:rsidRDefault="00160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16A8DF0A" w:rsidR="0066733B" w:rsidRDefault="0066733B">
        <w:pPr>
          <w:pStyle w:val="Cabealho"/>
          <w:jc w:val="right"/>
        </w:pPr>
        <w:r>
          <w:fldChar w:fldCharType="begin"/>
        </w:r>
        <w:r>
          <w:instrText>PAGE   \* MERGEFORMAT</w:instrText>
        </w:r>
        <w:r>
          <w:fldChar w:fldCharType="separate"/>
        </w:r>
        <w:r w:rsidR="00C552F4">
          <w:rPr>
            <w:noProof/>
          </w:rPr>
          <w:t>54</w:t>
        </w:r>
        <w:r>
          <w:fldChar w:fldCharType="end"/>
        </w:r>
      </w:p>
    </w:sdtContent>
  </w:sdt>
  <w:p w14:paraId="5FB9B723" w14:textId="4649B6E3" w:rsidR="0066733B" w:rsidRDefault="0066733B"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13942769">
    <w:abstractNumId w:val="0"/>
  </w:num>
  <w:num w:numId="2" w16cid:durableId="184905866">
    <w:abstractNumId w:val="2"/>
  </w:num>
  <w:num w:numId="3" w16cid:durableId="1372264965">
    <w:abstractNumId w:val="8"/>
  </w:num>
  <w:num w:numId="4" w16cid:durableId="565802378">
    <w:abstractNumId w:val="4"/>
  </w:num>
  <w:num w:numId="5" w16cid:durableId="2074423101">
    <w:abstractNumId w:val="14"/>
  </w:num>
  <w:num w:numId="6" w16cid:durableId="254631364">
    <w:abstractNumId w:val="5"/>
  </w:num>
  <w:num w:numId="7" w16cid:durableId="650716984">
    <w:abstractNumId w:val="10"/>
  </w:num>
  <w:num w:numId="8" w16cid:durableId="14037226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3923998">
    <w:abstractNumId w:val="7"/>
  </w:num>
  <w:num w:numId="10" w16cid:durableId="2099905751">
    <w:abstractNumId w:val="6"/>
  </w:num>
  <w:num w:numId="11" w16cid:durableId="1704744209">
    <w:abstractNumId w:val="3"/>
  </w:num>
  <w:num w:numId="12" w16cid:durableId="414978457">
    <w:abstractNumId w:val="11"/>
  </w:num>
  <w:num w:numId="13" w16cid:durableId="1091395548">
    <w:abstractNumId w:val="1"/>
  </w:num>
  <w:num w:numId="14" w16cid:durableId="1640569237">
    <w:abstractNumId w:val="12"/>
  </w:num>
  <w:num w:numId="15" w16cid:durableId="202829226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37D9"/>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71F7"/>
    <w:rsid w:val="001172A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073B"/>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1EB4"/>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8EF"/>
    <w:rsid w:val="0056799E"/>
    <w:rsid w:val="00567F70"/>
    <w:rsid w:val="00572128"/>
    <w:rsid w:val="00575318"/>
    <w:rsid w:val="0057554B"/>
    <w:rsid w:val="00575C11"/>
    <w:rsid w:val="00576DD8"/>
    <w:rsid w:val="00576EC6"/>
    <w:rsid w:val="0057740F"/>
    <w:rsid w:val="0058045C"/>
    <w:rsid w:val="00580F4D"/>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33B"/>
    <w:rsid w:val="00667B6C"/>
    <w:rsid w:val="00667F81"/>
    <w:rsid w:val="00671FCF"/>
    <w:rsid w:val="00672003"/>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5631"/>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31C"/>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75B"/>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3E56"/>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52F4"/>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4F59"/>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D7D30"/>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49C"/>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E49"/>
    <w:rsid w:val="00E81E89"/>
    <w:rsid w:val="00E83862"/>
    <w:rsid w:val="00E83BEB"/>
    <w:rsid w:val="00E8421B"/>
    <w:rsid w:val="00E85129"/>
    <w:rsid w:val="00E87108"/>
    <w:rsid w:val="00E879B6"/>
    <w:rsid w:val="00E90BEA"/>
    <w:rsid w:val="00E90E4E"/>
    <w:rsid w:val="00E92FEE"/>
    <w:rsid w:val="00E93051"/>
    <w:rsid w:val="00E95003"/>
    <w:rsid w:val="00E955B2"/>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444C3A03-A689-495C-A150-A774A32BAA65}">
  <ds:schemaRefs>
    <ds:schemaRef ds:uri="http://schemas.openxmlformats.org/officeDocument/2006/bibliography"/>
  </ds:schemaRefs>
</ds:datastoreItem>
</file>

<file path=customXml/itemProps3.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4.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62</Pages>
  <Words>12419</Words>
  <Characters>67063</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79324</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13</cp:revision>
  <dcterms:created xsi:type="dcterms:W3CDTF">2022-12-02T03:38:00Z</dcterms:created>
  <dcterms:modified xsi:type="dcterms:W3CDTF">2022-12-08T04:13:00Z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