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419F6CA6" w14:textId="1F526FE1" w:rsidR="00EC69A7" w:rsidRDefault="00EC69A7"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48704A8C" w14:textId="77777777" w:rsidR="00EC69A7" w:rsidRDefault="00EC69A7" w:rsidP="00D54EE1">
      <w:pPr>
        <w:ind w:firstLine="709"/>
        <w:jc w:val="center"/>
        <w:rPr>
          <w:rFonts w:cs="Arial"/>
          <w:b/>
          <w:bCs/>
          <w:sz w:val="28"/>
          <w:szCs w:val="28"/>
        </w:rPr>
      </w:pPr>
    </w:p>
    <w:p w14:paraId="291B3DB9" w14:textId="1B55DF9D"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bookmarkStart w:id="0" w:name="_GoBack"/>
      <w:bookmarkEnd w:id="0"/>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CD7F23">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CD7F23">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1" w:name="_Toc116528169"/>
      <w:r w:rsidRPr="00732199">
        <w:lastRenderedPageBreak/>
        <w:t xml:space="preserve">1 </w:t>
      </w:r>
      <w:r w:rsidR="0032360D" w:rsidRPr="00732199">
        <w:t>INTRODUÇÃO</w:t>
      </w:r>
      <w:bookmarkEnd w:id="1"/>
    </w:p>
    <w:p w14:paraId="29DD865E" w14:textId="153D4BB8" w:rsidR="007F18DD" w:rsidRPr="00D93B35" w:rsidRDefault="003A0681" w:rsidP="00C87B82">
      <w:pPr>
        <w:rPr>
          <w:szCs w:val="24"/>
        </w:rPr>
      </w:pPr>
      <w:r w:rsidRPr="00D93B35">
        <w:rPr>
          <w:szCs w:val="24"/>
          <w:highlight w:val="yellow"/>
        </w:rPr>
        <w:t xml:space="preserve">Em 11 de março de 2020, a Organização Mundial da Saúde (OMS) declarou que </w:t>
      </w:r>
      <w:r w:rsidR="00A24FC2" w:rsidRPr="00D93B35">
        <w:rPr>
          <w:szCs w:val="24"/>
          <w:highlight w:val="yellow"/>
        </w:rPr>
        <w:t>enfrentava uma nova pandemia</w:t>
      </w:r>
      <w:r w:rsidR="00737B58">
        <w:rPr>
          <w:szCs w:val="24"/>
          <w:highlight w:val="yellow"/>
        </w:rPr>
        <w:t xml:space="preserve"> </w:t>
      </w:r>
      <w:r w:rsidR="00737B58" w:rsidRPr="00737B58">
        <w:rPr>
          <w:rFonts w:cs="Arial"/>
          <w:highlight w:val="yellow"/>
          <w:shd w:val="clear" w:color="auto" w:fill="FFFFFF"/>
        </w:rPr>
        <w:t>OMS</w:t>
      </w:r>
      <w:r w:rsidR="00737B58" w:rsidRPr="00737B58">
        <w:rPr>
          <w:rFonts w:cs="Arial"/>
          <w:highlight w:val="yellow"/>
          <w:shd w:val="clear" w:color="auto" w:fill="FFFFFF"/>
        </w:rPr>
        <w:t xml:space="preserve"> (2020)</w:t>
      </w:r>
      <w:r w:rsidR="007F18DD" w:rsidRPr="00737B58">
        <w:rPr>
          <w:szCs w:val="24"/>
          <w:highlight w:val="yellow"/>
        </w:rPr>
        <w:t>,</w:t>
      </w:r>
      <w:r w:rsidR="00FB0AC9" w:rsidRPr="00737B58">
        <w:rPr>
          <w:szCs w:val="24"/>
          <w:highlight w:val="yellow"/>
        </w:rPr>
        <w:t xml:space="preserve"> </w:t>
      </w:r>
      <w:r w:rsidR="007F18DD" w:rsidRPr="00737B58">
        <w:rPr>
          <w:szCs w:val="24"/>
          <w:highlight w:val="yellow"/>
        </w:rPr>
        <w:t xml:space="preserve">prejudicando </w:t>
      </w:r>
      <w:r w:rsidR="007F18DD" w:rsidRPr="00D93B35">
        <w:rPr>
          <w:szCs w:val="24"/>
          <w:highlight w:val="yellow"/>
        </w:rPr>
        <w:t>assim,</w:t>
      </w:r>
      <w:r w:rsidR="007F18DD" w:rsidRPr="00D93B35">
        <w:rPr>
          <w:szCs w:val="24"/>
          <w:highlight w:val="yellow"/>
        </w:rPr>
        <w:t xml:space="preserve"> a forma já precária e desatualizada na atribuição de treinos e cadastros de alunos e funcionários</w:t>
      </w:r>
      <w:r w:rsidR="00D93B35" w:rsidRPr="00D93B35">
        <w:rPr>
          <w:szCs w:val="24"/>
          <w:highlight w:val="yellow"/>
        </w:rPr>
        <w:t xml:space="preserve"> das academias</w:t>
      </w:r>
      <w:r w:rsidR="007F18DD" w:rsidRPr="00D93B35">
        <w:rPr>
          <w:szCs w:val="24"/>
          <w:highlight w:val="yellow"/>
        </w:rPr>
        <w:t xml:space="preserve">, tendo em vista que o papel ainda é utilizado como principal meio de gerenciamento de informações. </w:t>
      </w:r>
    </w:p>
    <w:p w14:paraId="283AD92B" w14:textId="1D01E7C4" w:rsidR="007F18DD" w:rsidRPr="00D93B35" w:rsidRDefault="002E2C3E" w:rsidP="00D93B35">
      <w:pPr>
        <w:rPr>
          <w:szCs w:val="24"/>
        </w:rPr>
      </w:pPr>
      <w:r w:rsidRPr="00D93B35">
        <w:rPr>
          <w:szCs w:val="24"/>
          <w:highlight w:val="cyan"/>
        </w:rPr>
        <w:t xml:space="preserve">Visando substituir o meio </w:t>
      </w:r>
      <w:r w:rsidR="007F18DD" w:rsidRPr="00D93B35">
        <w:rPr>
          <w:szCs w:val="24"/>
          <w:highlight w:val="cyan"/>
        </w:rPr>
        <w:t>subdesenvolvido de</w:t>
      </w:r>
      <w:r w:rsidR="007F18DD" w:rsidRPr="00D93B35">
        <w:rPr>
          <w:szCs w:val="24"/>
          <w:highlight w:val="cyan"/>
        </w:rPr>
        <w:t xml:space="preserve"> criação e atribuição de treinos em</w:t>
      </w:r>
      <w:r w:rsidR="007F18DD" w:rsidRPr="00D93B35">
        <w:rPr>
          <w:szCs w:val="24"/>
          <w:highlight w:val="cyan"/>
        </w:rPr>
        <w:t xml:space="preserve"> academias</w:t>
      </w:r>
      <w:r w:rsidR="007F18DD" w:rsidRPr="00D93B35">
        <w:rPr>
          <w:szCs w:val="24"/>
          <w:highlight w:val="cyan"/>
        </w:rPr>
        <w:t>, por intermédio de uma aplicação</w:t>
      </w:r>
      <w:r w:rsidRPr="00D93B35">
        <w:rPr>
          <w:szCs w:val="24"/>
          <w:highlight w:val="cyan"/>
        </w:rPr>
        <w:t xml:space="preserve"> web que tem a finalidade de facilitar a criação de treino por parte de um instrutor, e atribui-lo à um aluno, substituindo o uso do papel para o mesmo, melhorando a comunicação entre aluno e instrutor.</w:t>
      </w:r>
    </w:p>
    <w:p w14:paraId="37FF549C" w14:textId="5C836ECE" w:rsidR="005F2379" w:rsidRPr="00D65106" w:rsidRDefault="00415608" w:rsidP="00C87B82">
      <w:pPr>
        <w:rPr>
          <w:szCs w:val="24"/>
        </w:rPr>
      </w:pPr>
      <w:r>
        <w:rPr>
          <w:szCs w:val="24"/>
          <w:highlight w:val="red"/>
        </w:rPr>
        <w:t>A interação entre aluno e docente</w:t>
      </w:r>
      <w:r w:rsidR="004D159D" w:rsidRPr="00D93B35">
        <w:rPr>
          <w:szCs w:val="24"/>
          <w:highlight w:val="red"/>
        </w:rPr>
        <w:t xml:space="preserve"> </w:t>
      </w:r>
      <w:r>
        <w:rPr>
          <w:szCs w:val="24"/>
          <w:highlight w:val="red"/>
        </w:rPr>
        <w:t xml:space="preserve">foi diretamente prejudicada pelo </w:t>
      </w:r>
      <w:r w:rsidRPr="00D93B35">
        <w:rPr>
          <w:szCs w:val="24"/>
          <w:highlight w:val="red"/>
        </w:rPr>
        <w:t>período pandêmico</w:t>
      </w:r>
      <w:r w:rsidR="00137521" w:rsidRPr="00D93B35">
        <w:rPr>
          <w:szCs w:val="24"/>
          <w:highlight w:val="red"/>
        </w:rPr>
        <w:t>,</w:t>
      </w:r>
      <w:r w:rsidR="00852D18" w:rsidRPr="00D93B35">
        <w:rPr>
          <w:szCs w:val="24"/>
          <w:highlight w:val="red"/>
        </w:rPr>
        <w:t xml:space="preserve"> visto que nesse período todas as academias foram fechadas</w:t>
      </w:r>
      <w:r w:rsidR="00CD4076" w:rsidRPr="00D93B35">
        <w:rPr>
          <w:szCs w:val="24"/>
          <w:highlight w:val="red"/>
        </w:rPr>
        <w:t>,</w:t>
      </w:r>
      <w:r w:rsidR="00DC43CF">
        <w:rPr>
          <w:szCs w:val="24"/>
          <w:highlight w:val="red"/>
        </w:rPr>
        <w:t xml:space="preserve"> estagnando o desenvolvimento tecnológico </w:t>
      </w:r>
      <w:r w:rsidR="004D159D" w:rsidRPr="00D93B35">
        <w:rPr>
          <w:szCs w:val="24"/>
          <w:highlight w:val="red"/>
        </w:rPr>
        <w:t>principalmente</w:t>
      </w:r>
      <w:r w:rsidR="0098229A" w:rsidRPr="00D93B35">
        <w:rPr>
          <w:szCs w:val="24"/>
          <w:highlight w:val="red"/>
        </w:rPr>
        <w:t xml:space="preserve"> academias de pequeno porte</w:t>
      </w:r>
      <w:r>
        <w:rPr>
          <w:szCs w:val="24"/>
          <w:highlight w:val="red"/>
        </w:rPr>
        <w:t xml:space="preserve">. </w:t>
      </w:r>
      <w:r w:rsidR="005E3A28" w:rsidRPr="00D93B35">
        <w:rPr>
          <w:szCs w:val="24"/>
          <w:highlight w:val="red"/>
        </w:rPr>
        <w:t>O</w:t>
      </w:r>
      <w:r w:rsidR="002E2C3E" w:rsidRPr="00D93B35">
        <w:rPr>
          <w:szCs w:val="24"/>
          <w:highlight w:val="red"/>
        </w:rPr>
        <w:t xml:space="preserve"> período de quarentena prejudicou ativamente a economia do país, afetando tanto grandes empresas quanto pequenas, sendo as academias um dos setor</w:t>
      </w:r>
      <w:r w:rsidR="00D65106">
        <w:rPr>
          <w:szCs w:val="24"/>
          <w:highlight w:val="red"/>
        </w:rPr>
        <w:t>es mais atingidos pela pandemia. Ademais</w:t>
      </w:r>
      <w:r w:rsidR="002B0F04" w:rsidRPr="00CD7F23">
        <w:rPr>
          <w:highlight w:val="red"/>
        </w:rPr>
        <w:t>,</w:t>
      </w:r>
      <w:r w:rsidR="00D65106">
        <w:rPr>
          <w:highlight w:val="red"/>
        </w:rPr>
        <w:t xml:space="preserve"> </w:t>
      </w:r>
      <w:r w:rsidR="00F07A66" w:rsidRPr="00CD7F23">
        <w:rPr>
          <w:highlight w:val="red"/>
        </w:rPr>
        <w:t xml:space="preserve">vale-se ressaltar </w:t>
      </w:r>
      <w:r w:rsidR="00723930" w:rsidRPr="00CD7F23">
        <w:rPr>
          <w:highlight w:val="red"/>
        </w:rPr>
        <w:t xml:space="preserve">que o atrasado tecnológico </w:t>
      </w:r>
      <w:r w:rsidR="00DD6784" w:rsidRPr="00CD7F23">
        <w:rPr>
          <w:highlight w:val="red"/>
        </w:rPr>
        <w:t xml:space="preserve">nas academias </w:t>
      </w:r>
      <w:r w:rsidR="00723930" w:rsidRPr="00CD7F23">
        <w:rPr>
          <w:highlight w:val="red"/>
        </w:rPr>
        <w:t xml:space="preserve">é o principal agente </w:t>
      </w:r>
      <w:r w:rsidR="00DD6784" w:rsidRPr="00CD7F23">
        <w:rPr>
          <w:highlight w:val="red"/>
        </w:rPr>
        <w:t>d</w:t>
      </w:r>
      <w:r w:rsidR="005D7C60" w:rsidRPr="00CD7F23">
        <w:rPr>
          <w:highlight w:val="red"/>
        </w:rPr>
        <w:t xml:space="preserve">a </w:t>
      </w:r>
      <w:r w:rsidR="007C2ADD" w:rsidRPr="00CD7F23">
        <w:rPr>
          <w:highlight w:val="red"/>
        </w:rPr>
        <w:t>perda</w:t>
      </w:r>
      <w:r w:rsidR="005F2379" w:rsidRPr="00CD7F23">
        <w:rPr>
          <w:highlight w:val="red"/>
        </w:rPr>
        <w:t xml:space="preserve"> de clientes</w:t>
      </w:r>
      <w:r w:rsidR="007C2ADD" w:rsidRPr="00CD7F23">
        <w:rPr>
          <w:highlight w:val="red"/>
        </w:rPr>
        <w:t>. Isso porque</w:t>
      </w:r>
      <w:r w:rsidR="002004D7" w:rsidRPr="00CD7F23">
        <w:rPr>
          <w:highlight w:val="red"/>
        </w:rPr>
        <w:t>,</w:t>
      </w:r>
      <w:r w:rsidR="007C2ADD" w:rsidRPr="00CD7F23">
        <w:rPr>
          <w:highlight w:val="red"/>
        </w:rPr>
        <w:t xml:space="preserve"> a ausência de sites e aplicativos que auxiliam no</w:t>
      </w:r>
      <w:r w:rsidR="002004D7" w:rsidRPr="00CD7F23">
        <w:rPr>
          <w:highlight w:val="red"/>
        </w:rPr>
        <w:t xml:space="preserve"> desenvolvimento dos treinos</w:t>
      </w:r>
      <w:r w:rsidR="00D82019" w:rsidRPr="00CD7F23">
        <w:rPr>
          <w:highlight w:val="red"/>
        </w:rPr>
        <w:t xml:space="preserve"> são indispensáveis.</w:t>
      </w:r>
      <w:r w:rsidR="002004D7" w:rsidRPr="00CD7F23">
        <w:rPr>
          <w:highlight w:val="red"/>
        </w:rPr>
        <w:t xml:space="preserve"> </w:t>
      </w:r>
      <w:r w:rsidR="00D82019" w:rsidRPr="00CD7F23">
        <w:rPr>
          <w:highlight w:val="red"/>
        </w:rPr>
        <w:t>P</w:t>
      </w:r>
      <w:r w:rsidR="00646C3B" w:rsidRPr="00CD7F23">
        <w:rPr>
          <w:highlight w:val="red"/>
        </w:rPr>
        <w:t xml:space="preserve">ara JP Leitão (1993), </w:t>
      </w:r>
      <w:r w:rsidR="00646C3B" w:rsidRPr="00CD7F23">
        <w:rPr>
          <w:rFonts w:cs="Arial"/>
          <w:szCs w:val="24"/>
          <w:highlight w:val="red"/>
          <w:shd w:val="clear" w:color="auto" w:fill="FFFFFF"/>
        </w:rPr>
        <w:t xml:space="preserve">não tem um “contrato” especifico </w:t>
      </w:r>
      <w:r w:rsidR="005D7C60" w:rsidRPr="00CD7F23">
        <w:rPr>
          <w:rFonts w:cs="Arial"/>
          <w:szCs w:val="24"/>
          <w:highlight w:val="red"/>
          <w:shd w:val="clear" w:color="auto" w:fill="FFFFFF"/>
        </w:rPr>
        <w:t xml:space="preserve">inerente </w:t>
      </w:r>
      <w:r w:rsidR="00646C3B" w:rsidRPr="00CD7F23">
        <w:rPr>
          <w:rFonts w:cs="Arial"/>
          <w:szCs w:val="24"/>
          <w:highlight w:val="red"/>
          <w:shd w:val="clear" w:color="auto" w:fill="FFFFFF"/>
        </w:rPr>
        <w:t>ao modo de como é gerenciada uma academia</w:t>
      </w:r>
      <w:r w:rsidR="00646C3B" w:rsidRPr="00CD7F23">
        <w:rPr>
          <w:rFonts w:cs="Arial"/>
          <w:color w:val="222222"/>
          <w:szCs w:val="24"/>
          <w:highlight w:val="red"/>
          <w:shd w:val="clear" w:color="auto" w:fill="FFFFFF"/>
        </w:rPr>
        <w:t>, o</w:t>
      </w:r>
      <w:r w:rsidR="003540A0" w:rsidRPr="00CD7F23">
        <w:rPr>
          <w:rFonts w:cs="Arial"/>
          <w:color w:val="222222"/>
          <w:szCs w:val="24"/>
          <w:highlight w:val="red"/>
          <w:shd w:val="clear" w:color="auto" w:fill="FFFFFF"/>
        </w:rPr>
        <w:t xml:space="preserve"> que</w:t>
      </w:r>
      <w:r w:rsidR="00183CB2" w:rsidRPr="00CD7F23">
        <w:rPr>
          <w:highlight w:val="red"/>
        </w:rPr>
        <w:t xml:space="preserve"> </w:t>
      </w:r>
      <w:r w:rsidR="00646C3B" w:rsidRPr="00CD7F23">
        <w:rPr>
          <w:highlight w:val="red"/>
        </w:rPr>
        <w:t>pode levar a prejudicar</w:t>
      </w:r>
      <w:r w:rsidR="003540A0" w:rsidRPr="00CD7F23">
        <w:rPr>
          <w:highlight w:val="red"/>
        </w:rPr>
        <w:t xml:space="preserve"> e dificulta</w:t>
      </w:r>
      <w:r w:rsidR="005D7C60" w:rsidRPr="00CD7F23">
        <w:rPr>
          <w:highlight w:val="red"/>
        </w:rPr>
        <w:t>r</w:t>
      </w:r>
      <w:r w:rsidR="003540A0" w:rsidRPr="00CD7F23">
        <w:rPr>
          <w:highlight w:val="red"/>
        </w:rPr>
        <w:t>, no próprio gerenciamento do perfil dos clientes e dos docentes, n</w:t>
      </w:r>
      <w:r w:rsidR="002004D7" w:rsidRPr="00CD7F23">
        <w:rPr>
          <w:highlight w:val="red"/>
        </w:rPr>
        <w:t xml:space="preserve">a </w:t>
      </w:r>
      <w:r w:rsidR="00183CB2" w:rsidRPr="00CD7F23">
        <w:rPr>
          <w:highlight w:val="red"/>
        </w:rPr>
        <w:t>comu</w:t>
      </w:r>
      <w:r w:rsidR="00A376EF" w:rsidRPr="00CD7F23">
        <w:rPr>
          <w:highlight w:val="red"/>
        </w:rPr>
        <w:t>nicação entre aluno e professor</w:t>
      </w:r>
      <w:r w:rsidR="00646C3B" w:rsidRPr="00CD7F23">
        <w:rPr>
          <w:highlight w:val="red"/>
        </w:rPr>
        <w:t>,</w:t>
      </w:r>
      <w:r w:rsidR="003540A0" w:rsidRPr="00CD7F23">
        <w:rPr>
          <w:highlight w:val="red"/>
        </w:rPr>
        <w:t xml:space="preserve"> </w:t>
      </w:r>
      <w:r w:rsidR="00A376EF" w:rsidRPr="00CD7F23">
        <w:rPr>
          <w:highlight w:val="red"/>
        </w:rPr>
        <w:t>o</w:t>
      </w:r>
      <w:r w:rsidR="003540A0" w:rsidRPr="00CD7F23">
        <w:rPr>
          <w:highlight w:val="red"/>
        </w:rPr>
        <w:t>casionando</w:t>
      </w:r>
      <w:r w:rsidR="005D7C60" w:rsidRPr="00CD7F23">
        <w:rPr>
          <w:highlight w:val="red"/>
        </w:rPr>
        <w:t xml:space="preserve"> a insatisfação de ambas</w:t>
      </w:r>
      <w:r w:rsidR="00A376EF" w:rsidRPr="00CD7F23">
        <w:rPr>
          <w:highlight w:val="red"/>
        </w:rPr>
        <w:t xml:space="preserve"> as partes.</w:t>
      </w:r>
    </w:p>
    <w:p w14:paraId="6B713373" w14:textId="4E37A0E3" w:rsidR="003540A0" w:rsidRPr="00FC7002" w:rsidRDefault="00D82019" w:rsidP="00C87B82">
      <w:r w:rsidRPr="005E3A28">
        <w:rPr>
          <w:highlight w:val="darkGray"/>
        </w:rPr>
        <w:t>Dessa maneira, fez-se</w:t>
      </w:r>
      <w:r w:rsidR="0007355B" w:rsidRPr="005E3A28">
        <w:rPr>
          <w:highlight w:val="darkGray"/>
        </w:rPr>
        <w:t xml:space="preserve"> imperiosa a realização</w:t>
      </w:r>
      <w:r w:rsidR="000C2D62" w:rsidRPr="005E3A28">
        <w:rPr>
          <w:highlight w:val="darkGray"/>
        </w:rPr>
        <w:t xml:space="preserve"> do</w:t>
      </w:r>
      <w:r w:rsidR="004D0FB1" w:rsidRPr="005E3A28">
        <w:rPr>
          <w:highlight w:val="darkGray"/>
        </w:rPr>
        <w:t xml:space="preserve"> estudo de</w:t>
      </w:r>
      <w:r w:rsidR="0007355B" w:rsidRPr="005E3A28">
        <w:rPr>
          <w:highlight w:val="darkGray"/>
        </w:rPr>
        <w:t xml:space="preserve"> tecnologias </w:t>
      </w:r>
      <w:r w:rsidR="004D0FB1" w:rsidRPr="005E3A28">
        <w:rPr>
          <w:highlight w:val="darkGray"/>
        </w:rPr>
        <w:t xml:space="preserve">como </w:t>
      </w:r>
      <w:proofErr w:type="spellStart"/>
      <w:r w:rsidR="00C87B82" w:rsidRPr="005E3A28">
        <w:rPr>
          <w:i/>
          <w:highlight w:val="darkGray"/>
        </w:rPr>
        <w:t>Uni</w:t>
      </w:r>
      <w:r w:rsidR="007F18DD" w:rsidRPr="005E3A28">
        <w:rPr>
          <w:i/>
          <w:highlight w:val="darkGray"/>
        </w:rPr>
        <w:t>f</w:t>
      </w:r>
      <w:r w:rsidR="00C87B82" w:rsidRPr="005E3A28">
        <w:rPr>
          <w:i/>
          <w:highlight w:val="darkGray"/>
        </w:rPr>
        <w:t>ed</w:t>
      </w:r>
      <w:proofErr w:type="spellEnd"/>
      <w:r w:rsidR="00C87B82" w:rsidRPr="005E3A28">
        <w:rPr>
          <w:i/>
          <w:highlight w:val="darkGray"/>
        </w:rPr>
        <w:t xml:space="preserve"> </w:t>
      </w:r>
      <w:proofErr w:type="spellStart"/>
      <w:r w:rsidR="00C87B82" w:rsidRPr="005E3A28">
        <w:rPr>
          <w:i/>
          <w:highlight w:val="darkGray"/>
        </w:rPr>
        <w:t>Modeling</w:t>
      </w:r>
      <w:proofErr w:type="spellEnd"/>
      <w:r w:rsidR="00C87B82" w:rsidRPr="005E3A28">
        <w:rPr>
          <w:i/>
          <w:highlight w:val="darkGray"/>
        </w:rPr>
        <w:t xml:space="preserve"> </w:t>
      </w:r>
      <w:proofErr w:type="spellStart"/>
      <w:r w:rsidR="00C87B82" w:rsidRPr="005E3A28">
        <w:rPr>
          <w:i/>
          <w:highlight w:val="darkGray"/>
        </w:rPr>
        <w:t>Language</w:t>
      </w:r>
      <w:proofErr w:type="spellEnd"/>
      <w:r w:rsidR="00C87B82" w:rsidRPr="005E3A28">
        <w:rPr>
          <w:highlight w:val="darkGray"/>
        </w:rPr>
        <w:t xml:space="preserve"> (UML) para a projeção e visualização prévia da</w:t>
      </w:r>
      <w:r w:rsidR="007F18DD" w:rsidRPr="005E3A28">
        <w:rPr>
          <w:highlight w:val="darkGray"/>
        </w:rPr>
        <w:t>s funcionalidades da</w:t>
      </w:r>
      <w:r w:rsidR="00C87B82" w:rsidRPr="005E3A28">
        <w:rPr>
          <w:highlight w:val="darkGray"/>
        </w:rPr>
        <w:t xml:space="preserve"> aplicação</w:t>
      </w:r>
      <w:r w:rsidR="007F18DD" w:rsidRPr="005E3A28">
        <w:rPr>
          <w:highlight w:val="darkGray"/>
        </w:rPr>
        <w:t xml:space="preserve">. </w:t>
      </w:r>
      <w:r w:rsidR="00CD7F23" w:rsidRPr="005E3A28">
        <w:rPr>
          <w:highlight w:val="darkGray"/>
        </w:rPr>
        <w:t>HTML, CSS</w:t>
      </w:r>
      <w:r w:rsidR="00C87B82" w:rsidRPr="005E3A28">
        <w:rPr>
          <w:highlight w:val="darkGray"/>
        </w:rPr>
        <w:t xml:space="preserve"> e </w:t>
      </w:r>
      <w:proofErr w:type="spellStart"/>
      <w:r w:rsidR="00C87B82" w:rsidRPr="005E3A28">
        <w:rPr>
          <w:highlight w:val="darkGray"/>
        </w:rPr>
        <w:t>JavaScript</w:t>
      </w:r>
      <w:proofErr w:type="spellEnd"/>
      <w:r w:rsidR="00C87B82" w:rsidRPr="005E3A28">
        <w:rPr>
          <w:highlight w:val="darkGray"/>
        </w:rPr>
        <w:t xml:space="preserve"> com o intuito de estruturar a parte visual da aplicação. Para o manejo de dados, PHP e seu </w:t>
      </w:r>
      <w:r w:rsidR="00C87B82" w:rsidRPr="005E3A28">
        <w:rPr>
          <w:i/>
          <w:highlight w:val="darkGray"/>
        </w:rPr>
        <w:t xml:space="preserve">framework </w:t>
      </w:r>
      <w:proofErr w:type="spellStart"/>
      <w:r w:rsidR="00C87B82" w:rsidRPr="005E3A28">
        <w:rPr>
          <w:highlight w:val="darkGray"/>
        </w:rPr>
        <w:t>Laravel</w:t>
      </w:r>
      <w:proofErr w:type="spellEnd"/>
      <w:r w:rsidR="00C87B82" w:rsidRPr="005E3A28">
        <w:rPr>
          <w:highlight w:val="darkGray"/>
        </w:rPr>
        <w:t xml:space="preserve"> foram os meios escolhidos para </w:t>
      </w:r>
      <w:r w:rsidR="0007355B" w:rsidRPr="005E3A28">
        <w:rPr>
          <w:i/>
          <w:highlight w:val="darkGray"/>
        </w:rPr>
        <w:t>com</w:t>
      </w:r>
      <w:r w:rsidR="0007355B" w:rsidRPr="005E3A28">
        <w:rPr>
          <w:highlight w:val="darkGray"/>
        </w:rPr>
        <w:t xml:space="preserve"> o fito de amenizar e</w:t>
      </w:r>
      <w:r w:rsidR="0007355B">
        <w:t xml:space="preserve"> </w:t>
      </w:r>
      <w:r w:rsidR="0007355B" w:rsidRPr="00D65106">
        <w:rPr>
          <w:highlight w:val="darkGray"/>
        </w:rPr>
        <w:t>solucionar as dificuldades apresentadas, também foram feitas</w:t>
      </w:r>
      <w:r w:rsidR="000C2D62" w:rsidRPr="00D65106">
        <w:rPr>
          <w:highlight w:val="darkGray"/>
        </w:rPr>
        <w:t xml:space="preserve"> pesquisas de campo afim de coletar o repertório de mudanças a serem feitas na situação atual das academias.</w:t>
      </w:r>
      <w:r w:rsidR="000C2D62">
        <w:t xml:space="preserve"> </w:t>
      </w:r>
    </w:p>
    <w:p w14:paraId="59A544E7" w14:textId="7F68CF39" w:rsidR="003540A0" w:rsidRDefault="005F2379" w:rsidP="002004D7">
      <w:r>
        <w:lastRenderedPageBreak/>
        <w:t>+</w:t>
      </w:r>
    </w:p>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2" w:name="_Toc116528170"/>
      <w:r w:rsidRPr="00AA7F0F">
        <w:t>2 REFERENCIAL TEÓRICO</w:t>
      </w:r>
      <w:bookmarkEnd w:id="2"/>
    </w:p>
    <w:p w14:paraId="4A4C4699" w14:textId="4FA7042A" w:rsidR="00EB654A" w:rsidRPr="00EB654A" w:rsidRDefault="00EB654A" w:rsidP="00EB654A">
      <w:r>
        <w:t xml:space="preserve">Neste trabalho de conclusão de curso </w:t>
      </w:r>
      <w:r w:rsidR="00A30150">
        <w:t xml:space="preserve">foram utilizadas as tecnologias necessárias para mitigar os problemas de atrasos tecnológicos nas academias visando principalmente as academias locais. </w:t>
      </w:r>
    </w:p>
    <w:p w14:paraId="22FC20E1" w14:textId="17FCD021" w:rsidR="00E43946" w:rsidRDefault="00E43946" w:rsidP="00CB4766">
      <w:pPr>
        <w:pStyle w:val="Ttulo1"/>
      </w:pPr>
      <w:bookmarkStart w:id="3" w:name="_Toc116528171"/>
      <w:r w:rsidRPr="00AA7F0F">
        <w:t xml:space="preserve">2.1 </w:t>
      </w:r>
      <w:r w:rsidR="00487742">
        <w:t>HTML</w:t>
      </w:r>
      <w:bookmarkEnd w:id="3"/>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lastRenderedPageBreak/>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lastRenderedPageBreak/>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lastRenderedPageBreak/>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4" w:name="_Toc116528172"/>
      <w:r w:rsidRPr="00AA7F0F">
        <w:t>2.2 CSS</w:t>
      </w:r>
      <w:bookmarkEnd w:id="4"/>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5" w:name="_Toc116528173"/>
      <w:r>
        <w:t>2.3 BOOTSTRAP</w:t>
      </w:r>
      <w:bookmarkEnd w:id="5"/>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3E9CB4B4" w:rsidR="00B87125" w:rsidRP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6510734" w14:textId="79E23874" w:rsidR="00DD3179" w:rsidRPr="004A6099" w:rsidRDefault="008A3485" w:rsidP="004A6099">
      <w:pPr>
        <w:pStyle w:val="Ttulo1"/>
        <w:rPr>
          <w:rFonts w:cs="Arial"/>
        </w:rPr>
      </w:pPr>
      <w:bookmarkStart w:id="6"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6"/>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7" w:name="_Toc116528175"/>
      <w:r w:rsidRPr="00AA7F0F">
        <w:t>2.</w:t>
      </w:r>
      <w:r w:rsidR="00114219">
        <w:t>5</w:t>
      </w:r>
      <w:r w:rsidRPr="00AA7F0F">
        <w:t xml:space="preserve"> PHP</w:t>
      </w:r>
      <w:bookmarkEnd w:id="7"/>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w:t>
      </w:r>
      <w:r w:rsidR="003800CF">
        <w:lastRenderedPageBreak/>
        <w:t>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lastRenderedPageBreak/>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rPr>
          <w:rFonts w:cs="Arial"/>
        </w:rPr>
      </w:pPr>
      <w:bookmarkStart w:id="8" w:name="_Toc116528176"/>
      <w:r w:rsidRPr="00974040">
        <w:rPr>
          <w:rFonts w:cs="Arial"/>
        </w:rPr>
        <w:t>2.</w:t>
      </w:r>
      <w:r w:rsidR="00114219">
        <w:rPr>
          <w:rFonts w:cs="Arial"/>
        </w:rPr>
        <w:t>6</w:t>
      </w:r>
      <w:r w:rsidRPr="00974040">
        <w:rPr>
          <w:rFonts w:cs="Arial"/>
        </w:rPr>
        <w:t xml:space="preserve"> L</w:t>
      </w:r>
      <w:r w:rsidR="00D54EE1">
        <w:rPr>
          <w:rFonts w:cs="Arial"/>
        </w:rPr>
        <w:t>ARAVEL</w:t>
      </w:r>
      <w:bookmarkEnd w:id="8"/>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9" w:name="_Hlk116343141"/>
      <w:r w:rsidRPr="005E17B1">
        <w:t xml:space="preserve">Fonte: </w:t>
      </w:r>
      <w:r w:rsidR="005E17B1" w:rsidRPr="005E17B1">
        <w:t>Silva (2017).</w:t>
      </w:r>
    </w:p>
    <w:bookmarkEnd w:id="9"/>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lastRenderedPageBreak/>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lastRenderedPageBreak/>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10"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10"/>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2B681076" w14:textId="20A34936" w:rsidR="00A30150" w:rsidRPr="00A30150" w:rsidRDefault="00A30150" w:rsidP="00A30150">
      <w:pPr>
        <w:jc w:val="right"/>
        <w:rPr>
          <w:rFonts w:cs="Arial"/>
          <w:b/>
          <w:sz w:val="20"/>
          <w:szCs w:val="20"/>
          <w:shd w:val="clear" w:color="auto" w:fill="FFFFFF"/>
        </w:rPr>
      </w:pPr>
      <w:r>
        <w:rPr>
          <w:rFonts w:cs="Arial"/>
          <w:b/>
          <w:sz w:val="20"/>
          <w:szCs w:val="20"/>
          <w:shd w:val="clear" w:color="auto" w:fill="FFFFFF"/>
        </w:rPr>
        <w:t>U</w:t>
      </w:r>
      <w:r w:rsidRPr="00A30150">
        <w:rPr>
          <w:rFonts w:cs="Arial"/>
          <w:b/>
          <w:sz w:val="20"/>
          <w:szCs w:val="20"/>
          <w:shd w:val="clear" w:color="auto" w:fill="FFFFFF"/>
        </w:rPr>
        <w:t>ma coleção estruturada de dados. Os dados armazenados em um banco de dados são organizados de forma a permitir agilidade na busca e na recuperação por um computador, ou seja, não há nada além de uma simples coleção de itens.</w:t>
      </w:r>
    </w:p>
    <w:p w14:paraId="524C38A3" w14:textId="77777777" w:rsidR="00A30150" w:rsidRPr="00A30150" w:rsidRDefault="00A30150" w:rsidP="00A30150">
      <w:pPr>
        <w:spacing w:line="240" w:lineRule="auto"/>
        <w:rPr>
          <w:b/>
          <w:sz w:val="20"/>
          <w:szCs w:val="20"/>
        </w:rPr>
      </w:pPr>
      <w:r w:rsidRPr="00A30150">
        <w:rPr>
          <w:rFonts w:cs="Arial"/>
          <w:b/>
          <w:color w:val="222222"/>
          <w:sz w:val="20"/>
          <w:szCs w:val="20"/>
          <w:shd w:val="clear" w:color="auto" w:fill="FFFFFF"/>
        </w:rPr>
        <w:t xml:space="preserve">                                                                                    (</w:t>
      </w:r>
      <w:proofErr w:type="gramStart"/>
      <w:r w:rsidRPr="00A30150">
        <w:rPr>
          <w:rFonts w:cs="Arial"/>
          <w:b/>
          <w:color w:val="222222"/>
          <w:sz w:val="20"/>
          <w:szCs w:val="20"/>
          <w:shd w:val="clear" w:color="auto" w:fill="FFFFFF"/>
        </w:rPr>
        <w:t>arrumas</w:t>
      </w:r>
      <w:proofErr w:type="gramEnd"/>
      <w:r w:rsidRPr="00A30150">
        <w:rPr>
          <w:rFonts w:cs="Arial"/>
          <w:b/>
          <w:color w:val="222222"/>
          <w:sz w:val="20"/>
          <w:szCs w:val="20"/>
          <w:shd w:val="clear" w:color="auto" w:fill="FFFFFF"/>
        </w:rPr>
        <w:t xml:space="preserve"> depois) MANOVICH (2015).</w:t>
      </w:r>
      <w:r w:rsidRPr="00A30150">
        <w:rPr>
          <w:rFonts w:cs="Arial"/>
          <w:b/>
          <w:sz w:val="20"/>
          <w:szCs w:val="20"/>
          <w:shd w:val="clear" w:color="auto" w:fill="FFFFFF"/>
        </w:rPr>
        <w:t>Pg8</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w:t>
      </w:r>
      <w:r>
        <w:rPr>
          <w:rStyle w:val="paraphrase"/>
        </w:rPr>
        <w:lastRenderedPageBreak/>
        <w:t xml:space="preserve">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26411769"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0CCFD0C0" w14:textId="5B949E1E" w:rsidR="0012762E" w:rsidRDefault="0012762E" w:rsidP="00C6496A">
      <w:pPr>
        <w:pStyle w:val="PargrafodaLista"/>
        <w:numPr>
          <w:ilvl w:val="0"/>
          <w:numId w:val="18"/>
        </w:numPr>
      </w:pPr>
      <w:r>
        <w:t>Linhas – ligam atributos a entidades e entidades a relacionamento.</w:t>
      </w:r>
    </w:p>
    <w:p w14:paraId="5B8FA0CF" w14:textId="6C6D6AF2" w:rsidR="002F4C5E" w:rsidRDefault="00C6496A" w:rsidP="00632605">
      <w:r>
        <w:t>(Exemplo der)</w:t>
      </w:r>
    </w:p>
    <w:p w14:paraId="13CE3964" w14:textId="5653FC71" w:rsidR="002F4C5E" w:rsidRDefault="002F4C5E" w:rsidP="00632605"/>
    <w:p w14:paraId="139526C8" w14:textId="7463F8A3" w:rsidR="00F01C00" w:rsidRDefault="001C325F" w:rsidP="002760F4">
      <w:pPr>
        <w:pStyle w:val="Ttulo1"/>
        <w:rPr>
          <w:rFonts w:cs="Arial"/>
        </w:rPr>
      </w:pPr>
      <w:bookmarkStart w:id="11" w:name="_Toc116528178"/>
      <w:r w:rsidRPr="00974040">
        <w:rPr>
          <w:rFonts w:cs="Arial"/>
        </w:rPr>
        <w:t>2.</w:t>
      </w:r>
      <w:r w:rsidR="00114219">
        <w:rPr>
          <w:rFonts w:cs="Arial"/>
        </w:rPr>
        <w:t>7</w:t>
      </w:r>
      <w:r w:rsidRPr="00974040">
        <w:rPr>
          <w:rFonts w:cs="Arial"/>
        </w:rPr>
        <w:t>.1 Abordagem Relacional</w:t>
      </w:r>
      <w:bookmarkEnd w:id="11"/>
    </w:p>
    <w:p w14:paraId="0D5AFB28" w14:textId="646911DA"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0EAD399D" w:rsidR="00FF462C" w:rsidRDefault="00FF462C" w:rsidP="00FF462C">
      <w:r>
        <w:t>Para ter-se uma boa abordagem relacional deve-se ter a separação e a colocação correta das chaves primarias e estrangeiras, ao definir uma chave primaria é apenas definida uma restrição de integridade, é uma regra a ser obedecida em todos os bancos de dados por outro lado 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p w14:paraId="4980009C" w14:textId="3C715F0E" w:rsidR="001C325F" w:rsidRPr="00974040" w:rsidRDefault="001C325F" w:rsidP="002760F4">
      <w:pPr>
        <w:pStyle w:val="Ttulo1"/>
        <w:rPr>
          <w:rFonts w:cs="Arial"/>
        </w:rPr>
      </w:pPr>
      <w:bookmarkStart w:id="12" w:name="_Toc116528179"/>
      <w:r w:rsidRPr="00974040">
        <w:rPr>
          <w:rFonts w:cs="Arial"/>
        </w:rPr>
        <w:lastRenderedPageBreak/>
        <w:t>2.</w:t>
      </w:r>
      <w:r w:rsidR="00114219">
        <w:rPr>
          <w:rFonts w:cs="Arial"/>
        </w:rPr>
        <w:t>7</w:t>
      </w:r>
      <w:r w:rsidRPr="00974040">
        <w:rPr>
          <w:rFonts w:cs="Arial"/>
        </w:rPr>
        <w:t>.2 Normalização</w:t>
      </w:r>
      <w:bookmarkEnd w:id="12"/>
    </w:p>
    <w:p w14:paraId="2209220D" w14:textId="645873D3" w:rsidR="00F01C00" w:rsidRDefault="001C325F" w:rsidP="002760F4">
      <w:pPr>
        <w:pStyle w:val="Ttulo1"/>
        <w:rPr>
          <w:rFonts w:cs="Arial"/>
        </w:rPr>
      </w:pPr>
      <w:bookmarkStart w:id="13" w:name="_Toc116528180"/>
      <w:r w:rsidRPr="00974040">
        <w:rPr>
          <w:rFonts w:cs="Arial"/>
        </w:rPr>
        <w:t>2.</w:t>
      </w:r>
      <w:r w:rsidR="00114219">
        <w:rPr>
          <w:rFonts w:cs="Arial"/>
        </w:rPr>
        <w:t>7</w:t>
      </w:r>
      <w:r w:rsidRPr="00974040">
        <w:rPr>
          <w:rFonts w:cs="Arial"/>
        </w:rPr>
        <w:t>.3 Dicionário de Dados</w:t>
      </w:r>
      <w:bookmarkEnd w:id="13"/>
    </w:p>
    <w:p w14:paraId="1A2A982E" w14:textId="7B788804" w:rsidR="001C325F" w:rsidRPr="00974040" w:rsidRDefault="001C325F" w:rsidP="002760F4">
      <w:pPr>
        <w:pStyle w:val="Ttulo1"/>
        <w:rPr>
          <w:rFonts w:cs="Arial"/>
        </w:rPr>
      </w:pPr>
      <w:bookmarkStart w:id="14" w:name="_Toc116528181"/>
      <w:r w:rsidRPr="00974040">
        <w:rPr>
          <w:rFonts w:cs="Arial"/>
        </w:rPr>
        <w:t>2.</w:t>
      </w:r>
      <w:r w:rsidR="00114219">
        <w:rPr>
          <w:rFonts w:cs="Arial"/>
        </w:rPr>
        <w:t>8</w:t>
      </w:r>
      <w:r w:rsidRPr="00974040">
        <w:rPr>
          <w:rFonts w:cs="Arial"/>
        </w:rPr>
        <w:t xml:space="preserve"> UML</w:t>
      </w:r>
      <w:bookmarkEnd w:id="14"/>
    </w:p>
    <w:p w14:paraId="203D35B1" w14:textId="568761DA" w:rsidR="0010091A" w:rsidRPr="00974040" w:rsidRDefault="0010091A" w:rsidP="002760F4">
      <w:pPr>
        <w:pStyle w:val="Ttulo1"/>
        <w:rPr>
          <w:rFonts w:cs="Arial"/>
        </w:rPr>
      </w:pPr>
      <w:bookmarkStart w:id="15" w:name="_Toc116528182"/>
      <w:r w:rsidRPr="00974040">
        <w:rPr>
          <w:rFonts w:cs="Arial"/>
        </w:rPr>
        <w:t>2.</w:t>
      </w:r>
      <w:r w:rsidR="00114219">
        <w:rPr>
          <w:rFonts w:cs="Arial"/>
        </w:rPr>
        <w:t>8</w:t>
      </w:r>
      <w:r w:rsidRPr="00974040">
        <w:rPr>
          <w:rFonts w:cs="Arial"/>
        </w:rPr>
        <w:t>.1 Levantamento de Requisitos</w:t>
      </w:r>
      <w:bookmarkEnd w:id="15"/>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12403BAC" w14:textId="2C7D59F1" w:rsidR="00423A59" w:rsidRPr="00CB4766" w:rsidRDefault="00423A59" w:rsidP="00847401">
      <w:pPr>
        <w:jc w:val="center"/>
        <w:rPr>
          <w:b/>
          <w:bCs/>
          <w:sz w:val="28"/>
          <w:szCs w:val="28"/>
        </w:rPr>
      </w:pPr>
      <w:r w:rsidRPr="00CB4766">
        <w:rPr>
          <w:b/>
          <w:bCs/>
          <w:sz w:val="28"/>
          <w:szCs w:val="28"/>
        </w:rPr>
        <w:lastRenderedPageBreak/>
        <w:t>REFERENCIAS</w:t>
      </w:r>
    </w:p>
    <w:p w14:paraId="7EEDE8FD" w14:textId="06D816E3" w:rsidR="004C46C7" w:rsidRDefault="004C46C7" w:rsidP="007708A3">
      <w:pPr>
        <w:spacing w:line="240" w:lineRule="auto"/>
        <w:rPr>
          <w:sz w:val="20"/>
          <w:szCs w:val="20"/>
        </w:rPr>
      </w:pPr>
      <w:r w:rsidRPr="00847401">
        <w:rPr>
          <w:sz w:val="20"/>
          <w:szCs w:val="20"/>
          <w:lang w:val="en-US"/>
        </w:rPr>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Brasport,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690B08EF"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67629F40" w14:textId="719600B7" w:rsidR="00737B58" w:rsidRDefault="00737B58" w:rsidP="007708A3">
      <w:pPr>
        <w:spacing w:line="240" w:lineRule="auto"/>
        <w:rPr>
          <w:sz w:val="20"/>
          <w:szCs w:val="20"/>
        </w:rPr>
      </w:pPr>
      <w:r w:rsidRPr="00737B58">
        <w:rPr>
          <w:sz w:val="20"/>
          <w:szCs w:val="20"/>
        </w:rPr>
        <w:t>https://www.unasus.gov.br/noticia/organizacao-mundial-de-saude-declara-pandemia-de-coronavirus</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74D23" w14:textId="77777777" w:rsidR="007A50EA" w:rsidRDefault="007A50EA" w:rsidP="00E53B53">
      <w:pPr>
        <w:spacing w:line="240" w:lineRule="auto"/>
      </w:pPr>
      <w:r>
        <w:separator/>
      </w:r>
    </w:p>
  </w:endnote>
  <w:endnote w:type="continuationSeparator" w:id="0">
    <w:p w14:paraId="48D592FD" w14:textId="77777777" w:rsidR="007A50EA" w:rsidRDefault="007A50EA"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35C77" w14:textId="77777777" w:rsidR="007A50EA" w:rsidRDefault="007A50EA" w:rsidP="00E53B53">
      <w:pPr>
        <w:spacing w:line="240" w:lineRule="auto"/>
      </w:pPr>
      <w:r>
        <w:separator/>
      </w:r>
    </w:p>
  </w:footnote>
  <w:footnote w:type="continuationSeparator" w:id="0">
    <w:p w14:paraId="5690A012" w14:textId="77777777" w:rsidR="007A50EA" w:rsidRDefault="007A50EA"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1E50EAD9" w:rsidR="00CD7F23" w:rsidRDefault="00CD7F23">
        <w:pPr>
          <w:pStyle w:val="Cabealho"/>
          <w:jc w:val="right"/>
        </w:pPr>
        <w:r>
          <w:fldChar w:fldCharType="begin"/>
        </w:r>
        <w:r>
          <w:instrText>PAGE   \* MERGEFORMAT</w:instrText>
        </w:r>
        <w:r>
          <w:fldChar w:fldCharType="separate"/>
        </w:r>
        <w:r w:rsidR="00EC69A7">
          <w:rPr>
            <w:noProof/>
          </w:rPr>
          <w:t>10</w:t>
        </w:r>
        <w:r>
          <w:fldChar w:fldCharType="end"/>
        </w:r>
      </w:p>
    </w:sdtContent>
  </w:sdt>
  <w:p w14:paraId="5FB9B723" w14:textId="4649B6E3" w:rsidR="00CD7F23" w:rsidRDefault="00CD7F23"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5608"/>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4AE8"/>
    <w:rsid w:val="005301E9"/>
    <w:rsid w:val="00530E30"/>
    <w:rsid w:val="00533D4D"/>
    <w:rsid w:val="00534627"/>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A28"/>
    <w:rsid w:val="005E3B38"/>
    <w:rsid w:val="005E4236"/>
    <w:rsid w:val="005E4BB3"/>
    <w:rsid w:val="005E4D0C"/>
    <w:rsid w:val="005F1DDF"/>
    <w:rsid w:val="005F2379"/>
    <w:rsid w:val="005F2BC4"/>
    <w:rsid w:val="005F4E87"/>
    <w:rsid w:val="00600773"/>
    <w:rsid w:val="006011A5"/>
    <w:rsid w:val="006021C4"/>
    <w:rsid w:val="0060613A"/>
    <w:rsid w:val="006073A1"/>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4810"/>
    <w:rsid w:val="006C6B79"/>
    <w:rsid w:val="006D2DFD"/>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37B58"/>
    <w:rsid w:val="00743680"/>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A50EA"/>
    <w:rsid w:val="007B25F4"/>
    <w:rsid w:val="007B482C"/>
    <w:rsid w:val="007B5DED"/>
    <w:rsid w:val="007B6337"/>
    <w:rsid w:val="007C20C4"/>
    <w:rsid w:val="007C2ADD"/>
    <w:rsid w:val="007C7795"/>
    <w:rsid w:val="007D2707"/>
    <w:rsid w:val="007E00F3"/>
    <w:rsid w:val="007E1CE2"/>
    <w:rsid w:val="007F17FF"/>
    <w:rsid w:val="007F18DD"/>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4A3"/>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44F64"/>
    <w:rsid w:val="00C5268B"/>
    <w:rsid w:val="00C54CAE"/>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4076"/>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65106"/>
    <w:rsid w:val="00D76F00"/>
    <w:rsid w:val="00D82019"/>
    <w:rsid w:val="00D831DA"/>
    <w:rsid w:val="00D846C9"/>
    <w:rsid w:val="00D85539"/>
    <w:rsid w:val="00D85D66"/>
    <w:rsid w:val="00D90A3B"/>
    <w:rsid w:val="00D93362"/>
    <w:rsid w:val="00D93B35"/>
    <w:rsid w:val="00D9647A"/>
    <w:rsid w:val="00D96C54"/>
    <w:rsid w:val="00DA2ED8"/>
    <w:rsid w:val="00DA57E1"/>
    <w:rsid w:val="00DA5919"/>
    <w:rsid w:val="00DB0C85"/>
    <w:rsid w:val="00DB2265"/>
    <w:rsid w:val="00DB63A8"/>
    <w:rsid w:val="00DB7744"/>
    <w:rsid w:val="00DC0AB1"/>
    <w:rsid w:val="00DC0EED"/>
    <w:rsid w:val="00DC2078"/>
    <w:rsid w:val="00DC3DAA"/>
    <w:rsid w:val="00DC43CF"/>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69A7"/>
    <w:rsid w:val="00EC7534"/>
    <w:rsid w:val="00ED12D0"/>
    <w:rsid w:val="00ED1FEA"/>
    <w:rsid w:val="00ED269B"/>
    <w:rsid w:val="00ED48B4"/>
    <w:rsid w:val="00EE176C"/>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C17DF"/>
    <w:rsid w:val="00FC7002"/>
    <w:rsid w:val="00FC7003"/>
    <w:rsid w:val="00FD05F7"/>
    <w:rsid w:val="00FD2B7E"/>
    <w:rsid w:val="00FD4FD8"/>
    <w:rsid w:val="00FD549E"/>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0009E-5C39-4584-865B-620F10E8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39</Pages>
  <Words>6816</Words>
  <Characters>36807</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7</cp:revision>
  <dcterms:created xsi:type="dcterms:W3CDTF">2022-10-19T23:40:00Z</dcterms:created>
  <dcterms:modified xsi:type="dcterms:W3CDTF">2022-10-20T01:20:00Z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