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D54EE1">
      <w:pPr>
        <w:ind w:left="4536"/>
        <w:rPr>
          <w:rFonts w:cs="Arial"/>
          <w:sz w:val="20"/>
          <w:szCs w:val="20"/>
        </w:rPr>
      </w:pPr>
    </w:p>
    <w:p w14:paraId="6CEAA3FD" w14:textId="77777777" w:rsidR="008F7803" w:rsidRPr="008F7803" w:rsidRDefault="008F7803" w:rsidP="008F7803">
      <w:pPr>
        <w:ind w:left="4536"/>
        <w:rPr>
          <w:rFonts w:cs="Arial"/>
          <w:sz w:val="20"/>
          <w:szCs w:val="20"/>
        </w:rPr>
      </w:pPr>
      <w:bookmarkStart w:id="0" w:name="_Int_AXiuqGlG"/>
      <w:r w:rsidRPr="008F7803">
        <w:rPr>
          <w:rFonts w:cs="Arial"/>
          <w:sz w:val="20"/>
          <w:szCs w:val="20"/>
        </w:rPr>
        <w:t>“Nenhum cidadão tem o direito de ser um amador em matéria de treinamento físico. Que desgraça é para o homem envelhecer sem nunca ver a beleza e a força do que o seu corpo é capaz”</w:t>
      </w:r>
      <w:bookmarkEnd w:id="0"/>
      <w:r w:rsidRPr="008F7803">
        <w:rPr>
          <w:rFonts w:cs="Arial"/>
          <w:sz w:val="20"/>
          <w:szCs w:val="20"/>
        </w:rPr>
        <w:t xml:space="preserve"> </w:t>
      </w:r>
    </w:p>
    <w:p w14:paraId="18DBCA6F" w14:textId="77777777" w:rsidR="00732199" w:rsidRDefault="00732199" w:rsidP="008F7803">
      <w:pPr>
        <w:rPr>
          <w:rFonts w:cs="Arial"/>
          <w:sz w:val="20"/>
          <w:szCs w:val="20"/>
        </w:rPr>
      </w:pPr>
    </w:p>
    <w:p w14:paraId="01C1707F" w14:textId="3EDABDEB" w:rsidR="00C87C99" w:rsidRPr="00C87C99" w:rsidRDefault="00732199" w:rsidP="00C87C99">
      <w:pPr>
        <w:ind w:left="7368" w:firstLine="420"/>
        <w:rPr>
          <w:rFonts w:cs="Arial"/>
          <w:sz w:val="20"/>
          <w:szCs w:val="20"/>
        </w:rPr>
      </w:pPr>
      <w:r>
        <w:rPr>
          <w:rFonts w:cs="Arial"/>
          <w:sz w:val="20"/>
          <w:szCs w:val="20"/>
        </w:rPr>
        <w:t>SÓCRATES</w:t>
      </w: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B551266" w:rsidR="00492C19" w:rsidRPr="00974040" w:rsidRDefault="00F82124" w:rsidP="00D54EE1">
      <w:r w:rsidRPr="00974040">
        <w:t>Em primeira análise, n</w:t>
      </w:r>
      <w:r w:rsidR="00492C19" w:rsidRPr="00974040">
        <w:t xml:space="preserve">este trabalho buscamos </w:t>
      </w:r>
      <w:r w:rsidR="00B74FF1">
        <w:t xml:space="preserve">criar uma aplicação </w:t>
      </w:r>
      <w:r w:rsidR="00B74FF1">
        <w:rPr>
          <w:i/>
        </w:rPr>
        <w:t xml:space="preserve">web </w:t>
      </w:r>
      <w:r w:rsidR="00B74FF1">
        <w:t>para substituir o sistema de criação e atribuição de treinos em uma academia da Zona Leste de São Paulo</w:t>
      </w:r>
      <w:r w:rsidRPr="00974040">
        <w:t>,</w:t>
      </w:r>
      <w:r w:rsidR="00B74FF1">
        <w:t xml:space="preserve"> a fim de</w:t>
      </w:r>
      <w:r w:rsidRPr="00974040">
        <w:t xml:space="preserve"> facilitar o cont</w:t>
      </w:r>
      <w:r w:rsidR="00B74FF1">
        <w:t>ato entre professores e alunos,</w:t>
      </w:r>
      <w:r w:rsidRPr="00974040">
        <w:t xml:space="preserve"> amenizar as dúvidas recorrentes aos exercícios com vídeos de explicativos</w:t>
      </w:r>
      <w:r w:rsidR="00492C19" w:rsidRPr="00974040">
        <w:t xml:space="preserve"> </w:t>
      </w:r>
      <w:r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 xml:space="preserve">Visando substituir o meio subdesenvolvido de criação e atribuição de treinos em 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7777777"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levar a prejudicar e dificultar, no gerenciamento do perfil dos clientes e dos docentes, na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4248E2" w:rsidRDefault="00CC5D16" w:rsidP="00CC5D16">
      <w:pPr>
        <w:pStyle w:val="Ttulo2"/>
      </w:pPr>
      <w:bookmarkStart w:id="3" w:name="_Toc120281028"/>
      <w:r w:rsidRPr="00E07CFC">
        <w:rPr>
          <w:rFonts w:eastAsiaTheme="minorHAnsi" w:cstheme="minorBidi"/>
          <w:sz w:val="24"/>
          <w:szCs w:val="22"/>
        </w:rPr>
        <w:t>2.1</w:t>
      </w:r>
      <w:r>
        <w:rPr>
          <w:rFonts w:eastAsiaTheme="minorHAnsi" w:cstheme="minorBidi"/>
          <w:sz w:val="24"/>
          <w:szCs w:val="22"/>
        </w:rPr>
        <w:t xml:space="preserve"> </w:t>
      </w:r>
      <w:r w:rsidR="00471030" w:rsidRPr="004248E2">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77777777" w:rsidR="00471030" w:rsidRDefault="00471030" w:rsidP="00471030">
      <w:pPr>
        <w:rPr>
          <w:szCs w:val="24"/>
        </w:rPr>
      </w:pPr>
      <w:r>
        <w:rPr>
          <w:szCs w:val="24"/>
        </w:rPr>
        <w:t>Segundo (</w:t>
      </w:r>
      <w:r>
        <w:rPr>
          <w:rFonts w:cs="Arial"/>
          <w:color w:val="222222"/>
          <w:szCs w:val="24"/>
          <w:shd w:val="clear" w:color="auto" w:fill="FFFFFF"/>
        </w:rPr>
        <w:t>Torres, 2018</w:t>
      </w:r>
      <w:r>
        <w:rPr>
          <w:szCs w:val="24"/>
        </w:rPr>
        <w:t xml:space="preserve">). Para criar qualquer projeto em HTML é necessário seguir algumas regras, tais regras são as </w:t>
      </w:r>
      <w:r>
        <w:rPr>
          <w:i/>
          <w:iCs/>
          <w:szCs w:val="24"/>
        </w:rPr>
        <w:t>tags</w:t>
      </w:r>
      <w:r>
        <w:rPr>
          <w:szCs w:val="24"/>
        </w:rPr>
        <w:t xml:space="preserve">. As </w:t>
      </w:r>
      <w:r>
        <w:rPr>
          <w:i/>
          <w:iCs/>
          <w:szCs w:val="24"/>
        </w:rPr>
        <w:t>tags</w:t>
      </w:r>
      <w:r>
        <w:rPr>
          <w:szCs w:val="24"/>
        </w:rPr>
        <w:t xml:space="preserve"> são responsáveis pela criação de objetos identificáveis como: listas, links, parágrafos, textos e formulários.</w:t>
      </w:r>
    </w:p>
    <w:p w14:paraId="049975E9" w14:textId="77777777" w:rsidR="00471030" w:rsidRDefault="00471030" w:rsidP="00471030">
      <w:r>
        <w:t xml:space="preserve">Para (Flatschart, 2011), </w:t>
      </w:r>
      <w:r>
        <w:rPr>
          <w:rStyle w:val="added"/>
        </w:rPr>
        <w:t>um</w:t>
      </w:r>
      <w:r>
        <w:rPr>
          <w:rStyle w:val="paraphrase"/>
        </w:rPr>
        <w:t xml:space="preserve"> hipertexto do HTML é </w:t>
      </w:r>
      <w:r>
        <w:rPr>
          <w:rStyle w:val="synonyms"/>
        </w:rPr>
        <w:t>um documento</w:t>
      </w:r>
      <w:r>
        <w:rPr>
          <w:rStyle w:val="paraphrase"/>
        </w:rPr>
        <w:t xml:space="preserve"> ou sistema </w:t>
      </w:r>
      <w:r>
        <w:rPr>
          <w:rStyle w:val="synonyms"/>
        </w:rPr>
        <w:t>formado</w:t>
      </w:r>
      <w:r>
        <w:rPr>
          <w:rStyle w:val="paraphrase"/>
        </w:rPr>
        <w:t xml:space="preserve"> por </w:t>
      </w:r>
      <w:r>
        <w:rPr>
          <w:rStyle w:val="synonyms"/>
        </w:rPr>
        <w:t>grupos</w:t>
      </w:r>
      <w:r>
        <w:rPr>
          <w:rStyle w:val="paraphrase"/>
        </w:rPr>
        <w:t xml:space="preserve"> de </w:t>
      </w:r>
      <w:r>
        <w:rPr>
          <w:rStyle w:val="added"/>
        </w:rPr>
        <w:t>dados como (textos</w:t>
      </w:r>
      <w:r>
        <w:rPr>
          <w:rStyle w:val="paraphrase"/>
        </w:rPr>
        <w:t xml:space="preserve">, </w:t>
      </w:r>
      <w:r>
        <w:rPr>
          <w:rStyle w:val="synonyms"/>
        </w:rPr>
        <w:t>imagens</w:t>
      </w:r>
      <w:r>
        <w:rPr>
          <w:rStyle w:val="paraphrase"/>
        </w:rPr>
        <w:t xml:space="preserve">, </w:t>
      </w:r>
      <w:r>
        <w:rPr>
          <w:rStyle w:val="synonyms"/>
        </w:rPr>
        <w:t>vídeo</w:t>
      </w:r>
      <w:r>
        <w:rPr>
          <w:rStyle w:val="paraphrase"/>
        </w:rPr>
        <w:t xml:space="preserve">, </w:t>
      </w:r>
      <w:r>
        <w:rPr>
          <w:rStyle w:val="added"/>
        </w:rPr>
        <w:t>áudio</w:t>
      </w:r>
      <w:r>
        <w:rPr>
          <w:rStyle w:val="paraphrase"/>
        </w:rPr>
        <w:t xml:space="preserve">) </w:t>
      </w:r>
      <w:r>
        <w:rPr>
          <w:rStyle w:val="added"/>
        </w:rPr>
        <w:t>conectados</w:t>
      </w:r>
      <w:r>
        <w:rPr>
          <w:rStyle w:val="paraphrase"/>
        </w:rPr>
        <w:t xml:space="preserve"> por </w:t>
      </w:r>
      <w:r>
        <w:rPr>
          <w:rStyle w:val="synonyms"/>
        </w:rPr>
        <w:t>links</w:t>
      </w:r>
      <w:r>
        <w:rPr>
          <w:rStyle w:val="added"/>
        </w:rPr>
        <w:t>.</w:t>
      </w:r>
      <w:r>
        <w:t xml:space="preserve"> São exemplos de elos de associação a </w:t>
      </w:r>
      <w:r>
        <w:rPr>
          <w:i/>
        </w:rPr>
        <w:t>tag</w:t>
      </w:r>
      <w:r>
        <w:t xml:space="preserve"> &lt;href&gt; utilizada para conectar uma página a outra, a </w:t>
      </w:r>
      <w:r>
        <w:rPr>
          <w:i/>
        </w:rPr>
        <w:t>tag</w:t>
      </w:r>
      <w:r>
        <w:t xml:space="preserve"> imagem que salva uma imagem à página web. Estes recursos estão presentes em todos os sites e em toda parte visual de sistemas e até mesmo televisores e celulares.</w:t>
      </w:r>
    </w:p>
    <w:p w14:paraId="3CE2249D" w14:textId="082A3D42"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246F0012" w14:textId="605E5172" w:rsidR="00C87C99" w:rsidRDefault="00C87C99">
      <w:pPr>
        <w:spacing w:after="160" w:line="259" w:lineRule="auto"/>
        <w:jc w:val="left"/>
      </w:pPr>
      <w:r>
        <w:br w:type="page"/>
      </w:r>
    </w:p>
    <w:p w14:paraId="1D677355" w14:textId="77777777" w:rsidR="00C87C99" w:rsidRDefault="00C87C99" w:rsidP="00C87C99"/>
    <w:p w14:paraId="40145568" w14:textId="46A66678" w:rsidR="00471030" w:rsidRDefault="00471030" w:rsidP="00471030">
      <w:pPr>
        <w:pStyle w:val="TituloFiguras"/>
      </w:pPr>
      <w:r>
        <w:t xml:space="preserve">Figura </w:t>
      </w:r>
      <w:r>
        <w:fldChar w:fldCharType="begin"/>
      </w:r>
      <w:r>
        <w:instrText>SEQ Figura \* ARABIC</w:instrText>
      </w:r>
      <w:r>
        <w:fldChar w:fldCharType="separate"/>
      </w:r>
      <w:r w:rsidR="00F77D37">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65D8F4C2">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rgbClr val="000000"/>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451CA9F8" w:rsidR="00471030" w:rsidRDefault="00471030" w:rsidP="00471030">
      <w:pPr>
        <w:pStyle w:val="TituloFiguras"/>
      </w:pPr>
      <w:r>
        <w:t xml:space="preserve">Figura </w:t>
      </w:r>
      <w:r>
        <w:fldChar w:fldCharType="begin"/>
      </w:r>
      <w:r>
        <w:instrText>SEQ Figura \* ARABIC</w:instrText>
      </w:r>
      <w:r>
        <w:fldChar w:fldCharType="separate"/>
      </w:r>
      <w:r w:rsidR="00F77D37">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w:t>
      </w:r>
      <w:r>
        <w:lastRenderedPageBreak/>
        <w:t xml:space="preserve">mais fascinantes do HTML, pois permitem o usuário interagir com o servidor enviando-lhe dados. </w:t>
      </w:r>
    </w:p>
    <w:p w14:paraId="4AA0A95E" w14:textId="77777777" w:rsidR="00471030" w:rsidRDefault="00471030" w:rsidP="00471030">
      <w:r>
        <w:t>O trecho de código HTML apresentado na figura 3 demonstra a criação de um formulário. O resultado é apresentado na figura 4.</w:t>
      </w:r>
    </w:p>
    <w:p w14:paraId="108E4A93" w14:textId="289FB411" w:rsidR="00471030" w:rsidRDefault="00471030" w:rsidP="00A506EF">
      <w:pPr>
        <w:pStyle w:val="TituloFiguras"/>
      </w:pPr>
      <w:r>
        <w:t xml:space="preserve">Figura </w:t>
      </w:r>
      <w:r>
        <w:fldChar w:fldCharType="begin"/>
      </w:r>
      <w:r>
        <w:instrText>SEQ Figura \* ARABIC</w:instrText>
      </w:r>
      <w:r>
        <w:fldChar w:fldCharType="separate"/>
      </w:r>
      <w:r w:rsidR="00F77D37">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3E0648C6" w:rsidR="00471030" w:rsidRPr="001D03C8" w:rsidRDefault="00471030" w:rsidP="001D03C8">
      <w:pPr>
        <w:pStyle w:val="TituloFiguras"/>
      </w:pPr>
      <w:r>
        <w:t xml:space="preserve">Figura </w:t>
      </w:r>
      <w:r>
        <w:fldChar w:fldCharType="begin"/>
      </w:r>
      <w:r>
        <w:instrText>SEQ Figura \* ARABIC</w:instrText>
      </w:r>
      <w:r>
        <w:fldChar w:fldCharType="separate"/>
      </w:r>
      <w:r w:rsidR="00F77D37">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501F84DE" w:rsidR="00A506EF" w:rsidRDefault="00471030" w:rsidP="00471030">
      <w:pPr>
        <w:pStyle w:val="Legendafiguras"/>
      </w:pPr>
      <w:r>
        <w:t xml:space="preserve">Fonte: </w:t>
      </w:r>
      <w:r w:rsidR="00736F36" w:rsidRPr="00736F36">
        <w:t>Do próprio autor</w:t>
      </w:r>
      <w:r>
        <w:t>, 2022.</w:t>
      </w:r>
    </w:p>
    <w:p w14:paraId="5DF38F7B" w14:textId="77777777" w:rsidR="00471030" w:rsidRDefault="00471030" w:rsidP="00471030">
      <w:r>
        <w:lastRenderedPageBreak/>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Pr>
          <w:i/>
          <w:iCs/>
        </w:rPr>
        <w:t>H1</w:t>
      </w:r>
      <w:r>
        <w:t>: utilizada para alterar o tamanho da letra e aplicar o estilo negrito.</w:t>
      </w:r>
    </w:p>
    <w:p w14:paraId="075B0622" w14:textId="77777777" w:rsidR="00471030" w:rsidRDefault="00471030">
      <w:pPr>
        <w:pStyle w:val="PargrafodaLista"/>
        <w:numPr>
          <w:ilvl w:val="0"/>
          <w:numId w:val="5"/>
        </w:numPr>
      </w:pPr>
      <w:proofErr w:type="spellStart"/>
      <w:r>
        <w:rPr>
          <w:i/>
          <w:iCs/>
        </w:rPr>
        <w:t>Label</w:t>
      </w:r>
      <w:proofErr w:type="spellEnd"/>
      <w:r>
        <w:t xml:space="preserve">: facilita a navegação rápida pelos campos de um formulário através de teclas de atalho. Ao ser pressionada juntamente com a tecla ALT, move o cursor do usuário diretamente para o capo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Pr>
          <w:i/>
          <w:iCs/>
        </w:rPr>
        <w:t>Br</w:t>
      </w:r>
      <w:r>
        <w:t>: realiza uma quebra de linha sem acrescentar espaços.</w:t>
      </w:r>
    </w:p>
    <w:p w14:paraId="11ED6C8B" w14:textId="77777777" w:rsidR="00471030" w:rsidRDefault="00471030">
      <w:pPr>
        <w:pStyle w:val="PargrafodaLista"/>
        <w:numPr>
          <w:ilvl w:val="0"/>
          <w:numId w:val="5"/>
        </w:numPr>
      </w:pPr>
      <w:r>
        <w:rPr>
          <w:i/>
          <w:iCs/>
        </w:rPr>
        <w:t>Button</w:t>
      </w:r>
      <w:r>
        <w:t>: Envia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2C29557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xml:space="preserve">, formatação e leveza, visto que esse era o trabalho do HTML de marcar e modelar, toda vez que era preciso utilizar um determinado tipo de estilo era necessário utilizar </w:t>
      </w:r>
      <w:r>
        <w:rPr>
          <w:i/>
        </w:rPr>
        <w:t>tags</w:t>
      </w:r>
      <w:r>
        <w:t xml:space="preserve"> e mais </w:t>
      </w:r>
      <w:r>
        <w:rPr>
          <w:i/>
        </w:rPr>
        <w:t xml:space="preserve">tags </w:t>
      </w:r>
      <w:r>
        <w:t>em HTML,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bookmarkStart w:id="5" w:name="_Int_RIhz5Y20"/>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bookmarkEnd w:id="5"/>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5587EB0B"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inteiro dando outra cara ao projeto e p</w:t>
      </w:r>
      <w:r w:rsidR="00471030">
        <w:rPr>
          <w:rStyle w:val="paraphrase"/>
        </w:rPr>
        <w:t>ara se ter uma modelagem faz-se mister ter todo o escopo do projeto CSS dentro do elemento &lt;</w:t>
      </w:r>
      <w:r w:rsidR="00471030">
        <w:rPr>
          <w:rStyle w:val="paraphrase"/>
          <w:i/>
          <w:iCs/>
        </w:rPr>
        <w:t>style</w:t>
      </w:r>
      <w:r w:rsidR="00471030">
        <w:rPr>
          <w:rStyle w:val="paraphrase"/>
        </w:rPr>
        <w:t xml:space="preserve">&gt;, as funcionalidades do CSS </w:t>
      </w:r>
      <w:r w:rsidR="00471030">
        <w:rPr>
          <w:rStyle w:val="paraphrase"/>
        </w:rPr>
        <w:lastRenderedPageBreak/>
        <w:t xml:space="preserve">são definidas em </w:t>
      </w:r>
      <w:r w:rsidR="00471030">
        <w:rPr>
          <w:rStyle w:val="paraphrase"/>
          <w:i/>
          <w:iCs/>
        </w:rPr>
        <w:t>tags</w:t>
      </w:r>
      <w:r w:rsidR="00471030">
        <w:rPr>
          <w:rStyle w:val="paraphrase"/>
        </w:rPr>
        <w:t xml:space="preserve">, classes, containers, identificadores e atributos. O 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129E6AE9"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hyperlink r:id="rId15" w:anchor="2-_Bulma" w:tooltip="2- Bulma" w:history="1">
        <w:proofErr w:type="spellStart"/>
        <w:r w:rsidRPr="00B42BF4">
          <w:rPr>
            <w:rStyle w:val="Hyperlink"/>
            <w:color w:val="000000"/>
            <w:szCs w:val="24"/>
            <w:u w:val="none"/>
          </w:rPr>
          <w:t>b</w:t>
        </w:r>
        <w:r w:rsidRPr="00B42BF4">
          <w:rPr>
            <w:rStyle w:val="Hyperlink"/>
            <w:color w:val="444444"/>
            <w:szCs w:val="24"/>
            <w:u w:val="none"/>
          </w:rPr>
          <w:t>ulma</w:t>
        </w:r>
        <w:proofErr w:type="spellEnd"/>
      </w:hyperlink>
      <w:hyperlink r:id="rId16"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hyperlink r:id="rId17" w:anchor="4-_Foundation" w:tooltip="4- Foundation" w:history="1">
        <w:r w:rsidRPr="00B42BF4">
          <w:rPr>
            <w:rStyle w:val="Hyperlink"/>
            <w:color w:val="444444"/>
            <w:szCs w:val="24"/>
            <w:u w:val="none"/>
          </w:rPr>
          <w:t xml:space="preserve">, </w:t>
        </w:r>
        <w:proofErr w:type="spellStart"/>
        <w:r w:rsidRPr="00B42BF4">
          <w:rPr>
            <w:rStyle w:val="Hyperlink"/>
            <w:i/>
            <w:iCs/>
            <w:color w:val="444444"/>
            <w:szCs w:val="24"/>
            <w:u w:val="none"/>
          </w:rPr>
          <w:t>foundation</w:t>
        </w:r>
        <w:proofErr w:type="spellEnd"/>
      </w:hyperlink>
      <w:r w:rsidRPr="00B42BF4">
        <w:rPr>
          <w:szCs w:val="24"/>
        </w:rPr>
        <w:t>,</w:t>
      </w:r>
      <w:hyperlink r:id="rId18" w:anchor="6-_Semantic_UI" w:tooltip="6- Semantic UI" w:history="1">
        <w:r w:rsidRPr="00B42BF4">
          <w:rPr>
            <w:rStyle w:val="Hyperlink"/>
            <w:color w:val="444444"/>
            <w:szCs w:val="24"/>
            <w:u w:val="none"/>
          </w:rPr>
          <w:t xml:space="preserve"> </w:t>
        </w:r>
        <w:proofErr w:type="spellStart"/>
        <w:r w:rsidRPr="00B42BF4">
          <w:rPr>
            <w:rStyle w:val="Hyperlink"/>
            <w:i/>
            <w:iCs/>
            <w:color w:val="444444"/>
            <w:szCs w:val="24"/>
            <w:u w:val="none"/>
          </w:rPr>
          <w:t>Semantic</w:t>
        </w:r>
        <w:proofErr w:type="spellEnd"/>
        <w:r w:rsidRPr="00B42BF4">
          <w:rPr>
            <w:rStyle w:val="Hyperlink"/>
            <w:color w:val="444444"/>
            <w:szCs w:val="24"/>
            <w:u w:val="none"/>
          </w:rPr>
          <w:t xml:space="preserve"> UI</w:t>
        </w:r>
      </w:hyperlink>
      <w:r>
        <w:rPr>
          <w:color w:val="000000"/>
          <w:szCs w:val="24"/>
        </w:rPr>
        <w:t xml:space="preserve">, esses </w:t>
      </w:r>
      <w:r>
        <w:rPr>
          <w:i/>
          <w:iCs/>
          <w:color w:val="000000"/>
          <w:szCs w:val="24"/>
        </w:rPr>
        <w:t>frameworks</w:t>
      </w:r>
      <w:r>
        <w:rPr>
          <w:color w:val="000000"/>
          <w:szCs w:val="24"/>
        </w:rPr>
        <w:t xml:space="preserve"> são utilizados na criação de sites, ajudam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7BDA0BBA" w:rsidR="00471030" w:rsidRDefault="00471030" w:rsidP="00A506EF">
      <w:pPr>
        <w:pStyle w:val="TituloFiguras"/>
      </w:pPr>
      <w:r>
        <w:t xml:space="preserve">Figura </w:t>
      </w:r>
      <w:r>
        <w:fldChar w:fldCharType="begin"/>
      </w:r>
      <w:r>
        <w:instrText>SEQ Figura \* ARABIC</w:instrText>
      </w:r>
      <w:r>
        <w:fldChar w:fldCharType="separate"/>
      </w:r>
      <w:r w:rsidR="00F77D37">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64FC9765">
            <wp:extent cx="2505075" cy="2173078"/>
            <wp:effectExtent l="19050" t="19050" r="9525" b="17780"/>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10" cy="2177446"/>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1AEF6132" w14:textId="1D029F57" w:rsidR="00471030" w:rsidRDefault="00471030" w:rsidP="00471030">
      <w:pPr>
        <w:rPr>
          <w:rStyle w:val="paraphrase"/>
        </w:rPr>
      </w:pPr>
      <w:r>
        <w:rPr>
          <w:rStyle w:val="paraphrase"/>
        </w:rPr>
        <w:t>Os blocos identificados pelo ponto são atributos de classes. Podendo ser manipulados quantas vezes forem necessárias dentro de uma página, sendo utilizados com frequência. Já os blocos identificados pela cerquilha são atributos de ID. São identificadores de um conteúdo específico, preferencialmente utilizados apenas em locais específicos, como, por exemplo, em formatação de blocos de conteúdo HTML (Jobstraibizer, 2009).</w:t>
      </w:r>
    </w:p>
    <w:p w14:paraId="31F3364A" w14:textId="157AAAAB" w:rsidR="007C120F" w:rsidRDefault="00471030" w:rsidP="00E07CFC">
      <w:pPr>
        <w:rPr>
          <w:rStyle w:val="paraphrase"/>
        </w:rPr>
      </w:pPr>
      <w:r>
        <w:rPr>
          <w:rStyle w:val="paraphrase"/>
        </w:rPr>
        <w:t xml:space="preserve">Seguindo a programação básica do CSS, a figura </w:t>
      </w:r>
      <w:r w:rsidR="006B30D1">
        <w:rPr>
          <w:rStyle w:val="paraphrase"/>
        </w:rPr>
        <w:t>6</w:t>
      </w:r>
      <w:r>
        <w:rPr>
          <w:rStyle w:val="paraphrase"/>
        </w:rPr>
        <w:t xml:space="preserve"> apresenta o resultado da estilização do formulário HTML, figura 4. </w:t>
      </w:r>
      <w:r w:rsidR="006B30D1">
        <w:rPr>
          <w:rStyle w:val="paraphrase"/>
        </w:rPr>
        <w:t>A</w:t>
      </w:r>
      <w:r>
        <w:rPr>
          <w:rStyle w:val="paraphrase"/>
        </w:rPr>
        <w:t xml:space="preserve"> figura </w:t>
      </w:r>
      <w:r w:rsidR="006B30D1">
        <w:rPr>
          <w:rStyle w:val="paraphrase"/>
        </w:rPr>
        <w:t>6</w:t>
      </w:r>
      <w:r>
        <w:rPr>
          <w:rStyle w:val="paraphrase"/>
        </w:rPr>
        <w:t xml:space="preserve"> mostra o código CSS utilizado, demonstrando como seus valores são aplicados.</w:t>
      </w:r>
      <w:r w:rsidR="007C120F">
        <w:rPr>
          <w:rStyle w:val="paraphrase"/>
        </w:rPr>
        <w:br w:type="page"/>
      </w:r>
    </w:p>
    <w:p w14:paraId="699A65CC" w14:textId="77777777" w:rsidR="00471030" w:rsidRDefault="00471030" w:rsidP="00471030"/>
    <w:p w14:paraId="18970240" w14:textId="6CD90C05" w:rsidR="00471030" w:rsidRDefault="00471030" w:rsidP="00471030">
      <w:pPr>
        <w:pStyle w:val="TituloFiguras"/>
      </w:pPr>
      <w:r>
        <w:t xml:space="preserve">Figura </w:t>
      </w:r>
      <w:r>
        <w:fldChar w:fldCharType="begin"/>
      </w:r>
      <w:r>
        <w:instrText>SEQ Figura \* ARABIC</w:instrText>
      </w:r>
      <w:r>
        <w:fldChar w:fldCharType="separate"/>
      </w:r>
      <w:r w:rsidR="00F77D37">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3971000E">
            <wp:extent cx="2576292" cy="2171700"/>
            <wp:effectExtent l="0" t="0" r="0" b="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047" cy="2254103"/>
                    </a:xfrm>
                    <a:prstGeom prst="rect">
                      <a:avLst/>
                    </a:prstGeom>
                    <a:noFill/>
                    <a:ln>
                      <a:noFill/>
                    </a:ln>
                  </pic:spPr>
                </pic:pic>
              </a:graphicData>
            </a:graphic>
          </wp:inline>
        </w:drawing>
      </w:r>
    </w:p>
    <w:p w14:paraId="62BFCC1D" w14:textId="38CEB9EA" w:rsidR="00471030"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2746E52E" w14:textId="77777777" w:rsidR="00A506EF" w:rsidRDefault="00A506EF" w:rsidP="00471030">
      <w:pPr>
        <w:pStyle w:val="Legendafiguras"/>
        <w:rPr>
          <w:rStyle w:val="paraphrase"/>
        </w:rPr>
      </w:pPr>
    </w:p>
    <w:p w14:paraId="7306636D" w14:textId="4035DF75" w:rsidR="00471030" w:rsidRDefault="00471030" w:rsidP="00A506EF">
      <w:pPr>
        <w:pStyle w:val="TituloFiguras"/>
      </w:pPr>
      <w:r>
        <w:t xml:space="preserve">Figura </w:t>
      </w:r>
      <w:r>
        <w:fldChar w:fldCharType="begin"/>
      </w:r>
      <w:r>
        <w:instrText>SEQ Figura \* ARABIC</w:instrText>
      </w:r>
      <w:r>
        <w:fldChar w:fldCharType="separate"/>
      </w:r>
      <w:r w:rsidR="00F77D37">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w:t>
      </w:r>
      <w:r>
        <w:rPr>
          <w:rStyle w:val="paraphrase"/>
        </w:rPr>
        <w:lastRenderedPageBreak/>
        <w:t xml:space="preserve">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bookmarkStart w:id="6" w:name="_Int_wgHpN8UA"/>
      <w:proofErr w:type="spellStart"/>
      <w:r w:rsidRPr="008F7803">
        <w:rPr>
          <w:i/>
          <w:iCs/>
        </w:rPr>
        <w:t>Padding</w:t>
      </w:r>
      <w:proofErr w:type="spellEnd"/>
      <w:r w:rsidRPr="008F7803">
        <w:t>: é utilizada para definir um espaçamento interno entre sua borda, e seu respectivo conteúdo.</w:t>
      </w:r>
      <w:bookmarkEnd w:id="6"/>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7" w:name="_Toc120281030"/>
      <w:r>
        <w:t xml:space="preserve">2.3 </w:t>
      </w:r>
      <w:r w:rsidR="00471030">
        <w:t>B</w:t>
      </w:r>
      <w:r w:rsidR="00A670E8">
        <w:t>ootstrap</w:t>
      </w:r>
      <w:bookmarkEnd w:id="7"/>
    </w:p>
    <w:p w14:paraId="4F5B089B" w14:textId="70B3780B"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bookmarkStart w:id="8" w:name="_Int_ZObxfnSS"/>
      <w:r w:rsidR="025C0E92">
        <w:t>classes entre outros,</w:t>
      </w:r>
      <w:r>
        <w:t xml:space="preserve"> </w:t>
      </w:r>
      <w:bookmarkEnd w:id="8"/>
      <w:r>
        <w:t xml:space="preserve">com o objetivo de reduzir inconsistências de código e otimizar o processo de desenvolvimento. Levou poucos meses para milhares de desenvolvedores se interessarem com o projeto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Bootstrap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77777777"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Pr>
          <w:rStyle w:val="added"/>
        </w:rPr>
        <w:t>prontos.</w:t>
      </w:r>
      <w:r>
        <w:rPr>
          <w:rStyle w:val="paraphrase"/>
        </w:rPr>
        <w:t xml:space="preserve"> </w:t>
      </w:r>
      <w:r>
        <w:rPr>
          <w:rStyle w:val="added"/>
        </w:rPr>
        <w:t>Diminuindo</w:t>
      </w:r>
      <w:r>
        <w:rPr>
          <w:rStyle w:val="paraphrase"/>
        </w:rPr>
        <w:t xml:space="preserve"> o tempo </w:t>
      </w:r>
      <w:r>
        <w:rPr>
          <w:rStyle w:val="added"/>
        </w:rPr>
        <w:t>trabalhado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Pr>
          <w:i/>
          <w:iCs/>
        </w:rPr>
        <w:t>bootstrap</w:t>
      </w:r>
      <w:r>
        <w:t xml:space="preserve"> não é apenas um </w:t>
      </w:r>
      <w:r>
        <w:rPr>
          <w:i/>
        </w:rPr>
        <w:t>framework</w:t>
      </w:r>
      <w:r>
        <w:t xml:space="preserve"> com </w:t>
      </w:r>
      <w:r>
        <w:lastRenderedPageBreak/>
        <w:t>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7777777" w:rsidR="00471030" w:rsidRDefault="00471030" w:rsidP="00471030">
      <w:pPr>
        <w:jc w:val="left"/>
        <w:rPr>
          <w:i/>
        </w:rPr>
      </w:pPr>
      <w:r>
        <w:t xml:space="preserve">Para exemplificar a funcionalidade do Bootstrap, a figura 8 representa o código do mesmo formulário apresentado na figura 4, porém, com as classes de estilização predefinidas pelo </w:t>
      </w:r>
      <w:r w:rsidRPr="00471030">
        <w:rPr>
          <w:i/>
          <w:iCs/>
        </w:rPr>
        <w:t>framework</w:t>
      </w:r>
      <w:r w:rsidRPr="00471030">
        <w:rPr>
          <w:i/>
        </w:rPr>
        <w:t>.</w:t>
      </w:r>
    </w:p>
    <w:p w14:paraId="507FA95D" w14:textId="43B97DEA" w:rsidR="00471030" w:rsidRDefault="00471030" w:rsidP="00A03524">
      <w:pPr>
        <w:spacing w:line="240" w:lineRule="auto"/>
        <w:jc w:val="left"/>
      </w:pPr>
      <w:r w:rsidRPr="00C87C99">
        <w:rPr>
          <w:rStyle w:val="TituloFigurasChar"/>
        </w:rPr>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F77D37">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2B60F09C" w:rsidR="00471030" w:rsidRPr="00AC0DCC" w:rsidRDefault="00471030" w:rsidP="00AC0DCC">
      <w:pPr>
        <w:pStyle w:val="TituloFiguras"/>
      </w:pPr>
      <w:r>
        <w:t xml:space="preserve">Figura </w:t>
      </w:r>
      <w:r>
        <w:fldChar w:fldCharType="begin"/>
      </w:r>
      <w:r>
        <w:instrText>SEQ Figura \* ARABIC</w:instrText>
      </w:r>
      <w:r>
        <w:fldChar w:fldCharType="separate"/>
      </w:r>
      <w:r w:rsidR="00F77D37">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55D9C08" w:rsidR="00A03524" w:rsidRDefault="00F32C96" w:rsidP="00F32C96">
      <w:r w:rsidRPr="00F32C96">
        <w:t xml:space="preserve">Para utilizar as classes predefinidas do </w:t>
      </w:r>
      <w:r w:rsidR="00C4420A" w:rsidRPr="00F32C96">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3174C910" w14:textId="5FDB8F08" w:rsidR="00471030" w:rsidRDefault="00471030" w:rsidP="00471030">
      <w:pPr>
        <w:pStyle w:val="TituloFiguras"/>
      </w:pPr>
      <w:r>
        <w:t xml:space="preserve">Figura </w:t>
      </w:r>
      <w:r>
        <w:fldChar w:fldCharType="begin"/>
      </w:r>
      <w:r>
        <w:instrText>SEQ Figura \* ARABIC</w:instrText>
      </w:r>
      <w:r>
        <w:fldChar w:fldCharType="separate"/>
      </w:r>
      <w:r w:rsidR="00F77D37">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73A4E1A2" w:rsidR="00383603" w:rsidRPr="00C4420A" w:rsidRDefault="00C4420A" w:rsidP="00383603">
      <w:r>
        <w:t xml:space="preserve">Os modelos semiprontos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9" w:name="_Toc120281031"/>
      <w:r>
        <w:t xml:space="preserve">2.4 </w:t>
      </w:r>
      <w:r w:rsidR="00A670E8">
        <w:t>Javascript</w:t>
      </w:r>
      <w:bookmarkEnd w:id="9"/>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w:t>
      </w:r>
      <w:r>
        <w:lastRenderedPageBreak/>
        <w:t xml:space="preserve">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0346106D" w:rsidR="00471030" w:rsidRDefault="00471030" w:rsidP="00471030">
      <w:pPr>
        <w:rPr>
          <w:b/>
        </w:rPr>
      </w:pPr>
      <w:proofErr w:type="spellStart"/>
      <w:r>
        <w:rPr>
          <w:rFonts w:cs="Arial"/>
          <w:color w:val="222222"/>
          <w:szCs w:val="24"/>
          <w:shd w:val="clear" w:color="auto" w:fill="FFFFFF"/>
        </w:rPr>
        <w:t>Stefanov</w:t>
      </w:r>
      <w:proofErr w:type="spellEnd"/>
      <w:r w:rsidR="007C72C0">
        <w:rPr>
          <w:rFonts w:cs="Arial"/>
          <w:color w:val="222222"/>
          <w:szCs w:val="24"/>
          <w:shd w:val="clear" w:color="auto" w:fill="FFFFFF"/>
        </w:rPr>
        <w:t xml:space="preserve"> 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w:t>
      </w:r>
      <w:proofErr w:type="spellStart"/>
      <w:r>
        <w:t>multiparadigma</w:t>
      </w:r>
      <w:proofErr w:type="spellEnd"/>
      <w:r>
        <w:t>, com recursos para orientação a objetos e com tipagem fraca. Com o fato de a linguagem ser dinâmica, ou seja, não se faz necessária a 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51081B0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bookmarkStart w:id="10" w:name="_Int_m8taedS5"/>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bookmarkEnd w:id="10"/>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130D6A9A">
        <w:rPr>
          <w:sz w:val="20"/>
          <w:szCs w:val="20"/>
        </w:rPr>
        <w:t>apresenta</w:t>
      </w:r>
      <w:r>
        <w:t xml:space="preserve"> uma função JavaScript que realiza a validação dos campos.</w:t>
      </w:r>
    </w:p>
    <w:p w14:paraId="60D4A2E9" w14:textId="4F2CF19D" w:rsidR="00111467" w:rsidRDefault="00111467" w:rsidP="00111467">
      <w:pPr>
        <w:pStyle w:val="TituloFiguras"/>
      </w:pPr>
      <w:r>
        <w:t xml:space="preserve">Figura </w:t>
      </w:r>
      <w:fldSimple w:instr=" SEQ Figura \* ARABIC ">
        <w:r w:rsidR="00F77D37">
          <w:rPr>
            <w:noProof/>
          </w:rPr>
          <w:t>11</w:t>
        </w:r>
      </w:fldSimple>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2609489C">
            <wp:extent cx="5400040" cy="1049655"/>
            <wp:effectExtent l="19050" t="19050" r="10160" b="1714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5"/>
                    <a:stretch>
                      <a:fillRect/>
                    </a:stretch>
                  </pic:blipFill>
                  <pic:spPr>
                    <a:xfrm>
                      <a:off x="0" y="0"/>
                      <a:ext cx="5400040" cy="1049655"/>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lastRenderedPageBreak/>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4343602" w:rsidR="001636F1" w:rsidRDefault="001636F1" w:rsidP="001636F1">
      <w:pPr>
        <w:pStyle w:val="TituloFiguras"/>
      </w:pPr>
      <w:r>
        <w:t xml:space="preserve">Figura </w:t>
      </w:r>
      <w:fldSimple w:instr=" SEQ Figura \* ARABIC ">
        <w:r w:rsidR="00F77D37">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6C83AD05">
            <wp:extent cx="4239217" cy="1314633"/>
            <wp:effectExtent l="19050" t="19050" r="28575" b="1905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6"/>
                    <a:stretch>
                      <a:fillRect/>
                    </a:stretch>
                  </pic:blipFill>
                  <pic:spPr>
                    <a:xfrm>
                      <a:off x="0" y="0"/>
                      <a:ext cx="4239217" cy="1314633"/>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1" w:name="_Toc120281032"/>
      <w:r>
        <w:t xml:space="preserve">2.5 </w:t>
      </w:r>
      <w:r w:rsidR="001C325F" w:rsidRPr="00AA7F0F">
        <w:t>PHP</w:t>
      </w:r>
      <w:bookmarkEnd w:id="11"/>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w:t>
      </w:r>
      <w:r w:rsidR="003800CF">
        <w:lastRenderedPageBreak/>
        <w:t xml:space="preserve">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1E47FA03"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F77D37">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7"/>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1ADB5588" w:rsidR="00E26ACB" w:rsidRDefault="00E26ACB" w:rsidP="00A03524">
      <w:pPr>
        <w:pStyle w:val="TituloFiguras"/>
      </w:pPr>
      <w:r>
        <w:t xml:space="preserve">Figura </w:t>
      </w:r>
      <w:r>
        <w:fldChar w:fldCharType="begin"/>
      </w:r>
      <w:r>
        <w:instrText>SEQ Figura \* ARABIC</w:instrText>
      </w:r>
      <w:r>
        <w:fldChar w:fldCharType="separate"/>
      </w:r>
      <w:r w:rsidR="00F77D37">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8"/>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15C6D47C" w:rsidR="00287F46" w:rsidRDefault="00287F46" w:rsidP="00146AD8">
      <w:pPr>
        <w:pStyle w:val="TituloFiguras"/>
      </w:pPr>
      <w:r>
        <w:lastRenderedPageBreak/>
        <w:t xml:space="preserve">Figura </w:t>
      </w:r>
      <w:r>
        <w:fldChar w:fldCharType="begin"/>
      </w:r>
      <w:r>
        <w:instrText>SEQ Figura \* ARABIC</w:instrText>
      </w:r>
      <w:r>
        <w:fldChar w:fldCharType="separate"/>
      </w:r>
      <w:r w:rsidR="00F77D37">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F519452" w:rsidR="0042196B" w:rsidRDefault="0042196B" w:rsidP="00A03524">
      <w:pPr>
        <w:pStyle w:val="TituloFiguras"/>
      </w:pPr>
      <w:r>
        <w:t xml:space="preserve">Figura </w:t>
      </w:r>
      <w:r>
        <w:fldChar w:fldCharType="begin"/>
      </w:r>
      <w:r>
        <w:instrText>SEQ Figura \* ARABIC</w:instrText>
      </w:r>
      <w:r>
        <w:fldChar w:fldCharType="separate"/>
      </w:r>
      <w:r w:rsidR="00F77D37">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30"/>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5330744E"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18 e 19.</w:t>
      </w:r>
    </w:p>
    <w:p w14:paraId="079DF42A" w14:textId="7230DAB3" w:rsidR="00E26ACB" w:rsidRDefault="00E26ACB" w:rsidP="00E26ACB">
      <w:pPr>
        <w:pStyle w:val="TituloFiguras"/>
      </w:pPr>
      <w:r>
        <w:t xml:space="preserve">Figura </w:t>
      </w:r>
      <w:r>
        <w:fldChar w:fldCharType="begin"/>
      </w:r>
      <w:r>
        <w:instrText>SEQ Figura \* ARABIC</w:instrText>
      </w:r>
      <w:r>
        <w:fldChar w:fldCharType="separate"/>
      </w:r>
      <w:r w:rsidR="00F77D37">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31"/>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1BE9057" w:rsidR="0044407A" w:rsidRDefault="0044407A" w:rsidP="00A03524">
      <w:pPr>
        <w:pStyle w:val="TituloFiguras"/>
      </w:pPr>
      <w:r>
        <w:t xml:space="preserve">Figura </w:t>
      </w:r>
      <w:r>
        <w:fldChar w:fldCharType="begin"/>
      </w:r>
      <w:r>
        <w:instrText>SEQ Figura \* ARABIC</w:instrText>
      </w:r>
      <w:r>
        <w:fldChar w:fldCharType="separate"/>
      </w:r>
      <w:r w:rsidR="00F77D37">
        <w:rPr>
          <w:noProof/>
        </w:rPr>
        <w:t>18</w:t>
      </w:r>
      <w:r>
        <w:fldChar w:fldCharType="end"/>
      </w:r>
      <w:r>
        <w:t xml:space="preserve"> - Exibir Endereços Cadastrados, Código HTML</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32"/>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2E6D3F2B" w:rsidR="006475F1" w:rsidRDefault="006475F1" w:rsidP="006475F1">
      <w:pPr>
        <w:pStyle w:val="TituloFiguras"/>
      </w:pPr>
      <w:r>
        <w:t xml:space="preserve">Figura </w:t>
      </w:r>
      <w:r>
        <w:fldChar w:fldCharType="begin"/>
      </w:r>
      <w:r>
        <w:instrText>SEQ Figura \* ARABIC</w:instrText>
      </w:r>
      <w:r>
        <w:fldChar w:fldCharType="separate"/>
      </w:r>
      <w:r w:rsidR="00F77D37">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3"/>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12" w:name="_Toc120281033"/>
      <w:r>
        <w:lastRenderedPageBreak/>
        <w:t xml:space="preserve">2.6 </w:t>
      </w:r>
      <w:proofErr w:type="spellStart"/>
      <w:r w:rsidR="001C325F" w:rsidRPr="00974040">
        <w:t>L</w:t>
      </w:r>
      <w:r w:rsidR="00A670E8">
        <w:t>aravel</w:t>
      </w:r>
      <w:bookmarkEnd w:id="12"/>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224B2F9D" w:rsidR="005552E1" w:rsidRDefault="005552E1" w:rsidP="00A03524">
      <w:pPr>
        <w:pStyle w:val="TituloFiguras"/>
      </w:pPr>
      <w:r>
        <w:lastRenderedPageBreak/>
        <w:t xml:space="preserve">Figura </w:t>
      </w:r>
      <w:r>
        <w:fldChar w:fldCharType="begin"/>
      </w:r>
      <w:r>
        <w:instrText>SEQ Figura \* ARABIC</w:instrText>
      </w:r>
      <w:r>
        <w:fldChar w:fldCharType="separate"/>
      </w:r>
      <w:r w:rsidR="00F77D37">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4"/>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13"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13"/>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326A9671" w:rsidR="008422BC" w:rsidRDefault="008422BC" w:rsidP="00A03524">
      <w:pPr>
        <w:pStyle w:val="TituloFiguras"/>
      </w:pPr>
      <w:r>
        <w:t xml:space="preserve">Figura </w:t>
      </w:r>
      <w:r>
        <w:fldChar w:fldCharType="begin"/>
      </w:r>
      <w:r>
        <w:instrText>SEQ Figura \* ARABIC</w:instrText>
      </w:r>
      <w:r>
        <w:fldChar w:fldCharType="separate"/>
      </w:r>
      <w:r w:rsidR="00F77D37">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5"/>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7B591315" w:rsidR="00197642" w:rsidRPr="002149D5" w:rsidRDefault="002149D5" w:rsidP="00146AD8">
      <w:pPr>
        <w:pStyle w:val="TituloFiguras"/>
        <w:rPr>
          <w:i/>
          <w:iCs/>
        </w:rPr>
      </w:pPr>
      <w:r w:rsidRPr="00CB4766">
        <w:t xml:space="preserve">Figura </w:t>
      </w:r>
      <w:fldSimple w:instr=" SEQ Figura \* ARABIC ">
        <w:r w:rsidR="00F77D37">
          <w:rPr>
            <w:noProof/>
          </w:rPr>
          <w:t>22</w:t>
        </w:r>
      </w:fldSimple>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160571E"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F77D37">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7"/>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21B0BF6C" w:rsidR="00FF1A67" w:rsidRPr="00480EF5" w:rsidRDefault="00FF1A67" w:rsidP="00480EF5">
      <w:pPr>
        <w:pStyle w:val="TituloFiguras"/>
      </w:pPr>
      <w:r>
        <w:t xml:space="preserve">Figura </w:t>
      </w:r>
      <w:r>
        <w:fldChar w:fldCharType="begin"/>
      </w:r>
      <w:r>
        <w:instrText>SEQ Figura \* ARABIC</w:instrText>
      </w:r>
      <w:r>
        <w:fldChar w:fldCharType="separate"/>
      </w:r>
      <w:r w:rsidR="00F77D37">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39E255E9" w:rsidR="00882E0A" w:rsidRDefault="00882E0A" w:rsidP="00A03524">
      <w:pPr>
        <w:pStyle w:val="TituloFiguras"/>
      </w:pPr>
      <w:r>
        <w:lastRenderedPageBreak/>
        <w:t xml:space="preserve">Figura </w:t>
      </w:r>
      <w:r>
        <w:fldChar w:fldCharType="begin"/>
      </w:r>
      <w:r>
        <w:instrText>SEQ Figura \* ARABIC</w:instrText>
      </w:r>
      <w:r>
        <w:fldChar w:fldCharType="separate"/>
      </w:r>
      <w:r w:rsidR="00F77D37">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14A19CCC"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F77D37">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40"/>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267FE60A" w:rsidR="00882E0A" w:rsidRDefault="00882E0A" w:rsidP="00A03524">
      <w:pPr>
        <w:pStyle w:val="TituloFiguras"/>
      </w:pPr>
      <w:r>
        <w:lastRenderedPageBreak/>
        <w:t xml:space="preserve">Figura </w:t>
      </w:r>
      <w:r>
        <w:fldChar w:fldCharType="begin"/>
      </w:r>
      <w:r>
        <w:instrText>SEQ Figura \* ARABIC</w:instrText>
      </w:r>
      <w:r>
        <w:fldChar w:fldCharType="separate"/>
      </w:r>
      <w:r w:rsidR="00F77D37">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1"/>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D4ED77C" w:rsidR="00882E0A" w:rsidRDefault="00882E0A" w:rsidP="00480EF5">
      <w:pPr>
        <w:pStyle w:val="TituloFiguras"/>
      </w:pPr>
      <w:r>
        <w:t xml:space="preserve">Figura </w:t>
      </w:r>
      <w:r>
        <w:fldChar w:fldCharType="begin"/>
      </w:r>
      <w:r>
        <w:instrText>SEQ Figura \* ARABIC</w:instrText>
      </w:r>
      <w:r>
        <w:fldChar w:fldCharType="separate"/>
      </w:r>
      <w:r w:rsidR="00F77D37">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42"/>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170F19FD" w:rsidR="00882E0A" w:rsidRDefault="00882E0A" w:rsidP="00A03524">
      <w:pPr>
        <w:pStyle w:val="TituloFiguras"/>
      </w:pPr>
      <w:r>
        <w:t xml:space="preserve">Figura </w:t>
      </w:r>
      <w:r>
        <w:fldChar w:fldCharType="begin"/>
      </w:r>
      <w:r>
        <w:instrText>SEQ Figura \* ARABIC</w:instrText>
      </w:r>
      <w:r>
        <w:fldChar w:fldCharType="separate"/>
      </w:r>
      <w:r w:rsidR="00F77D37">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3"/>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71A2F194" w:rsidR="00882E0A" w:rsidRDefault="00882E0A" w:rsidP="00480EF5">
      <w:pPr>
        <w:pStyle w:val="TituloFiguras"/>
      </w:pPr>
      <w:r>
        <w:t xml:space="preserve">Figura </w:t>
      </w:r>
      <w:r>
        <w:fldChar w:fldCharType="begin"/>
      </w:r>
      <w:r>
        <w:instrText>SEQ Figura \* ARABIC</w:instrText>
      </w:r>
      <w:r>
        <w:fldChar w:fldCharType="separate"/>
      </w:r>
      <w:r w:rsidR="00F77D37">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4"/>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4" w:name="_Toc120281034"/>
      <w:r>
        <w:t xml:space="preserve">2.7 </w:t>
      </w:r>
      <w:r w:rsidR="005934A6">
        <w:t>Banco de Dados</w:t>
      </w:r>
      <w:bookmarkEnd w:id="14"/>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54038FE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xml:space="preserve">, como exemplificado na figura 32. </w:t>
      </w:r>
    </w:p>
    <w:p w14:paraId="4173605A" w14:textId="4E97EA50" w:rsidR="00FD549E" w:rsidRDefault="00FD549E" w:rsidP="00A30150">
      <w:r>
        <w:t xml:space="preserve">Em </w:t>
      </w:r>
      <w:r w:rsidR="00C6496A">
        <w:t>contra</w:t>
      </w:r>
      <w:r>
        <w:t>partida</w:t>
      </w:r>
      <w:r w:rsidR="00833429">
        <w:t>, para Bazzi (2018) o</w:t>
      </w:r>
      <w:r w:rsidR="009D0046">
        <w:t xml:space="preserve"> DER que é um esboço menos trabalhado concernente ao banco de dados final</w:t>
      </w:r>
      <w:r>
        <w:t xml:space="preserve">, o DER </w:t>
      </w:r>
      <w:r w:rsidR="009D0046">
        <w:t xml:space="preserve">também </w:t>
      </w:r>
      <w:r>
        <w:t xml:space="preserve">é a representação gráfica do modelo MER </w:t>
      </w:r>
      <w:r w:rsidR="00C6496A">
        <w:t xml:space="preserve">sendo representado por um diagrama, com o intuito de organizar as informações de </w:t>
      </w:r>
      <w:r w:rsidR="00AB6AF1">
        <w:t xml:space="preserve">relacionamento entre entidade, atributo e relacionamento de </w:t>
      </w:r>
      <w:r w:rsidR="00C6496A">
        <w:t>maneira simplificada e em orde</w:t>
      </w:r>
      <w:r w:rsidR="00AB6AF1">
        <w:t>m,</w:t>
      </w:r>
      <w:r w:rsidR="00C6496A">
        <w:t xml:space="preserve"> são utilizados:</w:t>
      </w:r>
    </w:p>
    <w:p w14:paraId="148797AF" w14:textId="47327AAF" w:rsidR="00CC143A" w:rsidRPr="00480EF5" w:rsidRDefault="00CC143A" w:rsidP="007B1BF2">
      <w:pPr>
        <w:pStyle w:val="TituloFiguras"/>
      </w:pPr>
      <w:r w:rsidRPr="00CC143A">
        <w:t xml:space="preserve">Figura </w:t>
      </w:r>
      <w:fldSimple w:instr=" SEQ Figura \* ARABIC ">
        <w:r w:rsidR="00F77D37">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5"/>
                    <a:stretch>
                      <a:fillRect/>
                    </a:stretch>
                  </pic:blipFill>
                  <pic:spPr>
                    <a:xfrm>
                      <a:off x="0" y="0"/>
                      <a:ext cx="3246717" cy="646808"/>
                    </a:xfrm>
                    <a:prstGeom prst="rect">
                      <a:avLst/>
                    </a:prstGeom>
                    <a:ln>
                      <a:solidFill>
                        <a:schemeClr val="tx1"/>
                      </a:solidFill>
                    </a:ln>
                  </pic:spPr>
                </pic:pic>
              </a:graphicData>
            </a:graphic>
          </wp:inline>
        </w:drawing>
      </w:r>
    </w:p>
    <w:p w14:paraId="22935DEA" w14:textId="60284AE7"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bookmarkStart w:id="15" w:name="_Int_DiGEHy1T"/>
      <w:r>
        <w:t>Um-para-um (1:1): uma instância A é associada com até uma instância B, e uma instância B está associada com no máximo uma instância em A.</w:t>
      </w:r>
      <w:bookmarkEnd w:id="15"/>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2F4E3601" w14:textId="49AC3210" w:rsidR="000D5D1D" w:rsidRDefault="00CC143A">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lastRenderedPageBreak/>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6" w:name="_Toc120281035"/>
      <w:r>
        <w:t xml:space="preserve">2.7.1 </w:t>
      </w:r>
      <w:r w:rsidR="001C325F" w:rsidRPr="00974040">
        <w:t>Abordagem Relacional</w:t>
      </w:r>
      <w:bookmarkEnd w:id="16"/>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2B2AEB63"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t xml:space="preserve">Alves (2014) </w:t>
      </w:r>
      <w:r>
        <w:t xml:space="preserve">as chaves estrangeiras caracterizam um relacionamento dentro do banco de dados relacional. Ao criar as chaves estrangeiras devem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106F1C92" w:rsidR="00FF462C" w:rsidRPr="00FF462C"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(nú</w:t>
      </w:r>
      <w:r>
        <w:t xml:space="preserve">mero inteiro (INT),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r w:rsidR="00ED269B">
        <w:t>real</w:t>
      </w:r>
      <w:r>
        <w:t>). Outra ferramenta muito importante é a interação de chave que define que o valor da chave primaria de ver único, algo paralelo acontece com a chave estrangeira na integridade referenc</w:t>
      </w:r>
      <w:r w:rsidR="00A76613">
        <w:t xml:space="preserve">ial definindo </w:t>
      </w:r>
      <w:r w:rsidR="00A76613">
        <w:lastRenderedPageBreak/>
        <w:t>a obrigatoriamente a</w:t>
      </w:r>
      <w:r w:rsidR="00493CAD">
        <w:t xml:space="preserve"> </w:t>
      </w:r>
      <w:r>
        <w:t>chave estrangeira aparecer na chave primaria</w:t>
      </w:r>
      <w:r w:rsidR="00EA2CA9">
        <w:t xml:space="preserve"> da tabela referenciada. </w:t>
      </w:r>
    </w:p>
    <w:p w14:paraId="4980009C" w14:textId="07C5C076" w:rsidR="001C325F" w:rsidRDefault="00CC5D16" w:rsidP="005934A6">
      <w:pPr>
        <w:pStyle w:val="Ttulo3"/>
      </w:pPr>
      <w:bookmarkStart w:id="17" w:name="_Toc120281036"/>
      <w:r>
        <w:t xml:space="preserve">2.7.2 </w:t>
      </w:r>
      <w:r w:rsidR="001C325F" w:rsidRPr="00974040">
        <w:t>Normalização</w:t>
      </w:r>
      <w:bookmarkEnd w:id="17"/>
    </w:p>
    <w:p w14:paraId="73B266C9" w14:textId="77777777" w:rsidR="005D180A" w:rsidRDefault="00CC6BA7" w:rsidP="0051652B">
      <w:r>
        <w:t>A Normalização é definida por Date (2004)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3C379924" w:rsidR="0087687B" w:rsidRDefault="0087687B" w:rsidP="0051652B">
      <w:pPr>
        <w:pStyle w:val="TituloFiguras"/>
      </w:pPr>
      <w:r>
        <w:t xml:space="preserve">Figura </w:t>
      </w:r>
      <w:fldSimple w:instr=" SEQ Figura \* ARABIC ">
        <w:r w:rsidR="00F77D37">
          <w:rPr>
            <w:noProof/>
          </w:rPr>
          <w:t>32</w:t>
        </w:r>
      </w:fldSimple>
      <w:r>
        <w:t xml:space="preserve"> - Tabela Cliente Não Normalizada</w:t>
      </w:r>
    </w:p>
    <w:p w14:paraId="55642AAE" w14:textId="34C39F68" w:rsidR="0087687B" w:rsidRDefault="0051652B" w:rsidP="0051652B">
      <w:pPr>
        <w:pStyle w:val="Legendafiguras"/>
      </w:pPr>
      <w:r w:rsidRPr="0051652B">
        <w:rPr>
          <w:noProof/>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6"/>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AE0B736" w:rsidR="005D180A" w:rsidRDefault="005D180A" w:rsidP="005D180A">
      <w:pPr>
        <w:pStyle w:val="TituloFiguras"/>
      </w:pPr>
      <w:r>
        <w:t xml:space="preserve">Figura </w:t>
      </w:r>
      <w:fldSimple w:instr=" SEQ Figura \* ARABIC ">
        <w:r w:rsidR="00F77D37">
          <w:rPr>
            <w:noProof/>
          </w:rPr>
          <w:t>33</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7"/>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F3F719B" w:rsidR="002A0D81" w:rsidRDefault="002A0D81" w:rsidP="002A0D81">
      <w:pPr>
        <w:pStyle w:val="TituloFiguras"/>
      </w:pPr>
      <w:r>
        <w:t xml:space="preserve">Figura </w:t>
      </w:r>
      <w:fldSimple w:instr=" SEQ Figura \* ARABIC ">
        <w:r w:rsidR="00F77D37">
          <w:rPr>
            <w:noProof/>
          </w:rPr>
          <w:t>34</w:t>
        </w:r>
      </w:fldSimple>
      <w:r>
        <w:t xml:space="preserve"> - Tabela Peças não Normalizada</w:t>
      </w:r>
    </w:p>
    <w:p w14:paraId="1233698F" w14:textId="0A4571F5" w:rsidR="002A0D81" w:rsidRDefault="002A0D81" w:rsidP="002A0D81">
      <w:pPr>
        <w:pStyle w:val="TituloFiguras"/>
      </w:pPr>
      <w:r w:rsidRPr="002A0D81">
        <w:rPr>
          <w:noProof/>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8"/>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1B8CC109" w:rsidR="00506338" w:rsidRDefault="00506338" w:rsidP="00506338">
      <w:pPr>
        <w:pStyle w:val="TituloFiguras"/>
      </w:pPr>
      <w:r>
        <w:t xml:space="preserve">Figura </w:t>
      </w:r>
      <w:fldSimple w:instr=" SEQ Figura \* ARABIC ">
        <w:r w:rsidR="00F77D37">
          <w:rPr>
            <w:noProof/>
          </w:rPr>
          <w:t>35</w:t>
        </w:r>
      </w:fldSimple>
      <w:r>
        <w:t xml:space="preserve"> - Tabela Peça e Tabela Fornecedor 2FN</w:t>
      </w:r>
    </w:p>
    <w:p w14:paraId="36F19383" w14:textId="0D65471E" w:rsidR="00506338" w:rsidRDefault="00506338" w:rsidP="00506338">
      <w:pPr>
        <w:pStyle w:val="TituloFiguras"/>
      </w:pPr>
      <w:r w:rsidRPr="00506338">
        <w:rPr>
          <w:noProof/>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9"/>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042AF96A"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 xml:space="preserve"> 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5F7A684F" w:rsidR="004D380C" w:rsidRDefault="004D380C" w:rsidP="004D380C">
      <w:pPr>
        <w:pStyle w:val="TituloFiguras"/>
      </w:pPr>
      <w:r>
        <w:t xml:space="preserve">Figura </w:t>
      </w:r>
      <w:fldSimple w:instr=" SEQ Figura \* ARABIC ">
        <w:r w:rsidR="00F77D37">
          <w:rPr>
            <w:noProof/>
          </w:rPr>
          <w:t>36</w:t>
        </w:r>
      </w:fldSimple>
      <w:r>
        <w:t xml:space="preserve"> - Tabela Venda não Normalizada</w:t>
      </w:r>
    </w:p>
    <w:p w14:paraId="00479958" w14:textId="2CDAD23B" w:rsidR="004D380C" w:rsidRPr="004D380C" w:rsidRDefault="004D380C" w:rsidP="004D380C">
      <w:pPr>
        <w:pStyle w:val="Legendafiguras"/>
      </w:pPr>
      <w:r w:rsidRPr="004D380C">
        <w:rPr>
          <w:noProof/>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50"/>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0816D465"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44B3EC4E" w:rsidR="00872551" w:rsidRDefault="00872551" w:rsidP="008158E6">
      <w:pPr>
        <w:pStyle w:val="TituloFiguras"/>
      </w:pPr>
      <w:r>
        <w:t xml:space="preserve">Figura </w:t>
      </w:r>
      <w:fldSimple w:instr=" SEQ Figura \* ARABIC ">
        <w:r w:rsidR="00F77D37">
          <w:rPr>
            <w:noProof/>
          </w:rPr>
          <w:t>37</w:t>
        </w:r>
      </w:fldSimple>
      <w:r>
        <w:t xml:space="preserve"> - Tabela Venda e Vendedor 3FN</w:t>
      </w:r>
    </w:p>
    <w:p w14:paraId="55187762" w14:textId="26459C38" w:rsidR="00872551" w:rsidRDefault="00872551" w:rsidP="008158E6">
      <w:pPr>
        <w:pStyle w:val="Legendafiguras"/>
      </w:pPr>
      <w:r w:rsidRPr="00872551">
        <w:rPr>
          <w:noProof/>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1"/>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8" w:name="_Toc120281037"/>
      <w:r>
        <w:lastRenderedPageBreak/>
        <w:t xml:space="preserve">2.7.3 </w:t>
      </w:r>
      <w:r w:rsidR="001C325F" w:rsidRPr="00974040">
        <w:t>Dicionário de Dados</w:t>
      </w:r>
      <w:bookmarkEnd w:id="18"/>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1E4174EB"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38 exemplifica u</w:t>
      </w:r>
      <w:r w:rsidR="00187AF6">
        <w:t>m dicionário de dados da tabela que representa um livro.</w:t>
      </w:r>
    </w:p>
    <w:p w14:paraId="6462CC04" w14:textId="1DEC442E" w:rsidR="00E62713" w:rsidRDefault="00E62713" w:rsidP="00E62713">
      <w:pPr>
        <w:pStyle w:val="TituloFiguras"/>
      </w:pPr>
      <w:r>
        <w:t xml:space="preserve">Figura </w:t>
      </w:r>
      <w:fldSimple w:instr=" SEQ Figura \* ARABIC ">
        <w:r w:rsidR="00F77D37">
          <w:rPr>
            <w:noProof/>
          </w:rPr>
          <w:t>38</w:t>
        </w:r>
      </w:fldSimple>
      <w:r>
        <w:t xml:space="preserve"> - Exemplo Dicionário de Dados</w:t>
      </w:r>
    </w:p>
    <w:p w14:paraId="4E3138BC" w14:textId="39DD0BD2" w:rsidR="00E62713" w:rsidRDefault="003A44BD" w:rsidP="00E62713">
      <w:pPr>
        <w:pStyle w:val="Legendafiguras"/>
      </w:pPr>
      <w:r w:rsidRPr="003A44BD">
        <w:rPr>
          <w:noProof/>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2"/>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9" w:name="_Toc120281038"/>
      <w:r>
        <w:t xml:space="preserve">2.8 </w:t>
      </w:r>
      <w:r w:rsidR="001C325F" w:rsidRPr="00974040">
        <w:t>UML</w:t>
      </w:r>
      <w:bookmarkEnd w:id="19"/>
    </w:p>
    <w:p w14:paraId="39F7D6BB" w14:textId="123A2F5E" w:rsidR="005221CA" w:rsidRDefault="005221CA" w:rsidP="005221CA">
      <w:r>
        <w:t xml:space="preserve">A </w:t>
      </w:r>
      <w:r w:rsidRPr="00862293">
        <w:rPr>
          <w:i/>
        </w:rPr>
        <w:t xml:space="preserve">Unifed Modeling </w:t>
      </w:r>
      <w:proofErr w:type="spellStart"/>
      <w:r w:rsidRPr="00862293">
        <w:rPr>
          <w:i/>
        </w:rPr>
        <w:t>Language</w:t>
      </w:r>
      <w:proofErr w:type="spellEnd"/>
      <w:r>
        <w:t xml:space="preserve"> ou linguagem de modelo unificada (UML)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(Booch,1998) </w:t>
      </w:r>
      <w:r>
        <w:t xml:space="preserve">a UML é também constituída por quatorze diagramas </w:t>
      </w:r>
      <w:r>
        <w:lastRenderedPageBreak/>
        <w:t xml:space="preserve">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50B3D2DE" w:rsidR="005221CA" w:rsidRDefault="0065266C" w:rsidP="005221CA">
      <w:r>
        <w:t>Para (Ribeiro,2013)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20" w:name="_Toc120281039"/>
      <w:r>
        <w:t xml:space="preserve">2.8.1 </w:t>
      </w:r>
      <w:r w:rsidR="0010091A" w:rsidRPr="00974040">
        <w:t>Levantamento de Requisitos</w:t>
      </w:r>
      <w:bookmarkEnd w:id="20"/>
    </w:p>
    <w:p w14:paraId="22A64C0C" w14:textId="4C84C1B8" w:rsidR="000D5D1D" w:rsidRDefault="000D5D1D" w:rsidP="000D5D1D">
      <w:r>
        <w:t>O levantamento de requisitos é um</w:t>
      </w:r>
      <w:r w:rsidR="00B24AA3">
        <w:t xml:space="preserve">a ferramenta pertencente a UML e para (Mello, 2018)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11C4D055" w:rsidR="0054042F" w:rsidRDefault="0054042F" w:rsidP="000D5D1D">
      <w:r>
        <w:t>Segundo Carvalho (2009), existem diversas técnicas de levantamento de requisitos, sendo um aspecto fundamental para o desenvolvimento de uma aplicação. O autor descreve algumas dessas técnicas:</w:t>
      </w:r>
    </w:p>
    <w:p w14:paraId="4678F8B6" w14:textId="4E0A207C" w:rsidR="0054042F" w:rsidRPr="000C6FF6" w:rsidRDefault="000C6FF6" w:rsidP="0054042F">
      <w:pPr>
        <w:pStyle w:val="PargrafodaLista"/>
        <w:numPr>
          <w:ilvl w:val="0"/>
          <w:numId w:val="13"/>
        </w:numPr>
        <w:rPr>
          <w:u w:val="single"/>
        </w:rPr>
      </w:pPr>
      <w:r>
        <w:t>Amostragem:</w:t>
      </w:r>
    </w:p>
    <w:p w14:paraId="758D176D" w14:textId="2CBA1E53" w:rsidR="000C6FF6" w:rsidRPr="000C6FF6" w:rsidRDefault="000C6FF6" w:rsidP="0054042F">
      <w:pPr>
        <w:pStyle w:val="PargrafodaLista"/>
        <w:numPr>
          <w:ilvl w:val="0"/>
          <w:numId w:val="13"/>
        </w:numPr>
        <w:rPr>
          <w:u w:val="single"/>
        </w:rPr>
      </w:pPr>
      <w:r>
        <w:t>Investigação:</w:t>
      </w:r>
    </w:p>
    <w:p w14:paraId="5246250F" w14:textId="575D2DFD" w:rsidR="000C6FF6" w:rsidRPr="000C6FF6" w:rsidRDefault="000C6FF6" w:rsidP="0054042F">
      <w:pPr>
        <w:pStyle w:val="PargrafodaLista"/>
        <w:numPr>
          <w:ilvl w:val="0"/>
          <w:numId w:val="13"/>
        </w:numPr>
        <w:rPr>
          <w:u w:val="single"/>
        </w:rPr>
      </w:pPr>
      <w:r>
        <w:t>Entrevistas:</w:t>
      </w:r>
    </w:p>
    <w:p w14:paraId="047881C4" w14:textId="3437AFB9" w:rsidR="000C6FF6" w:rsidRPr="000C6FF6" w:rsidRDefault="000C6FF6" w:rsidP="0054042F">
      <w:pPr>
        <w:pStyle w:val="PargrafodaLista"/>
        <w:numPr>
          <w:ilvl w:val="0"/>
          <w:numId w:val="13"/>
        </w:numPr>
        <w:rPr>
          <w:u w:val="single"/>
        </w:rPr>
      </w:pPr>
      <w:r>
        <w:t>Questionários:</w:t>
      </w:r>
    </w:p>
    <w:p w14:paraId="3587A9DC" w14:textId="7B2A20B4" w:rsidR="000C6FF6" w:rsidRPr="000C6FF6" w:rsidRDefault="000C6FF6" w:rsidP="000C6FF6">
      <w:pPr>
        <w:pStyle w:val="PargrafodaLista"/>
        <w:numPr>
          <w:ilvl w:val="0"/>
          <w:numId w:val="13"/>
        </w:numPr>
        <w:rPr>
          <w:u w:val="single"/>
        </w:rPr>
      </w:pPr>
      <w:r>
        <w:t>Observação:</w:t>
      </w:r>
    </w:p>
    <w:p w14:paraId="1A358F55" w14:textId="6BDC3044" w:rsidR="000C6FF6" w:rsidRPr="000C6FF6" w:rsidRDefault="000C6FF6" w:rsidP="000C6FF6">
      <w:pPr>
        <w:pStyle w:val="PargrafodaLista"/>
        <w:numPr>
          <w:ilvl w:val="0"/>
          <w:numId w:val="13"/>
        </w:numPr>
        <w:rPr>
          <w:u w:val="single"/>
        </w:rPr>
      </w:pPr>
      <w:r>
        <w:t>Prototipação:</w:t>
      </w:r>
    </w:p>
    <w:p w14:paraId="69CEE594" w14:textId="39AEBC04" w:rsidR="00F01C00" w:rsidRDefault="00CC5D16" w:rsidP="005934A6">
      <w:pPr>
        <w:pStyle w:val="Ttulo3"/>
      </w:pPr>
      <w:bookmarkStart w:id="21" w:name="_Toc120281040"/>
      <w:r>
        <w:t xml:space="preserve">2.8.2 </w:t>
      </w:r>
      <w:r w:rsidR="0010091A" w:rsidRPr="00974040">
        <w:t>Diagrama de Casos de Uso</w:t>
      </w:r>
      <w:bookmarkEnd w:id="21"/>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w:t>
      </w:r>
      <w:r w:rsidRPr="006230A1">
        <w:lastRenderedPageBreak/>
        <w:t>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1AC23714"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w:t>
      </w:r>
      <w:r w:rsidR="00B02465">
        <w:rPr>
          <w:rFonts w:cs="Arial"/>
          <w:color w:val="222222"/>
          <w:shd w:val="clear" w:color="auto" w:fill="FFFFFF"/>
        </w:rPr>
        <w:t xml:space="preserve"> </w:t>
      </w:r>
      <w:r w:rsidR="00DF3C70" w:rsidRPr="00DF3C70">
        <w:rPr>
          <w:rFonts w:cs="Arial"/>
          <w:color w:val="222222"/>
          <w:shd w:val="clear" w:color="auto" w:fill="FFFFFF"/>
        </w:rPr>
        <w:t xml:space="preserve">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Caso de uso: constata um certo comportamento-chave do projeto. Desprovido desse comportamento, o sistema não colocara os requisitos previstos para o ator. Todo diagrama de caso de uso mostra um fito 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 xml:space="preserve">Associação: mostra uma relação entre os atores e casos de uso. Toda associação tem-se uma conversa que obrigatoriamente deve ser uma narrativa de caso de uso. Cada característica da narrativa oferece um </w:t>
      </w:r>
      <w:r w:rsidRPr="000E50EA">
        <w:lastRenderedPageBreak/>
        <w:t>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22" w:name="_Toc120281041"/>
      <w:r>
        <w:t>2.8.</w:t>
      </w:r>
      <w:r w:rsidR="00DE776B">
        <w:t>3</w:t>
      </w:r>
      <w:r>
        <w:t xml:space="preserve"> </w:t>
      </w:r>
      <w:r w:rsidR="0010091A" w:rsidRPr="00974040">
        <w:t>Diagrama de Classes</w:t>
      </w:r>
      <w:bookmarkEnd w:id="22"/>
    </w:p>
    <w:p w14:paraId="15394926" w14:textId="51B7F226" w:rsidR="001F069C" w:rsidRDefault="00480EF5" w:rsidP="00A555FD">
      <w:bookmarkStart w:id="23" w:name="_Int_bw6PC0PZ"/>
      <w:r w:rsidRPr="00480EF5">
        <w:rPr>
          <w:rFonts w:cs="Arial"/>
          <w:color w:val="282C33"/>
        </w:rPr>
        <w:t xml:space="preserve">Um dos tipos mais populares de diagramas presentes na UML é o diagrama de </w:t>
      </w:r>
      <w:bookmarkEnd w:id="23"/>
      <w:r w:rsidRPr="00480EF5">
        <w:rPr>
          <w:rFonts w:cs="Arial"/>
          <w:color w:val="282C33"/>
        </w:rPr>
        <w:t xml:space="preserve">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(Tavares, 2008). Tudo isso c</w:t>
      </w:r>
      <w:r w:rsidR="000D191F" w:rsidRPr="2C899912">
        <w:rPr>
          <w:rFonts w:cs="Arial"/>
          <w:color w:val="282C33"/>
        </w:rPr>
        <w:t xml:space="preserve">om o fito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Um 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A figura 39 demonstra um exemplo de diagrama de classe.</w:t>
      </w:r>
    </w:p>
    <w:p w14:paraId="68B095B6" w14:textId="607D10DA" w:rsidR="004D4430" w:rsidRDefault="004D4430" w:rsidP="004D4430">
      <w:pPr>
        <w:pStyle w:val="TituloFiguras"/>
      </w:pPr>
      <w:r>
        <w:t xml:space="preserve">Figura </w:t>
      </w:r>
      <w:fldSimple w:instr=" SEQ Figura \* ARABIC ">
        <w:r w:rsidR="00F77D37">
          <w:rPr>
            <w:noProof/>
          </w:rPr>
          <w:t>39</w:t>
        </w:r>
      </w:fldSimple>
      <w:r>
        <w:t xml:space="preserve"> - Exemplo Diagrama de Classes</w:t>
      </w:r>
    </w:p>
    <w:p w14:paraId="4DD8A698" w14:textId="2F171858" w:rsidR="004D4430" w:rsidRDefault="004D4430" w:rsidP="004D4430">
      <w:pPr>
        <w:pStyle w:val="Legendafiguras"/>
      </w:pPr>
      <w:r w:rsidRPr="004D4430">
        <w:rPr>
          <w:noProof/>
        </w:rPr>
        <w:lastRenderedPageBreak/>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3"/>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3B2C40B2" w14:textId="5BAFAC76" w:rsidR="00B6071D" w:rsidRDefault="00B6071D" w:rsidP="00B6071D">
      <w:r>
        <w:t>Além desses elementos, o exemplo fez uso do conceito de relacionamento entre classes, exemplificado na figura 40.</w:t>
      </w:r>
    </w:p>
    <w:p w14:paraId="1C67A2E0" w14:textId="2F801D71" w:rsidR="00B6071D" w:rsidRDefault="00B6071D" w:rsidP="00B6071D">
      <w:pPr>
        <w:pStyle w:val="TituloFiguras"/>
      </w:pPr>
      <w:r>
        <w:t xml:space="preserve">Figura </w:t>
      </w:r>
      <w:fldSimple w:instr=" SEQ Figura \* ARABIC ">
        <w:r w:rsidR="00F77D37">
          <w:rPr>
            <w:noProof/>
          </w:rPr>
          <w:t>40</w:t>
        </w:r>
      </w:fldSimple>
      <w:r>
        <w:t xml:space="preserve"> - Relacionamento Entre Classes</w:t>
      </w:r>
    </w:p>
    <w:p w14:paraId="6C7E978C" w14:textId="321DE663" w:rsidR="00B6071D" w:rsidRDefault="00B6071D" w:rsidP="00B6071D">
      <w:pPr>
        <w:pStyle w:val="Legendafiguras"/>
      </w:pPr>
      <w:r w:rsidRPr="00B6071D">
        <w:rPr>
          <w:noProof/>
        </w:rPr>
        <w:drawing>
          <wp:inline distT="0" distB="0" distL="0" distR="0" wp14:anchorId="557DA0DF" wp14:editId="42406C07">
            <wp:extent cx="1371600" cy="1937288"/>
            <wp:effectExtent l="19050" t="19050" r="19050" b="2540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4"/>
                    <a:stretch>
                      <a:fillRect/>
                    </a:stretch>
                  </pic:blipFill>
                  <pic:spPr>
                    <a:xfrm>
                      <a:off x="0" y="0"/>
                      <a:ext cx="1377089" cy="1945040"/>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lastRenderedPageBreak/>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60B0D294"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24" w:name="_Toc120281042"/>
      <w:r w:rsidRPr="004D4430">
        <w:t>2.8.</w:t>
      </w:r>
      <w:r w:rsidR="00DE776B" w:rsidRPr="004D4430">
        <w:t>4</w:t>
      </w:r>
      <w:r w:rsidRPr="004D4430">
        <w:t xml:space="preserve"> </w:t>
      </w:r>
      <w:r w:rsidR="0010091A" w:rsidRPr="004D4430">
        <w:t>Diagrama de Sequênci</w:t>
      </w:r>
      <w:r w:rsidR="00B02465" w:rsidRPr="004D4430">
        <w:t>a</w:t>
      </w:r>
      <w:bookmarkEnd w:id="24"/>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570A5D7" w:rsidR="000C6FE1" w:rsidRDefault="000C6FE1" w:rsidP="00A421B8">
      <w:r w:rsidRPr="000C6FE1">
        <w:lastRenderedPageBreak/>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41 exibe um exemplo de diagrama de sequência. (JÚNIOR, 2012).</w:t>
      </w:r>
    </w:p>
    <w:p w14:paraId="0490086F" w14:textId="39130BB1" w:rsidR="00F77D37" w:rsidRDefault="00F77D37" w:rsidP="00F77D37">
      <w:pPr>
        <w:pStyle w:val="TituloFiguras"/>
      </w:pPr>
      <w:r>
        <w:t xml:space="preserve">Figura </w:t>
      </w:r>
      <w:fldSimple w:instr=" SEQ Figura \* ARABIC ">
        <w:r>
          <w:rPr>
            <w:noProof/>
          </w:rPr>
          <w:t>41</w:t>
        </w:r>
      </w:fldSimple>
      <w:r>
        <w:t xml:space="preserve"> - Exemplo Diagrama de Sequência</w:t>
      </w:r>
    </w:p>
    <w:p w14:paraId="6FE7E161" w14:textId="5D480B96" w:rsidR="00F77D37" w:rsidRDefault="00516B80" w:rsidP="00F77D37">
      <w:pPr>
        <w:pStyle w:val="TituloFiguras"/>
      </w:pPr>
      <w:r w:rsidRPr="00516B80">
        <w:rPr>
          <w:noProof/>
        </w:rPr>
        <w:drawing>
          <wp:inline distT="0" distB="0" distL="0" distR="0" wp14:anchorId="2FF16624" wp14:editId="60344237">
            <wp:extent cx="5400040" cy="3265170"/>
            <wp:effectExtent l="19050" t="19050" r="10160" b="11430"/>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5"/>
                    <a:stretch>
                      <a:fillRect/>
                    </a:stretch>
                  </pic:blipFill>
                  <pic:spPr>
                    <a:xfrm>
                      <a:off x="0" y="0"/>
                      <a:ext cx="5400040" cy="3265170"/>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dentro do diagrama, sendo elementos cruciais para a projeção de um diagrama de sequência. A mensagem ao topo do diagrama é considerada a primeira </w:t>
      </w:r>
      <w:r w:rsidR="001E1BAA">
        <w:lastRenderedPageBreak/>
        <w:t>mensagem, com sua ordem de leitura sendo da esquerda para a direita, e de cima para baixo.</w:t>
      </w:r>
    </w:p>
    <w:p w14:paraId="1721DF70" w14:textId="2C52CFD9" w:rsidR="00E52BC9" w:rsidRPr="00A421B8" w:rsidRDefault="00E52BC9" w:rsidP="00E52BC9">
      <w:pPr>
        <w:pStyle w:val="Ttulo3"/>
      </w:pPr>
      <w:bookmarkStart w:id="25" w:name="_Toc120281043"/>
      <w:r>
        <w:t>2.8.</w:t>
      </w:r>
      <w:r w:rsidR="00932F34">
        <w:t>5</w:t>
      </w:r>
      <w:r>
        <w:t xml:space="preserve"> Diagrama de Atividade</w:t>
      </w:r>
      <w:bookmarkEnd w:id="25"/>
    </w:p>
    <w:p w14:paraId="58F6A8BE" w14:textId="2851FDC5"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41 exemplifica o processo de compra de um produto.</w:t>
      </w:r>
    </w:p>
    <w:p w14:paraId="09EE9F26" w14:textId="76EC74CB" w:rsidR="00751587" w:rsidRDefault="00751587" w:rsidP="00E76875">
      <w:pPr>
        <w:pStyle w:val="TituloFiguras"/>
      </w:pPr>
      <w:r>
        <w:t xml:space="preserve">Figura </w:t>
      </w:r>
      <w:fldSimple w:instr=" SEQ Figura \* ARABIC ">
        <w:r w:rsidR="00F77D37">
          <w:rPr>
            <w:noProof/>
          </w:rPr>
          <w:t>42</w:t>
        </w:r>
      </w:fldSimple>
      <w:r>
        <w:t xml:space="preserve"> - Exemplo Diagrama de Atividade</w:t>
      </w:r>
    </w:p>
    <w:p w14:paraId="1C701C92" w14:textId="77777777" w:rsidR="00E76875" w:rsidRDefault="00751587" w:rsidP="00E76875">
      <w:pPr>
        <w:pStyle w:val="Legendafiguras"/>
      </w:pPr>
      <w:r w:rsidRPr="00751587">
        <w:rPr>
          <w:noProof/>
        </w:rPr>
        <w:drawing>
          <wp:inline distT="0" distB="0" distL="0" distR="0" wp14:anchorId="39FFEF53" wp14:editId="14FC9BC2">
            <wp:extent cx="3552825" cy="2407682"/>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6"/>
                    <a:stretch>
                      <a:fillRect/>
                    </a:stretch>
                  </pic:blipFill>
                  <pic:spPr>
                    <a:xfrm>
                      <a:off x="0" y="0"/>
                      <a:ext cx="3586833" cy="2430729"/>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C7D8710" w:rsidR="00E07CFC" w:rsidRDefault="00756861" w:rsidP="00E76875">
      <w:r>
        <w:t xml:space="preserve">Conforme Guedes (2011), O diagrama de atividades se preocupa </w:t>
      </w:r>
      <w:r w:rsidR="00E64224">
        <w:t xml:space="preserve"> </w:t>
      </w:r>
      <w:r>
        <w:t>em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287AF3">
        <w:t>2</w:t>
      </w:r>
      <w:r w:rsidR="00FD73CF">
        <w:t>.</w:t>
      </w:r>
      <w:r w:rsidR="003A21AB">
        <w:br w:type="page"/>
      </w:r>
    </w:p>
    <w:p w14:paraId="554C507B" w14:textId="5046E259" w:rsidR="00E43946" w:rsidRDefault="00E43946">
      <w:pPr>
        <w:pStyle w:val="Ttulo1"/>
        <w:numPr>
          <w:ilvl w:val="0"/>
          <w:numId w:val="8"/>
        </w:numPr>
      </w:pPr>
      <w:bookmarkStart w:id="26" w:name="_Toc120281044"/>
      <w:r w:rsidRPr="00CC5D16">
        <w:lastRenderedPageBreak/>
        <w:t>DESENVOLVIMENTO</w:t>
      </w:r>
      <w:bookmarkEnd w:id="26"/>
    </w:p>
    <w:p w14:paraId="4A6663A5" w14:textId="3B2C6BFE" w:rsidR="00C32DA6" w:rsidRP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33689ABC" w14:textId="51AAFB2F" w:rsidR="00400FEF" w:rsidRDefault="00A670E8" w:rsidP="005934A6">
      <w:pPr>
        <w:pStyle w:val="Ttulo2"/>
      </w:pPr>
      <w:bookmarkStart w:id="27" w:name="_Toc120281045"/>
      <w:r>
        <w:t xml:space="preserve">3.1 </w:t>
      </w:r>
      <w:r w:rsidR="005B28F6">
        <w:t>Diagrama de Casos de Uso</w:t>
      </w:r>
      <w:bookmarkEnd w:id="27"/>
    </w:p>
    <w:p w14:paraId="19DEE935" w14:textId="3237B9D4" w:rsidR="001C2EFD" w:rsidRPr="003A7E01" w:rsidRDefault="003A7E01" w:rsidP="003A7E01">
      <w:r>
        <w:t>O diagrama apresentado na figura abaixo representa as funcionalidades disponíveis para cada ator.</w:t>
      </w:r>
    </w:p>
    <w:p w14:paraId="3DD3A75E" w14:textId="1C48F279" w:rsidR="00D80D7C" w:rsidRDefault="00D80D7C" w:rsidP="00D80D7C">
      <w:pPr>
        <w:pStyle w:val="TituloFiguras"/>
      </w:pPr>
      <w:r>
        <w:t xml:space="preserve">Figura </w:t>
      </w:r>
      <w:fldSimple w:instr=" SEQ Figura \* ARABIC ">
        <w:r w:rsidR="00F77D37">
          <w:rPr>
            <w:noProof/>
          </w:rPr>
          <w:t>43</w:t>
        </w:r>
      </w:fldSimple>
      <w:r>
        <w:t xml:space="preserve"> - Diagrama de Casos de Uso</w:t>
      </w:r>
    </w:p>
    <w:p w14:paraId="517A10F0" w14:textId="10696DB0" w:rsidR="00D80D7C" w:rsidRDefault="007C4886" w:rsidP="00D80D7C">
      <w:pPr>
        <w:pStyle w:val="Legendafiguras"/>
      </w:pPr>
      <w:r w:rsidRPr="007C4886">
        <w:drawing>
          <wp:inline distT="0" distB="0" distL="0" distR="0" wp14:anchorId="37A1A020" wp14:editId="633C4CFB">
            <wp:extent cx="5400040" cy="2405380"/>
            <wp:effectExtent l="19050" t="19050" r="10160" b="13970"/>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pic:nvPicPr>
                  <pic:blipFill>
                    <a:blip r:embed="rId57"/>
                    <a:stretch>
                      <a:fillRect/>
                    </a:stretch>
                  </pic:blipFill>
                  <pic:spPr>
                    <a:xfrm>
                      <a:off x="0" y="0"/>
                      <a:ext cx="5400040" cy="2405380"/>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35A892D6"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28FCB02" w:rsidR="005B28F6" w:rsidRDefault="00A670E8" w:rsidP="00A2720D">
      <w:pPr>
        <w:pStyle w:val="Ttulo2"/>
      </w:pPr>
      <w:bookmarkStart w:id="28" w:name="_Toc120281046"/>
      <w:r>
        <w:t>3.</w:t>
      </w:r>
      <w:r w:rsidR="00DE776B">
        <w:t>2</w:t>
      </w:r>
      <w:r>
        <w:t xml:space="preserve"> </w:t>
      </w:r>
      <w:r w:rsidR="005B28F6">
        <w:t>Diagramas de Classes</w:t>
      </w:r>
      <w:bookmarkEnd w:id="28"/>
    </w:p>
    <w:p w14:paraId="5D24A194" w14:textId="20CAFB51" w:rsidR="00FD73C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0463720F" w14:textId="7EAF4767" w:rsidR="00FD73CF" w:rsidRDefault="00FD73CF" w:rsidP="00E64224"/>
    <w:p w14:paraId="2553292A" w14:textId="025EF5B8" w:rsidR="000A43CD" w:rsidRDefault="000A43CD" w:rsidP="00E64224"/>
    <w:p w14:paraId="100555EF" w14:textId="1B6227DB" w:rsidR="000A43CD" w:rsidRDefault="000A43CD" w:rsidP="00E64224"/>
    <w:p w14:paraId="1F9FBAE7" w14:textId="1777212E" w:rsidR="007C4886" w:rsidRDefault="007C4886" w:rsidP="00E64224"/>
    <w:p w14:paraId="5040A18D" w14:textId="77777777" w:rsidR="007C4886" w:rsidRDefault="007C4886" w:rsidP="00E64224"/>
    <w:p w14:paraId="29B7C598" w14:textId="46E48FA5" w:rsidR="004218AE" w:rsidRDefault="004218AE" w:rsidP="00FD73CF">
      <w:pPr>
        <w:pStyle w:val="TituloFiguras"/>
      </w:pPr>
      <w:r>
        <w:lastRenderedPageBreak/>
        <w:t xml:space="preserve">Figura </w:t>
      </w:r>
      <w:fldSimple w:instr=" SEQ Figura \* ARABIC ">
        <w:r w:rsidR="00F77D37">
          <w:rPr>
            <w:noProof/>
          </w:rPr>
          <w:t>44</w:t>
        </w:r>
      </w:fldSimple>
      <w:r>
        <w:t xml:space="preserve"> - Diagrama de Classes</w:t>
      </w:r>
    </w:p>
    <w:p w14:paraId="7D39C2AE" w14:textId="4D37D234" w:rsidR="004218AE" w:rsidRDefault="00706492" w:rsidP="004218AE">
      <w:pPr>
        <w:pStyle w:val="Legendafiguras"/>
      </w:pPr>
      <w:r w:rsidRPr="00706492">
        <w:rPr>
          <w:noProof/>
        </w:rPr>
        <w:drawing>
          <wp:inline distT="0" distB="0" distL="0" distR="0" wp14:anchorId="7187E762" wp14:editId="11336ACF">
            <wp:extent cx="5528773" cy="3190875"/>
            <wp:effectExtent l="19050" t="19050" r="15240" b="9525"/>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8"/>
                    <a:stretch>
                      <a:fillRect/>
                    </a:stretch>
                  </pic:blipFill>
                  <pic:spPr>
                    <a:xfrm>
                      <a:off x="0" y="0"/>
                      <a:ext cx="5567381" cy="321315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04091D92" w:rsidR="00F60FB6" w:rsidRDefault="00F60FB6" w:rsidP="00F60FB6">
      <w:pPr>
        <w:pStyle w:val="Ttulo2"/>
      </w:pPr>
      <w:bookmarkStart w:id="29" w:name="_Toc120281047"/>
      <w:r>
        <w:t>3.3 Diagrama de Atividade</w:t>
      </w:r>
      <w:bookmarkEnd w:id="29"/>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1CB6E59A" w:rsidR="0091687F" w:rsidRDefault="0091687F" w:rsidP="0091687F">
      <w:pPr>
        <w:pStyle w:val="TituloFiguras"/>
      </w:pPr>
      <w:r>
        <w:t xml:space="preserve">Figura </w:t>
      </w:r>
      <w:fldSimple w:instr=" SEQ Figura \* ARABIC ">
        <w:r w:rsidR="00F77D37">
          <w:rPr>
            <w:noProof/>
          </w:rPr>
          <w:t>45</w:t>
        </w:r>
      </w:fldSimple>
      <w:r>
        <w:t xml:space="preserve"> - Diagrama de atividade: Cadastro</w:t>
      </w:r>
    </w:p>
    <w:p w14:paraId="5387F659" w14:textId="09C15029" w:rsidR="0091687F" w:rsidRDefault="0091687F" w:rsidP="0091687F">
      <w:pPr>
        <w:pStyle w:val="Legendafiguras"/>
      </w:pPr>
      <w:r w:rsidRPr="0091687F">
        <w:rPr>
          <w:noProof/>
        </w:rPr>
        <w:drawing>
          <wp:inline distT="0" distB="0" distL="0" distR="0" wp14:anchorId="3729129F" wp14:editId="643F6CC7">
            <wp:extent cx="2524125" cy="2872280"/>
            <wp:effectExtent l="19050" t="19050" r="9525" b="23495"/>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9"/>
                    <a:stretch>
                      <a:fillRect/>
                    </a:stretch>
                  </pic:blipFill>
                  <pic:spPr>
                    <a:xfrm>
                      <a:off x="0" y="0"/>
                      <a:ext cx="2538463" cy="2888596"/>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49065ED9" w:rsidR="00153303" w:rsidRDefault="00153303" w:rsidP="00153303">
      <w:r>
        <w:lastRenderedPageBreak/>
        <w:t>O fluxo apresentado na figura 4</w:t>
      </w:r>
      <w:r w:rsidR="00E64224">
        <w:t>4</w:t>
      </w:r>
      <w:r>
        <w:t xml:space="preserve"> ilustra o fluxo para realizar um cadastro de usuário. Caso o usuário tenha inserido algum dado que não condiz com a validação, ele deve inserir os dados novamente.</w:t>
      </w:r>
    </w:p>
    <w:p w14:paraId="296C5D97" w14:textId="4EA29BCF" w:rsidR="0091687F" w:rsidRDefault="0091687F" w:rsidP="0091687F">
      <w:pPr>
        <w:pStyle w:val="TituloFiguras"/>
      </w:pPr>
      <w:r>
        <w:t xml:space="preserve">Figura </w:t>
      </w:r>
      <w:fldSimple w:instr=" SEQ Figura \* ARABIC ">
        <w:r w:rsidR="00F77D37">
          <w:rPr>
            <w:noProof/>
          </w:rPr>
          <w:t>46</w:t>
        </w:r>
      </w:fldSimple>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rPr>
        <w:drawing>
          <wp:inline distT="0" distB="0" distL="0" distR="0" wp14:anchorId="72976B9B" wp14:editId="15F181BF">
            <wp:extent cx="2155190" cy="3467100"/>
            <wp:effectExtent l="19050" t="19050" r="16510" b="1905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0"/>
                    <a:stretch>
                      <a:fillRect/>
                    </a:stretch>
                  </pic:blipFill>
                  <pic:spPr>
                    <a:xfrm>
                      <a:off x="0" y="0"/>
                      <a:ext cx="2173512" cy="3496575"/>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11CB4A78" w:rsidR="00E0105C" w:rsidRPr="00E0105C" w:rsidRDefault="00E0105C" w:rsidP="00E0105C">
      <w:r>
        <w:t>Este fluxo apresentado na figura 4</w:t>
      </w:r>
      <w:r w:rsidR="00E64224">
        <w:t>5</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13548309" w:rsidR="0091687F" w:rsidRDefault="0091687F" w:rsidP="0091687F">
      <w:pPr>
        <w:pStyle w:val="TituloFiguras"/>
      </w:pPr>
      <w:r>
        <w:t xml:space="preserve">Figura </w:t>
      </w:r>
      <w:fldSimple w:instr=" SEQ Figura \* ARABIC ">
        <w:r w:rsidR="00F77D37">
          <w:rPr>
            <w:noProof/>
          </w:rPr>
          <w:t>47</w:t>
        </w:r>
      </w:fldSimple>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rPr>
        <w:drawing>
          <wp:inline distT="0" distB="0" distL="0" distR="0" wp14:anchorId="1C0AB8C9" wp14:editId="1AFD1F69">
            <wp:extent cx="2838450" cy="2519964"/>
            <wp:effectExtent l="19050" t="19050" r="19050" b="13970"/>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1"/>
                    <a:stretch>
                      <a:fillRect/>
                    </a:stretch>
                  </pic:blipFill>
                  <pic:spPr>
                    <a:xfrm>
                      <a:off x="0" y="0"/>
                      <a:ext cx="2860975" cy="2539961"/>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C3BEE8B" w:rsidR="00E0105C" w:rsidRPr="004218AE" w:rsidRDefault="00E0105C" w:rsidP="00E0105C">
      <w:r>
        <w:t>A figura 4</w:t>
      </w:r>
      <w:r w:rsidR="00E64224">
        <w:t>6</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58AFDDC2" w:rsidR="005B28F6" w:rsidRDefault="00A670E8" w:rsidP="005934A6">
      <w:pPr>
        <w:pStyle w:val="Ttulo2"/>
      </w:pPr>
      <w:bookmarkStart w:id="30" w:name="_Toc120281048"/>
      <w:r>
        <w:t>3.</w:t>
      </w:r>
      <w:r w:rsidR="00F60FB6">
        <w:t>4</w:t>
      </w:r>
      <w:r>
        <w:t xml:space="preserve"> </w:t>
      </w:r>
      <w:r w:rsidR="005B28F6">
        <w:t>Diagrama de Sequência</w:t>
      </w:r>
      <w:bookmarkEnd w:id="30"/>
    </w:p>
    <w:p w14:paraId="268C1CE0" w14:textId="15FECE32" w:rsidR="00047F42" w:rsidRDefault="00733EA4" w:rsidP="00733EA4">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73528D47" w:rsidR="00F0130A" w:rsidRPr="00F0130A" w:rsidRDefault="00F0130A" w:rsidP="00F0130A">
      <w:pPr>
        <w:pStyle w:val="TituloFiguras"/>
        <w:rPr>
          <w:rStyle w:val="TituloFigurasChar"/>
        </w:rPr>
      </w:pPr>
      <w:r>
        <w:t xml:space="preserve">Figura </w:t>
      </w:r>
      <w:fldSimple w:instr=" SEQ Figura \* ARABIC ">
        <w:r w:rsidR="00F77D37">
          <w:rPr>
            <w:noProof/>
          </w:rPr>
          <w:t>48</w:t>
        </w:r>
      </w:fldSimple>
      <w:r>
        <w:t xml:space="preserve"> - Diagrama de Sequência: Cadastro de Usuário</w:t>
      </w:r>
    </w:p>
    <w:p w14:paraId="719FE57D" w14:textId="64E016C6" w:rsidR="00733EA4" w:rsidRDefault="00733EA4" w:rsidP="00F0130A">
      <w:pPr>
        <w:pStyle w:val="Legendafiguras"/>
      </w:pPr>
      <w:r w:rsidRPr="00733EA4">
        <w:rPr>
          <w:noProof/>
        </w:rPr>
        <w:drawing>
          <wp:inline distT="0" distB="0" distL="0" distR="0" wp14:anchorId="05A3C694" wp14:editId="56FEEF53">
            <wp:extent cx="3724275" cy="2279937"/>
            <wp:effectExtent l="19050" t="19050" r="9525" b="2540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2"/>
                    <a:stretch>
                      <a:fillRect/>
                    </a:stretch>
                  </pic:blipFill>
                  <pic:spPr>
                    <a:xfrm>
                      <a:off x="0" y="0"/>
                      <a:ext cx="3785658" cy="2317515"/>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6BD66487" w14:textId="2CE0D2DF" w:rsidR="00390267" w:rsidRDefault="00390267" w:rsidP="00390267">
      <w:r>
        <w:t xml:space="preserve">A figura </w:t>
      </w:r>
      <w:r w:rsidR="00CD2E2A">
        <w:t>4</w:t>
      </w:r>
      <w:r w:rsidR="00E64224">
        <w:t>7</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269029F0" w14:textId="1B2C4CB8" w:rsidR="00733EA4" w:rsidRDefault="00733EA4" w:rsidP="00F0130A">
      <w:pPr>
        <w:pStyle w:val="Legendafiguras"/>
      </w:pPr>
    </w:p>
    <w:p w14:paraId="0D880264" w14:textId="35D07E1C" w:rsidR="00287AF3" w:rsidRDefault="00287AF3" w:rsidP="00F0130A">
      <w:pPr>
        <w:pStyle w:val="Legendafiguras"/>
      </w:pPr>
    </w:p>
    <w:p w14:paraId="1A82D277" w14:textId="27D0CDFD" w:rsidR="00287AF3" w:rsidRDefault="00287AF3" w:rsidP="00F0130A">
      <w:pPr>
        <w:pStyle w:val="Legendafiguras"/>
      </w:pPr>
    </w:p>
    <w:p w14:paraId="107B2394" w14:textId="5F108EE0" w:rsidR="00287AF3" w:rsidRDefault="00287AF3" w:rsidP="00F0130A">
      <w:pPr>
        <w:pStyle w:val="Legendafiguras"/>
      </w:pPr>
    </w:p>
    <w:p w14:paraId="1946045D" w14:textId="2E222739" w:rsidR="00287AF3" w:rsidRDefault="00287AF3" w:rsidP="00F0130A">
      <w:pPr>
        <w:pStyle w:val="Legendafiguras"/>
      </w:pPr>
    </w:p>
    <w:p w14:paraId="6F477B76" w14:textId="24586231" w:rsidR="00287AF3" w:rsidRDefault="00287AF3" w:rsidP="00F0130A">
      <w:pPr>
        <w:pStyle w:val="Legendafiguras"/>
      </w:pPr>
    </w:p>
    <w:p w14:paraId="6DBBC33F" w14:textId="573E32BC" w:rsidR="00287AF3" w:rsidRDefault="00287AF3" w:rsidP="00F0130A">
      <w:pPr>
        <w:pStyle w:val="Legendafiguras"/>
      </w:pPr>
    </w:p>
    <w:p w14:paraId="082D310A" w14:textId="48BEFED6" w:rsidR="00287AF3" w:rsidRDefault="00287AF3" w:rsidP="00F0130A">
      <w:pPr>
        <w:pStyle w:val="Legendafiguras"/>
      </w:pPr>
    </w:p>
    <w:p w14:paraId="6243260A" w14:textId="451746B8" w:rsidR="00287AF3" w:rsidRDefault="00287AF3" w:rsidP="00F0130A">
      <w:pPr>
        <w:pStyle w:val="Legendafiguras"/>
      </w:pPr>
    </w:p>
    <w:p w14:paraId="2900C8B4" w14:textId="1E205C49" w:rsidR="00287AF3" w:rsidRDefault="00287AF3" w:rsidP="00F0130A">
      <w:pPr>
        <w:pStyle w:val="Legendafiguras"/>
      </w:pPr>
    </w:p>
    <w:p w14:paraId="5A812D84" w14:textId="28BC085B" w:rsidR="00287AF3" w:rsidRDefault="00287AF3" w:rsidP="00F0130A">
      <w:pPr>
        <w:pStyle w:val="Legendafiguras"/>
      </w:pPr>
    </w:p>
    <w:p w14:paraId="50995802" w14:textId="25D23379" w:rsidR="00287AF3" w:rsidRDefault="00287AF3" w:rsidP="00F0130A">
      <w:pPr>
        <w:pStyle w:val="Legendafiguras"/>
      </w:pPr>
    </w:p>
    <w:p w14:paraId="0C0D6E45" w14:textId="7A4C0137" w:rsidR="00287AF3" w:rsidRDefault="00287AF3" w:rsidP="00F0130A">
      <w:pPr>
        <w:pStyle w:val="Legendafiguras"/>
      </w:pPr>
    </w:p>
    <w:p w14:paraId="50D78501" w14:textId="77165219" w:rsidR="00287AF3" w:rsidRDefault="00287AF3" w:rsidP="00F0130A">
      <w:pPr>
        <w:pStyle w:val="Legendafiguras"/>
      </w:pPr>
    </w:p>
    <w:p w14:paraId="2E588803" w14:textId="1566A98B" w:rsidR="00287AF3" w:rsidRDefault="00287AF3" w:rsidP="00F0130A">
      <w:pPr>
        <w:pStyle w:val="Legendafiguras"/>
      </w:pPr>
    </w:p>
    <w:p w14:paraId="1E82F3CB" w14:textId="77777777" w:rsidR="00287AF3" w:rsidRDefault="00287AF3" w:rsidP="00F0130A">
      <w:pPr>
        <w:pStyle w:val="Legendafiguras"/>
      </w:pPr>
    </w:p>
    <w:p w14:paraId="67AC9521" w14:textId="32596F04" w:rsidR="00F0130A" w:rsidRDefault="00F0130A" w:rsidP="00F0130A">
      <w:pPr>
        <w:pStyle w:val="TituloFiguras"/>
      </w:pPr>
      <w:r>
        <w:lastRenderedPageBreak/>
        <w:t xml:space="preserve">Figura </w:t>
      </w:r>
      <w:fldSimple w:instr=" SEQ Figura \* ARABIC ">
        <w:r w:rsidR="00F77D37">
          <w:rPr>
            <w:noProof/>
          </w:rPr>
          <w:t>49</w:t>
        </w:r>
      </w:fldSimple>
      <w:r>
        <w:t xml:space="preserve"> - Diagrama de Sequência: </w:t>
      </w:r>
      <w:r w:rsidRPr="00E0105C">
        <w:rPr>
          <w:i/>
          <w:iCs/>
        </w:rPr>
        <w:t>Login</w:t>
      </w:r>
    </w:p>
    <w:p w14:paraId="6A2785B7" w14:textId="18216577" w:rsidR="00733EA4" w:rsidRDefault="00733EA4" w:rsidP="00F0130A">
      <w:pPr>
        <w:pStyle w:val="Legendafiguras"/>
      </w:pPr>
      <w:r w:rsidRPr="00733EA4">
        <w:rPr>
          <w:noProof/>
        </w:rPr>
        <w:drawing>
          <wp:inline distT="0" distB="0" distL="0" distR="0" wp14:anchorId="07FDD907" wp14:editId="33EB5E86">
            <wp:extent cx="5038725" cy="3505587"/>
            <wp:effectExtent l="19050" t="19050" r="9525" b="1905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3"/>
                    <a:stretch>
                      <a:fillRect/>
                    </a:stretch>
                  </pic:blipFill>
                  <pic:spPr>
                    <a:xfrm>
                      <a:off x="0" y="0"/>
                      <a:ext cx="5113124" cy="3557349"/>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7C12E014" w:rsidR="00390267" w:rsidRDefault="00390267" w:rsidP="00390267">
      <w:r>
        <w:t xml:space="preserve">O processo de </w:t>
      </w:r>
      <w:r w:rsidRPr="00E0105C">
        <w:rPr>
          <w:i/>
          <w:iCs/>
        </w:rPr>
        <w:t>login</w:t>
      </w:r>
      <w:r>
        <w:t xml:space="preserve"> é demonstrada na figura 4</w:t>
      </w:r>
      <w:r w:rsidR="00E64224">
        <w:t>8</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75D20CAD" w:rsidR="00F0130A" w:rsidRDefault="00F0130A" w:rsidP="00F0130A">
      <w:pPr>
        <w:pStyle w:val="TituloFiguras"/>
      </w:pPr>
      <w:r>
        <w:t xml:space="preserve">Figura </w:t>
      </w:r>
      <w:fldSimple w:instr=" SEQ Figura \* ARABIC ">
        <w:r w:rsidR="00F77D37">
          <w:rPr>
            <w:noProof/>
          </w:rPr>
          <w:t>50</w:t>
        </w:r>
      </w:fldSimple>
      <w:r>
        <w:t xml:space="preserve"> - Diagrama de Sequência: Treino Aluno</w:t>
      </w:r>
    </w:p>
    <w:p w14:paraId="11B71012" w14:textId="749DF5C8" w:rsidR="00F0130A" w:rsidRDefault="00F0130A" w:rsidP="00F0130A">
      <w:pPr>
        <w:pStyle w:val="Legendafiguras"/>
      </w:pPr>
      <w:r w:rsidRPr="00F0130A">
        <w:rPr>
          <w:noProof/>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4"/>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4BCF4E2C" w14:textId="428B8BD0" w:rsidR="00F0130A" w:rsidRDefault="002735FC" w:rsidP="009D38FD">
      <w:r>
        <w:t>Na figura 4</w:t>
      </w:r>
      <w:r w:rsidR="00E64224">
        <w:t>9</w:t>
      </w:r>
      <w:r>
        <w:t>, o processo apresentado descreve o acesso do aluno ao treino criado pelo instrutor e atribuído à ele.</w:t>
      </w:r>
    </w:p>
    <w:p w14:paraId="4F1F8E9A" w14:textId="2F2957DF" w:rsidR="00F0130A" w:rsidRDefault="00F0130A" w:rsidP="00F0130A">
      <w:pPr>
        <w:pStyle w:val="TituloFiguras"/>
      </w:pPr>
      <w:r>
        <w:lastRenderedPageBreak/>
        <w:t xml:space="preserve">Figura </w:t>
      </w:r>
      <w:fldSimple w:instr=" SEQ Figura \* ARABIC ">
        <w:r w:rsidR="00F77D37">
          <w:rPr>
            <w:noProof/>
          </w:rPr>
          <w:t>51</w:t>
        </w:r>
      </w:fldSimple>
      <w:r>
        <w:t xml:space="preserve"> - Diagrama de Sequência: Treino Instrutor</w:t>
      </w:r>
    </w:p>
    <w:p w14:paraId="0C77D587" w14:textId="1E66FE29" w:rsidR="00F0130A" w:rsidRDefault="00F0130A" w:rsidP="00F0130A">
      <w:pPr>
        <w:pStyle w:val="Legendafiguras"/>
      </w:pPr>
      <w:r w:rsidRPr="00F0130A">
        <w:rPr>
          <w:noProof/>
        </w:rPr>
        <w:drawing>
          <wp:inline distT="0" distB="0" distL="0" distR="0" wp14:anchorId="28D58B91" wp14:editId="47676A06">
            <wp:extent cx="4140178" cy="2952750"/>
            <wp:effectExtent l="19050" t="19050" r="13335" b="19050"/>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5"/>
                    <a:stretch>
                      <a:fillRect/>
                    </a:stretch>
                  </pic:blipFill>
                  <pic:spPr>
                    <a:xfrm>
                      <a:off x="0" y="0"/>
                      <a:ext cx="4160989" cy="2967592"/>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419643A4" w:rsidR="002735FC" w:rsidRPr="00733EA4" w:rsidRDefault="002735FC" w:rsidP="002735FC">
      <w:r>
        <w:t xml:space="preserve">A figura </w:t>
      </w:r>
      <w:r w:rsidR="00E64224">
        <w:t>50</w:t>
      </w:r>
      <w:r>
        <w:t xml:space="preserve"> é responsável por demonstrar as ações que o instrutor pode realizar em relação aos treinos, onde ele seleciona um dos alunos exibidos e realiza a criação, edição, exclusão e atualização de um treino.</w:t>
      </w:r>
    </w:p>
    <w:p w14:paraId="75687099" w14:textId="2A751879" w:rsidR="005B28F6" w:rsidRDefault="00A670E8" w:rsidP="005934A6">
      <w:pPr>
        <w:pStyle w:val="Ttulo2"/>
      </w:pPr>
      <w:bookmarkStart w:id="31" w:name="_Toc120281049"/>
      <w:r>
        <w:t>3.</w:t>
      </w:r>
      <w:r w:rsidR="00F60FB6">
        <w:t>5</w:t>
      </w:r>
      <w:r>
        <w:t xml:space="preserve"> </w:t>
      </w:r>
      <w:r w:rsidR="005B28F6">
        <w:t>DER</w:t>
      </w:r>
      <w:bookmarkEnd w:id="31"/>
    </w:p>
    <w:p w14:paraId="6938AF73" w14:textId="7B0FC3E9" w:rsidR="002735FC" w:rsidRPr="002735FC" w:rsidRDefault="002735FC" w:rsidP="002735FC">
      <w:r>
        <w:t>O diagrama entidade relacionamento que demonstra os elementos do banco de dados da aplicação possui três entidades</w:t>
      </w:r>
      <w:r w:rsidR="001C2EFD">
        <w:t xml:space="preserve"> no total.</w:t>
      </w:r>
    </w:p>
    <w:p w14:paraId="26EB3B66" w14:textId="3E8EBFDA" w:rsidR="00BA6EBD" w:rsidRDefault="00BA6EBD" w:rsidP="00BA6EBD">
      <w:pPr>
        <w:pStyle w:val="TituloFiguras"/>
      </w:pPr>
      <w:r>
        <w:t xml:space="preserve">Figura </w:t>
      </w:r>
      <w:fldSimple w:instr=" SEQ Figura \* ARABIC ">
        <w:r w:rsidR="00F77D37">
          <w:rPr>
            <w:noProof/>
          </w:rPr>
          <w:t>52</w:t>
        </w:r>
      </w:fldSimple>
      <w:r>
        <w:t xml:space="preserve"> - Diagrama Entidade Relacionamento</w:t>
      </w:r>
    </w:p>
    <w:p w14:paraId="223C8584" w14:textId="5B1162E4" w:rsidR="00BA6EBD" w:rsidRDefault="0036393E" w:rsidP="00BA6EBD">
      <w:pPr>
        <w:pStyle w:val="Legendafiguras"/>
      </w:pPr>
      <w:r>
        <w:rPr>
          <w:noProof/>
        </w:rPr>
        <w:drawing>
          <wp:inline distT="0" distB="0" distL="0" distR="0" wp14:anchorId="715191CE" wp14:editId="3FC39892">
            <wp:extent cx="4972050" cy="3119809"/>
            <wp:effectExtent l="19050" t="19050" r="19050" b="23495"/>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3648" cy="314591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71404AC4" w:rsidR="001C2EFD" w:rsidRPr="00BA6EBD" w:rsidRDefault="001C2EFD" w:rsidP="001C2EFD">
      <w:r>
        <w:t>A figura 4</w:t>
      </w:r>
      <w:r w:rsidR="00F76620">
        <w:t>8</w:t>
      </w:r>
      <w:r>
        <w:t xml:space="preserve"> apresenta as entidades presentes no diagrama, elas se relacionam entre si tornando o fluxo de dados possível.</w:t>
      </w:r>
    </w:p>
    <w:p w14:paraId="442E428E" w14:textId="4A72C5A0" w:rsidR="005B28F6" w:rsidRDefault="00A670E8" w:rsidP="005934A6">
      <w:pPr>
        <w:pStyle w:val="Ttulo2"/>
      </w:pPr>
      <w:bookmarkStart w:id="32" w:name="_Toc120281050"/>
      <w:r>
        <w:t>3.</w:t>
      </w:r>
      <w:r w:rsidR="00F60FB6">
        <w:t>6</w:t>
      </w:r>
      <w:r>
        <w:t xml:space="preserve"> </w:t>
      </w:r>
      <w:r w:rsidR="005B28F6">
        <w:t>Aplicação</w:t>
      </w:r>
      <w:bookmarkEnd w:id="32"/>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33" w:name="_Toc120281051"/>
      <w:r w:rsidRPr="00572128">
        <w:t>CONCLUSÃO</w:t>
      </w:r>
      <w:bookmarkEnd w:id="33"/>
    </w:p>
    <w:p w14:paraId="593DBFE0" w14:textId="6B382D51" w:rsidR="35B5A22B" w:rsidRPr="00B5410A" w:rsidRDefault="2A4720F2" w:rsidP="35B5A22B">
      <w:pPr>
        <w:rPr>
          <w:highlight w:val="red"/>
        </w:rPr>
      </w:pPr>
      <w:r w:rsidRPr="00B5410A">
        <w:rPr>
          <w:highlight w:val="red"/>
        </w:rPr>
        <w:t xml:space="preserve">Depreende-se, </w:t>
      </w:r>
      <w:r w:rsidR="42FDFA48" w:rsidRPr="00B5410A">
        <w:rPr>
          <w:highlight w:val="red"/>
        </w:rPr>
        <w:t xml:space="preserve">portanto, que </w:t>
      </w:r>
      <w:r w:rsidR="45AE3DDD" w:rsidRPr="00B5410A">
        <w:rPr>
          <w:highlight w:val="red"/>
        </w:rPr>
        <w:t xml:space="preserve">o </w:t>
      </w:r>
      <w:r w:rsidR="7ADCE7B1" w:rsidRPr="00B5410A">
        <w:rPr>
          <w:highlight w:val="red"/>
        </w:rPr>
        <w:t xml:space="preserve">estudo </w:t>
      </w:r>
      <w:r w:rsidR="25094342" w:rsidRPr="00B5410A">
        <w:rPr>
          <w:highlight w:val="red"/>
        </w:rPr>
        <w:t xml:space="preserve">aprofundado da </w:t>
      </w:r>
      <w:r w:rsidR="485B5949" w:rsidRPr="00B5410A">
        <w:rPr>
          <w:highlight w:val="red"/>
        </w:rPr>
        <w:t xml:space="preserve">UML </w:t>
      </w:r>
      <w:r w:rsidR="5F6FD679" w:rsidRPr="00B5410A">
        <w:rPr>
          <w:highlight w:val="red"/>
        </w:rPr>
        <w:t xml:space="preserve">e seus diagramas </w:t>
      </w:r>
      <w:r w:rsidR="0645749E" w:rsidRPr="00B5410A">
        <w:rPr>
          <w:highlight w:val="red"/>
        </w:rPr>
        <w:t>principalmente</w:t>
      </w:r>
      <w:r w:rsidR="77E4E109" w:rsidRPr="00B5410A">
        <w:rPr>
          <w:highlight w:val="red"/>
        </w:rPr>
        <w:t xml:space="preserve"> </w:t>
      </w:r>
      <w:r w:rsidR="2A76E0FB" w:rsidRPr="00B5410A">
        <w:rPr>
          <w:highlight w:val="red"/>
        </w:rPr>
        <w:t>os</w:t>
      </w:r>
      <w:r w:rsidR="7FCFDA25" w:rsidRPr="00B5410A">
        <w:rPr>
          <w:highlight w:val="red"/>
        </w:rPr>
        <w:t xml:space="preserve"> </w:t>
      </w:r>
      <w:r w:rsidR="72158D97" w:rsidRPr="00B5410A">
        <w:rPr>
          <w:highlight w:val="red"/>
        </w:rPr>
        <w:t>diagramas</w:t>
      </w:r>
      <w:r w:rsidR="2CC70C0B" w:rsidRPr="00B5410A">
        <w:rPr>
          <w:highlight w:val="red"/>
        </w:rPr>
        <w:t xml:space="preserve"> de classe, </w:t>
      </w:r>
      <w:r w:rsidR="64C5AD96" w:rsidRPr="00B5410A">
        <w:rPr>
          <w:highlight w:val="red"/>
        </w:rPr>
        <w:t xml:space="preserve">diagrama de caso de uso, </w:t>
      </w:r>
      <w:r w:rsidR="244A9D2D" w:rsidRPr="00B5410A">
        <w:rPr>
          <w:highlight w:val="red"/>
        </w:rPr>
        <w:t xml:space="preserve">diagrama de </w:t>
      </w:r>
      <w:r w:rsidR="6AEEC93B" w:rsidRPr="00B5410A">
        <w:rPr>
          <w:highlight w:val="red"/>
        </w:rPr>
        <w:t>atividade</w:t>
      </w:r>
      <w:r w:rsidR="29C7B050" w:rsidRPr="00B5410A">
        <w:rPr>
          <w:highlight w:val="red"/>
        </w:rPr>
        <w:t>,</w:t>
      </w:r>
      <w:r w:rsidR="6AEEC93B" w:rsidRPr="00B5410A">
        <w:rPr>
          <w:highlight w:val="red"/>
        </w:rPr>
        <w:t xml:space="preserve"> diagrama de </w:t>
      </w:r>
      <w:r w:rsidR="1396B660" w:rsidRPr="00B5410A">
        <w:rPr>
          <w:highlight w:val="red"/>
        </w:rPr>
        <w:t>sequência</w:t>
      </w:r>
      <w:r w:rsidR="64C5AD96" w:rsidRPr="00B5410A">
        <w:rPr>
          <w:highlight w:val="red"/>
        </w:rPr>
        <w:t xml:space="preserve"> </w:t>
      </w:r>
      <w:r w:rsidR="107C390F" w:rsidRPr="00B5410A">
        <w:rPr>
          <w:highlight w:val="red"/>
        </w:rPr>
        <w:t xml:space="preserve">e dos </w:t>
      </w:r>
      <w:r w:rsidR="5720651D" w:rsidRPr="00B5410A">
        <w:rPr>
          <w:highlight w:val="red"/>
        </w:rPr>
        <w:t xml:space="preserve">requisitos funcionais e </w:t>
      </w:r>
      <w:r w:rsidR="1DC4912C" w:rsidRPr="00B5410A">
        <w:rPr>
          <w:highlight w:val="red"/>
        </w:rPr>
        <w:t xml:space="preserve">não funcionais </w:t>
      </w:r>
      <w:r w:rsidR="73EF647B" w:rsidRPr="00B5410A">
        <w:rPr>
          <w:highlight w:val="red"/>
        </w:rPr>
        <w:t xml:space="preserve">que </w:t>
      </w:r>
      <w:r w:rsidR="0A52EA99" w:rsidRPr="00B5410A">
        <w:rPr>
          <w:highlight w:val="red"/>
        </w:rPr>
        <w:t>estão</w:t>
      </w:r>
      <w:r w:rsidR="538F60CF" w:rsidRPr="00B5410A">
        <w:rPr>
          <w:highlight w:val="red"/>
        </w:rPr>
        <w:t xml:space="preserve"> presentes na </w:t>
      </w:r>
      <w:r w:rsidR="4C1462EB" w:rsidRPr="00B5410A">
        <w:rPr>
          <w:highlight w:val="red"/>
        </w:rPr>
        <w:t>aplicação</w:t>
      </w:r>
      <w:r w:rsidR="4820DF96" w:rsidRPr="00B5410A">
        <w:rPr>
          <w:highlight w:val="red"/>
        </w:rPr>
        <w:t>,</w:t>
      </w:r>
      <w:r w:rsidR="73EF647B" w:rsidRPr="00B5410A">
        <w:rPr>
          <w:highlight w:val="red"/>
        </w:rPr>
        <w:t xml:space="preserve"> </w:t>
      </w:r>
      <w:r w:rsidR="3D85A2E5" w:rsidRPr="00B5410A">
        <w:rPr>
          <w:highlight w:val="red"/>
        </w:rPr>
        <w:t>possibilitarem</w:t>
      </w:r>
      <w:r w:rsidR="59FDA634" w:rsidRPr="00B5410A">
        <w:rPr>
          <w:highlight w:val="red"/>
        </w:rPr>
        <w:t xml:space="preserve"> e </w:t>
      </w:r>
      <w:r w:rsidR="719C1142" w:rsidRPr="00B5410A">
        <w:rPr>
          <w:highlight w:val="red"/>
        </w:rPr>
        <w:t>facilitaram no</w:t>
      </w:r>
      <w:r w:rsidR="72B47F8A" w:rsidRPr="00B5410A">
        <w:rPr>
          <w:highlight w:val="red"/>
        </w:rPr>
        <w:t xml:space="preserve"> </w:t>
      </w:r>
      <w:r w:rsidR="2CE6C02D" w:rsidRPr="00B5410A">
        <w:rPr>
          <w:highlight w:val="red"/>
        </w:rPr>
        <w:t xml:space="preserve">planejamento </w:t>
      </w:r>
      <w:r w:rsidR="0B3E5B5F" w:rsidRPr="00B5410A">
        <w:rPr>
          <w:highlight w:val="red"/>
        </w:rPr>
        <w:t>no</w:t>
      </w:r>
      <w:r w:rsidR="21783EF4" w:rsidRPr="00B5410A">
        <w:rPr>
          <w:highlight w:val="red"/>
        </w:rPr>
        <w:t xml:space="preserve"> desenvolvimento </w:t>
      </w:r>
      <w:r w:rsidR="31B2A96C" w:rsidRPr="00B5410A">
        <w:rPr>
          <w:highlight w:val="red"/>
        </w:rPr>
        <w:t>do</w:t>
      </w:r>
      <w:r w:rsidR="31B2A96C" w:rsidRPr="00B5410A">
        <w:rPr>
          <w:i/>
          <w:highlight w:val="red"/>
        </w:rPr>
        <w:t xml:space="preserve"> </w:t>
      </w:r>
      <w:r w:rsidR="1152A5C0" w:rsidRPr="00B5410A">
        <w:rPr>
          <w:i/>
          <w:highlight w:val="red"/>
        </w:rPr>
        <w:t>software</w:t>
      </w:r>
      <w:r w:rsidR="4C1462EB" w:rsidRPr="00B5410A">
        <w:rPr>
          <w:highlight w:val="red"/>
        </w:rPr>
        <w:t>.</w:t>
      </w:r>
    </w:p>
    <w:p w14:paraId="03CAAA02" w14:textId="5ACC351C" w:rsidR="4C1462EB" w:rsidRPr="00E212D3" w:rsidRDefault="55E0BACF" w:rsidP="4C1462EB">
      <w:pPr>
        <w:rPr>
          <w:iCs/>
        </w:rPr>
      </w:pPr>
      <w:r w:rsidRPr="00B5410A">
        <w:rPr>
          <w:highlight w:val="red"/>
        </w:rPr>
        <w:t xml:space="preserve">Nesse sentido, </w:t>
      </w:r>
      <w:r w:rsidR="0E24534A" w:rsidRPr="00B5410A">
        <w:rPr>
          <w:highlight w:val="red"/>
        </w:rPr>
        <w:t xml:space="preserve">tiveram </w:t>
      </w:r>
      <w:r w:rsidR="7C911626" w:rsidRPr="00B5410A">
        <w:rPr>
          <w:highlight w:val="red"/>
        </w:rPr>
        <w:t xml:space="preserve">ferramentas de extrema </w:t>
      </w:r>
      <w:r w:rsidR="68612F20" w:rsidRPr="00B5410A">
        <w:rPr>
          <w:highlight w:val="red"/>
        </w:rPr>
        <w:t>importância</w:t>
      </w:r>
      <w:r w:rsidR="512EC436" w:rsidRPr="00B5410A">
        <w:rPr>
          <w:highlight w:val="red"/>
        </w:rPr>
        <w:t xml:space="preserve"> </w:t>
      </w:r>
      <w:r w:rsidR="6E4553D6" w:rsidRPr="00B5410A">
        <w:rPr>
          <w:highlight w:val="red"/>
        </w:rPr>
        <w:t xml:space="preserve">para o </w:t>
      </w:r>
      <w:r w:rsidR="02F1DF5B" w:rsidRPr="00B5410A">
        <w:rPr>
          <w:highlight w:val="red"/>
        </w:rPr>
        <w:t xml:space="preserve">desenvolvimento do </w:t>
      </w:r>
      <w:r w:rsidR="57685164" w:rsidRPr="00B5410A">
        <w:rPr>
          <w:highlight w:val="red"/>
        </w:rPr>
        <w:t xml:space="preserve">projeto como o </w:t>
      </w:r>
      <w:r w:rsidR="7EEBF143" w:rsidRPr="00B5410A">
        <w:rPr>
          <w:i/>
          <w:highlight w:val="red"/>
        </w:rPr>
        <w:t>framework</w:t>
      </w:r>
      <w:r w:rsidR="223E074B" w:rsidRPr="00B5410A">
        <w:rPr>
          <w:i/>
          <w:highlight w:val="red"/>
        </w:rPr>
        <w:t xml:space="preserve"> </w:t>
      </w:r>
      <w:proofErr w:type="spellStart"/>
      <w:r w:rsidR="55E28137" w:rsidRPr="00B5410A">
        <w:rPr>
          <w:highlight w:val="red"/>
        </w:rPr>
        <w:t>Laravel</w:t>
      </w:r>
      <w:proofErr w:type="spellEnd"/>
      <w:r w:rsidR="55E28137" w:rsidRPr="00B5410A">
        <w:rPr>
          <w:highlight w:val="red"/>
        </w:rPr>
        <w:t xml:space="preserve"> que </w:t>
      </w:r>
      <w:r w:rsidR="59DAF31D" w:rsidRPr="00B5410A">
        <w:rPr>
          <w:highlight w:val="red"/>
        </w:rPr>
        <w:t>a</w:t>
      </w:r>
      <w:r w:rsidR="421E9A55" w:rsidRPr="00B5410A">
        <w:rPr>
          <w:highlight w:val="red"/>
        </w:rPr>
        <w:t xml:space="preserve"> partir do uso de suas bibliotecas </w:t>
      </w:r>
      <w:r w:rsidR="3CCFE675" w:rsidRPr="00B5410A">
        <w:rPr>
          <w:highlight w:val="red"/>
        </w:rPr>
        <w:t xml:space="preserve">auxiliou </w:t>
      </w:r>
      <w:r w:rsidR="00DB117C">
        <w:rPr>
          <w:highlight w:val="red"/>
        </w:rPr>
        <w:t xml:space="preserve">tanto </w:t>
      </w:r>
      <w:r w:rsidR="69ECF29F" w:rsidRPr="00B5410A">
        <w:rPr>
          <w:highlight w:val="red"/>
        </w:rPr>
        <w:t xml:space="preserve">no </w:t>
      </w:r>
      <w:r w:rsidR="777A41AB" w:rsidRPr="00B5410A">
        <w:rPr>
          <w:highlight w:val="red"/>
        </w:rPr>
        <w:t xml:space="preserve">desenvolvimento </w:t>
      </w:r>
      <w:r w:rsidR="418D2493" w:rsidRPr="00B5410A">
        <w:rPr>
          <w:i/>
          <w:highlight w:val="red"/>
        </w:rPr>
        <w:t>front</w:t>
      </w:r>
      <w:r w:rsidR="00117D1B">
        <w:rPr>
          <w:i/>
          <w:highlight w:val="red"/>
        </w:rPr>
        <w:t>-</w:t>
      </w:r>
      <w:proofErr w:type="spellStart"/>
      <w:r w:rsidR="00117D1B">
        <w:rPr>
          <w:i/>
          <w:highlight w:val="red"/>
        </w:rPr>
        <w:t>e</w:t>
      </w:r>
      <w:r w:rsidR="418D2493" w:rsidRPr="00B5410A">
        <w:rPr>
          <w:i/>
          <w:highlight w:val="red"/>
        </w:rPr>
        <w:t>nd</w:t>
      </w:r>
      <w:proofErr w:type="spellEnd"/>
      <w:r w:rsidR="55BD0B99" w:rsidRPr="00B5410A">
        <w:rPr>
          <w:highlight w:val="red"/>
        </w:rPr>
        <w:t xml:space="preserve">, </w:t>
      </w:r>
      <w:r w:rsidR="00DB117C">
        <w:rPr>
          <w:highlight w:val="red"/>
        </w:rPr>
        <w:t>quanto</w:t>
      </w:r>
      <w:r w:rsidR="55BD0B99" w:rsidRPr="00B5410A">
        <w:rPr>
          <w:highlight w:val="red"/>
        </w:rPr>
        <w:t xml:space="preserve"> </w:t>
      </w:r>
      <w:r w:rsidR="00DB117C">
        <w:rPr>
          <w:highlight w:val="red"/>
        </w:rPr>
        <w:t xml:space="preserve">no </w:t>
      </w:r>
      <w:proofErr w:type="spellStart"/>
      <w:r w:rsidR="418D2493" w:rsidRPr="00B5410A">
        <w:rPr>
          <w:i/>
          <w:highlight w:val="red"/>
        </w:rPr>
        <w:t>back</w:t>
      </w:r>
      <w:proofErr w:type="spellEnd"/>
      <w:r w:rsidR="00117D1B">
        <w:rPr>
          <w:i/>
          <w:highlight w:val="red"/>
        </w:rPr>
        <w:t>-</w:t>
      </w:r>
      <w:r w:rsidR="00E212D3">
        <w:rPr>
          <w:i/>
          <w:highlight w:val="red"/>
        </w:rPr>
        <w:t>em</w:t>
      </w:r>
      <w:r w:rsidR="00E212D3">
        <w:rPr>
          <w:iCs/>
        </w:rPr>
        <w:t xml:space="preserve">, </w:t>
      </w:r>
      <w:r w:rsidR="00193AA2">
        <w:rPr>
          <w:iCs/>
        </w:rPr>
        <w:t>facilitando o desenvolvimento geral da aplicação</w:t>
      </w:r>
      <w:r w:rsidR="00CB59C0">
        <w:rPr>
          <w:iCs/>
        </w:rPr>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7777777" w:rsidR="00B7166D" w:rsidRPr="00A03524" w:rsidRDefault="0061117D" w:rsidP="00A03524">
      <w:pPr>
        <w:pStyle w:val="Referencias"/>
        <w:rPr>
          <w:szCs w:val="24"/>
        </w:rPr>
      </w:pPr>
      <w:r w:rsidRPr="00A03524">
        <w:rPr>
          <w:szCs w:val="24"/>
        </w:rPr>
        <w:t>ALVES, WILLIAM PEREIRA.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557033EC"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hyperlink r:id="rId67" w:history="1">
        <w:r w:rsidRPr="0054042F">
          <w:rPr>
            <w:rStyle w:val="Hyperlink"/>
            <w:szCs w:val="24"/>
          </w:rPr>
          <w:t>http://pedrofcarvalho.com.br/PDF/ENGENHARIA_ANALISE_LEVANTAMENTO_REQUSITOS_2.pdf</w:t>
        </w:r>
      </w:hyperlink>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67296BD4" w14:textId="77777777" w:rsidR="00A03524" w:rsidRDefault="00A03524" w:rsidP="00A03524">
      <w:pPr>
        <w:pStyle w:val="Referencias"/>
        <w:rPr>
          <w:szCs w:val="24"/>
        </w:rPr>
      </w:pPr>
    </w:p>
    <w:p w14:paraId="5D76F6F3" w14:textId="222A0F6A" w:rsidR="00F15AD7" w:rsidRPr="00A03524" w:rsidRDefault="00F15AD7" w:rsidP="00A03524">
      <w:pPr>
        <w:pStyle w:val="Referencias"/>
        <w:rPr>
          <w:szCs w:val="24"/>
        </w:rPr>
      </w:pPr>
      <w:r w:rsidRPr="149B9A77">
        <w:rPr>
          <w:szCs w:val="24"/>
        </w:rPr>
        <w:t>DOUGLAS, Michael; MARABESI, Matheus</w:t>
      </w:r>
      <w:r w:rsidRPr="00A03524">
        <w:rPr>
          <w:szCs w:val="24"/>
        </w:rPr>
        <w:t xml:space="preserve">. </w:t>
      </w:r>
      <w:r w:rsidRPr="00A03524">
        <w:rPr>
          <w:b/>
          <w:bCs/>
          <w:szCs w:val="24"/>
        </w:rPr>
        <w:t xml:space="preserve">Aprendendo </w:t>
      </w:r>
      <w:proofErr w:type="spellStart"/>
      <w:r w:rsidRPr="00A03524">
        <w:rPr>
          <w:b/>
          <w:bCs/>
          <w:szCs w:val="24"/>
        </w:rPr>
        <w:t>Laravel</w:t>
      </w:r>
      <w:proofErr w:type="spellEnd"/>
      <w:r w:rsidRPr="00A03524">
        <w:rPr>
          <w:b/>
          <w:bCs/>
          <w:szCs w:val="24"/>
        </w:rPr>
        <w:t>: O framework PHP dos artesãos da web</w:t>
      </w:r>
      <w:r w:rsidRPr="00A03524">
        <w:rPr>
          <w:szCs w:val="24"/>
        </w:rPr>
        <w:t>.</w:t>
      </w:r>
      <w:r w:rsidR="00476383">
        <w:rPr>
          <w:szCs w:val="24"/>
        </w:rPr>
        <w:t xml:space="preserve"> São Paulo:</w:t>
      </w:r>
      <w:r w:rsidRPr="00A03524">
        <w:rPr>
          <w:szCs w:val="24"/>
        </w:rPr>
        <w:t xml:space="preserve"> Novatec Editora, 2017.</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1AC2A65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UNIVERSIDADE FEDERAL DE OURO PRETO,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rPr>
          <w:szCs w:val="24"/>
        </w:rPr>
      </w:pPr>
      <w:r w:rsidRPr="00A03524">
        <w:rPr>
          <w:szCs w:val="24"/>
        </w:rPr>
        <w:t>HUDDLESTON, James. </w:t>
      </w:r>
      <w:bookmarkStart w:id="34" w:name="_Int_oJEyZRRd"/>
      <w:r w:rsidR="00395516" w:rsidRPr="00395516">
        <w:rPr>
          <w:b/>
          <w:bCs/>
          <w:szCs w:val="24"/>
        </w:rPr>
        <w:t>Iniciando em Banco de Dados com VB 2005</w:t>
      </w:r>
      <w:r w:rsidR="00395516" w:rsidRPr="00395516">
        <w:rPr>
          <w:szCs w:val="24"/>
        </w:rPr>
        <w:t>: De Novatos a Profissionais.</w:t>
      </w:r>
      <w:bookmarkEnd w:id="34"/>
      <w:r w:rsidRPr="00A03524">
        <w:rPr>
          <w:szCs w:val="24"/>
        </w:rP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77777777"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xml:space="preserve">. 2012. 76f.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5658B881" w:rsidR="0097570F" w:rsidRPr="00A03524"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30D259A0" w14:textId="77777777" w:rsidR="00A03524" w:rsidRDefault="00A03524"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Default="3955ABB1" w:rsidP="3955ABB1">
      <w:pPr>
        <w:pStyle w:val="Referencias"/>
        <w:rPr>
          <w:szCs w:val="24"/>
        </w:rPr>
      </w:pPr>
    </w:p>
    <w:p w14:paraId="72E681E4" w14:textId="132BCB9D" w:rsidR="00A86E78" w:rsidRDefault="42DB0E41" w:rsidP="00A86E78">
      <w:pPr>
        <w:pStyle w:val="Legendafiguras"/>
        <w:rPr>
          <w:sz w:val="24"/>
          <w:szCs w:val="24"/>
        </w:rPr>
      </w:pPr>
      <w:r w:rsidRPr="00395516">
        <w:rPr>
          <w:sz w:val="24"/>
          <w:szCs w:val="24"/>
          <w:highlight w:val="yellow"/>
        </w:rPr>
        <w:t>PENDER, Tom. “UML, A Bíblia”</w:t>
      </w:r>
      <w:r w:rsidR="00F401D4">
        <w:rPr>
          <w:sz w:val="24"/>
          <w:szCs w:val="24"/>
          <w:highlight w:val="yellow"/>
        </w:rPr>
        <w:t>.</w:t>
      </w:r>
      <w:r w:rsidRPr="00395516">
        <w:rPr>
          <w:sz w:val="24"/>
          <w:szCs w:val="24"/>
          <w:highlight w:val="yellow"/>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1D54F37B"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xml:space="preserve">. 2018. </w:t>
      </w:r>
      <w:proofErr w:type="spellStart"/>
      <w:r w:rsidRPr="00762E91">
        <w:rPr>
          <w:rFonts w:eastAsia="Arial" w:cs="Arial"/>
          <w:szCs w:val="24"/>
        </w:rPr>
        <w:t>xii</w:t>
      </w:r>
      <w:proofErr w:type="spellEnd"/>
      <w:r w:rsidRPr="00762E91">
        <w:rPr>
          <w:rFonts w:eastAsia="Arial" w:cs="Arial"/>
          <w:szCs w:val="24"/>
        </w:rPr>
        <w:t>, 89 f., il.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0AB1ED69"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2013. Monografia de Especialização (Especialização em Educação) - Universidade Federal de Minas Gerais, Minas Gerais, 2013. f. 37.</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7E2648E6" w:rsidR="000A7169" w:rsidRPr="00A03524" w:rsidRDefault="002F67AF" w:rsidP="00A03524">
      <w:pPr>
        <w:pStyle w:val="Referencias"/>
        <w:rPr>
          <w:szCs w:val="24"/>
        </w:rPr>
      </w:pPr>
      <w:r w:rsidRPr="00A03524">
        <w:rPr>
          <w:szCs w:val="24"/>
        </w:rPr>
        <w:t xml:space="preserve">SILVA, Daniel R. da. </w:t>
      </w:r>
      <w:r w:rsidRPr="00A03524">
        <w:rPr>
          <w:b/>
          <w:bCs/>
          <w:szCs w:val="24"/>
        </w:rPr>
        <w:t>Sistema para elaboração e controle da planilha de pontuação docente</w:t>
      </w:r>
      <w:r w:rsidRPr="00A03524">
        <w:rPr>
          <w:szCs w:val="24"/>
        </w:rPr>
        <w:t xml:space="preserve">: desenvolvido utilizando o Framework </w:t>
      </w:r>
      <w:proofErr w:type="spellStart"/>
      <w:r w:rsidRPr="00A03524">
        <w:rPr>
          <w:szCs w:val="24"/>
        </w:rPr>
        <w:t>Laravel</w:t>
      </w:r>
      <w:proofErr w:type="spellEnd"/>
      <w:r w:rsidRPr="00A03524">
        <w:rPr>
          <w:szCs w:val="24"/>
        </w:rPr>
        <w:t xml:space="preserve"> e PHP. Jataí-GO, 2017. 198f</w:t>
      </w:r>
      <w:r w:rsidR="00395516" w:rsidRPr="00395516">
        <w:rPr>
          <w:szCs w:val="24"/>
        </w:rPr>
        <w:t xml:space="preserve">. </w:t>
      </w:r>
      <w:bookmarkStart w:id="35" w:name="_Int_b45O6WMO"/>
      <w:r w:rsidR="00395516" w:rsidRPr="00395516">
        <w:rPr>
          <w:szCs w:val="24"/>
        </w:rPr>
        <w:t>Monografia (Curso Superior de Tecnologia em Análise e Desenvolvimento de Sistemas).</w:t>
      </w:r>
      <w:bookmarkEnd w:id="35"/>
      <w:r w:rsidR="00395516" w:rsidRPr="00395516">
        <w:rPr>
          <w:szCs w:val="24"/>
        </w:rPr>
        <w:t xml:space="preserve"> </w:t>
      </w:r>
      <w:r w:rsidRPr="00A03524">
        <w:rPr>
          <w:szCs w:val="24"/>
        </w:rP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013A0577" w14:textId="77777777" w:rsidR="00A03524" w:rsidRDefault="00A03524" w:rsidP="00A03524">
      <w:pPr>
        <w:pStyle w:val="Referencias"/>
        <w:rPr>
          <w:color w:val="000000"/>
          <w:szCs w:val="24"/>
        </w:rPr>
      </w:pPr>
    </w:p>
    <w:p w14:paraId="3BF4B907" w14:textId="40B1D4B5" w:rsidR="005D6C2F" w:rsidRPr="00A03524" w:rsidRDefault="005D6C2F" w:rsidP="00A03524">
      <w:pPr>
        <w:pStyle w:val="Referencias"/>
        <w:rPr>
          <w:szCs w:val="24"/>
        </w:rPr>
      </w:pPr>
      <w:r w:rsidRPr="00A03524">
        <w:rPr>
          <w:color w:val="000000"/>
          <w:szCs w:val="24"/>
        </w:rPr>
        <w:t>NETO, Jaime.</w:t>
      </w:r>
      <w:r w:rsidRPr="00A03524">
        <w:rPr>
          <w:szCs w:val="24"/>
        </w:rPr>
        <w:t xml:space="preserve"> </w:t>
      </w:r>
      <w:proofErr w:type="spellStart"/>
      <w:r w:rsidRPr="00A03524">
        <w:rPr>
          <w:b/>
          <w:bCs/>
          <w:color w:val="000000"/>
          <w:szCs w:val="24"/>
        </w:rPr>
        <w:t>Laravel</w:t>
      </w:r>
      <w:proofErr w:type="spellEnd"/>
      <w:r w:rsidRPr="00A03524">
        <w:rPr>
          <w:b/>
          <w:bCs/>
          <w:color w:val="000000"/>
          <w:szCs w:val="24"/>
        </w:rPr>
        <w:t xml:space="preserve"> - Escolhendo Um Framework </w:t>
      </w:r>
      <w:proofErr w:type="spellStart"/>
      <w:r w:rsidRPr="00A03524">
        <w:rPr>
          <w:b/>
          <w:bCs/>
          <w:color w:val="000000"/>
          <w:szCs w:val="24"/>
        </w:rPr>
        <w:t>Php</w:t>
      </w:r>
      <w:proofErr w:type="spellEnd"/>
      <w:r w:rsidRPr="00A03524">
        <w:rPr>
          <w:color w:val="000000"/>
          <w:szCs w:val="24"/>
        </w:rPr>
        <w:t>.</w:t>
      </w:r>
      <w:r w:rsidRPr="00A03524">
        <w:rPr>
          <w:szCs w:val="24"/>
        </w:rPr>
        <w:t xml:space="preserve"> Rio de Janeiro: Clube de Autores, 2020, 138 p.</w:t>
      </w:r>
    </w:p>
    <w:p w14:paraId="6E6611AF" w14:textId="77777777" w:rsidR="00A03524" w:rsidRDefault="00A03524" w:rsidP="00A03524">
      <w:pPr>
        <w:pStyle w:val="Referencias"/>
        <w:rPr>
          <w:szCs w:val="24"/>
        </w:rPr>
      </w:pPr>
    </w:p>
    <w:p w14:paraId="3C682832" w14:textId="286904EF"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77777777" w:rsidR="00C72F6E" w:rsidRDefault="00C72F6E" w:rsidP="00A03524">
      <w:pPr>
        <w:pStyle w:val="Referencias"/>
        <w:rPr>
          <w:szCs w:val="24"/>
        </w:rPr>
      </w:pPr>
    </w:p>
    <w:p w14:paraId="4C17B93A" w14:textId="3B5619D4" w:rsidR="00C72F6E" w:rsidRDefault="00C72F6E" w:rsidP="00C72F6E">
      <w:pPr>
        <w:rPr>
          <w:rFonts w:cs="Arial"/>
          <w:color w:val="222222"/>
          <w:szCs w:val="24"/>
          <w:shd w:val="clear" w:color="auto" w:fill="FFFFFF"/>
        </w:rPr>
      </w:pPr>
      <w:r w:rsidRPr="00395516">
        <w:rPr>
          <w:rFonts w:cs="Arial"/>
          <w:color w:val="222222"/>
          <w:szCs w:val="24"/>
          <w:highlight w:val="yellow"/>
          <w:shd w:val="clear" w:color="auto" w:fill="FFFFFF"/>
        </w:rPr>
        <w:t xml:space="preserve">TAVARES, </w:t>
      </w:r>
      <w:proofErr w:type="spellStart"/>
      <w:r w:rsidRPr="00395516">
        <w:rPr>
          <w:rFonts w:cs="Arial"/>
          <w:color w:val="222222"/>
          <w:szCs w:val="24"/>
          <w:highlight w:val="yellow"/>
          <w:shd w:val="clear" w:color="auto" w:fill="FFFFFF"/>
        </w:rPr>
        <w:t>Deisymar</w:t>
      </w:r>
      <w:proofErr w:type="spellEnd"/>
      <w:r w:rsidRPr="00395516">
        <w:rPr>
          <w:rFonts w:cs="Arial"/>
          <w:color w:val="222222"/>
          <w:szCs w:val="24"/>
          <w:highlight w:val="yellow"/>
          <w:shd w:val="clear" w:color="auto" w:fill="FFFFFF"/>
        </w:rPr>
        <w:t xml:space="preserve"> Botega. </w:t>
      </w:r>
      <w:r w:rsidR="00395516" w:rsidRPr="00395516">
        <w:rPr>
          <w:rFonts w:cs="Arial"/>
          <w:b/>
          <w:bCs/>
          <w:szCs w:val="24"/>
          <w:highlight w:val="yellow"/>
          <w:shd w:val="clear" w:color="auto" w:fill="FFFFFF"/>
        </w:rPr>
        <w:t>Procedimento de análise para validação de diagrama de classes de domínio baseado em análise ontológica</w:t>
      </w:r>
      <w:r w:rsidR="00395516" w:rsidRPr="00395516">
        <w:rPr>
          <w:rFonts w:cs="Arial"/>
          <w:color w:val="222222"/>
          <w:szCs w:val="24"/>
          <w:highlight w:val="yellow"/>
          <w:shd w:val="clear" w:color="auto" w:fill="FFFFFF"/>
        </w:rPr>
        <w:t xml:space="preserve">. </w:t>
      </w:r>
      <w:r w:rsidRPr="00395516">
        <w:rPr>
          <w:rFonts w:cs="Arial"/>
          <w:color w:val="222222"/>
          <w:szCs w:val="24"/>
          <w:highlight w:val="yellow"/>
          <w:shd w:val="clear" w:color="auto" w:fill="FFFFFF"/>
        </w:rPr>
        <w:t>2008.</w:t>
      </w:r>
    </w:p>
    <w:p w14:paraId="6F952090" w14:textId="4CF86F58" w:rsidR="00C72F6E" w:rsidRPr="00A03524" w:rsidRDefault="00C72F6E" w:rsidP="00C72F6E">
      <w:pPr>
        <w:pStyle w:val="Referencias"/>
        <w:rPr>
          <w:szCs w:val="24"/>
        </w:rPr>
      </w:pPr>
      <w:r w:rsidRPr="00AC0DCC">
        <w:rPr>
          <w:szCs w:val="24"/>
        </w:rPr>
        <w:lastRenderedPageBreak/>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Criando Sites Com Html-css-</w:t>
      </w:r>
      <w:proofErr w:type="spellStart"/>
      <w:r w:rsidRPr="00A03524">
        <w:rPr>
          <w:b/>
          <w:bCs/>
          <w:szCs w:val="24"/>
        </w:rPr>
        <w:t>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w:t>
      </w:r>
      <w:proofErr w:type="spellStart"/>
      <w:r w:rsidRPr="00A03524">
        <w:rPr>
          <w:szCs w:val="24"/>
        </w:rPr>
        <w:t>technologies</w:t>
      </w:r>
      <w:proofErr w:type="spellEnd"/>
      <w:r w:rsidRPr="00A03524">
        <w:rPr>
          <w:szCs w:val="24"/>
        </w:rPr>
        <w:t>/</w:t>
      </w:r>
      <w:proofErr w:type="spellStart"/>
      <w:r w:rsidRPr="00A03524">
        <w:rPr>
          <w:szCs w:val="24"/>
        </w:rPr>
        <w:t>details</w:t>
      </w:r>
      <w:proofErr w:type="spellEnd"/>
      <w:r w:rsidRPr="00A03524">
        <w:rPr>
          <w:szCs w:val="24"/>
        </w:rPr>
        <w:t>/</w:t>
      </w:r>
      <w:proofErr w:type="spellStart"/>
      <w:r w:rsidRPr="00A03524">
        <w:rPr>
          <w:szCs w:val="24"/>
        </w:rPr>
        <w:t>pl-php</w:t>
      </w:r>
      <w:proofErr w:type="spellEnd"/>
      <w:r w:rsidRPr="00A03524">
        <w:rPr>
          <w:szCs w:val="24"/>
        </w:rPr>
        <w:t>&gt;. Acesso em: 12 out. 2022.</w:t>
      </w:r>
    </w:p>
    <w:p w14:paraId="7E45338A" w14:textId="77777777" w:rsidR="00A03524" w:rsidRDefault="00A03524" w:rsidP="00A03524">
      <w:pPr>
        <w:pStyle w:val="Referencias"/>
        <w:rPr>
          <w:szCs w:val="24"/>
        </w:rPr>
      </w:pPr>
    </w:p>
    <w:p w14:paraId="3CABDB78" w14:textId="702FBA5B"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8"/>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55491" w14:textId="77777777" w:rsidR="00FA61A5" w:rsidRDefault="00FA61A5" w:rsidP="00E53B53">
      <w:pPr>
        <w:spacing w:line="240" w:lineRule="auto"/>
      </w:pPr>
      <w:r>
        <w:separator/>
      </w:r>
    </w:p>
  </w:endnote>
  <w:endnote w:type="continuationSeparator" w:id="0">
    <w:p w14:paraId="373B3085" w14:textId="77777777" w:rsidR="00FA61A5" w:rsidRDefault="00FA61A5" w:rsidP="00E53B53">
      <w:pPr>
        <w:spacing w:line="240" w:lineRule="auto"/>
      </w:pPr>
      <w:r>
        <w:continuationSeparator/>
      </w:r>
    </w:p>
  </w:endnote>
  <w:endnote w:type="continuationNotice" w:id="1">
    <w:p w14:paraId="30A30A16" w14:textId="77777777" w:rsidR="00FA61A5" w:rsidRDefault="00FA61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FC8A6" w14:textId="77777777" w:rsidR="00FA61A5" w:rsidRDefault="00FA61A5" w:rsidP="00E53B53">
      <w:pPr>
        <w:spacing w:line="240" w:lineRule="auto"/>
      </w:pPr>
      <w:r>
        <w:separator/>
      </w:r>
    </w:p>
  </w:footnote>
  <w:footnote w:type="continuationSeparator" w:id="0">
    <w:p w14:paraId="1D36B8ED" w14:textId="77777777" w:rsidR="00FA61A5" w:rsidRDefault="00FA61A5" w:rsidP="00E53B53">
      <w:pPr>
        <w:spacing w:line="240" w:lineRule="auto"/>
      </w:pPr>
      <w:r>
        <w:continuationSeparator/>
      </w:r>
    </w:p>
  </w:footnote>
  <w:footnote w:type="continuationNotice" w:id="1">
    <w:p w14:paraId="4473AB7C" w14:textId="77777777" w:rsidR="00FA61A5" w:rsidRDefault="00FA61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3E917D4F" w:rsidR="005A6FF8" w:rsidRDefault="005A6FF8">
        <w:pPr>
          <w:pStyle w:val="Cabealho"/>
          <w:jc w:val="right"/>
        </w:pPr>
        <w:r>
          <w:fldChar w:fldCharType="begin"/>
        </w:r>
        <w:r>
          <w:instrText>PAGE   \* MERGEFORMAT</w:instrText>
        </w:r>
        <w:r>
          <w:fldChar w:fldCharType="separate"/>
        </w:r>
        <w:r w:rsidR="00C72F6E">
          <w:rPr>
            <w:noProof/>
          </w:rPr>
          <w:t>45</w:t>
        </w:r>
        <w:r>
          <w:fldChar w:fldCharType="end"/>
        </w:r>
      </w:p>
    </w:sdtContent>
  </w:sdt>
  <w:p w14:paraId="5FB9B723" w14:textId="4649B6E3" w:rsidR="005A6FF8" w:rsidRDefault="005A6FF8"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bookmark int2:bookmarkName="_Int_ZObxfnSS" int2:invalidationBookmarkName="" int2:hashCode="D1CTAsSJd/VOpg" int2:id="6soDWUPq"/>
    <int2:bookmark int2:bookmarkName="_Int_bw6PC0PZ" int2:invalidationBookmarkName="" int2:hashCode="NqNRM4yAmyMhqW" int2:id="6w2951ZK">
      <int2:extLst>
        <oel:ext uri="426473B9-03D8-482F-96C9-C2C85392BACA">
          <int2:similarityCritique int2:version="1" int2:context="A Linguagem de modelagem unificada (UML), um dos tipos mais populares de diagramas presentes na UML é o diagrama de classes.">
            <int2:source int2:sourceType="Online" int2:sourceTitle="Diagrama de Classes - Triagil - GitHub Pages" int2:sourceUrl="https://unbarqdsw.github.io/2020.1_G1_Triagil/modelagem/diagramas/estaticos/diagrama_classes/" int2:sourceSnippet="Diagrama de Classes Introdução. A Linguagem de modelagem unificada (UML) nos ajuda a modelar sistemas de diversas maneiras. Um dos tipos mais populares na UML é o diagrama de classes. Bastante usado por engenheiros de software para documentar arquiteturas de software, os diagramas de classes são um tipo de diagrama de estrutura porque descrevem o que deve estar presente no sistema a ser ...">
              <int2:suggestions int2:citationType="Inline">
                <int2:suggestion int2:citationStyle="Mla" int2:isIdentical="0">
                  <int2:citationText>(“Diagrama de Classes - Triagil - GitHub Pages”)</int2:citationText>
                </int2:suggestion>
                <int2:suggestion int2:citationStyle="Apa" int2:isIdentical="0">
                  <int2:citationText>(“Diagrama de Classes - Triagil - GitHub Pages”)</int2:citationText>
                </int2:suggestion>
                <int2:suggestion int2:citationStyle="Chicago" int2:isIdentical="0">
                  <int2:citationText>(“Diagrama de Classes - Triagil - GitHub Pages”)</int2:citationText>
                </int2:suggestion>
              </int2:suggestions>
              <int2:suggestions int2:citationType="Full">
                <int2:suggestion int2:citationStyle="Mla" int2:isIdentical="0">
                  <int2:citationText>&lt;i&gt;Diagrama de Classes - Triagil - GitHub Pages&lt;/i&gt;, https://unbarqdsw.github.io/2020.1_G1_Triagil/modelagem/diagramas/estaticos/diagrama_classes/.</int2:citationText>
                </int2:suggestion>
                <int2:suggestion int2:citationStyle="Apa" int2:isIdentical="0">
                  <int2:citationText>&lt;i&gt;Diagrama de Classes - Triagil - GitHub Pages&lt;/i&gt;. (n.d.). Retrieved from https://unbarqdsw.github.io/2020.1_G1_Triagil/modelagem/diagramas/estaticos/diagrama_classes/</int2:citationText>
                </int2:suggestion>
                <int2:suggestion int2:citationStyle="Chicago" int2:isIdentical="0">
                  <int2:citationText>“Diagrama de Classes - Triagil - GitHub Pages” n.d., https://unbarqdsw.github.io/2020.1_G1_Triagil/modelagem/diagramas/estaticos/diagrama_classes/.</int2:citationText>
                </int2:suggestion>
              </int2:suggestions>
            </int2:source>
            <int2:source int2:sourceType="Online" int2:sourceTitle="Diagrama de classe em UML | PDF | Linguagem de modelagem unificada (UML ..." int2:sourceUrl="https://pt.scribd.com/document/594652537/Diagrama-de-classe-em-UML" int2:sourceSnippet="O que é um. diagrama de classe em UML? Prof. Rafael O QUE É?. A Linguagem de modelagem unificada (UML) ajuda você a modelar sistemas de diversas maneiras. Um dos tipos mais populares na UML é o diagrama de classes. Bastante usado por A UML foi criada como engenheiros de software para um modelo padronizado documentar arquiteturas de para descrever uma abordagem de software, os diagramas de ...">
              <int2:suggestions int2:citationType="Inline">
                <int2:suggestion int2:citationStyle="Mla" int2:isIdentical="0">
                  <int2:citationText>(“Diagrama de classe em UML | PDF | Linguagem de modelagem unificada (UML ...”)</int2:citationText>
                </int2:suggestion>
                <int2:suggestion int2:citationStyle="Apa" int2:isIdentical="0">
                  <int2:citationText>(“Diagrama de classe em UML | PDF | Linguagem de modelagem unificada (UML ...”)</int2:citationText>
                </int2:suggestion>
                <int2:suggestion int2:citationStyle="Chicago" int2:isIdentical="0">
                  <int2:citationText>(“Diagrama de classe em UML | PDF | Linguagem de modelagem unificada (UML ...”)</int2:citationText>
                </int2:suggestion>
              </int2:suggestions>
              <int2:suggestions int2:citationType="Full">
                <int2:suggestion int2:citationStyle="Mla" int2:isIdentical="0">
                  <int2:citationText>&lt;i&gt;Diagrama de classe em UML | PDF | Linguagem de modelagem unificada (UML ...&lt;/i&gt;, https://pt.scribd.com/document/594652537/Diagrama-de-classe-em-UML.</int2:citationText>
                </int2:suggestion>
                <int2:suggestion int2:citationStyle="Apa" int2:isIdentical="0">
                  <int2:citationText>&lt;i&gt;Diagrama de classe em UML | PDF | Linguagem de modelagem unificada (UML ...&lt;/i&gt;. (n.d.). Retrieved from https://pt.scribd.com/document/594652537/Diagrama-de-classe-em-UML</int2:citationText>
                </int2:suggestion>
                <int2:suggestion int2:citationStyle="Chicago" int2:isIdentical="0">
                  <int2:citationText>“Diagrama de classe em UML | PDF | Linguagem de modelagem unificada (UML ...” n.d., https://pt.scribd.com/document/594652537/Diagrama-de-classe-em-UML.</int2:citationText>
                </int2:suggestion>
              </int2:suggestions>
            </int2:source>
          </int2:similarityCritique>
        </oel:ext>
      </int2:extLst>
    </int2:bookmark>
    <int2:bookmark int2:bookmarkName="_Int_DiGEHy1T" int2:invalidationBookmarkName="" int2:hashCode="6G5Mfhsftp1P3R" int2:id="972SfH9L">
      <int2:extLst>
        <oel:ext uri="426473B9-03D8-482F-96C9-C2C85392BACA">
          <int2:similarityCritique int2:version="1" int2:context="Um-para-um (1:1): uma instância A é associada com até uma instância B, e uma instância B está associada com no máximo uma instância em A.">
            <int2:source int2:sourceType="Online" int2:sourceTitle="Questão 933623 CVEST IFPE - Técnico de Laboratório (IF PE)" int2:sourceUrl="https://tecconcursos.com.br/questoes/933623" int2:sourceSnippet="No relacionamento (m:n) uma instância em “A” está associada com, no máximo, uma instância em “B”, e uma instância em “B” está associada com, no máximo, uma instância em “A”. Primary Key é um atributo ou conjunto de atributos que identifica unicamente uma instância em uma entidade, podendo receber um valor nulo.">
              <int2:suggestions int2:citationType="Inline">
                <int2:suggestion int2:citationStyle="Mla" int2:isIdentical="0">
                  <int2:citationText>(“Questão 933623 CVEST IFPE - Técnico de Laboratório (IF PE)”)</int2:citationText>
                </int2:suggestion>
                <int2:suggestion int2:citationStyle="Apa" int2:isIdentical="0">
                  <int2:citationText>(“Questão 933623 CVEST IFPE - Técnico de Laboratório (IF PE)”)</int2:citationText>
                </int2:suggestion>
                <int2:suggestion int2:citationStyle="Chicago" int2:isIdentical="0">
                  <int2:citationText>(“Questão 933623 CVEST IFPE - Técnico de Laboratório (IF PE)”)</int2:citationText>
                </int2:suggestion>
              </int2:suggestions>
              <int2:suggestions int2:citationType="Full">
                <int2:suggestion int2:citationStyle="Mla" int2:isIdentical="0">
                  <int2:citationText>&lt;i&gt;Questão 933623 CVEST IFPE - Técnico de Laboratório (IF PE)&lt;/i&gt;, https://tecconcursos.com.br/questoes/933623.</int2:citationText>
                </int2:suggestion>
                <int2:suggestion int2:citationStyle="Apa" int2:isIdentical="0">
                  <int2:citationText>&lt;i&gt;Questão 933623 CVEST IFPE - Técnico de Laboratório (IF PE)&lt;/i&gt;. (n.d.). Retrieved from https://tecconcursos.com.br/questoes/933623</int2:citationText>
                </int2:suggestion>
                <int2:suggestion int2:citationStyle="Chicago" int2:isIdentical="0">
                  <int2:citationText>“Questão 933623 CVEST IFPE - Técnico de Laboratório (IF PE)” n.d., https://tecconcursos.com.br/questoes/933623.</int2:citationText>
                </int2:suggestion>
              </int2:suggestions>
            </int2:source>
          </int2:similarityCritique>
        </oel:ext>
      </int2:extLst>
    </int2:bookmark>
    <int2:bookmark int2:bookmarkName="_Int_wgHpN8UA" int2:invalidationBookmarkName="" int2:hashCode="FJ82v2peDvq+QO" int2:id="LbFsnd8I">
      <int2:extLst>
        <oel:ext uri="426473B9-03D8-482F-96C9-C2C85392BACA">
          <int2:similarityCritique int2:version="1" int2:context="Padding: é utilizada para definir um espaçamento interno entre sua borda, e seu respectivo conteúdo.">
            <int2:source int2:sourceType="Online" int2:sourceTitle="Espaçamentos e dimensões | Alura Cursos Online" int2:sourceUrl="https://www.alura.com.br/apostila-html-css-javascript/05CA-trabalhando-com-tamanhos-e-espacamento"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padding-left">
              <int2:suggestions int2:citationType="Inline">
                <int2:suggestion int2:citationStyle="Mla" int2:isIdentical="0">
                  <int2:citationText>(“Espaçamentos e dimensões | Alura Cursos Online”)</int2:citationText>
                </int2:suggestion>
                <int2:suggestion int2:citationStyle="Apa" int2:isIdentical="0">
                  <int2:citationText>(“Espaçamentos e dimensões | Alura Cursos Online”)</int2:citationText>
                </int2:suggestion>
                <int2:suggestion int2:citationStyle="Chicago" int2:isIdentical="0">
                  <int2:citationText>(“Espaçamentos e dimensões | Alura Cursos Online”)</int2:citationText>
                </int2:suggestion>
              </int2:suggestions>
              <int2:suggestions int2:citationType="Full">
                <int2:suggestion int2:citationStyle="Mla" int2:isIdentical="0">
                  <int2:citationText>&lt;i&gt;Espaçamentos e dimensões | Alura Cursos Online&lt;/i&gt;, https://www.alura.com.br/apostila-html-css-javascript/05CA-trabalhando-com-tamanhos-e-espacamento.</int2:citationText>
                </int2:suggestion>
                <int2:suggestion int2:citationStyle="Apa" int2:isIdentical="0">
                  <int2:citationText>&lt;i&gt;Espaçamentos e dimensões | Alura Cursos Online&lt;/i&gt;. (n.d.). Retrieved from https://www.alura.com.br/apostila-html-css-javascript/05CA-trabalhando-com-tamanhos-e-espacamento</int2:citationText>
                </int2:suggestion>
                <int2:suggestion int2:citationStyle="Chicago" int2:isIdentical="0">
                  <int2:citationText>“Espaçamentos e dimensões | Alura Cursos Online” n.d., https://www.alura.com.br/apostila-html-css-javascript/05CA-trabalhando-com-tamanhos-e-espacamento.</int2:citationText>
                </int2:suggestion>
              </int2:suggestions>
            </int2:source>
            <int2:source int2:sourceType="Online" int2:sourceTitle="Como dar espaçamento CSS?" int2:sourceUrl="https://vocepergunta.com/library/artigo/read/198077-como-dar-espacamento-css"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Qual diferença entre os comandos padding e margin? ...">
              <int2:suggestions int2:citationType="Inline">
                <int2:suggestion int2:citationStyle="Mla" int2:isIdentical="0">
                  <int2:citationText>(“Como dar espaçamento CSS?”)</int2:citationText>
                </int2:suggestion>
                <int2:suggestion int2:citationStyle="Apa" int2:isIdentical="0">
                  <int2:citationText>(“Como dar espaçamento CSS?”)</int2:citationText>
                </int2:suggestion>
                <int2:suggestion int2:citationStyle="Chicago" int2:isIdentical="0">
                  <int2:citationText>(“Como dar espaçamento CSS?”)</int2:citationText>
                </int2:suggestion>
              </int2:suggestions>
              <int2:suggestions int2:citationType="Full">
                <int2:suggestion int2:citationStyle="Mla" int2:isIdentical="0">
                  <int2:citationText>&lt;i&gt;Como dar espaçamento CSS?&lt;/i&gt;, https://vocepergunta.com/library/artigo/read/198077-como-dar-espacamento-css.</int2:citationText>
                </int2:suggestion>
                <int2:suggestion int2:citationStyle="Apa" int2:isIdentical="0">
                  <int2:citationText>&lt;i&gt;Como dar espaçamento CSS?&lt;/i&gt;. (n.d.). Retrieved from https://vocepergunta.com/library/artigo/read/198077-como-dar-espacamento-css</int2:citationText>
                </int2:suggestion>
                <int2:suggestion int2:citationStyle="Chicago" int2:isIdentical="0">
                  <int2:citationText>“Como dar espaçamento CSS?” n.d., https://vocepergunta.com/library/artigo/read/198077-como-dar-espacamento-css.</int2:citationText>
                </int2:suggestion>
              </int2:suggestions>
            </int2:source>
          </int2:similarityCritique>
        </oel:ext>
      </int2:extLst>
    </int2:bookmark>
    <int2:bookmark int2:bookmarkName="_Int_RIhz5Y20" int2:invalidationBookmarkName="" int2:hashCode="WNsFT+ICeKD/yD" int2:id="hD31a8UU">
      <int2:extLst>
        <oel:ext uri="426473B9-03D8-482F-96C9-C2C85392BACA">
          <int2:similarityCritique int2:version="1" int2:context="Em vez de tentar disponibi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ource int2:sourceType="Online" int2:sourceTitle="CSS Avançado - Novatec" int2:sourceUrl="https://s3.novatec.com.br/capitulos/capitulo-9788575222201.pdf" int2:sourceSnippet="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uggestions int2:citationType="Inline">
                <int2:suggestion int2:citationStyle="Mla" int2:isIdentical="0">
                  <int2:citationText>(“CSS Avançado - Novatec”)</int2:citationText>
                </int2:suggestion>
                <int2:suggestion int2:citationStyle="Apa" int2:isIdentical="0">
                  <int2:citationText>(“CSS Avançado - Novatec”)</int2:citationText>
                </int2:suggestion>
                <int2:suggestion int2:citationStyle="Chicago" int2:isIdentical="0">
                  <int2:citationText>(“CSS Avançado - Novatec”)</int2:citationText>
                </int2:suggestion>
              </int2:suggestions>
              <int2:suggestions int2:citationType="Full">
                <int2:suggestion int2:citationStyle="Mla" int2:isIdentical="0">
                  <int2:citationText>&lt;i&gt;CSS Avançado - Novatec&lt;/i&gt;, https://s3.novatec.com.br/capitulos/capitulo-9788575222201.pdf.</int2:citationText>
                </int2:suggestion>
                <int2:suggestion int2:citationStyle="Apa" int2:isIdentical="0">
                  <int2:citationText>&lt;i&gt;CSS Avançado - Novatec&lt;/i&gt;. (n.d.). Retrieved from https://s3.novatec.com.br/capitulos/capitulo-9788575222201.pdf</int2:citationText>
                </int2:suggestion>
                <int2:suggestion int2:citationStyle="Chicago" int2:isIdentical="0">
                  <int2:citationText>“CSS Avançado - Novatec” n.d., https://s3.novatec.com.br/capitulos/capitulo-9788575222201.pdf.</int2:citationText>
                </int2:suggestion>
              </int2:suggestions>
            </int2:source>
          </int2:similarityCritique>
        </oel:ext>
      </int2:extLst>
    </int2:bookmark>
    <int2:bookmark int2:bookmarkName="_Int_b45O6WMO" int2:invalidationBookmarkName="" int2:hashCode="f469N7uD0ZigoS" int2:id="nbI8zqDj">
      <int2:extLst>
        <oel:ext uri="426473B9-03D8-482F-96C9-C2C85392BACA">
          <int2:similarityCritique int2:version="1" int2:context="Monografia (Curso Superior de Tecnologia em Análise e Desenvolvimento de Sistemas).">
            <int2:source int2:sourceType="Online" int2:sourceTitle="UNIVERSIDADE TECNOLÓGICA FEDERAL DO PARANÁ CURSO SUPERIOR DE TECNOLOGIA ..." int2:sourceUrl="https://repositorio.utfpr.edu.br/jspui/bitstream/1/15599/2/PB_COADS_2014-2_08.pdf" int2:sourceSnippet="developed with DataSnap technology. 2014. 57 f. Monografia - Curso Superior de Tecnologia em Análise e Desenvolvimento de Sistemas. Universidade Tecnológica Federal do Paraná, Câmpus Pato Branco. Pato Branco, 2014. The great demand of information processed by computer systems and requested by">
              <int2:suggestions int2:citationType="Inline">
                <int2:suggestion int2:citationStyle="Mla" int2:isIdentical="0">
                  <int2:citationText>(“UNIVERSIDADE TECNOLÓGICA FEDERAL DO PARANÁ CURSO SUPERIOR DE TECNOLOGIA ...”)</int2:citationText>
                </int2:suggestion>
                <int2:suggestion int2:citationStyle="Apa" int2:isIdentical="0">
                  <int2:citationText>(“UNIVERSIDADE TECNOLÓGICA FEDERAL DO PARANÁ CURSO SUPERIOR DE TECNOLOGIA ...”)</int2:citationText>
                </int2:suggestion>
                <int2:suggestion int2:citationStyle="Chicago" int2:isIdentical="0">
                  <int2:citationText>(“UNIVERSIDADE TECNOLÓGICA FEDERAL DO PARANÁ CURSO SUPERIOR DE TECNOLOGIA ...”)</int2:citationText>
                </int2:suggestion>
              </int2:suggestions>
              <int2:suggestions int2:citationType="Full">
                <int2:suggestion int2:citationStyle="Mla" int2:isIdentical="0">
                  <int2:citationText>&lt;i&gt;UNIVERSIDADE TECNOLÓGICA FEDERAL DO PARANÁ CURSO SUPERIOR DE TECNOLOGIA ...&lt;/i&gt;, https://repositorio.utfpr.edu.br/jspui/bitstream/1/15599/2/PB_COADS_2014-2_08.pdf.</int2:citationText>
                </int2:suggestion>
                <int2:suggestion int2:citationStyle="Apa" int2:isIdentical="0">
                  <int2:citationText>&lt;i&gt;UNIVERSIDADE TECNOLÓGICA FEDERAL DO PARANÁ CURSO SUPERIOR DE TECNOLOGIA ...&lt;/i&gt;. (n.d.). Retrieved from https://repositorio.utfpr.edu.br/jspui/bitstream/1/15599/2/PB_COADS_2014-2_08.pdf</int2:citationText>
                </int2:suggestion>
                <int2:suggestion int2:citationStyle="Chicago" int2:isIdentical="0">
                  <int2:citationText>“UNIVERSIDADE TECNOLÓGICA FEDERAL DO PARANÁ CURSO SUPERIOR DE TECNOLOGIA ...” n.d., https://repositorio.utfpr.edu.br/jspui/bitstream/1/15599/2/PB_COADS_2014-2_08.pdf.</int2:citationText>
                </int2:suggestion>
              </int2:suggestions>
            </int2:source>
            <int2:source int2:sourceType="Online" int2:sourceTitle="Curso Superior de Tecnologia em Análise e Desenvolvimento de Sistemas" int2:sourceUrl="http://ric.cps.sp.gov.br/bitstream/123456789/5410/1/1S2020_Antonio%20Carlos%20Lima%20Junior_OD0830.pdf" int2:sourceSnippet="Monografia (Curso Superior de Tecnologia em Análise e Desenvolvimento de Sistemas) - - Faculdade de Tecnologia de Americana – Centro Estadual de Educação Tecnológica Paula Souza Orientador: Prof. Dr. Kleber de Oliveira Andrade 1 Desenvolvimento de software 2. Estágio profissional I. ANDRADE, Kleber de Oliveira II.">
              <int2:suggestions int2:citationType="Inline">
                <int2:suggestion int2:citationStyle="Mla" int2:isIdentical="0">
                  <int2:citationText>(“Curso Superior de Tecnologia em Análise e Desenvolvimento de Sistemas”)</int2:citationText>
                </int2:suggestion>
                <int2:suggestion int2:citationStyle="Apa" int2:isIdentical="0">
                  <int2:citationText>(“Curso Superior de Tecnologia em Análise e Desenvolvimento de Sistemas”)</int2:citationText>
                </int2:suggestion>
                <int2:suggestion int2:citationStyle="Chicago" int2:isIdentical="0">
                  <int2:citationText>(“Curso Superior de Tecnologia em Análise e Desenvolvimento de Sistemas”)</int2:citationText>
                </int2:suggestion>
              </int2:suggestions>
              <int2:suggestions int2:citationType="Full">
                <int2:suggestion int2:citationStyle="Mla" int2:isIdentical="0">
                  <int2:citationText>&lt;i&gt;Curso Superior de Tecnologia em Análise e Desenvolvimento de Sistemas&lt;/i&gt;, http://ric.cps.sp.gov.br/bitstream/123456789/5410/1/1S2020_Antonio%20Carlos%20Lima%20Junior_OD0830.pdf.</int2:citationText>
                </int2:suggestion>
                <int2:suggestion int2:citationStyle="Apa" int2:isIdentical="0">
                  <int2:citationText>&lt;i&gt;Curso Superior de Tecnologia em Análise e Desenvolvimento de Sistemas&lt;/i&gt;. (n.d.). Retrieved from http://ric.cps.sp.gov.br/bitstream/123456789/5410/1/1S2020_Antonio%20Carlos%20Lima%20Junior_OD0830.pdf</int2:citationText>
                </int2:suggestion>
                <int2:suggestion int2:citationStyle="Chicago" int2:isIdentical="0">
                  <int2:citationText>“Curso Superior de Tecnologia em Análise e Desenvolvimento de Sistemas” n.d., http://ric.cps.sp.gov.br/bitstream/123456789/5410/1/1S2020_Antonio%20Carlos%20Lima%20Junior_OD0830.pdf.</int2:citationText>
                </int2:suggestion>
              </int2:suggestions>
            </int2:source>
            <int2:source int2:sourceType="Online" int2:sourceTitle="FACULDADE DE TECNOLOGIA DE AMERICANA MINISTRO RALPH BIASI Curso ..." int2:sourceUrl="http://ric.cps.sp.gov.br/bitstream/123456789/6916/1/2S2020_Jo%C3%A3o%20Pedro%20Maciel_OD0894.pdf" int2:sourceSnippet="Monografia (Curso Superior de Tecnologia em Análise e Desenvolvimento de Sistemas) - - Faculdade de Tecnologia de Americana – Centro Estadual de Educação Tecnológica Paula Souza Orientador: Profa. Dra. Mariana Godoy Vazquez 1 Desenvolvimento de software 2 Sistemas de informação I. VAZQUEZ, Mariana Godoy II.">
              <int2:suggestions int2:citationType="Inline">
                <int2:suggestion int2:citationStyle="Mla" int2:isIdentical="0">
                  <int2:citationText>(“FACULDADE DE TECNOLOGIA DE AMERICANA MINISTRO RALPH BIASI Curso ...”)</int2:citationText>
                </int2:suggestion>
                <int2:suggestion int2:citationStyle="Apa" int2:isIdentical="0">
                  <int2:citationText>(“FACULDADE DE TECNOLOGIA DE AMERICANA MINISTRO RALPH BIASI Curso ...”)</int2:citationText>
                </int2:suggestion>
                <int2:suggestion int2:citationStyle="Chicago" int2:isIdentical="0">
                  <int2:citationText>(“FACULDADE DE TECNOLOGIA DE AMERICANA MINISTRO RALPH BIASI Curso ...”)</int2:citationText>
                </int2:suggestion>
              </int2:suggestions>
              <int2:suggestions int2:citationType="Full">
                <int2:suggestion int2:citationStyle="Mla" int2:isIdentical="0">
                  <int2:citationText>&lt;i&gt;FACULDADE DE TECNOLOGIA DE AMERICANA MINISTRO RALPH BIASI Curso ...&lt;/i&gt;, http://ric.cps.sp.gov.br/bitstream/123456789/6916/1/2S2020_Jo%C3%A3o%20Pedro%20Maciel_OD0894.pdf.</int2:citationText>
                </int2:suggestion>
                <int2:suggestion int2:citationStyle="Apa" int2:isIdentical="0">
                  <int2:citationText>&lt;i&gt;FACULDADE DE TECNOLOGIA DE AMERICANA MINISTRO RALPH BIASI Curso ...&lt;/i&gt;. (n.d.). Retrieved from http://ric.cps.sp.gov.br/bitstream/123456789/6916/1/2S2020_Jo%C3%A3o%20Pedro%20Maciel_OD0894.pdf</int2:citationText>
                </int2:suggestion>
                <int2:suggestion int2:citationStyle="Chicago" int2:isIdentical="0">
                  <int2:citationText>“FACULDADE DE TECNOLOGIA DE AMERICANA MINISTRO RALPH BIASI Curso ...” n.d., http://ric.cps.sp.gov.br/bitstream/123456789/6916/1/2S2020_Jo%C3%A3o%20Pedro%20Maciel_OD0894.pdf.</int2:citationText>
                </int2:suggestion>
              </int2:suggestions>
            </int2:source>
          </int2:similarityCritique>
        </oel:ext>
      </int2:extLst>
    </int2:bookmark>
    <int2:bookmark int2:bookmarkName="_Int_oJEyZRRd" int2:invalidationBookmarkName="" int2:hashCode="CmdsRlhY/hmPJH" int2:id="qI3b6ceB">
      <int2:extLst>
        <oel:ext uri="426473B9-03D8-482F-96C9-C2C85392BACA">
          <int2:similarityCritique int2:version="1" int2:context="Iniciando em Banco de Dados com VB 2005: De Novatos a Profissionais.">
            <int2:source int2:sourceType="Online" int2:sourceTitle="Iniciando em Banco de Dados Com Vb 2005: de Novatos a Profissionais ..." int2:sourceUrl="https://www.amazon.com/Iniciando-Banco-Dados-2005-Profissionais/dp/8573936703" int2:sourceSnippet="Iniciando em Banco de Dados Com Vb 2005: de Novatos a Profissionais [James Huddleston, 3] on Amazon.com. *FREE* shipping on qualifying offers. Iniciando em Banco de Dados Com Vb 2005: de Novatos a Profissionai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https://www.amazon.com/Iniciando-Banco-Dados-2005-Profissionais/dp/8573936703.</int2:citationText>
                </int2:suggestion>
                <int2:suggestion int2:citationStyle="Apa" int2:isIdentical="0">
                  <int2:citationText>&lt;i&gt;Iniciando em Banco de Dados Com Vb 2005: de Novatos a Profissionais ...&lt;/i&gt;. (n.d.). Retrieved from https://www.amazon.com/Iniciando-Banco-Dados-2005-Profissionais/dp/8573936703</int2:citationText>
                </int2:suggestion>
                <int2:suggestion int2:citationStyle="Chicago" int2:isIdentical="0">
                  <int2:citationText>“Iniciando em Banco de Dados Com Vb 2005: de Novatos a Profissionais ...” n.d., https://www.amazon.com/Iniciando-Banco-Dados-2005-Profissionais/dp/8573936703.</int2:citationText>
                </int2:suggestion>
              </int2:suggestions>
            </int2:source>
            <int2:source int2:sourceType="Online" int2:sourceTitle="Iniciando em Banco de Dados com VB 2005: De Novatos a Profissionais" int2:sourceUrl="https://virtualt.forumeiros.com/t129-iniciando-em-banco-de-dados-com-vb-2005-de-novatos-a-profissionais" int2:sourceSnippet="Título: Iniciando em Banco de Dados com VB 2005: De Novatos a Profissionais Editora: Autor: James Huddleston / Ranga Raghuram / Syed F. Gilani / Jacob H. Pedersen Ano: 2008 ISBN: 9788573936704 Número de Páginas: 536 Formato: Medio Abrangente introdução passo a passo aos bancos de dados relacionais para programadores VB. Ele requer apenas ...">
              <int2:suggestions int2:citationType="Inline">
                <int2:suggestion int2:citationStyle="Mla" int2:isIdentical="0">
                  <int2:citationText>(“Iniciando em Banco de Dados com VB 2005: De Novatos a Profissionais”)</int2:citationText>
                </int2:suggestion>
                <int2:suggestion int2:citationStyle="Apa" int2:isIdentical="0">
                  <int2:citationText>(“Iniciando em Banco de Dados com VB 2005: De Novatos a Profissionais”)</int2:citationText>
                </int2:suggestion>
                <int2:suggestion int2:citationStyle="Chicago" int2:isIdentical="0">
                  <int2:citationText>(“Iniciando em Banco de Dados com VB 2005: De Novatos a Profissionais”)</int2:citationText>
                </int2:suggestion>
              </int2:suggestions>
              <int2:suggestions int2:citationType="Full">
                <int2:suggestion int2:citationStyle="Mla" int2:isIdentical="0">
                  <int2:citationText>&lt;i&gt;Iniciando em Banco de Dados com VB 2005: De Novatos a Profissionais&lt;/i&gt;, https://virtualt.forumeiros.com/t129-iniciando-em-banco-de-dados-com-vb-2005-de-novatos-a-profissionais.</int2:citationText>
                </int2:suggestion>
                <int2:suggestion int2:citationStyle="Apa" int2:isIdentical="0">
                  <int2:citationText>&lt;i&gt;Iniciando em Banco de Dados com VB 2005: De Novatos a Profissionais&lt;/i&gt;. (n.d.). Retrieved from https://virtualt.forumeiros.com/t129-iniciando-em-banco-de-dados-com-vb-2005-de-novatos-a-profissionais</int2:citationText>
                </int2:suggestion>
                <int2:suggestion int2:citationStyle="Chicago" int2:isIdentical="0">
                  <int2:citationText>“Iniciando em Banco de Dados com VB 2005: De Novatos a Profissionais” n.d., https://virtualt.forumeiros.com/t129-iniciando-em-banco-de-dados-com-vb-2005-de-novatos-a-profissionais.</int2:citationText>
                </int2:suggestion>
              </int2:suggestions>
            </int2:source>
            <int2:source int2:sourceType="Online" int2:sourceTitle="Iniciando em Banco de Dados Com Vb 2005: de Novatos a Profissionais ..." int2:sourceUrl="https://www.magazineluiza.com.br/iniciando-em-banco-de-dados-com-vb-2005-de-novatos-a-profissionais-ciencia-moderna/p/gfka9ed4gh/li/liex/" int2:sourceSnippet="Iniciando em Banco de Dados Com Vb 2005: de Novatos a Profissionais - CIENCIA MODERNA com as melhores condições você encontra no site do Magalu. Confira! Nossas lojas; Tenha sua loja; Regulamentos; Acessibilidade; Guia de segurança; Atendimento; Compre pelo tel: 0800 773 3838; Meus pedido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https://www.magazineluiza.com.br/iniciando-em-banco-de-dados-com-vb-2005-de-novatos-a-profissionais-ciencia-moderna/p/gfka9ed4gh/li/liex/.</int2:citationText>
                </int2:suggestion>
                <int2:suggestion int2:citationStyle="Apa" int2:isIdentical="0">
                  <int2:citationText>&lt;i&gt;Iniciando em Banco de Dados Com Vb 2005: de Novatos a Profissionais ...&lt;/i&gt;. (n.d.). Retrieved from https://www.magazineluiza.com.br/iniciando-em-banco-de-dados-com-vb-2005-de-novatos-a-profissionais-ciencia-moderna/p/gfka9ed4gh/li/liex/</int2:citationText>
                </int2:suggestion>
                <int2:suggestion int2:citationStyle="Chicago" int2:isIdentical="0">
                  <int2:citationText>“Iniciando em Banco de Dados Com Vb 2005: de Novatos a Profissionais ...” n.d., https://www.magazineluiza.com.br/iniciando-em-banco-de-dados-com-vb-2005-de-novatos-a-profissionais-ciencia-moderna/p/gfka9ed4gh/li/liex/.</int2:citationText>
                </int2:suggestion>
              </int2:suggestions>
            </int2:source>
          </int2:similarityCritique>
        </oel:ext>
      </int2:extLst>
    </int2:bookmark>
    <int2:bookmark int2:bookmarkName="_Int_AXiuqGlG" int2:invalidationBookmarkName="" int2:hashCode="BFs5eixSZ5jIu4" int2:id="yv9sZxGU">
      <int2:extLst>
        <oel:ext uri="426473B9-03D8-482F-96C9-C2C85392BACA">
          <int2:similarityCritique int2:version="1" int2:context="“Nenhum cidadão tem o direito de ser um amador em matéria de treinamento físico. Que desgraça é para o homem envelhecer sem nunca ver a beleza e a força do que o seu corpo é capaz”">
            <int2:source int2:sourceType="Online" int2:sourceTitle="Sócrates: Nenhum cidadão tem o direito de ser um amador..." int2:sourceUrl="https://tudonumclick.com/frases/2982/" int2:sourceSnippet="Homem. “Nenhum cidadão tem o direito de ser um amador em matéria de treinamento físico. Que desgraça é para o homem envelhecer sem nunca ver a beleza e a força do que o seu corpo é capaz.”. Sócrates.">
              <int2:suggestions int2:citationType="Inline">
                <int2:suggestion int2:citationStyle="Mla" int2:isIdentical="0">
                  <int2:citationText>(“Sócrates: Nenhum cidadão tem o direito de ser um amador...”)</int2:citationText>
                </int2:suggestion>
                <int2:suggestion int2:citationStyle="Apa" int2:isIdentical="0">
                  <int2:citationText>(“Sócrates: Nenhum cidadão tem o direito de ser um amador...”)</int2:citationText>
                </int2:suggestion>
                <int2:suggestion int2:citationStyle="Chicago" int2:isIdentical="0">
                  <int2:citationText>(“Sócrates: Nenhum cidadão tem o direito de ser um amador...”)</int2:citationText>
                </int2:suggestion>
              </int2:suggestions>
              <int2:suggestions int2:citationType="Full">
                <int2:suggestion int2:citationStyle="Mla" int2:isIdentical="0">
                  <int2:citationText>&lt;i&gt;Sócrates: Nenhum cidadão tem o direito de ser um amador...&lt;/i&gt;, https://tudonumclick.com/frases/2982/.</int2:citationText>
                </int2:suggestion>
                <int2:suggestion int2:citationStyle="Apa" int2:isIdentical="0">
                  <int2:citationText>&lt;i&gt;Sócrates: Nenhum cidadão tem o direito de ser um amador...&lt;/i&gt;. (n.d.). Retrieved from https://tudonumclick.com/frases/2982/</int2:citationText>
                </int2:suggestion>
                <int2:suggestion int2:citationStyle="Chicago" int2:isIdentical="0">
                  <int2:citationText>“Sócrates: Nenhum cidadão tem o direito de ser um amador...” n.d., https://tudonumclick.com/frases/2982/.</int2:citationText>
                </int2:suggestion>
              </int2:suggestions>
            </int2:source>
            <int2:source int2:sourceType="Online" int2:sourceTitle="Nenhum cidadão tem o direito de ser um... Sócrates - Pensador" int2:sourceUrl="https://www.pensador.com/frase/OTAyMjUz/" int2:sourceSnippet="Pensador. Autores. Sócrates. Nenhum cidadão tem o direito de ser um... Sócrates. Nenhum cidadão tem o direito de ser um amador em matéria de treinamento físico. Que desgraça é para o homem envelhecer sem nunca ver a beleza e a força do que o seu corpo é capaz. Sócrates. Adicionar à coleção.">
              <int2:suggestions int2:citationType="Inline">
                <int2:suggestion int2:citationStyle="Mla" int2:isIdentical="0">
                  <int2:citationText>(“Nenhum cidadão tem o direito de ser um... Sócrates - Pensador”)</int2:citationText>
                </int2:suggestion>
                <int2:suggestion int2:citationStyle="Apa" int2:isIdentical="0">
                  <int2:citationText>(“Nenhum cidadão tem o direito de ser um... Sócrates - Pensador”)</int2:citationText>
                </int2:suggestion>
                <int2:suggestion int2:citationStyle="Chicago" int2:isIdentical="0">
                  <int2:citationText>(“Nenhum cidadão tem o direito de ser um... Sócrates - Pensador”)</int2:citationText>
                </int2:suggestion>
              </int2:suggestions>
              <int2:suggestions int2:citationType="Full">
                <int2:suggestion int2:citationStyle="Mla" int2:isIdentical="0">
                  <int2:citationText>&lt;i&gt;Nenhum cidadão tem o direito de ser um... Sócrates - Pensador&lt;/i&gt;, https://www.pensador.com/frase/OTAyMjUz/.</int2:citationText>
                </int2:suggestion>
                <int2:suggestion int2:citationStyle="Apa" int2:isIdentical="0">
                  <int2:citationText>&lt;i&gt;Nenhum cidadão tem o direito de ser um... Sócrates - Pensador&lt;/i&gt;. (n.d.). Retrieved from https://www.pensador.com/frase/OTAyMjUz/</int2:citationText>
                </int2:suggestion>
                <int2:suggestion int2:citationStyle="Chicago" int2:isIdentical="0">
                  <int2:citationText>“Nenhum cidadão tem o direito de ser um... Sócrates - Pensador” n.d., https://www.pensador.com/frase/OTAyMjUz/.</int2:citationText>
                </int2:suggestion>
              </int2:suggestions>
            </int2:source>
            <int2:source int2:sourceType="Online" int2:sourceTitle="Nenhum cidadão tem o direito de ser um amador em ... - Dicocitations" int2:sourceUrl="https://www.dicocitations.com/pensamentos/nenhum-cidadao-tem-o-direito-de-ser-um-amador-em-materia-de-treinamento-fisico-que-desgraca-e-para-o-homem-envelhecer-sem-nunca-ver-a-beleza-e-a-forca-do-que-o-seu-corpo-e-capaz/" int2:sourceSnippet="Nenhum cidadão tem o direito de ser um amador em matéria de treinamento físico. Que desgraça é para o homem envelhecer sem nunca ver a beleza e a força do que o seu corpo é capaz. 15 April 2020 admin 0 Comments.">
              <int2:suggestions int2:citationType="Inline">
                <int2:suggestion int2:citationStyle="Mla" int2:isIdentical="0">
                  <int2:citationText>(“Nenhum cidadão tem o direito de ser um amador em ... - Dicocitations”)</int2:citationText>
                </int2:suggestion>
                <int2:suggestion int2:citationStyle="Apa" int2:isIdentical="0">
                  <int2:citationText>(“Nenhum cidadão tem o direito de ser um amador em ... - Dicocitations”)</int2:citationText>
                </int2:suggestion>
                <int2:suggestion int2:citationStyle="Chicago" int2:isIdentical="0">
                  <int2:citationText>(“Nenhum cidadão tem o direito de ser um amador em ... - Dicocitations”)</int2:citationText>
                </int2:suggestion>
              </int2:suggestions>
              <int2:suggestions int2:citationType="Full">
                <int2:suggestion int2:citationStyle="Mla" int2:isIdentical="0">
                  <int2:citationText>&lt;i&gt;Nenhum cidadão tem o direito de ser um amador em ... - Dicocitations&lt;/i&gt;, https://www.dicocitations.com/pensamentos/nenhum-cidadao-tem-o-direito-de-ser-um-amador-em-materia-de-treinamento-fisico-que-desgraca-e-para-o-homem-envelhecer-sem-nunca-ver-a-beleza-e-a-forca-do-que-o-seu-corpo-e-capaz/.</int2:citationText>
                </int2:suggestion>
                <int2:suggestion int2:citationStyle="Apa" int2:isIdentical="0">
                  <int2:citationText>&lt;i&gt;Nenhum cidadão tem o direito de ser um amador em ... - Dicocitations&lt;/i&gt;. (n.d.). Retrieved from https://www.dicocitations.com/pensamentos/nenhum-cidadao-tem-o-direito-de-ser-um-amador-em-materia-de-treinamento-fisico-que-desgraca-e-para-o-homem-envelhecer-sem-nunca-ver-a-beleza-e-a-forca-do-que-o-seu-corpo-e-capaz/</int2:citationText>
                </int2:suggestion>
                <int2:suggestion int2:citationStyle="Chicago" int2:isIdentical="0">
                  <int2:citationText>“Nenhum cidadão tem o direito de ser um amador em ... - Dicocitations” n.d., https://www.dicocitations.com/pensamentos/nenhum-cidadao-tem-o-direito-de-ser-um-amador-em-materia-de-treinamento-fisico-que-desgraca-e-para-o-homem-envelhecer-sem-nunca-ver-a-beleza-e-a-forca-do-que-o-seu-corpo-e-capaz/.</int2:citationText>
                </int2:suggestion>
              </int2:suggestions>
            </int2:source>
          </int2:similarityCritique>
        </oel:ext>
      </int2:extLst>
    </int2:bookmark>
    <int2:bookmark int2:bookmarkName="_Int_m8taedS5" int2:invalidationBookmarkName="" int2:hashCode="dwsCWfhMKcizKW" int2:id="zhOJO6we">
      <int2:extLst>
        <oel:ext uri="426473B9-03D8-482F-96C9-C2C85392BACA">
          <int2:similarityCritique int2:version="1" int2:context="JavaScript permite criar pequenos programas embutidos no próprio código de uma página HTML e capazes de gerar números, processar alguns dados, verificar formulários, alterar valor de elementos HTML e criar elementos HTML.">
            <int2:source int2:sourceType="Online" int2:sourceTitle="Aprendendo JavaScript" int2:sourceUrl="https://wiki.ifsc.edu.br/mediawiki/images/e/e7/ApostilaJS3.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int2:citationText>
                </int2:suggestion>
                <int2:suggestion int2:citationStyle="Apa" int2:isIdentical="0">
                  <int2:citationText>(“Aprendendo JavaScript”)</int2:citationText>
                </int2:suggestion>
                <int2:suggestion int2:citationStyle="Chicago" int2:isIdentical="0">
                  <int2:citationText>(“Aprendendo JavaScript”)</int2:citationText>
                </int2:suggestion>
              </int2:suggestions>
              <int2:suggestions int2:citationType="Full">
                <int2:suggestion int2:citationStyle="Mla" int2:isIdentical="0">
                  <int2:citationText>&lt;i&gt;Aprendendo JavaScript&lt;/i&gt;, https://wiki.ifsc.edu.br/mediawiki/images/e/e7/ApostilaJS3.pdf.</int2:citationText>
                </int2:suggestion>
                <int2:suggestion int2:citationStyle="Apa" int2:isIdentical="0">
                  <int2:citationText>&lt;i&gt;Aprendendo JavaScript&lt;/i&gt;. (n.d.). Retrieved from https://wiki.ifsc.edu.br/mediawiki/images/e/e7/ApostilaJS3.pdf</int2:citationText>
                </int2:suggestion>
                <int2:suggestion int2:citationStyle="Chicago" int2:isIdentical="0">
                  <int2:citationText>“Aprendendo JavaScript” n.d., https://wiki.ifsc.edu.br/mediawiki/images/e/e7/ApostilaJS3.pdf.</int2:citationText>
                </int2:suggestion>
              </int2:suggestions>
            </int2:source>
            <int2:source int2:sourceType="Online" int2:sourceTitle="Aprendendo JavaScript - ouka.com.br" int2:sourceUrl="http://ouka.com.br/carol/e-book/javascript-para-iniciantes/javascript-para-iniciantes.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 - ouka.com.br”)</int2:citationText>
                </int2:suggestion>
                <int2:suggestion int2:citationStyle="Apa" int2:isIdentical="0">
                  <int2:citationText>(“Aprendendo JavaScript - ouka.com.br”)</int2:citationText>
                </int2:suggestion>
                <int2:suggestion int2:citationStyle="Chicago" int2:isIdentical="0">
                  <int2:citationText>(“Aprendendo JavaScript - ouka.com.br”)</int2:citationText>
                </int2:suggestion>
              </int2:suggestions>
              <int2:suggestions int2:citationType="Full">
                <int2:suggestion int2:citationStyle="Mla" int2:isIdentical="0">
                  <int2:citationText>&lt;i&gt;Aprendendo JavaScript - ouka.com.br&lt;/i&gt;, http://ouka.com.br/carol/e-book/javascript-para-iniciantes/javascript-para-iniciantes.pdf.</int2:citationText>
                </int2:suggestion>
                <int2:suggestion int2:citationStyle="Apa" int2:isIdentical="0">
                  <int2:citationText>&lt;i&gt;Aprendendo JavaScript - ouka.com.br&lt;/i&gt;. (n.d.). Retrieved from http://ouka.com.br/carol/e-book/javascript-para-iniciantes/javascript-para-iniciantes.pdf</int2:citationText>
                </int2:suggestion>
                <int2:suggestion int2:citationStyle="Chicago" int2:isIdentical="0">
                  <int2:citationText>“Aprendendo JavaScript - ouka.com.br” n.d., http://ouka.com.br/carol/e-book/javascript-para-iniciantes/javascript-para-iniciantes.pdf.</int2:citationText>
                </int2:suggestion>
              </int2:suggestions>
            </int2:source>
          </int2:similarityCritique>
        </oel:ext>
      </int2:extLst>
    </int2:bookmark>
    <int2:entireDocument int2:id="oWabcnHx">
      <int2:extLst>
        <oel:ext uri="E302BA01-7950-474C-9AD3-286E660C40A8">
          <int2:similaritySummary int2:version="1" int2:runId="1668645130037" int2:tilesCheckedInThisRun="327" int2:totalNumOfTiles="327" int2:similarityAnnotationCount="8" int2:numWords="8071" int2:numFlaggedWords="20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4390839">
    <w:abstractNumId w:val="0"/>
  </w:num>
  <w:num w:numId="2" w16cid:durableId="1173183038">
    <w:abstractNumId w:val="2"/>
  </w:num>
  <w:num w:numId="3" w16cid:durableId="775175365">
    <w:abstractNumId w:val="8"/>
  </w:num>
  <w:num w:numId="4" w16cid:durableId="1666057076">
    <w:abstractNumId w:val="4"/>
  </w:num>
  <w:num w:numId="5" w16cid:durableId="1857888840">
    <w:abstractNumId w:val="13"/>
  </w:num>
  <w:num w:numId="6" w16cid:durableId="1820224647">
    <w:abstractNumId w:val="5"/>
  </w:num>
  <w:num w:numId="7" w16cid:durableId="1785534892">
    <w:abstractNumId w:val="10"/>
  </w:num>
  <w:num w:numId="8" w16cid:durableId="20124446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8962144">
    <w:abstractNumId w:val="7"/>
  </w:num>
  <w:num w:numId="10" w16cid:durableId="1786803141">
    <w:abstractNumId w:val="6"/>
  </w:num>
  <w:num w:numId="11" w16cid:durableId="705837579">
    <w:abstractNumId w:val="3"/>
  </w:num>
  <w:num w:numId="12" w16cid:durableId="976375954">
    <w:abstractNumId w:val="11"/>
  </w:num>
  <w:num w:numId="13" w16cid:durableId="170989585">
    <w:abstractNumId w:val="1"/>
  </w:num>
  <w:num w:numId="14" w16cid:durableId="74384437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33FB"/>
    <w:rsid w:val="0000398D"/>
    <w:rsid w:val="000062A9"/>
    <w:rsid w:val="000074CF"/>
    <w:rsid w:val="00007706"/>
    <w:rsid w:val="00011EDF"/>
    <w:rsid w:val="00012B93"/>
    <w:rsid w:val="000139DC"/>
    <w:rsid w:val="00014426"/>
    <w:rsid w:val="000148FD"/>
    <w:rsid w:val="00015144"/>
    <w:rsid w:val="000175BC"/>
    <w:rsid w:val="00020563"/>
    <w:rsid w:val="00023291"/>
    <w:rsid w:val="000252C7"/>
    <w:rsid w:val="00026921"/>
    <w:rsid w:val="00026AFC"/>
    <w:rsid w:val="00031352"/>
    <w:rsid w:val="000322C4"/>
    <w:rsid w:val="00033111"/>
    <w:rsid w:val="00033801"/>
    <w:rsid w:val="00033FC6"/>
    <w:rsid w:val="00035D93"/>
    <w:rsid w:val="00036A4B"/>
    <w:rsid w:val="00041636"/>
    <w:rsid w:val="00041EB3"/>
    <w:rsid w:val="000423D7"/>
    <w:rsid w:val="000451A4"/>
    <w:rsid w:val="00046B87"/>
    <w:rsid w:val="00047F42"/>
    <w:rsid w:val="00052A2A"/>
    <w:rsid w:val="00055967"/>
    <w:rsid w:val="00055CF4"/>
    <w:rsid w:val="00056BFB"/>
    <w:rsid w:val="00057A39"/>
    <w:rsid w:val="00057BC8"/>
    <w:rsid w:val="000609B1"/>
    <w:rsid w:val="000613C4"/>
    <w:rsid w:val="00063EFA"/>
    <w:rsid w:val="00064550"/>
    <w:rsid w:val="000647A9"/>
    <w:rsid w:val="0006647D"/>
    <w:rsid w:val="000700B8"/>
    <w:rsid w:val="00070D30"/>
    <w:rsid w:val="0007355B"/>
    <w:rsid w:val="000745E2"/>
    <w:rsid w:val="00077050"/>
    <w:rsid w:val="000771EE"/>
    <w:rsid w:val="000802A1"/>
    <w:rsid w:val="0008065E"/>
    <w:rsid w:val="00082D7E"/>
    <w:rsid w:val="00082E06"/>
    <w:rsid w:val="000869EB"/>
    <w:rsid w:val="00086A19"/>
    <w:rsid w:val="00086D37"/>
    <w:rsid w:val="00090FE9"/>
    <w:rsid w:val="000920A3"/>
    <w:rsid w:val="0009282D"/>
    <w:rsid w:val="00094911"/>
    <w:rsid w:val="000953C8"/>
    <w:rsid w:val="00097B09"/>
    <w:rsid w:val="000A2D5A"/>
    <w:rsid w:val="000A40C6"/>
    <w:rsid w:val="000A43CD"/>
    <w:rsid w:val="000A541F"/>
    <w:rsid w:val="000A7169"/>
    <w:rsid w:val="000B0DB2"/>
    <w:rsid w:val="000B1FEF"/>
    <w:rsid w:val="000B2023"/>
    <w:rsid w:val="000B21C6"/>
    <w:rsid w:val="000B3021"/>
    <w:rsid w:val="000B3088"/>
    <w:rsid w:val="000B441A"/>
    <w:rsid w:val="000B6A86"/>
    <w:rsid w:val="000C0016"/>
    <w:rsid w:val="000C0CDE"/>
    <w:rsid w:val="000C1CA9"/>
    <w:rsid w:val="000C2D62"/>
    <w:rsid w:val="000C465D"/>
    <w:rsid w:val="000C47B4"/>
    <w:rsid w:val="000C4E93"/>
    <w:rsid w:val="000C63CF"/>
    <w:rsid w:val="000C66CE"/>
    <w:rsid w:val="000C6FE1"/>
    <w:rsid w:val="000C6FF6"/>
    <w:rsid w:val="000C703E"/>
    <w:rsid w:val="000D0252"/>
    <w:rsid w:val="000D058A"/>
    <w:rsid w:val="000D191F"/>
    <w:rsid w:val="000D4E18"/>
    <w:rsid w:val="000D524F"/>
    <w:rsid w:val="000D5D1D"/>
    <w:rsid w:val="000D7C5D"/>
    <w:rsid w:val="000E0C31"/>
    <w:rsid w:val="000E194D"/>
    <w:rsid w:val="000E23E0"/>
    <w:rsid w:val="000E50EA"/>
    <w:rsid w:val="000F10D6"/>
    <w:rsid w:val="000F1698"/>
    <w:rsid w:val="000F3072"/>
    <w:rsid w:val="000F48F4"/>
    <w:rsid w:val="000F5B7A"/>
    <w:rsid w:val="000F6CF8"/>
    <w:rsid w:val="001006E1"/>
    <w:rsid w:val="00100721"/>
    <w:rsid w:val="0010091A"/>
    <w:rsid w:val="00102AEC"/>
    <w:rsid w:val="00102C76"/>
    <w:rsid w:val="00103085"/>
    <w:rsid w:val="0010336E"/>
    <w:rsid w:val="00106A8D"/>
    <w:rsid w:val="00111467"/>
    <w:rsid w:val="001116BE"/>
    <w:rsid w:val="00111770"/>
    <w:rsid w:val="00112D23"/>
    <w:rsid w:val="00112DA8"/>
    <w:rsid w:val="00113F83"/>
    <w:rsid w:val="00114219"/>
    <w:rsid w:val="0011570F"/>
    <w:rsid w:val="0011599B"/>
    <w:rsid w:val="00117D1B"/>
    <w:rsid w:val="00120D78"/>
    <w:rsid w:val="0012215F"/>
    <w:rsid w:val="00123FD5"/>
    <w:rsid w:val="0012762E"/>
    <w:rsid w:val="00132243"/>
    <w:rsid w:val="001341A4"/>
    <w:rsid w:val="00134D56"/>
    <w:rsid w:val="00135D05"/>
    <w:rsid w:val="00137521"/>
    <w:rsid w:val="001401E2"/>
    <w:rsid w:val="0014260B"/>
    <w:rsid w:val="00144755"/>
    <w:rsid w:val="00145526"/>
    <w:rsid w:val="00146AD8"/>
    <w:rsid w:val="00147992"/>
    <w:rsid w:val="00153303"/>
    <w:rsid w:val="00161714"/>
    <w:rsid w:val="001636F1"/>
    <w:rsid w:val="00164A98"/>
    <w:rsid w:val="00170592"/>
    <w:rsid w:val="0017108E"/>
    <w:rsid w:val="00174BB5"/>
    <w:rsid w:val="00176F69"/>
    <w:rsid w:val="00181161"/>
    <w:rsid w:val="00182441"/>
    <w:rsid w:val="00182E1E"/>
    <w:rsid w:val="001839C1"/>
    <w:rsid w:val="00183CB2"/>
    <w:rsid w:val="00184B9F"/>
    <w:rsid w:val="00185393"/>
    <w:rsid w:val="00187AF6"/>
    <w:rsid w:val="00191B3E"/>
    <w:rsid w:val="00193AA2"/>
    <w:rsid w:val="00197410"/>
    <w:rsid w:val="00197642"/>
    <w:rsid w:val="00197D42"/>
    <w:rsid w:val="001A0D15"/>
    <w:rsid w:val="001A1569"/>
    <w:rsid w:val="001A3B98"/>
    <w:rsid w:val="001A47B1"/>
    <w:rsid w:val="001A4BB4"/>
    <w:rsid w:val="001B316D"/>
    <w:rsid w:val="001B3595"/>
    <w:rsid w:val="001B3B0C"/>
    <w:rsid w:val="001B4487"/>
    <w:rsid w:val="001B632E"/>
    <w:rsid w:val="001B637C"/>
    <w:rsid w:val="001C2EFD"/>
    <w:rsid w:val="001C325F"/>
    <w:rsid w:val="001C6272"/>
    <w:rsid w:val="001C69A4"/>
    <w:rsid w:val="001D03C8"/>
    <w:rsid w:val="001D3BE2"/>
    <w:rsid w:val="001D470F"/>
    <w:rsid w:val="001D5A94"/>
    <w:rsid w:val="001E1985"/>
    <w:rsid w:val="001E1BAA"/>
    <w:rsid w:val="001E1DC5"/>
    <w:rsid w:val="001E21DA"/>
    <w:rsid w:val="001E2F02"/>
    <w:rsid w:val="001E32AF"/>
    <w:rsid w:val="001E3EF0"/>
    <w:rsid w:val="001F01FF"/>
    <w:rsid w:val="001F069C"/>
    <w:rsid w:val="001F0931"/>
    <w:rsid w:val="001F1807"/>
    <w:rsid w:val="001F2DF4"/>
    <w:rsid w:val="001F2FDF"/>
    <w:rsid w:val="001F4C10"/>
    <w:rsid w:val="001F511E"/>
    <w:rsid w:val="00200167"/>
    <w:rsid w:val="002004D7"/>
    <w:rsid w:val="0021404E"/>
    <w:rsid w:val="002149D5"/>
    <w:rsid w:val="00214D75"/>
    <w:rsid w:val="00215752"/>
    <w:rsid w:val="00215A3A"/>
    <w:rsid w:val="002212AE"/>
    <w:rsid w:val="00221A16"/>
    <w:rsid w:val="00222567"/>
    <w:rsid w:val="00224161"/>
    <w:rsid w:val="00224FFD"/>
    <w:rsid w:val="002257D2"/>
    <w:rsid w:val="002306D8"/>
    <w:rsid w:val="00231568"/>
    <w:rsid w:val="0023282F"/>
    <w:rsid w:val="0023294E"/>
    <w:rsid w:val="00235577"/>
    <w:rsid w:val="002364DF"/>
    <w:rsid w:val="00242257"/>
    <w:rsid w:val="002433BC"/>
    <w:rsid w:val="00244F5C"/>
    <w:rsid w:val="00247201"/>
    <w:rsid w:val="00247A63"/>
    <w:rsid w:val="002546F2"/>
    <w:rsid w:val="00254789"/>
    <w:rsid w:val="00254BB6"/>
    <w:rsid w:val="00257A98"/>
    <w:rsid w:val="00257C82"/>
    <w:rsid w:val="0026073D"/>
    <w:rsid w:val="002607E2"/>
    <w:rsid w:val="002614B3"/>
    <w:rsid w:val="00261981"/>
    <w:rsid w:val="002626E4"/>
    <w:rsid w:val="00263589"/>
    <w:rsid w:val="002637D5"/>
    <w:rsid w:val="002649C6"/>
    <w:rsid w:val="00265FAD"/>
    <w:rsid w:val="002661CF"/>
    <w:rsid w:val="00267A2C"/>
    <w:rsid w:val="002702E6"/>
    <w:rsid w:val="00271755"/>
    <w:rsid w:val="002735FC"/>
    <w:rsid w:val="0027416C"/>
    <w:rsid w:val="0027549F"/>
    <w:rsid w:val="002760F4"/>
    <w:rsid w:val="0027667F"/>
    <w:rsid w:val="002778BB"/>
    <w:rsid w:val="002856AC"/>
    <w:rsid w:val="00285B30"/>
    <w:rsid w:val="00287A82"/>
    <w:rsid w:val="00287AF3"/>
    <w:rsid w:val="00287F46"/>
    <w:rsid w:val="0029054D"/>
    <w:rsid w:val="00290C27"/>
    <w:rsid w:val="0029170C"/>
    <w:rsid w:val="0029261B"/>
    <w:rsid w:val="002961F9"/>
    <w:rsid w:val="00296788"/>
    <w:rsid w:val="0029686E"/>
    <w:rsid w:val="00296DB0"/>
    <w:rsid w:val="002A0D81"/>
    <w:rsid w:val="002A48A0"/>
    <w:rsid w:val="002A73F8"/>
    <w:rsid w:val="002A7475"/>
    <w:rsid w:val="002B0B82"/>
    <w:rsid w:val="002B0F04"/>
    <w:rsid w:val="002B22D9"/>
    <w:rsid w:val="002B2720"/>
    <w:rsid w:val="002B29BE"/>
    <w:rsid w:val="002B3909"/>
    <w:rsid w:val="002B394B"/>
    <w:rsid w:val="002B4A0D"/>
    <w:rsid w:val="002B4C23"/>
    <w:rsid w:val="002B615D"/>
    <w:rsid w:val="002C1CA1"/>
    <w:rsid w:val="002C2571"/>
    <w:rsid w:val="002C32DB"/>
    <w:rsid w:val="002C58E5"/>
    <w:rsid w:val="002C7ACF"/>
    <w:rsid w:val="002D2B1C"/>
    <w:rsid w:val="002D4D4C"/>
    <w:rsid w:val="002D5A87"/>
    <w:rsid w:val="002D6028"/>
    <w:rsid w:val="002D6871"/>
    <w:rsid w:val="002E0305"/>
    <w:rsid w:val="002E18FC"/>
    <w:rsid w:val="002E2447"/>
    <w:rsid w:val="002E2C3E"/>
    <w:rsid w:val="002E4B4A"/>
    <w:rsid w:val="002E6D11"/>
    <w:rsid w:val="002E78D3"/>
    <w:rsid w:val="002F01B4"/>
    <w:rsid w:val="002F12AC"/>
    <w:rsid w:val="002F4001"/>
    <w:rsid w:val="002F4A01"/>
    <w:rsid w:val="002F4C5E"/>
    <w:rsid w:val="002F666A"/>
    <w:rsid w:val="002F67AF"/>
    <w:rsid w:val="003007CF"/>
    <w:rsid w:val="00302A0B"/>
    <w:rsid w:val="00303E94"/>
    <w:rsid w:val="0030620F"/>
    <w:rsid w:val="0030779E"/>
    <w:rsid w:val="00313D22"/>
    <w:rsid w:val="00313DBE"/>
    <w:rsid w:val="00315860"/>
    <w:rsid w:val="00315DF1"/>
    <w:rsid w:val="003166B0"/>
    <w:rsid w:val="0031785E"/>
    <w:rsid w:val="00320A7B"/>
    <w:rsid w:val="0032360D"/>
    <w:rsid w:val="0032370B"/>
    <w:rsid w:val="00323784"/>
    <w:rsid w:val="00324B74"/>
    <w:rsid w:val="00327340"/>
    <w:rsid w:val="00331A27"/>
    <w:rsid w:val="0033494A"/>
    <w:rsid w:val="003357FA"/>
    <w:rsid w:val="00335A1D"/>
    <w:rsid w:val="00342A79"/>
    <w:rsid w:val="00342D7A"/>
    <w:rsid w:val="00343CB8"/>
    <w:rsid w:val="00344048"/>
    <w:rsid w:val="00344D20"/>
    <w:rsid w:val="003453D7"/>
    <w:rsid w:val="00351CCE"/>
    <w:rsid w:val="00351DC2"/>
    <w:rsid w:val="00351E08"/>
    <w:rsid w:val="003540A0"/>
    <w:rsid w:val="00356205"/>
    <w:rsid w:val="00357192"/>
    <w:rsid w:val="003574E9"/>
    <w:rsid w:val="003619A7"/>
    <w:rsid w:val="003635A6"/>
    <w:rsid w:val="0036393E"/>
    <w:rsid w:val="00363E0E"/>
    <w:rsid w:val="00366FB2"/>
    <w:rsid w:val="003707A7"/>
    <w:rsid w:val="003722A3"/>
    <w:rsid w:val="003723B0"/>
    <w:rsid w:val="003727AF"/>
    <w:rsid w:val="00372824"/>
    <w:rsid w:val="003732D9"/>
    <w:rsid w:val="0037477F"/>
    <w:rsid w:val="003751F0"/>
    <w:rsid w:val="003761CA"/>
    <w:rsid w:val="003767D1"/>
    <w:rsid w:val="00376E3D"/>
    <w:rsid w:val="003800CF"/>
    <w:rsid w:val="00381915"/>
    <w:rsid w:val="00382FA9"/>
    <w:rsid w:val="00383603"/>
    <w:rsid w:val="00384359"/>
    <w:rsid w:val="00384E65"/>
    <w:rsid w:val="00386EDA"/>
    <w:rsid w:val="00387FA3"/>
    <w:rsid w:val="00390267"/>
    <w:rsid w:val="003905A4"/>
    <w:rsid w:val="00391E58"/>
    <w:rsid w:val="00392DB6"/>
    <w:rsid w:val="00395516"/>
    <w:rsid w:val="00396465"/>
    <w:rsid w:val="0039667F"/>
    <w:rsid w:val="00396750"/>
    <w:rsid w:val="003A0399"/>
    <w:rsid w:val="003A0681"/>
    <w:rsid w:val="003A11CC"/>
    <w:rsid w:val="003A155D"/>
    <w:rsid w:val="003A16D8"/>
    <w:rsid w:val="003A21AB"/>
    <w:rsid w:val="003A2DDD"/>
    <w:rsid w:val="003A44BD"/>
    <w:rsid w:val="003A4644"/>
    <w:rsid w:val="003A48A7"/>
    <w:rsid w:val="003A6280"/>
    <w:rsid w:val="003A7906"/>
    <w:rsid w:val="003A7E01"/>
    <w:rsid w:val="003B00B6"/>
    <w:rsid w:val="003B4521"/>
    <w:rsid w:val="003B555E"/>
    <w:rsid w:val="003B5E56"/>
    <w:rsid w:val="003B5FDD"/>
    <w:rsid w:val="003B65A2"/>
    <w:rsid w:val="003B7973"/>
    <w:rsid w:val="003C0597"/>
    <w:rsid w:val="003C1E32"/>
    <w:rsid w:val="003C4000"/>
    <w:rsid w:val="003D1F44"/>
    <w:rsid w:val="003D2560"/>
    <w:rsid w:val="003D45E9"/>
    <w:rsid w:val="003D50DA"/>
    <w:rsid w:val="003D6950"/>
    <w:rsid w:val="003D7211"/>
    <w:rsid w:val="003E2B62"/>
    <w:rsid w:val="003E2C17"/>
    <w:rsid w:val="003E5B96"/>
    <w:rsid w:val="003E609E"/>
    <w:rsid w:val="003F03A9"/>
    <w:rsid w:val="00400606"/>
    <w:rsid w:val="00400FEF"/>
    <w:rsid w:val="00401038"/>
    <w:rsid w:val="004026F4"/>
    <w:rsid w:val="00402849"/>
    <w:rsid w:val="00402A66"/>
    <w:rsid w:val="00403133"/>
    <w:rsid w:val="004034F1"/>
    <w:rsid w:val="00405732"/>
    <w:rsid w:val="004057E5"/>
    <w:rsid w:val="00405AEF"/>
    <w:rsid w:val="00407B2B"/>
    <w:rsid w:val="00410095"/>
    <w:rsid w:val="0041034A"/>
    <w:rsid w:val="0041052F"/>
    <w:rsid w:val="004106C8"/>
    <w:rsid w:val="00412756"/>
    <w:rsid w:val="00412C5F"/>
    <w:rsid w:val="004148DE"/>
    <w:rsid w:val="00414DE0"/>
    <w:rsid w:val="004152E6"/>
    <w:rsid w:val="0041554F"/>
    <w:rsid w:val="00416563"/>
    <w:rsid w:val="00416B4E"/>
    <w:rsid w:val="00417984"/>
    <w:rsid w:val="004179D5"/>
    <w:rsid w:val="0042066C"/>
    <w:rsid w:val="004214DE"/>
    <w:rsid w:val="004215AF"/>
    <w:rsid w:val="004218AE"/>
    <w:rsid w:val="0042196B"/>
    <w:rsid w:val="00422739"/>
    <w:rsid w:val="00423A59"/>
    <w:rsid w:val="004248CA"/>
    <w:rsid w:val="004248E2"/>
    <w:rsid w:val="00425193"/>
    <w:rsid w:val="00426AEB"/>
    <w:rsid w:val="004278BE"/>
    <w:rsid w:val="00430D51"/>
    <w:rsid w:val="00436220"/>
    <w:rsid w:val="004367CA"/>
    <w:rsid w:val="00436AE0"/>
    <w:rsid w:val="00440DCF"/>
    <w:rsid w:val="00442A0A"/>
    <w:rsid w:val="0044407A"/>
    <w:rsid w:val="0044640E"/>
    <w:rsid w:val="004476B1"/>
    <w:rsid w:val="00447839"/>
    <w:rsid w:val="00450F0A"/>
    <w:rsid w:val="00454054"/>
    <w:rsid w:val="00455ECB"/>
    <w:rsid w:val="00456271"/>
    <w:rsid w:val="00456E8C"/>
    <w:rsid w:val="00456FBF"/>
    <w:rsid w:val="00457CC5"/>
    <w:rsid w:val="004631B8"/>
    <w:rsid w:val="00463DD5"/>
    <w:rsid w:val="00464A5D"/>
    <w:rsid w:val="004660E0"/>
    <w:rsid w:val="00466557"/>
    <w:rsid w:val="00466577"/>
    <w:rsid w:val="00467069"/>
    <w:rsid w:val="00467FF0"/>
    <w:rsid w:val="00471030"/>
    <w:rsid w:val="004726BA"/>
    <w:rsid w:val="00473A68"/>
    <w:rsid w:val="00475188"/>
    <w:rsid w:val="00476383"/>
    <w:rsid w:val="0048022D"/>
    <w:rsid w:val="00480EF5"/>
    <w:rsid w:val="004825E3"/>
    <w:rsid w:val="004838EC"/>
    <w:rsid w:val="00486288"/>
    <w:rsid w:val="00486C0A"/>
    <w:rsid w:val="00487742"/>
    <w:rsid w:val="00487CD4"/>
    <w:rsid w:val="00490A25"/>
    <w:rsid w:val="00491DCC"/>
    <w:rsid w:val="00492C19"/>
    <w:rsid w:val="00492D01"/>
    <w:rsid w:val="00493CAD"/>
    <w:rsid w:val="00493CD0"/>
    <w:rsid w:val="00496402"/>
    <w:rsid w:val="004969EF"/>
    <w:rsid w:val="00496DC8"/>
    <w:rsid w:val="004977F8"/>
    <w:rsid w:val="004A01DB"/>
    <w:rsid w:val="004A05B7"/>
    <w:rsid w:val="004A2943"/>
    <w:rsid w:val="004A2A1C"/>
    <w:rsid w:val="004A2F11"/>
    <w:rsid w:val="004A462E"/>
    <w:rsid w:val="004A52D5"/>
    <w:rsid w:val="004A5CED"/>
    <w:rsid w:val="004A6099"/>
    <w:rsid w:val="004A7291"/>
    <w:rsid w:val="004A7462"/>
    <w:rsid w:val="004A7E72"/>
    <w:rsid w:val="004A7F75"/>
    <w:rsid w:val="004B03BC"/>
    <w:rsid w:val="004B0971"/>
    <w:rsid w:val="004B1473"/>
    <w:rsid w:val="004B211C"/>
    <w:rsid w:val="004B2A31"/>
    <w:rsid w:val="004B3BEF"/>
    <w:rsid w:val="004B3F74"/>
    <w:rsid w:val="004B482B"/>
    <w:rsid w:val="004B5125"/>
    <w:rsid w:val="004B5C29"/>
    <w:rsid w:val="004B72AB"/>
    <w:rsid w:val="004C11EC"/>
    <w:rsid w:val="004C1550"/>
    <w:rsid w:val="004C3BB4"/>
    <w:rsid w:val="004C46C7"/>
    <w:rsid w:val="004C56A0"/>
    <w:rsid w:val="004C5B37"/>
    <w:rsid w:val="004C621D"/>
    <w:rsid w:val="004C7C86"/>
    <w:rsid w:val="004D0FB1"/>
    <w:rsid w:val="004D159D"/>
    <w:rsid w:val="004D3285"/>
    <w:rsid w:val="004D36F4"/>
    <w:rsid w:val="004D380C"/>
    <w:rsid w:val="004D3ECA"/>
    <w:rsid w:val="004D4430"/>
    <w:rsid w:val="004D4B76"/>
    <w:rsid w:val="004D6C80"/>
    <w:rsid w:val="004F3506"/>
    <w:rsid w:val="004F39F9"/>
    <w:rsid w:val="004F3DDD"/>
    <w:rsid w:val="004F3FDB"/>
    <w:rsid w:val="004F5324"/>
    <w:rsid w:val="004F684A"/>
    <w:rsid w:val="004F7229"/>
    <w:rsid w:val="00501E7D"/>
    <w:rsid w:val="00502C4D"/>
    <w:rsid w:val="005037E3"/>
    <w:rsid w:val="0050385F"/>
    <w:rsid w:val="00504D85"/>
    <w:rsid w:val="00506338"/>
    <w:rsid w:val="00506CB3"/>
    <w:rsid w:val="00507040"/>
    <w:rsid w:val="00507BA5"/>
    <w:rsid w:val="00507BFC"/>
    <w:rsid w:val="00507F5A"/>
    <w:rsid w:val="00511732"/>
    <w:rsid w:val="00511B16"/>
    <w:rsid w:val="00512122"/>
    <w:rsid w:val="005131C8"/>
    <w:rsid w:val="00516011"/>
    <w:rsid w:val="0051652B"/>
    <w:rsid w:val="00516B80"/>
    <w:rsid w:val="0051723E"/>
    <w:rsid w:val="005207A3"/>
    <w:rsid w:val="005219A0"/>
    <w:rsid w:val="005221CA"/>
    <w:rsid w:val="00523022"/>
    <w:rsid w:val="00524AE8"/>
    <w:rsid w:val="005301E9"/>
    <w:rsid w:val="00530E30"/>
    <w:rsid w:val="00533D4D"/>
    <w:rsid w:val="00533E47"/>
    <w:rsid w:val="005341F9"/>
    <w:rsid w:val="00534627"/>
    <w:rsid w:val="00535185"/>
    <w:rsid w:val="005354B5"/>
    <w:rsid w:val="00536671"/>
    <w:rsid w:val="0054042F"/>
    <w:rsid w:val="005517C0"/>
    <w:rsid w:val="005552E1"/>
    <w:rsid w:val="00555EEA"/>
    <w:rsid w:val="00560713"/>
    <w:rsid w:val="00560B75"/>
    <w:rsid w:val="00560C13"/>
    <w:rsid w:val="00563F6B"/>
    <w:rsid w:val="00565999"/>
    <w:rsid w:val="00572128"/>
    <w:rsid w:val="00575318"/>
    <w:rsid w:val="0057554B"/>
    <w:rsid w:val="00575C11"/>
    <w:rsid w:val="00576DD8"/>
    <w:rsid w:val="00576EC6"/>
    <w:rsid w:val="0057740F"/>
    <w:rsid w:val="0058045C"/>
    <w:rsid w:val="00580F4D"/>
    <w:rsid w:val="00582D0B"/>
    <w:rsid w:val="0058340D"/>
    <w:rsid w:val="0058350B"/>
    <w:rsid w:val="005866AB"/>
    <w:rsid w:val="005934A6"/>
    <w:rsid w:val="005959D5"/>
    <w:rsid w:val="005A0072"/>
    <w:rsid w:val="005A14AC"/>
    <w:rsid w:val="005A6DC0"/>
    <w:rsid w:val="005A6FF8"/>
    <w:rsid w:val="005B0456"/>
    <w:rsid w:val="005B21AE"/>
    <w:rsid w:val="005B234D"/>
    <w:rsid w:val="005B28F6"/>
    <w:rsid w:val="005B3BC2"/>
    <w:rsid w:val="005B4589"/>
    <w:rsid w:val="005C4037"/>
    <w:rsid w:val="005C5E24"/>
    <w:rsid w:val="005C6223"/>
    <w:rsid w:val="005C6341"/>
    <w:rsid w:val="005D07FA"/>
    <w:rsid w:val="005D180A"/>
    <w:rsid w:val="005D2DAE"/>
    <w:rsid w:val="005D306E"/>
    <w:rsid w:val="005D6551"/>
    <w:rsid w:val="005D65DE"/>
    <w:rsid w:val="005D6B37"/>
    <w:rsid w:val="005D6C2F"/>
    <w:rsid w:val="005D7C60"/>
    <w:rsid w:val="005E1003"/>
    <w:rsid w:val="005E17B1"/>
    <w:rsid w:val="005E3782"/>
    <w:rsid w:val="005E3A28"/>
    <w:rsid w:val="005E3B38"/>
    <w:rsid w:val="005E4236"/>
    <w:rsid w:val="005E4BB3"/>
    <w:rsid w:val="005E4D0C"/>
    <w:rsid w:val="005E66D7"/>
    <w:rsid w:val="005E6778"/>
    <w:rsid w:val="005F0E72"/>
    <w:rsid w:val="005F1113"/>
    <w:rsid w:val="005F1DDF"/>
    <w:rsid w:val="005F2379"/>
    <w:rsid w:val="005F2BC4"/>
    <w:rsid w:val="005F38E1"/>
    <w:rsid w:val="005F440F"/>
    <w:rsid w:val="005F4E87"/>
    <w:rsid w:val="00600773"/>
    <w:rsid w:val="006011A5"/>
    <w:rsid w:val="006021C4"/>
    <w:rsid w:val="00602C53"/>
    <w:rsid w:val="006054A8"/>
    <w:rsid w:val="0060613A"/>
    <w:rsid w:val="006073A1"/>
    <w:rsid w:val="006102A8"/>
    <w:rsid w:val="006107EE"/>
    <w:rsid w:val="0061117D"/>
    <w:rsid w:val="00612339"/>
    <w:rsid w:val="00616AF6"/>
    <w:rsid w:val="00617043"/>
    <w:rsid w:val="00620A96"/>
    <w:rsid w:val="006221F3"/>
    <w:rsid w:val="006230A1"/>
    <w:rsid w:val="00623FAC"/>
    <w:rsid w:val="0062414E"/>
    <w:rsid w:val="006257A9"/>
    <w:rsid w:val="0062638A"/>
    <w:rsid w:val="006274A6"/>
    <w:rsid w:val="00627C88"/>
    <w:rsid w:val="00630057"/>
    <w:rsid w:val="006300D0"/>
    <w:rsid w:val="00630174"/>
    <w:rsid w:val="0063172F"/>
    <w:rsid w:val="006318FB"/>
    <w:rsid w:val="00632605"/>
    <w:rsid w:val="00633611"/>
    <w:rsid w:val="0063467B"/>
    <w:rsid w:val="0063495F"/>
    <w:rsid w:val="00635C7F"/>
    <w:rsid w:val="006373B2"/>
    <w:rsid w:val="006377D8"/>
    <w:rsid w:val="00637A9E"/>
    <w:rsid w:val="00637C7C"/>
    <w:rsid w:val="00637E3C"/>
    <w:rsid w:val="006414F1"/>
    <w:rsid w:val="00642110"/>
    <w:rsid w:val="00644BFA"/>
    <w:rsid w:val="00646C3B"/>
    <w:rsid w:val="006473D1"/>
    <w:rsid w:val="006475F1"/>
    <w:rsid w:val="006501C9"/>
    <w:rsid w:val="006521D0"/>
    <w:rsid w:val="0065266C"/>
    <w:rsid w:val="00652E9B"/>
    <w:rsid w:val="00653E4F"/>
    <w:rsid w:val="006618F0"/>
    <w:rsid w:val="00661AAC"/>
    <w:rsid w:val="00661FF5"/>
    <w:rsid w:val="00663193"/>
    <w:rsid w:val="00667B6C"/>
    <w:rsid w:val="00673293"/>
    <w:rsid w:val="00677817"/>
    <w:rsid w:val="0068078A"/>
    <w:rsid w:val="00681178"/>
    <w:rsid w:val="00684014"/>
    <w:rsid w:val="00685B3A"/>
    <w:rsid w:val="00686E18"/>
    <w:rsid w:val="00687F27"/>
    <w:rsid w:val="00690B9E"/>
    <w:rsid w:val="00691FE1"/>
    <w:rsid w:val="0069459C"/>
    <w:rsid w:val="0069461E"/>
    <w:rsid w:val="00694893"/>
    <w:rsid w:val="00694D41"/>
    <w:rsid w:val="006A0982"/>
    <w:rsid w:val="006A2E2D"/>
    <w:rsid w:val="006A34E5"/>
    <w:rsid w:val="006A4622"/>
    <w:rsid w:val="006A5A42"/>
    <w:rsid w:val="006A7842"/>
    <w:rsid w:val="006B170E"/>
    <w:rsid w:val="006B30D1"/>
    <w:rsid w:val="006B4810"/>
    <w:rsid w:val="006B7C27"/>
    <w:rsid w:val="006C0F2B"/>
    <w:rsid w:val="006C1B8E"/>
    <w:rsid w:val="006C6B79"/>
    <w:rsid w:val="006D53F6"/>
    <w:rsid w:val="006D6600"/>
    <w:rsid w:val="006D70E8"/>
    <w:rsid w:val="006E02B6"/>
    <w:rsid w:val="006E31F5"/>
    <w:rsid w:val="006E46B4"/>
    <w:rsid w:val="006E5EDF"/>
    <w:rsid w:val="006E62AE"/>
    <w:rsid w:val="006E74A3"/>
    <w:rsid w:val="006F24BC"/>
    <w:rsid w:val="006F44E4"/>
    <w:rsid w:val="006F4911"/>
    <w:rsid w:val="006F4CDF"/>
    <w:rsid w:val="006F4E20"/>
    <w:rsid w:val="006F55C5"/>
    <w:rsid w:val="006F65BE"/>
    <w:rsid w:val="006F7628"/>
    <w:rsid w:val="0070176A"/>
    <w:rsid w:val="0070530E"/>
    <w:rsid w:val="00706492"/>
    <w:rsid w:val="00706678"/>
    <w:rsid w:val="00707E31"/>
    <w:rsid w:val="00716FD4"/>
    <w:rsid w:val="00720821"/>
    <w:rsid w:val="007212BC"/>
    <w:rsid w:val="0072237C"/>
    <w:rsid w:val="00723930"/>
    <w:rsid w:val="00723B03"/>
    <w:rsid w:val="007253E8"/>
    <w:rsid w:val="00732199"/>
    <w:rsid w:val="0073224E"/>
    <w:rsid w:val="00733C85"/>
    <w:rsid w:val="00733EA4"/>
    <w:rsid w:val="00735415"/>
    <w:rsid w:val="0073664C"/>
    <w:rsid w:val="00736F36"/>
    <w:rsid w:val="0074281F"/>
    <w:rsid w:val="00743680"/>
    <w:rsid w:val="00745FB8"/>
    <w:rsid w:val="0074787A"/>
    <w:rsid w:val="007504AB"/>
    <w:rsid w:val="007509BD"/>
    <w:rsid w:val="00750DEC"/>
    <w:rsid w:val="00751587"/>
    <w:rsid w:val="00751FE0"/>
    <w:rsid w:val="0075681D"/>
    <w:rsid w:val="00756861"/>
    <w:rsid w:val="00756DC0"/>
    <w:rsid w:val="0076042E"/>
    <w:rsid w:val="007612DF"/>
    <w:rsid w:val="00761F3A"/>
    <w:rsid w:val="00762E91"/>
    <w:rsid w:val="00762FD5"/>
    <w:rsid w:val="00762FE9"/>
    <w:rsid w:val="00763126"/>
    <w:rsid w:val="00763B46"/>
    <w:rsid w:val="00764DF8"/>
    <w:rsid w:val="00765005"/>
    <w:rsid w:val="007708A3"/>
    <w:rsid w:val="00770B33"/>
    <w:rsid w:val="00771CC0"/>
    <w:rsid w:val="00772123"/>
    <w:rsid w:val="00772391"/>
    <w:rsid w:val="007753F9"/>
    <w:rsid w:val="00785F51"/>
    <w:rsid w:val="00786160"/>
    <w:rsid w:val="007877FC"/>
    <w:rsid w:val="00793EFA"/>
    <w:rsid w:val="007950E6"/>
    <w:rsid w:val="007A025A"/>
    <w:rsid w:val="007A61AC"/>
    <w:rsid w:val="007A797E"/>
    <w:rsid w:val="007B0BF4"/>
    <w:rsid w:val="007B1BF2"/>
    <w:rsid w:val="007B25F4"/>
    <w:rsid w:val="007B3EAA"/>
    <w:rsid w:val="007B482C"/>
    <w:rsid w:val="007B5DED"/>
    <w:rsid w:val="007B6337"/>
    <w:rsid w:val="007B672D"/>
    <w:rsid w:val="007C120F"/>
    <w:rsid w:val="007C20C4"/>
    <w:rsid w:val="007C2ADD"/>
    <w:rsid w:val="007C3008"/>
    <w:rsid w:val="007C36F6"/>
    <w:rsid w:val="007C40E2"/>
    <w:rsid w:val="007C4886"/>
    <w:rsid w:val="007C72C0"/>
    <w:rsid w:val="007C7795"/>
    <w:rsid w:val="007D12D8"/>
    <w:rsid w:val="007D2707"/>
    <w:rsid w:val="007D6368"/>
    <w:rsid w:val="007E00F3"/>
    <w:rsid w:val="007E1CE2"/>
    <w:rsid w:val="007E3286"/>
    <w:rsid w:val="007E5A29"/>
    <w:rsid w:val="007E63BF"/>
    <w:rsid w:val="007E6584"/>
    <w:rsid w:val="007F17FF"/>
    <w:rsid w:val="007F188E"/>
    <w:rsid w:val="007F18DD"/>
    <w:rsid w:val="007F3F54"/>
    <w:rsid w:val="007F49B6"/>
    <w:rsid w:val="007F5008"/>
    <w:rsid w:val="007F532C"/>
    <w:rsid w:val="007F572A"/>
    <w:rsid w:val="00800613"/>
    <w:rsid w:val="00800764"/>
    <w:rsid w:val="00801B38"/>
    <w:rsid w:val="0080362C"/>
    <w:rsid w:val="0080547D"/>
    <w:rsid w:val="008079DE"/>
    <w:rsid w:val="00807BB9"/>
    <w:rsid w:val="0081193D"/>
    <w:rsid w:val="00811F71"/>
    <w:rsid w:val="008120B7"/>
    <w:rsid w:val="00812ECF"/>
    <w:rsid w:val="008158E6"/>
    <w:rsid w:val="008165E6"/>
    <w:rsid w:val="008206AF"/>
    <w:rsid w:val="00824947"/>
    <w:rsid w:val="008263C3"/>
    <w:rsid w:val="00826CB2"/>
    <w:rsid w:val="00830447"/>
    <w:rsid w:val="00830892"/>
    <w:rsid w:val="00833429"/>
    <w:rsid w:val="008339BC"/>
    <w:rsid w:val="00834AE3"/>
    <w:rsid w:val="00834CCA"/>
    <w:rsid w:val="00836578"/>
    <w:rsid w:val="008412D0"/>
    <w:rsid w:val="008413FD"/>
    <w:rsid w:val="008422BC"/>
    <w:rsid w:val="0084463C"/>
    <w:rsid w:val="008447B8"/>
    <w:rsid w:val="00844CAF"/>
    <w:rsid w:val="00845110"/>
    <w:rsid w:val="00846786"/>
    <w:rsid w:val="00847401"/>
    <w:rsid w:val="0084765F"/>
    <w:rsid w:val="008515E4"/>
    <w:rsid w:val="00851A79"/>
    <w:rsid w:val="00852D18"/>
    <w:rsid w:val="00853AAC"/>
    <w:rsid w:val="00854BE9"/>
    <w:rsid w:val="00855BBC"/>
    <w:rsid w:val="00856992"/>
    <w:rsid w:val="00856F89"/>
    <w:rsid w:val="00860555"/>
    <w:rsid w:val="00861EBA"/>
    <w:rsid w:val="00862293"/>
    <w:rsid w:val="00862585"/>
    <w:rsid w:val="00872551"/>
    <w:rsid w:val="00873292"/>
    <w:rsid w:val="0087448D"/>
    <w:rsid w:val="00875F73"/>
    <w:rsid w:val="0087687B"/>
    <w:rsid w:val="008776ED"/>
    <w:rsid w:val="00881F50"/>
    <w:rsid w:val="00882E0A"/>
    <w:rsid w:val="00885DBE"/>
    <w:rsid w:val="008870E6"/>
    <w:rsid w:val="008930CB"/>
    <w:rsid w:val="00894E90"/>
    <w:rsid w:val="00896691"/>
    <w:rsid w:val="008967F3"/>
    <w:rsid w:val="008A05FA"/>
    <w:rsid w:val="008A083A"/>
    <w:rsid w:val="008A2672"/>
    <w:rsid w:val="008A3067"/>
    <w:rsid w:val="008A3485"/>
    <w:rsid w:val="008A4200"/>
    <w:rsid w:val="008A6F16"/>
    <w:rsid w:val="008A73AB"/>
    <w:rsid w:val="008B0555"/>
    <w:rsid w:val="008B4BA0"/>
    <w:rsid w:val="008B5C7A"/>
    <w:rsid w:val="008C0C94"/>
    <w:rsid w:val="008C2A33"/>
    <w:rsid w:val="008C30D3"/>
    <w:rsid w:val="008C340C"/>
    <w:rsid w:val="008C3E91"/>
    <w:rsid w:val="008C532C"/>
    <w:rsid w:val="008C5DB8"/>
    <w:rsid w:val="008C6CF9"/>
    <w:rsid w:val="008C6E63"/>
    <w:rsid w:val="008D0E46"/>
    <w:rsid w:val="008D2D8D"/>
    <w:rsid w:val="008D367D"/>
    <w:rsid w:val="008D3F42"/>
    <w:rsid w:val="008D7AB4"/>
    <w:rsid w:val="008E2966"/>
    <w:rsid w:val="008E3290"/>
    <w:rsid w:val="008E549E"/>
    <w:rsid w:val="008E5729"/>
    <w:rsid w:val="008E6045"/>
    <w:rsid w:val="008F1CDE"/>
    <w:rsid w:val="008F27CD"/>
    <w:rsid w:val="008F33A5"/>
    <w:rsid w:val="008F6796"/>
    <w:rsid w:val="008F6C6C"/>
    <w:rsid w:val="008F7803"/>
    <w:rsid w:val="009012D5"/>
    <w:rsid w:val="0090405E"/>
    <w:rsid w:val="00905E62"/>
    <w:rsid w:val="00905EDE"/>
    <w:rsid w:val="00906D3F"/>
    <w:rsid w:val="00911B7A"/>
    <w:rsid w:val="009145FD"/>
    <w:rsid w:val="00914D5A"/>
    <w:rsid w:val="0091618C"/>
    <w:rsid w:val="0091687F"/>
    <w:rsid w:val="009178BE"/>
    <w:rsid w:val="00917E46"/>
    <w:rsid w:val="009202B2"/>
    <w:rsid w:val="00921083"/>
    <w:rsid w:val="0092110E"/>
    <w:rsid w:val="0092195F"/>
    <w:rsid w:val="009238EC"/>
    <w:rsid w:val="00923FDC"/>
    <w:rsid w:val="00924E4D"/>
    <w:rsid w:val="00925BB3"/>
    <w:rsid w:val="00927634"/>
    <w:rsid w:val="00927DC5"/>
    <w:rsid w:val="00930FE4"/>
    <w:rsid w:val="00932F34"/>
    <w:rsid w:val="009337FC"/>
    <w:rsid w:val="009339C5"/>
    <w:rsid w:val="00934777"/>
    <w:rsid w:val="009348A4"/>
    <w:rsid w:val="00934D8A"/>
    <w:rsid w:val="009370E5"/>
    <w:rsid w:val="0093795F"/>
    <w:rsid w:val="00937DEB"/>
    <w:rsid w:val="0094323B"/>
    <w:rsid w:val="00943401"/>
    <w:rsid w:val="00945275"/>
    <w:rsid w:val="00946376"/>
    <w:rsid w:val="00950AC0"/>
    <w:rsid w:val="00954483"/>
    <w:rsid w:val="009551A6"/>
    <w:rsid w:val="009551B6"/>
    <w:rsid w:val="00957C9A"/>
    <w:rsid w:val="00957D34"/>
    <w:rsid w:val="009602D8"/>
    <w:rsid w:val="009605F4"/>
    <w:rsid w:val="009608A7"/>
    <w:rsid w:val="00960D9F"/>
    <w:rsid w:val="00963606"/>
    <w:rsid w:val="00964F20"/>
    <w:rsid w:val="0096787E"/>
    <w:rsid w:val="009708C3"/>
    <w:rsid w:val="0097147D"/>
    <w:rsid w:val="00972F63"/>
    <w:rsid w:val="00974040"/>
    <w:rsid w:val="0097570F"/>
    <w:rsid w:val="00977345"/>
    <w:rsid w:val="00980D30"/>
    <w:rsid w:val="0098229A"/>
    <w:rsid w:val="00984B24"/>
    <w:rsid w:val="00984BED"/>
    <w:rsid w:val="00984D5A"/>
    <w:rsid w:val="009852BD"/>
    <w:rsid w:val="0098565C"/>
    <w:rsid w:val="0098592D"/>
    <w:rsid w:val="009863C2"/>
    <w:rsid w:val="00986B7D"/>
    <w:rsid w:val="00987560"/>
    <w:rsid w:val="00990AE7"/>
    <w:rsid w:val="009915E9"/>
    <w:rsid w:val="00993607"/>
    <w:rsid w:val="00995235"/>
    <w:rsid w:val="00997044"/>
    <w:rsid w:val="009A1430"/>
    <w:rsid w:val="009A2629"/>
    <w:rsid w:val="009A60F3"/>
    <w:rsid w:val="009A77BB"/>
    <w:rsid w:val="009A7FD8"/>
    <w:rsid w:val="009A7FFD"/>
    <w:rsid w:val="009B2673"/>
    <w:rsid w:val="009B4560"/>
    <w:rsid w:val="009C204D"/>
    <w:rsid w:val="009C4E93"/>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1761"/>
    <w:rsid w:val="009E50DC"/>
    <w:rsid w:val="009E5222"/>
    <w:rsid w:val="009E5B89"/>
    <w:rsid w:val="009E5D0D"/>
    <w:rsid w:val="009F0AC4"/>
    <w:rsid w:val="009F13E6"/>
    <w:rsid w:val="009F2EFC"/>
    <w:rsid w:val="009F5277"/>
    <w:rsid w:val="009F5807"/>
    <w:rsid w:val="009F7531"/>
    <w:rsid w:val="009F7E7A"/>
    <w:rsid w:val="00A01E2E"/>
    <w:rsid w:val="00A02A8B"/>
    <w:rsid w:val="00A03524"/>
    <w:rsid w:val="00A04229"/>
    <w:rsid w:val="00A04277"/>
    <w:rsid w:val="00A04942"/>
    <w:rsid w:val="00A04DDD"/>
    <w:rsid w:val="00A05E29"/>
    <w:rsid w:val="00A06993"/>
    <w:rsid w:val="00A07803"/>
    <w:rsid w:val="00A10384"/>
    <w:rsid w:val="00A10989"/>
    <w:rsid w:val="00A10FCC"/>
    <w:rsid w:val="00A116FC"/>
    <w:rsid w:val="00A12DE8"/>
    <w:rsid w:val="00A13049"/>
    <w:rsid w:val="00A1336A"/>
    <w:rsid w:val="00A14411"/>
    <w:rsid w:val="00A15594"/>
    <w:rsid w:val="00A15A1D"/>
    <w:rsid w:val="00A17D50"/>
    <w:rsid w:val="00A21C62"/>
    <w:rsid w:val="00A22F5C"/>
    <w:rsid w:val="00A24FC2"/>
    <w:rsid w:val="00A2720D"/>
    <w:rsid w:val="00A30150"/>
    <w:rsid w:val="00A30B8D"/>
    <w:rsid w:val="00A31578"/>
    <w:rsid w:val="00A31D8B"/>
    <w:rsid w:val="00A3212B"/>
    <w:rsid w:val="00A32166"/>
    <w:rsid w:val="00A33A75"/>
    <w:rsid w:val="00A358E2"/>
    <w:rsid w:val="00A3618A"/>
    <w:rsid w:val="00A376EF"/>
    <w:rsid w:val="00A4139E"/>
    <w:rsid w:val="00A421B8"/>
    <w:rsid w:val="00A435CE"/>
    <w:rsid w:val="00A45CB3"/>
    <w:rsid w:val="00A506EF"/>
    <w:rsid w:val="00A509FD"/>
    <w:rsid w:val="00A51FB0"/>
    <w:rsid w:val="00A5358A"/>
    <w:rsid w:val="00A555FD"/>
    <w:rsid w:val="00A56993"/>
    <w:rsid w:val="00A57CA3"/>
    <w:rsid w:val="00A61BA8"/>
    <w:rsid w:val="00A6242E"/>
    <w:rsid w:val="00A62539"/>
    <w:rsid w:val="00A63241"/>
    <w:rsid w:val="00A6367E"/>
    <w:rsid w:val="00A63873"/>
    <w:rsid w:val="00A63910"/>
    <w:rsid w:val="00A6614A"/>
    <w:rsid w:val="00A670E5"/>
    <w:rsid w:val="00A670E8"/>
    <w:rsid w:val="00A72460"/>
    <w:rsid w:val="00A76613"/>
    <w:rsid w:val="00A81783"/>
    <w:rsid w:val="00A821C2"/>
    <w:rsid w:val="00A86E78"/>
    <w:rsid w:val="00A8759D"/>
    <w:rsid w:val="00A92F15"/>
    <w:rsid w:val="00A94127"/>
    <w:rsid w:val="00A95C37"/>
    <w:rsid w:val="00A97AA8"/>
    <w:rsid w:val="00AA1AB7"/>
    <w:rsid w:val="00AA4235"/>
    <w:rsid w:val="00AA548E"/>
    <w:rsid w:val="00AA7029"/>
    <w:rsid w:val="00AA797C"/>
    <w:rsid w:val="00AA79F5"/>
    <w:rsid w:val="00AA7F0F"/>
    <w:rsid w:val="00AB1354"/>
    <w:rsid w:val="00AB1A08"/>
    <w:rsid w:val="00AB2704"/>
    <w:rsid w:val="00AB2C47"/>
    <w:rsid w:val="00AB2FCF"/>
    <w:rsid w:val="00AB6AF1"/>
    <w:rsid w:val="00AB7973"/>
    <w:rsid w:val="00AC02A7"/>
    <w:rsid w:val="00AC08A0"/>
    <w:rsid w:val="00AC0DCC"/>
    <w:rsid w:val="00AC1134"/>
    <w:rsid w:val="00AC187C"/>
    <w:rsid w:val="00AC2F08"/>
    <w:rsid w:val="00AC62D1"/>
    <w:rsid w:val="00AD0236"/>
    <w:rsid w:val="00AD0730"/>
    <w:rsid w:val="00AD08DC"/>
    <w:rsid w:val="00AD20A6"/>
    <w:rsid w:val="00AD2DC7"/>
    <w:rsid w:val="00AD309D"/>
    <w:rsid w:val="00AD5E7B"/>
    <w:rsid w:val="00AD6C71"/>
    <w:rsid w:val="00AE0917"/>
    <w:rsid w:val="00AF1435"/>
    <w:rsid w:val="00AF38E9"/>
    <w:rsid w:val="00B00900"/>
    <w:rsid w:val="00B01C10"/>
    <w:rsid w:val="00B02437"/>
    <w:rsid w:val="00B02465"/>
    <w:rsid w:val="00B05778"/>
    <w:rsid w:val="00B07ACF"/>
    <w:rsid w:val="00B10B47"/>
    <w:rsid w:val="00B11812"/>
    <w:rsid w:val="00B126CD"/>
    <w:rsid w:val="00B20FA5"/>
    <w:rsid w:val="00B24AA3"/>
    <w:rsid w:val="00B26C2F"/>
    <w:rsid w:val="00B30314"/>
    <w:rsid w:val="00B33F39"/>
    <w:rsid w:val="00B349C1"/>
    <w:rsid w:val="00B34D1B"/>
    <w:rsid w:val="00B3547F"/>
    <w:rsid w:val="00B35733"/>
    <w:rsid w:val="00B3639F"/>
    <w:rsid w:val="00B401D4"/>
    <w:rsid w:val="00B4123C"/>
    <w:rsid w:val="00B4174E"/>
    <w:rsid w:val="00B42BF4"/>
    <w:rsid w:val="00B44E92"/>
    <w:rsid w:val="00B457EE"/>
    <w:rsid w:val="00B51982"/>
    <w:rsid w:val="00B5410A"/>
    <w:rsid w:val="00B55FF0"/>
    <w:rsid w:val="00B56D0B"/>
    <w:rsid w:val="00B5713E"/>
    <w:rsid w:val="00B5716D"/>
    <w:rsid w:val="00B575E2"/>
    <w:rsid w:val="00B6044E"/>
    <w:rsid w:val="00B605CF"/>
    <w:rsid w:val="00B6071D"/>
    <w:rsid w:val="00B608EF"/>
    <w:rsid w:val="00B618A2"/>
    <w:rsid w:val="00B642B1"/>
    <w:rsid w:val="00B64CD6"/>
    <w:rsid w:val="00B65D41"/>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98D"/>
    <w:rsid w:val="00B82E8B"/>
    <w:rsid w:val="00B83221"/>
    <w:rsid w:val="00B856BE"/>
    <w:rsid w:val="00B85DE5"/>
    <w:rsid w:val="00B87125"/>
    <w:rsid w:val="00B872C9"/>
    <w:rsid w:val="00B90035"/>
    <w:rsid w:val="00B9047F"/>
    <w:rsid w:val="00B9282A"/>
    <w:rsid w:val="00B92D5C"/>
    <w:rsid w:val="00B93DB9"/>
    <w:rsid w:val="00B94E3C"/>
    <w:rsid w:val="00B950B9"/>
    <w:rsid w:val="00BA0DDB"/>
    <w:rsid w:val="00BA2717"/>
    <w:rsid w:val="00BA3607"/>
    <w:rsid w:val="00BA366C"/>
    <w:rsid w:val="00BA4B09"/>
    <w:rsid w:val="00BA4DA0"/>
    <w:rsid w:val="00BA59E7"/>
    <w:rsid w:val="00BA6EBD"/>
    <w:rsid w:val="00BA74DD"/>
    <w:rsid w:val="00BB6F80"/>
    <w:rsid w:val="00BB7B15"/>
    <w:rsid w:val="00BB7CAD"/>
    <w:rsid w:val="00BC0592"/>
    <w:rsid w:val="00BC3C95"/>
    <w:rsid w:val="00BC493E"/>
    <w:rsid w:val="00BC5205"/>
    <w:rsid w:val="00BD147A"/>
    <w:rsid w:val="00BD4A76"/>
    <w:rsid w:val="00BD6A47"/>
    <w:rsid w:val="00BE2840"/>
    <w:rsid w:val="00BE3021"/>
    <w:rsid w:val="00BE3EED"/>
    <w:rsid w:val="00BE67A9"/>
    <w:rsid w:val="00BE7C12"/>
    <w:rsid w:val="00BF08C8"/>
    <w:rsid w:val="00BF1196"/>
    <w:rsid w:val="00BF17A5"/>
    <w:rsid w:val="00BF26BF"/>
    <w:rsid w:val="00BF35B4"/>
    <w:rsid w:val="00BF5524"/>
    <w:rsid w:val="00BF5AFB"/>
    <w:rsid w:val="00BF5F1C"/>
    <w:rsid w:val="00BF7646"/>
    <w:rsid w:val="00C0048D"/>
    <w:rsid w:val="00C0226D"/>
    <w:rsid w:val="00C02393"/>
    <w:rsid w:val="00C06A33"/>
    <w:rsid w:val="00C07E74"/>
    <w:rsid w:val="00C10642"/>
    <w:rsid w:val="00C11736"/>
    <w:rsid w:val="00C11D4B"/>
    <w:rsid w:val="00C13AF5"/>
    <w:rsid w:val="00C13E7E"/>
    <w:rsid w:val="00C1589E"/>
    <w:rsid w:val="00C15F77"/>
    <w:rsid w:val="00C17180"/>
    <w:rsid w:val="00C20AFD"/>
    <w:rsid w:val="00C213C3"/>
    <w:rsid w:val="00C228C0"/>
    <w:rsid w:val="00C2336E"/>
    <w:rsid w:val="00C2349E"/>
    <w:rsid w:val="00C23AE0"/>
    <w:rsid w:val="00C24E0C"/>
    <w:rsid w:val="00C267F8"/>
    <w:rsid w:val="00C26E41"/>
    <w:rsid w:val="00C27538"/>
    <w:rsid w:val="00C30436"/>
    <w:rsid w:val="00C30449"/>
    <w:rsid w:val="00C316F4"/>
    <w:rsid w:val="00C31F0B"/>
    <w:rsid w:val="00C329B9"/>
    <w:rsid w:val="00C32D04"/>
    <w:rsid w:val="00C32DA6"/>
    <w:rsid w:val="00C34068"/>
    <w:rsid w:val="00C34E81"/>
    <w:rsid w:val="00C34EF9"/>
    <w:rsid w:val="00C35A9F"/>
    <w:rsid w:val="00C36C66"/>
    <w:rsid w:val="00C4152B"/>
    <w:rsid w:val="00C4348A"/>
    <w:rsid w:val="00C4406A"/>
    <w:rsid w:val="00C4420A"/>
    <w:rsid w:val="00C44F03"/>
    <w:rsid w:val="00C44F64"/>
    <w:rsid w:val="00C44FB7"/>
    <w:rsid w:val="00C500B3"/>
    <w:rsid w:val="00C51A8D"/>
    <w:rsid w:val="00C5268B"/>
    <w:rsid w:val="00C5468C"/>
    <w:rsid w:val="00C54CAE"/>
    <w:rsid w:val="00C54EA8"/>
    <w:rsid w:val="00C56731"/>
    <w:rsid w:val="00C5C828"/>
    <w:rsid w:val="00C60167"/>
    <w:rsid w:val="00C62405"/>
    <w:rsid w:val="00C62A36"/>
    <w:rsid w:val="00C62F6B"/>
    <w:rsid w:val="00C6496A"/>
    <w:rsid w:val="00C64EEB"/>
    <w:rsid w:val="00C6548C"/>
    <w:rsid w:val="00C67E02"/>
    <w:rsid w:val="00C70058"/>
    <w:rsid w:val="00C70E11"/>
    <w:rsid w:val="00C719CF"/>
    <w:rsid w:val="00C72F6E"/>
    <w:rsid w:val="00C752F4"/>
    <w:rsid w:val="00C76013"/>
    <w:rsid w:val="00C77651"/>
    <w:rsid w:val="00C8157D"/>
    <w:rsid w:val="00C83F75"/>
    <w:rsid w:val="00C84803"/>
    <w:rsid w:val="00C84BA2"/>
    <w:rsid w:val="00C85370"/>
    <w:rsid w:val="00C87B82"/>
    <w:rsid w:val="00C87C99"/>
    <w:rsid w:val="00C87D9F"/>
    <w:rsid w:val="00C92F1B"/>
    <w:rsid w:val="00C9593B"/>
    <w:rsid w:val="00C978F4"/>
    <w:rsid w:val="00CA0FB4"/>
    <w:rsid w:val="00CA2B1A"/>
    <w:rsid w:val="00CA4A55"/>
    <w:rsid w:val="00CA6C2E"/>
    <w:rsid w:val="00CA7A2A"/>
    <w:rsid w:val="00CB0546"/>
    <w:rsid w:val="00CB1232"/>
    <w:rsid w:val="00CB1CAA"/>
    <w:rsid w:val="00CB2156"/>
    <w:rsid w:val="00CB3F67"/>
    <w:rsid w:val="00CB4766"/>
    <w:rsid w:val="00CB59C0"/>
    <w:rsid w:val="00CC0603"/>
    <w:rsid w:val="00CC06D3"/>
    <w:rsid w:val="00CC082F"/>
    <w:rsid w:val="00CC143A"/>
    <w:rsid w:val="00CC19C5"/>
    <w:rsid w:val="00CC45C7"/>
    <w:rsid w:val="00CC5404"/>
    <w:rsid w:val="00CC5D16"/>
    <w:rsid w:val="00CC6BA7"/>
    <w:rsid w:val="00CC6CAE"/>
    <w:rsid w:val="00CD0AA8"/>
    <w:rsid w:val="00CD0C4F"/>
    <w:rsid w:val="00CD2E2A"/>
    <w:rsid w:val="00CD40CB"/>
    <w:rsid w:val="00CD43C0"/>
    <w:rsid w:val="00CD56CA"/>
    <w:rsid w:val="00CD5CFD"/>
    <w:rsid w:val="00CD720B"/>
    <w:rsid w:val="00CD7F23"/>
    <w:rsid w:val="00CE3718"/>
    <w:rsid w:val="00CE41F7"/>
    <w:rsid w:val="00CF0BD9"/>
    <w:rsid w:val="00CF13E0"/>
    <w:rsid w:val="00CF5617"/>
    <w:rsid w:val="00CF74C5"/>
    <w:rsid w:val="00D00C11"/>
    <w:rsid w:val="00D0127D"/>
    <w:rsid w:val="00D01C86"/>
    <w:rsid w:val="00D02304"/>
    <w:rsid w:val="00D04C8D"/>
    <w:rsid w:val="00D04D3C"/>
    <w:rsid w:val="00D07412"/>
    <w:rsid w:val="00D10FB5"/>
    <w:rsid w:val="00D15620"/>
    <w:rsid w:val="00D160C6"/>
    <w:rsid w:val="00D16E95"/>
    <w:rsid w:val="00D2070F"/>
    <w:rsid w:val="00D2173B"/>
    <w:rsid w:val="00D22BB5"/>
    <w:rsid w:val="00D22EC5"/>
    <w:rsid w:val="00D2351F"/>
    <w:rsid w:val="00D32A7E"/>
    <w:rsid w:val="00D32D2B"/>
    <w:rsid w:val="00D3490E"/>
    <w:rsid w:val="00D34B5F"/>
    <w:rsid w:val="00D34FE3"/>
    <w:rsid w:val="00D362E9"/>
    <w:rsid w:val="00D367C9"/>
    <w:rsid w:val="00D368D6"/>
    <w:rsid w:val="00D409AF"/>
    <w:rsid w:val="00D4252E"/>
    <w:rsid w:val="00D42ED3"/>
    <w:rsid w:val="00D44756"/>
    <w:rsid w:val="00D45816"/>
    <w:rsid w:val="00D46D16"/>
    <w:rsid w:val="00D509D1"/>
    <w:rsid w:val="00D50A1E"/>
    <w:rsid w:val="00D51315"/>
    <w:rsid w:val="00D51C8A"/>
    <w:rsid w:val="00D5260E"/>
    <w:rsid w:val="00D52D9B"/>
    <w:rsid w:val="00D534B3"/>
    <w:rsid w:val="00D53D1C"/>
    <w:rsid w:val="00D54EE1"/>
    <w:rsid w:val="00D56043"/>
    <w:rsid w:val="00D566C2"/>
    <w:rsid w:val="00D57EB1"/>
    <w:rsid w:val="00D6009D"/>
    <w:rsid w:val="00D60802"/>
    <w:rsid w:val="00D61A2D"/>
    <w:rsid w:val="00D629A8"/>
    <w:rsid w:val="00D62A9C"/>
    <w:rsid w:val="00D65527"/>
    <w:rsid w:val="00D70E96"/>
    <w:rsid w:val="00D71446"/>
    <w:rsid w:val="00D72697"/>
    <w:rsid w:val="00D76F00"/>
    <w:rsid w:val="00D80D7C"/>
    <w:rsid w:val="00D82019"/>
    <w:rsid w:val="00D831DA"/>
    <w:rsid w:val="00D83B1F"/>
    <w:rsid w:val="00D846C9"/>
    <w:rsid w:val="00D85539"/>
    <w:rsid w:val="00D85D66"/>
    <w:rsid w:val="00D9015D"/>
    <w:rsid w:val="00D90A3B"/>
    <w:rsid w:val="00D9103B"/>
    <w:rsid w:val="00D93362"/>
    <w:rsid w:val="00D9482E"/>
    <w:rsid w:val="00D960C4"/>
    <w:rsid w:val="00D9647A"/>
    <w:rsid w:val="00D96C54"/>
    <w:rsid w:val="00D974F7"/>
    <w:rsid w:val="00DA2ED8"/>
    <w:rsid w:val="00DA3AB8"/>
    <w:rsid w:val="00DA57E1"/>
    <w:rsid w:val="00DA5919"/>
    <w:rsid w:val="00DB0200"/>
    <w:rsid w:val="00DB0C85"/>
    <w:rsid w:val="00DB117C"/>
    <w:rsid w:val="00DB2265"/>
    <w:rsid w:val="00DB2D73"/>
    <w:rsid w:val="00DB3916"/>
    <w:rsid w:val="00DB63A8"/>
    <w:rsid w:val="00DB7744"/>
    <w:rsid w:val="00DC0AB1"/>
    <w:rsid w:val="00DC0EED"/>
    <w:rsid w:val="00DC2078"/>
    <w:rsid w:val="00DC3DAA"/>
    <w:rsid w:val="00DC4EE7"/>
    <w:rsid w:val="00DC4FC5"/>
    <w:rsid w:val="00DC6D10"/>
    <w:rsid w:val="00DD1194"/>
    <w:rsid w:val="00DD3179"/>
    <w:rsid w:val="00DD40A6"/>
    <w:rsid w:val="00DD43E5"/>
    <w:rsid w:val="00DD52ED"/>
    <w:rsid w:val="00DD547A"/>
    <w:rsid w:val="00DD6784"/>
    <w:rsid w:val="00DE0243"/>
    <w:rsid w:val="00DE410F"/>
    <w:rsid w:val="00DE43A6"/>
    <w:rsid w:val="00DE4A70"/>
    <w:rsid w:val="00DE5595"/>
    <w:rsid w:val="00DE776B"/>
    <w:rsid w:val="00DF30E8"/>
    <w:rsid w:val="00DF3C4E"/>
    <w:rsid w:val="00DF3C70"/>
    <w:rsid w:val="00DF40E8"/>
    <w:rsid w:val="00DF44DF"/>
    <w:rsid w:val="00DF54DA"/>
    <w:rsid w:val="00DF5ACA"/>
    <w:rsid w:val="00DF6737"/>
    <w:rsid w:val="00DF685B"/>
    <w:rsid w:val="00E00BFE"/>
    <w:rsid w:val="00E0105C"/>
    <w:rsid w:val="00E01606"/>
    <w:rsid w:val="00E04BAB"/>
    <w:rsid w:val="00E0594E"/>
    <w:rsid w:val="00E05BA7"/>
    <w:rsid w:val="00E069A6"/>
    <w:rsid w:val="00E07CFC"/>
    <w:rsid w:val="00E11252"/>
    <w:rsid w:val="00E12948"/>
    <w:rsid w:val="00E12BD3"/>
    <w:rsid w:val="00E13DB1"/>
    <w:rsid w:val="00E212D3"/>
    <w:rsid w:val="00E25EF4"/>
    <w:rsid w:val="00E26ACB"/>
    <w:rsid w:val="00E270D0"/>
    <w:rsid w:val="00E27237"/>
    <w:rsid w:val="00E3103A"/>
    <w:rsid w:val="00E33B2F"/>
    <w:rsid w:val="00E33F52"/>
    <w:rsid w:val="00E35955"/>
    <w:rsid w:val="00E35FBD"/>
    <w:rsid w:val="00E362EF"/>
    <w:rsid w:val="00E40FCD"/>
    <w:rsid w:val="00E418F1"/>
    <w:rsid w:val="00E41F1F"/>
    <w:rsid w:val="00E4317D"/>
    <w:rsid w:val="00E43946"/>
    <w:rsid w:val="00E44BBE"/>
    <w:rsid w:val="00E46F9C"/>
    <w:rsid w:val="00E4722C"/>
    <w:rsid w:val="00E47FD2"/>
    <w:rsid w:val="00E503B3"/>
    <w:rsid w:val="00E52BC9"/>
    <w:rsid w:val="00E53B53"/>
    <w:rsid w:val="00E55380"/>
    <w:rsid w:val="00E606A2"/>
    <w:rsid w:val="00E60828"/>
    <w:rsid w:val="00E62713"/>
    <w:rsid w:val="00E64224"/>
    <w:rsid w:val="00E71017"/>
    <w:rsid w:val="00E71371"/>
    <w:rsid w:val="00E71BD0"/>
    <w:rsid w:val="00E72899"/>
    <w:rsid w:val="00E72B89"/>
    <w:rsid w:val="00E73677"/>
    <w:rsid w:val="00E73FFA"/>
    <w:rsid w:val="00E7540E"/>
    <w:rsid w:val="00E76875"/>
    <w:rsid w:val="00E770E6"/>
    <w:rsid w:val="00E7741C"/>
    <w:rsid w:val="00E803BA"/>
    <w:rsid w:val="00E80E49"/>
    <w:rsid w:val="00E81E89"/>
    <w:rsid w:val="00E83862"/>
    <w:rsid w:val="00E8421B"/>
    <w:rsid w:val="00E85129"/>
    <w:rsid w:val="00E90BEA"/>
    <w:rsid w:val="00E90E4E"/>
    <w:rsid w:val="00E93051"/>
    <w:rsid w:val="00E95003"/>
    <w:rsid w:val="00E96EC3"/>
    <w:rsid w:val="00E9708F"/>
    <w:rsid w:val="00EA139D"/>
    <w:rsid w:val="00EA2CA9"/>
    <w:rsid w:val="00EA6A34"/>
    <w:rsid w:val="00EB0900"/>
    <w:rsid w:val="00EB09F8"/>
    <w:rsid w:val="00EB168A"/>
    <w:rsid w:val="00EB654A"/>
    <w:rsid w:val="00EC2405"/>
    <w:rsid w:val="00EC28B8"/>
    <w:rsid w:val="00EC2B65"/>
    <w:rsid w:val="00EC7534"/>
    <w:rsid w:val="00ED05C1"/>
    <w:rsid w:val="00ED12D0"/>
    <w:rsid w:val="00ED1FEA"/>
    <w:rsid w:val="00ED269B"/>
    <w:rsid w:val="00ED39D9"/>
    <w:rsid w:val="00ED48B4"/>
    <w:rsid w:val="00ED48E7"/>
    <w:rsid w:val="00ED573E"/>
    <w:rsid w:val="00EE05DB"/>
    <w:rsid w:val="00EE176C"/>
    <w:rsid w:val="00EE3DA8"/>
    <w:rsid w:val="00EE6743"/>
    <w:rsid w:val="00EE696A"/>
    <w:rsid w:val="00EE699C"/>
    <w:rsid w:val="00EE7D90"/>
    <w:rsid w:val="00EE7DC8"/>
    <w:rsid w:val="00EE7E3A"/>
    <w:rsid w:val="00EF18DB"/>
    <w:rsid w:val="00EF1F66"/>
    <w:rsid w:val="00EF254E"/>
    <w:rsid w:val="00EF41DB"/>
    <w:rsid w:val="00EF54E9"/>
    <w:rsid w:val="00EF7866"/>
    <w:rsid w:val="00F00871"/>
    <w:rsid w:val="00F0130A"/>
    <w:rsid w:val="00F01C00"/>
    <w:rsid w:val="00F02985"/>
    <w:rsid w:val="00F03896"/>
    <w:rsid w:val="00F03B5A"/>
    <w:rsid w:val="00F052FF"/>
    <w:rsid w:val="00F06508"/>
    <w:rsid w:val="00F07A66"/>
    <w:rsid w:val="00F12372"/>
    <w:rsid w:val="00F1327F"/>
    <w:rsid w:val="00F1375F"/>
    <w:rsid w:val="00F15AD7"/>
    <w:rsid w:val="00F201A6"/>
    <w:rsid w:val="00F202F9"/>
    <w:rsid w:val="00F2063B"/>
    <w:rsid w:val="00F21C0A"/>
    <w:rsid w:val="00F22982"/>
    <w:rsid w:val="00F25AD5"/>
    <w:rsid w:val="00F26251"/>
    <w:rsid w:val="00F27FD9"/>
    <w:rsid w:val="00F31C5F"/>
    <w:rsid w:val="00F3232A"/>
    <w:rsid w:val="00F32C96"/>
    <w:rsid w:val="00F35622"/>
    <w:rsid w:val="00F35E11"/>
    <w:rsid w:val="00F36E99"/>
    <w:rsid w:val="00F3787A"/>
    <w:rsid w:val="00F401D4"/>
    <w:rsid w:val="00F405AB"/>
    <w:rsid w:val="00F406DC"/>
    <w:rsid w:val="00F4430B"/>
    <w:rsid w:val="00F452BB"/>
    <w:rsid w:val="00F4645E"/>
    <w:rsid w:val="00F46E80"/>
    <w:rsid w:val="00F4740B"/>
    <w:rsid w:val="00F5388C"/>
    <w:rsid w:val="00F54491"/>
    <w:rsid w:val="00F5572F"/>
    <w:rsid w:val="00F60E4B"/>
    <w:rsid w:val="00F60FB6"/>
    <w:rsid w:val="00F62119"/>
    <w:rsid w:val="00F62C0E"/>
    <w:rsid w:val="00F6499A"/>
    <w:rsid w:val="00F655AF"/>
    <w:rsid w:val="00F65ADE"/>
    <w:rsid w:val="00F66235"/>
    <w:rsid w:val="00F67E4B"/>
    <w:rsid w:val="00F7164C"/>
    <w:rsid w:val="00F7331B"/>
    <w:rsid w:val="00F74BC9"/>
    <w:rsid w:val="00F7637D"/>
    <w:rsid w:val="00F76620"/>
    <w:rsid w:val="00F77D37"/>
    <w:rsid w:val="00F80AA1"/>
    <w:rsid w:val="00F8116A"/>
    <w:rsid w:val="00F81CDA"/>
    <w:rsid w:val="00F82124"/>
    <w:rsid w:val="00F8408F"/>
    <w:rsid w:val="00F86BF2"/>
    <w:rsid w:val="00F908A4"/>
    <w:rsid w:val="00F9123E"/>
    <w:rsid w:val="00F92575"/>
    <w:rsid w:val="00F94299"/>
    <w:rsid w:val="00F94395"/>
    <w:rsid w:val="00F94B9D"/>
    <w:rsid w:val="00FA20D9"/>
    <w:rsid w:val="00FA2BD5"/>
    <w:rsid w:val="00FA3022"/>
    <w:rsid w:val="00FA4A01"/>
    <w:rsid w:val="00FA54E3"/>
    <w:rsid w:val="00FA60BD"/>
    <w:rsid w:val="00FA61A5"/>
    <w:rsid w:val="00FB0AC9"/>
    <w:rsid w:val="00FB2C56"/>
    <w:rsid w:val="00FB3068"/>
    <w:rsid w:val="00FB4CCE"/>
    <w:rsid w:val="00FB629F"/>
    <w:rsid w:val="00FB7315"/>
    <w:rsid w:val="00FC17DF"/>
    <w:rsid w:val="00FC3A53"/>
    <w:rsid w:val="00FC3E09"/>
    <w:rsid w:val="00FC3ED3"/>
    <w:rsid w:val="00FC7002"/>
    <w:rsid w:val="00FC7003"/>
    <w:rsid w:val="00FD05F7"/>
    <w:rsid w:val="00FD2B7E"/>
    <w:rsid w:val="00FD2D4E"/>
    <w:rsid w:val="00FD4FD8"/>
    <w:rsid w:val="00FD549E"/>
    <w:rsid w:val="00FD6446"/>
    <w:rsid w:val="00FD73CF"/>
    <w:rsid w:val="00FE1729"/>
    <w:rsid w:val="00FE24D8"/>
    <w:rsid w:val="00FE250C"/>
    <w:rsid w:val="00FE2F6A"/>
    <w:rsid w:val="00FE5698"/>
    <w:rsid w:val="00FF106C"/>
    <w:rsid w:val="00FF11AF"/>
    <w:rsid w:val="00FF1A67"/>
    <w:rsid w:val="00FF2C06"/>
    <w:rsid w:val="00FF36A3"/>
    <w:rsid w:val="00FF462C"/>
    <w:rsid w:val="00FF67AD"/>
    <w:rsid w:val="00FF77F6"/>
    <w:rsid w:val="025C0E92"/>
    <w:rsid w:val="02F1DF5B"/>
    <w:rsid w:val="039209E3"/>
    <w:rsid w:val="04F91775"/>
    <w:rsid w:val="0645749E"/>
    <w:rsid w:val="0748DED1"/>
    <w:rsid w:val="07673BD2"/>
    <w:rsid w:val="07E689D7"/>
    <w:rsid w:val="0808BD7B"/>
    <w:rsid w:val="08B33A64"/>
    <w:rsid w:val="0922B5B5"/>
    <w:rsid w:val="0A52EA99"/>
    <w:rsid w:val="0A8A9828"/>
    <w:rsid w:val="0B3E5B5F"/>
    <w:rsid w:val="0D97A2E5"/>
    <w:rsid w:val="0E0E2045"/>
    <w:rsid w:val="0E24534A"/>
    <w:rsid w:val="103BCA1C"/>
    <w:rsid w:val="107C390F"/>
    <w:rsid w:val="1152A5C0"/>
    <w:rsid w:val="11735601"/>
    <w:rsid w:val="12560FF3"/>
    <w:rsid w:val="130D6A9A"/>
    <w:rsid w:val="1396B660"/>
    <w:rsid w:val="144FCAD1"/>
    <w:rsid w:val="149B9A77"/>
    <w:rsid w:val="14AF93EF"/>
    <w:rsid w:val="1614770A"/>
    <w:rsid w:val="175ADFD0"/>
    <w:rsid w:val="180FF9AE"/>
    <w:rsid w:val="1AA9C1B2"/>
    <w:rsid w:val="1BEDE271"/>
    <w:rsid w:val="1C57E95C"/>
    <w:rsid w:val="1CD23A9A"/>
    <w:rsid w:val="1DC4912C"/>
    <w:rsid w:val="1E127B65"/>
    <w:rsid w:val="1E4F7B29"/>
    <w:rsid w:val="1F534A03"/>
    <w:rsid w:val="1F6C4E10"/>
    <w:rsid w:val="1FF1E108"/>
    <w:rsid w:val="20764027"/>
    <w:rsid w:val="20A3ADE3"/>
    <w:rsid w:val="21783EF4"/>
    <w:rsid w:val="217A363F"/>
    <w:rsid w:val="223E074B"/>
    <w:rsid w:val="22F34F11"/>
    <w:rsid w:val="230E4CDE"/>
    <w:rsid w:val="244A9D2D"/>
    <w:rsid w:val="25094342"/>
    <w:rsid w:val="257B37B3"/>
    <w:rsid w:val="25A871AB"/>
    <w:rsid w:val="26F9B0DF"/>
    <w:rsid w:val="26FC7459"/>
    <w:rsid w:val="28931577"/>
    <w:rsid w:val="28E3C76E"/>
    <w:rsid w:val="291E4121"/>
    <w:rsid w:val="2970B441"/>
    <w:rsid w:val="29C7B050"/>
    <w:rsid w:val="2A4720F2"/>
    <w:rsid w:val="2A76E0FB"/>
    <w:rsid w:val="2A9DB75F"/>
    <w:rsid w:val="2C899912"/>
    <w:rsid w:val="2CC70C0B"/>
    <w:rsid w:val="2CE6C02D"/>
    <w:rsid w:val="2E2808B2"/>
    <w:rsid w:val="2EFECE77"/>
    <w:rsid w:val="30E42946"/>
    <w:rsid w:val="30E9B8EC"/>
    <w:rsid w:val="3160364C"/>
    <w:rsid w:val="31B2A96C"/>
    <w:rsid w:val="31F1AC0E"/>
    <w:rsid w:val="327E3866"/>
    <w:rsid w:val="33A5DA83"/>
    <w:rsid w:val="33B97DD2"/>
    <w:rsid w:val="33EDD067"/>
    <w:rsid w:val="3478605D"/>
    <w:rsid w:val="34AF3903"/>
    <w:rsid w:val="354BA4E5"/>
    <w:rsid w:val="35B5A22B"/>
    <w:rsid w:val="371F1399"/>
    <w:rsid w:val="3801A9F6"/>
    <w:rsid w:val="3955ABB1"/>
    <w:rsid w:val="3A756FFF"/>
    <w:rsid w:val="3A82EC30"/>
    <w:rsid w:val="3BAD384A"/>
    <w:rsid w:val="3BC52634"/>
    <w:rsid w:val="3CCFE675"/>
    <w:rsid w:val="3D85A2E5"/>
    <w:rsid w:val="3DD0FD68"/>
    <w:rsid w:val="41092B02"/>
    <w:rsid w:val="41199C8B"/>
    <w:rsid w:val="418D2493"/>
    <w:rsid w:val="42066E17"/>
    <w:rsid w:val="421E9A55"/>
    <w:rsid w:val="42DB0E41"/>
    <w:rsid w:val="42FDFA48"/>
    <w:rsid w:val="44CA54FB"/>
    <w:rsid w:val="45AE3DDD"/>
    <w:rsid w:val="47CB444D"/>
    <w:rsid w:val="4820DF96"/>
    <w:rsid w:val="485B5949"/>
    <w:rsid w:val="48CD4DBA"/>
    <w:rsid w:val="4B195585"/>
    <w:rsid w:val="4BD16535"/>
    <w:rsid w:val="4C1462EB"/>
    <w:rsid w:val="4CC2CA48"/>
    <w:rsid w:val="4DC82CB9"/>
    <w:rsid w:val="4ED57CB0"/>
    <w:rsid w:val="4F4ED0D4"/>
    <w:rsid w:val="4FB932C1"/>
    <w:rsid w:val="512EC436"/>
    <w:rsid w:val="513E1C07"/>
    <w:rsid w:val="51BBB109"/>
    <w:rsid w:val="51C78F0B"/>
    <w:rsid w:val="538F60CF"/>
    <w:rsid w:val="54188AF0"/>
    <w:rsid w:val="5465CD80"/>
    <w:rsid w:val="55BD0B99"/>
    <w:rsid w:val="55E0BACF"/>
    <w:rsid w:val="55E28137"/>
    <w:rsid w:val="565613DF"/>
    <w:rsid w:val="570B2E37"/>
    <w:rsid w:val="5720651D"/>
    <w:rsid w:val="57685164"/>
    <w:rsid w:val="5828583F"/>
    <w:rsid w:val="59B196A8"/>
    <w:rsid w:val="59DAF31D"/>
    <w:rsid w:val="59FDA634"/>
    <w:rsid w:val="5A3981A8"/>
    <w:rsid w:val="5B268605"/>
    <w:rsid w:val="5B4EBD2F"/>
    <w:rsid w:val="5D4681CD"/>
    <w:rsid w:val="5F6FD679"/>
    <w:rsid w:val="6242100D"/>
    <w:rsid w:val="62B45568"/>
    <w:rsid w:val="62FCEA53"/>
    <w:rsid w:val="643FE30D"/>
    <w:rsid w:val="64C5AD96"/>
    <w:rsid w:val="65F77611"/>
    <w:rsid w:val="6642941E"/>
    <w:rsid w:val="67C46DEB"/>
    <w:rsid w:val="68612F20"/>
    <w:rsid w:val="68E32F78"/>
    <w:rsid w:val="69ECF29F"/>
    <w:rsid w:val="6A75EEFE"/>
    <w:rsid w:val="6A7E6861"/>
    <w:rsid w:val="6ABC0A3D"/>
    <w:rsid w:val="6AEEC93B"/>
    <w:rsid w:val="6BC6C983"/>
    <w:rsid w:val="6CA567A9"/>
    <w:rsid w:val="6E396B3C"/>
    <w:rsid w:val="6E4553D6"/>
    <w:rsid w:val="6FF9E7ED"/>
    <w:rsid w:val="705E2D5C"/>
    <w:rsid w:val="715D7DE7"/>
    <w:rsid w:val="719C1142"/>
    <w:rsid w:val="72158D97"/>
    <w:rsid w:val="72878208"/>
    <w:rsid w:val="72B47F8A"/>
    <w:rsid w:val="733FCE2E"/>
    <w:rsid w:val="73EF647B"/>
    <w:rsid w:val="7581BAA3"/>
    <w:rsid w:val="763B5B77"/>
    <w:rsid w:val="770F1670"/>
    <w:rsid w:val="77354ABC"/>
    <w:rsid w:val="777A41AB"/>
    <w:rsid w:val="77981694"/>
    <w:rsid w:val="779C9ABB"/>
    <w:rsid w:val="77E4E109"/>
    <w:rsid w:val="77FFD96B"/>
    <w:rsid w:val="7865B271"/>
    <w:rsid w:val="7ADCE7B1"/>
    <w:rsid w:val="7BF0A5D4"/>
    <w:rsid w:val="7C911626"/>
    <w:rsid w:val="7C9148F7"/>
    <w:rsid w:val="7D03ACAF"/>
    <w:rsid w:val="7EEBF143"/>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61"/>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styleId="MenoPendente">
    <w:name w:val="Unresolved Mention"/>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www.brasilcode.com.br/frameworks-css/"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brasilcode.com.br/frameworks-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pedrofcarvalho.com.br/PDF/ENGENHARIA_ANALISE_LEVANTAMENTO_REQUSITOS_2.pdf"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brasilcode.com.br/frameworks-cs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3" ma:contentTypeDescription="Create a new document." ma:contentTypeScope="" ma:versionID="aad9a6230260417460e63ebd385ac575">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8748f19febd17733061b5673b7aa73db"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2.xml><?xml version="1.0" encoding="utf-8"?>
<ds:datastoreItem xmlns:ds="http://schemas.openxmlformats.org/officeDocument/2006/customXml" ds:itemID="{2DA6259E-E7A7-4EE8-A303-D75FB4700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AB9315-BEFB-4D9E-A11C-A1F6D924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59</Pages>
  <Words>11625</Words>
  <Characters>62777</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74254</CharactersWithSpaces>
  <SharedDoc>false</SharedDoc>
  <HLinks>
    <vt:vector size="174" baseType="variant">
      <vt:variant>
        <vt:i4>1507335</vt:i4>
      </vt:variant>
      <vt:variant>
        <vt:i4>174</vt:i4>
      </vt:variant>
      <vt:variant>
        <vt:i4>0</vt:i4>
      </vt:variant>
      <vt:variant>
        <vt:i4>5</vt:i4>
      </vt:variant>
      <vt:variant>
        <vt:lpwstr>https://www.brasilcode.com.br/frameworks-css/</vt:lpwstr>
      </vt:variant>
      <vt:variant>
        <vt:lpwstr>6-_Semantic_UI</vt:lpwstr>
      </vt:variant>
      <vt:variant>
        <vt:i4>5505130</vt:i4>
      </vt:variant>
      <vt:variant>
        <vt:i4>171</vt:i4>
      </vt:variant>
      <vt:variant>
        <vt:i4>0</vt:i4>
      </vt:variant>
      <vt:variant>
        <vt:i4>5</vt:i4>
      </vt:variant>
      <vt:variant>
        <vt:lpwstr>https://www.brasilcode.com.br/frameworks-css/</vt:lpwstr>
      </vt:variant>
      <vt:variant>
        <vt:lpwstr>4-_Foundation</vt:lpwstr>
      </vt:variant>
      <vt:variant>
        <vt:i4>4063263</vt:i4>
      </vt:variant>
      <vt:variant>
        <vt:i4>168</vt:i4>
      </vt:variant>
      <vt:variant>
        <vt:i4>0</vt:i4>
      </vt:variant>
      <vt:variant>
        <vt:i4>5</vt:i4>
      </vt:variant>
      <vt:variant>
        <vt:lpwstr>https://www.brasilcode.com.br/frameworks-css/</vt:lpwstr>
      </vt:variant>
      <vt:variant>
        <vt:lpwstr>3-_Materialize</vt:lpwstr>
      </vt:variant>
      <vt:variant>
        <vt:i4>5701757</vt:i4>
      </vt:variant>
      <vt:variant>
        <vt:i4>165</vt:i4>
      </vt:variant>
      <vt:variant>
        <vt:i4>0</vt:i4>
      </vt:variant>
      <vt:variant>
        <vt:i4>5</vt:i4>
      </vt:variant>
      <vt:variant>
        <vt:lpwstr>https://www.brasilcode.com.br/frameworks-css/</vt:lpwstr>
      </vt:variant>
      <vt:variant>
        <vt:lpwstr>2-_Bulma</vt:lpwstr>
      </vt:variant>
      <vt:variant>
        <vt:i4>1310778</vt:i4>
      </vt:variant>
      <vt:variant>
        <vt:i4>146</vt:i4>
      </vt:variant>
      <vt:variant>
        <vt:i4>0</vt:i4>
      </vt:variant>
      <vt:variant>
        <vt:i4>5</vt:i4>
      </vt:variant>
      <vt:variant>
        <vt:lpwstr/>
      </vt:variant>
      <vt:variant>
        <vt:lpwstr>_Toc120220934</vt:lpwstr>
      </vt:variant>
      <vt:variant>
        <vt:i4>1310778</vt:i4>
      </vt:variant>
      <vt:variant>
        <vt:i4>140</vt:i4>
      </vt:variant>
      <vt:variant>
        <vt:i4>0</vt:i4>
      </vt:variant>
      <vt:variant>
        <vt:i4>5</vt:i4>
      </vt:variant>
      <vt:variant>
        <vt:lpwstr/>
      </vt:variant>
      <vt:variant>
        <vt:lpwstr>_Toc120220933</vt:lpwstr>
      </vt:variant>
      <vt:variant>
        <vt:i4>1310778</vt:i4>
      </vt:variant>
      <vt:variant>
        <vt:i4>134</vt:i4>
      </vt:variant>
      <vt:variant>
        <vt:i4>0</vt:i4>
      </vt:variant>
      <vt:variant>
        <vt:i4>5</vt:i4>
      </vt:variant>
      <vt:variant>
        <vt:lpwstr/>
      </vt:variant>
      <vt:variant>
        <vt:lpwstr>_Toc120220932</vt:lpwstr>
      </vt:variant>
      <vt:variant>
        <vt:i4>1310778</vt:i4>
      </vt:variant>
      <vt:variant>
        <vt:i4>128</vt:i4>
      </vt:variant>
      <vt:variant>
        <vt:i4>0</vt:i4>
      </vt:variant>
      <vt:variant>
        <vt:i4>5</vt:i4>
      </vt:variant>
      <vt:variant>
        <vt:lpwstr/>
      </vt:variant>
      <vt:variant>
        <vt:lpwstr>_Toc120220931</vt:lpwstr>
      </vt:variant>
      <vt:variant>
        <vt:i4>1310778</vt:i4>
      </vt:variant>
      <vt:variant>
        <vt:i4>122</vt:i4>
      </vt:variant>
      <vt:variant>
        <vt:i4>0</vt:i4>
      </vt:variant>
      <vt:variant>
        <vt:i4>5</vt:i4>
      </vt:variant>
      <vt:variant>
        <vt:lpwstr/>
      </vt:variant>
      <vt:variant>
        <vt:lpwstr>_Toc120220930</vt:lpwstr>
      </vt:variant>
      <vt:variant>
        <vt:i4>1376314</vt:i4>
      </vt:variant>
      <vt:variant>
        <vt:i4>116</vt:i4>
      </vt:variant>
      <vt:variant>
        <vt:i4>0</vt:i4>
      </vt:variant>
      <vt:variant>
        <vt:i4>5</vt:i4>
      </vt:variant>
      <vt:variant>
        <vt:lpwstr/>
      </vt:variant>
      <vt:variant>
        <vt:lpwstr>_Toc120220929</vt:lpwstr>
      </vt:variant>
      <vt:variant>
        <vt:i4>1376314</vt:i4>
      </vt:variant>
      <vt:variant>
        <vt:i4>110</vt:i4>
      </vt:variant>
      <vt:variant>
        <vt:i4>0</vt:i4>
      </vt:variant>
      <vt:variant>
        <vt:i4>5</vt:i4>
      </vt:variant>
      <vt:variant>
        <vt:lpwstr/>
      </vt:variant>
      <vt:variant>
        <vt:lpwstr>_Toc120220928</vt:lpwstr>
      </vt:variant>
      <vt:variant>
        <vt:i4>1376314</vt:i4>
      </vt:variant>
      <vt:variant>
        <vt:i4>104</vt:i4>
      </vt:variant>
      <vt:variant>
        <vt:i4>0</vt:i4>
      </vt:variant>
      <vt:variant>
        <vt:i4>5</vt:i4>
      </vt:variant>
      <vt:variant>
        <vt:lpwstr/>
      </vt:variant>
      <vt:variant>
        <vt:lpwstr>_Toc120220927</vt:lpwstr>
      </vt:variant>
      <vt:variant>
        <vt:i4>1376314</vt:i4>
      </vt:variant>
      <vt:variant>
        <vt:i4>98</vt:i4>
      </vt:variant>
      <vt:variant>
        <vt:i4>0</vt:i4>
      </vt:variant>
      <vt:variant>
        <vt:i4>5</vt:i4>
      </vt:variant>
      <vt:variant>
        <vt:lpwstr/>
      </vt:variant>
      <vt:variant>
        <vt:lpwstr>_Toc120220926</vt:lpwstr>
      </vt:variant>
      <vt:variant>
        <vt:i4>1376314</vt:i4>
      </vt:variant>
      <vt:variant>
        <vt:i4>92</vt:i4>
      </vt:variant>
      <vt:variant>
        <vt:i4>0</vt:i4>
      </vt:variant>
      <vt:variant>
        <vt:i4>5</vt:i4>
      </vt:variant>
      <vt:variant>
        <vt:lpwstr/>
      </vt:variant>
      <vt:variant>
        <vt:lpwstr>_Toc120220925</vt:lpwstr>
      </vt:variant>
      <vt:variant>
        <vt:i4>1376314</vt:i4>
      </vt:variant>
      <vt:variant>
        <vt:i4>86</vt:i4>
      </vt:variant>
      <vt:variant>
        <vt:i4>0</vt:i4>
      </vt:variant>
      <vt:variant>
        <vt:i4>5</vt:i4>
      </vt:variant>
      <vt:variant>
        <vt:lpwstr/>
      </vt:variant>
      <vt:variant>
        <vt:lpwstr>_Toc120220924</vt:lpwstr>
      </vt:variant>
      <vt:variant>
        <vt:i4>1376314</vt:i4>
      </vt:variant>
      <vt:variant>
        <vt:i4>80</vt:i4>
      </vt:variant>
      <vt:variant>
        <vt:i4>0</vt:i4>
      </vt:variant>
      <vt:variant>
        <vt:i4>5</vt:i4>
      </vt:variant>
      <vt:variant>
        <vt:lpwstr/>
      </vt:variant>
      <vt:variant>
        <vt:lpwstr>_Toc120220923</vt:lpwstr>
      </vt:variant>
      <vt:variant>
        <vt:i4>1376314</vt:i4>
      </vt:variant>
      <vt:variant>
        <vt:i4>74</vt:i4>
      </vt:variant>
      <vt:variant>
        <vt:i4>0</vt:i4>
      </vt:variant>
      <vt:variant>
        <vt:i4>5</vt:i4>
      </vt:variant>
      <vt:variant>
        <vt:lpwstr/>
      </vt:variant>
      <vt:variant>
        <vt:lpwstr>_Toc120220922</vt:lpwstr>
      </vt:variant>
      <vt:variant>
        <vt:i4>1376314</vt:i4>
      </vt:variant>
      <vt:variant>
        <vt:i4>68</vt:i4>
      </vt:variant>
      <vt:variant>
        <vt:i4>0</vt:i4>
      </vt:variant>
      <vt:variant>
        <vt:i4>5</vt:i4>
      </vt:variant>
      <vt:variant>
        <vt:lpwstr/>
      </vt:variant>
      <vt:variant>
        <vt:lpwstr>_Toc120220921</vt:lpwstr>
      </vt:variant>
      <vt:variant>
        <vt:i4>1376314</vt:i4>
      </vt:variant>
      <vt:variant>
        <vt:i4>62</vt:i4>
      </vt:variant>
      <vt:variant>
        <vt:i4>0</vt:i4>
      </vt:variant>
      <vt:variant>
        <vt:i4>5</vt:i4>
      </vt:variant>
      <vt:variant>
        <vt:lpwstr/>
      </vt:variant>
      <vt:variant>
        <vt:lpwstr>_Toc120220920</vt:lpwstr>
      </vt:variant>
      <vt:variant>
        <vt:i4>1441850</vt:i4>
      </vt:variant>
      <vt:variant>
        <vt:i4>56</vt:i4>
      </vt:variant>
      <vt:variant>
        <vt:i4>0</vt:i4>
      </vt:variant>
      <vt:variant>
        <vt:i4>5</vt:i4>
      </vt:variant>
      <vt:variant>
        <vt:lpwstr/>
      </vt:variant>
      <vt:variant>
        <vt:lpwstr>_Toc120220919</vt:lpwstr>
      </vt:variant>
      <vt:variant>
        <vt:i4>1441850</vt:i4>
      </vt:variant>
      <vt:variant>
        <vt:i4>50</vt:i4>
      </vt:variant>
      <vt:variant>
        <vt:i4>0</vt:i4>
      </vt:variant>
      <vt:variant>
        <vt:i4>5</vt:i4>
      </vt:variant>
      <vt:variant>
        <vt:lpwstr/>
      </vt:variant>
      <vt:variant>
        <vt:lpwstr>_Toc120220918</vt:lpwstr>
      </vt:variant>
      <vt:variant>
        <vt:i4>1441850</vt:i4>
      </vt:variant>
      <vt:variant>
        <vt:i4>44</vt:i4>
      </vt:variant>
      <vt:variant>
        <vt:i4>0</vt:i4>
      </vt:variant>
      <vt:variant>
        <vt:i4>5</vt:i4>
      </vt:variant>
      <vt:variant>
        <vt:lpwstr/>
      </vt:variant>
      <vt:variant>
        <vt:lpwstr>_Toc120220917</vt:lpwstr>
      </vt:variant>
      <vt:variant>
        <vt:i4>1441850</vt:i4>
      </vt:variant>
      <vt:variant>
        <vt:i4>38</vt:i4>
      </vt:variant>
      <vt:variant>
        <vt:i4>0</vt:i4>
      </vt:variant>
      <vt:variant>
        <vt:i4>5</vt:i4>
      </vt:variant>
      <vt:variant>
        <vt:lpwstr/>
      </vt:variant>
      <vt:variant>
        <vt:lpwstr>_Toc120220916</vt:lpwstr>
      </vt:variant>
      <vt:variant>
        <vt:i4>1441850</vt:i4>
      </vt:variant>
      <vt:variant>
        <vt:i4>32</vt:i4>
      </vt:variant>
      <vt:variant>
        <vt:i4>0</vt:i4>
      </vt:variant>
      <vt:variant>
        <vt:i4>5</vt:i4>
      </vt:variant>
      <vt:variant>
        <vt:lpwstr/>
      </vt:variant>
      <vt:variant>
        <vt:lpwstr>_Toc120220915</vt:lpwstr>
      </vt:variant>
      <vt:variant>
        <vt:i4>1441850</vt:i4>
      </vt:variant>
      <vt:variant>
        <vt:i4>26</vt:i4>
      </vt:variant>
      <vt:variant>
        <vt:i4>0</vt:i4>
      </vt:variant>
      <vt:variant>
        <vt:i4>5</vt:i4>
      </vt:variant>
      <vt:variant>
        <vt:lpwstr/>
      </vt:variant>
      <vt:variant>
        <vt:lpwstr>_Toc120220914</vt:lpwstr>
      </vt:variant>
      <vt:variant>
        <vt:i4>1441850</vt:i4>
      </vt:variant>
      <vt:variant>
        <vt:i4>20</vt:i4>
      </vt:variant>
      <vt:variant>
        <vt:i4>0</vt:i4>
      </vt:variant>
      <vt:variant>
        <vt:i4>5</vt:i4>
      </vt:variant>
      <vt:variant>
        <vt:lpwstr/>
      </vt:variant>
      <vt:variant>
        <vt:lpwstr>_Toc120220913</vt:lpwstr>
      </vt:variant>
      <vt:variant>
        <vt:i4>1441850</vt:i4>
      </vt:variant>
      <vt:variant>
        <vt:i4>14</vt:i4>
      </vt:variant>
      <vt:variant>
        <vt:i4>0</vt:i4>
      </vt:variant>
      <vt:variant>
        <vt:i4>5</vt:i4>
      </vt:variant>
      <vt:variant>
        <vt:lpwstr/>
      </vt:variant>
      <vt:variant>
        <vt:lpwstr>_Toc120220912</vt:lpwstr>
      </vt:variant>
      <vt:variant>
        <vt:i4>1441850</vt:i4>
      </vt:variant>
      <vt:variant>
        <vt:i4>8</vt:i4>
      </vt:variant>
      <vt:variant>
        <vt:i4>0</vt:i4>
      </vt:variant>
      <vt:variant>
        <vt:i4>5</vt:i4>
      </vt:variant>
      <vt:variant>
        <vt:lpwstr/>
      </vt:variant>
      <vt:variant>
        <vt:lpwstr>_Toc120220911</vt:lpwstr>
      </vt:variant>
      <vt:variant>
        <vt:i4>1441850</vt:i4>
      </vt:variant>
      <vt:variant>
        <vt:i4>2</vt:i4>
      </vt:variant>
      <vt:variant>
        <vt:i4>0</vt:i4>
      </vt:variant>
      <vt:variant>
        <vt:i4>5</vt:i4>
      </vt:variant>
      <vt:variant>
        <vt:lpwstr/>
      </vt:variant>
      <vt:variant>
        <vt:lpwstr>_Toc120220910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27</cp:revision>
  <dcterms:created xsi:type="dcterms:W3CDTF">2022-11-25T05:04:00Z</dcterms:created>
  <dcterms:modified xsi:type="dcterms:W3CDTF">2022-11-29T18:54:00Z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