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t>SUMÁRIO</w:t>
      </w:r>
    </w:p>
    <w:sdt>
      <w:sdtPr>
        <w:id w:val="971561282"/>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4D4B76">
          <w:pPr>
            <w:pStyle w:val="Sumrio1"/>
            <w:tabs>
              <w:tab w:val="right" w:leader="dot" w:pos="9061"/>
            </w:tabs>
            <w:rPr>
              <w:rFonts w:eastAsiaTheme="minorEastAsia" w:cs="Arial"/>
              <w:b/>
              <w:bCs/>
              <w:noProof/>
              <w:sz w:val="22"/>
              <w:lang w:eastAsia="pt-BR"/>
            </w:rPr>
          </w:pPr>
          <w:hyperlink w:anchor="_Toc115646369" w:history="1">
            <w:r w:rsidRPr="004D4B76">
              <w:rPr>
                <w:rStyle w:val="Hyperlink"/>
                <w:rFonts w:cs="Arial"/>
                <w:b/>
                <w:bCs/>
                <w:noProof/>
              </w:rPr>
              <w:t>2 REFERENCIAL TEÓRICO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_Toc115646369 \h </w:instrText>
            </w:r>
            <w:r w:rsidRPr="004D4B76">
              <w:rPr>
                <w:rFonts w:cs="Arial"/>
                <w:b/>
                <w:bCs/>
                <w:noProof/>
                <w:webHidden/>
              </w:rPr>
            </w:r>
            <w:r w:rsidRPr="004D4B76">
              <w:rPr>
                <w:rFonts w:cs="Arial"/>
                <w:b/>
                <w:bCs/>
                <w:noProof/>
                <w:webHidden/>
              </w:rPr>
              <w:fldChar w:fldCharType="separate"/>
            </w:r>
            <w:r>
              <w:rPr>
                <w:rFonts w:cs="Arial"/>
                <w:b/>
                <w:bCs/>
                <w:noProof/>
                <w:webHidden/>
              </w:rPr>
              <w:t>11</w:t>
            </w:r>
            <w:r w:rsidRPr="004D4B76">
              <w:rPr>
                <w:rFonts w:cs="Arial"/>
                <w:b/>
                <w:bCs/>
                <w:noProof/>
                <w:webHidden/>
              </w:rPr>
              <w:fldChar w:fldCharType="end"/>
            </w:r>
          </w:hyperlink>
        </w:p>
        <w:p w14:paraId="52877F86" w14:textId="0EA7968D" w:rsidR="004D4B76" w:rsidRPr="004D4B76" w:rsidRDefault="004D4B76">
          <w:pPr>
            <w:pStyle w:val="Sumrio1"/>
            <w:tabs>
              <w:tab w:val="right" w:leader="dot" w:pos="9061"/>
            </w:tabs>
            <w:rPr>
              <w:rFonts w:eastAsiaTheme="minorEastAsia" w:cs="Arial"/>
              <w:b/>
              <w:bCs/>
              <w:noProof/>
              <w:sz w:val="22"/>
              <w:lang w:eastAsia="pt-BR"/>
            </w:rPr>
          </w:pPr>
          <w:hyperlink w:anchor="_Toc115646370" w:history="1">
            <w:r w:rsidRPr="004D4B76">
              <w:rPr>
                <w:rStyle w:val="Hyperlink"/>
                <w:rFonts w:cs="Arial"/>
                <w:b/>
                <w:bCs/>
                <w:noProof/>
              </w:rPr>
              <w:t>2.1 HTML</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_Toc115646370 \h </w:instrText>
            </w:r>
            <w:r w:rsidRPr="004D4B76">
              <w:rPr>
                <w:rFonts w:cs="Arial"/>
                <w:b/>
                <w:bCs/>
                <w:noProof/>
                <w:webHidden/>
              </w:rPr>
            </w:r>
            <w:r w:rsidRPr="004D4B76">
              <w:rPr>
                <w:rFonts w:cs="Arial"/>
                <w:b/>
                <w:bCs/>
                <w:noProof/>
                <w:webHidden/>
              </w:rPr>
              <w:fldChar w:fldCharType="separate"/>
            </w:r>
            <w:r>
              <w:rPr>
                <w:rFonts w:cs="Arial"/>
                <w:b/>
                <w:bCs/>
                <w:noProof/>
                <w:webHidden/>
              </w:rPr>
              <w:t>11</w:t>
            </w:r>
            <w:r w:rsidRPr="004D4B76">
              <w:rPr>
                <w:rFonts w:cs="Arial"/>
                <w:b/>
                <w:bCs/>
                <w:noProof/>
                <w:webHidden/>
              </w:rPr>
              <w:fldChar w:fldCharType="end"/>
            </w:r>
          </w:hyperlink>
        </w:p>
        <w:p w14:paraId="333408E8" w14:textId="7E323FEA" w:rsidR="004D4B76" w:rsidRPr="004D4B76" w:rsidRDefault="004D4B76">
          <w:pPr>
            <w:pStyle w:val="Sumrio1"/>
            <w:tabs>
              <w:tab w:val="right" w:leader="dot" w:pos="9061"/>
            </w:tabs>
            <w:rPr>
              <w:rFonts w:eastAsiaTheme="minorEastAsia" w:cs="Arial"/>
              <w:b/>
              <w:bCs/>
              <w:noProof/>
              <w:sz w:val="22"/>
              <w:lang w:eastAsia="pt-BR"/>
            </w:rPr>
          </w:pPr>
          <w:hyperlink w:anchor="_Toc115646371" w:history="1">
            <w:r w:rsidRPr="004D4B76">
              <w:rPr>
                <w:rStyle w:val="Hyperlink"/>
                <w:rFonts w:cs="Arial"/>
                <w:b/>
                <w:bCs/>
                <w:noProof/>
              </w:rPr>
              <w:t>2.2 CSS</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_Toc115646371 \h </w:instrText>
            </w:r>
            <w:r w:rsidRPr="004D4B76">
              <w:rPr>
                <w:rFonts w:cs="Arial"/>
                <w:b/>
                <w:bCs/>
                <w:noProof/>
                <w:webHidden/>
              </w:rPr>
            </w:r>
            <w:r w:rsidRPr="004D4B76">
              <w:rPr>
                <w:rFonts w:cs="Arial"/>
                <w:b/>
                <w:bCs/>
                <w:noProof/>
                <w:webHidden/>
              </w:rPr>
              <w:fldChar w:fldCharType="separate"/>
            </w:r>
            <w:r>
              <w:rPr>
                <w:rFonts w:cs="Arial"/>
                <w:b/>
                <w:bCs/>
                <w:noProof/>
                <w:webHidden/>
              </w:rPr>
              <w:t>12</w:t>
            </w:r>
            <w:r w:rsidRPr="004D4B76">
              <w:rPr>
                <w:rFonts w:cs="Arial"/>
                <w:b/>
                <w:bCs/>
                <w:noProof/>
                <w:webHidden/>
              </w:rPr>
              <w:fldChar w:fldCharType="end"/>
            </w:r>
          </w:hyperlink>
        </w:p>
        <w:p w14:paraId="6E4672DC" w14:textId="4C01F90F" w:rsidR="004D4B76" w:rsidRPr="004D4B76" w:rsidRDefault="004D4B76">
          <w:pPr>
            <w:pStyle w:val="Sumrio1"/>
            <w:tabs>
              <w:tab w:val="right" w:leader="dot" w:pos="9061"/>
            </w:tabs>
            <w:rPr>
              <w:rFonts w:eastAsiaTheme="minorEastAsia" w:cs="Arial"/>
              <w:b/>
              <w:bCs/>
              <w:noProof/>
              <w:sz w:val="22"/>
              <w:lang w:eastAsia="pt-BR"/>
            </w:rPr>
          </w:pPr>
          <w:hyperlink w:anchor="_Toc115646372" w:history="1">
            <w:r w:rsidRPr="004D4B76">
              <w:rPr>
                <w:rStyle w:val="Hyperlink"/>
                <w:rFonts w:cs="Arial"/>
                <w:b/>
                <w:bCs/>
                <w:noProof/>
              </w:rPr>
              <w:t>2.3 BOOTSTRAP</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_Toc115646372 \h </w:instrText>
            </w:r>
            <w:r w:rsidRPr="004D4B76">
              <w:rPr>
                <w:rFonts w:cs="Arial"/>
                <w:b/>
                <w:bCs/>
                <w:noProof/>
                <w:webHidden/>
              </w:rPr>
            </w:r>
            <w:r w:rsidRPr="004D4B76">
              <w:rPr>
                <w:rFonts w:cs="Arial"/>
                <w:b/>
                <w:bCs/>
                <w:noProof/>
                <w:webHidden/>
              </w:rPr>
              <w:fldChar w:fldCharType="separate"/>
            </w:r>
            <w:r>
              <w:rPr>
                <w:rFonts w:cs="Arial"/>
                <w:b/>
                <w:bCs/>
                <w:noProof/>
                <w:webHidden/>
              </w:rPr>
              <w:t>13</w:t>
            </w:r>
            <w:r w:rsidRPr="004D4B76">
              <w:rPr>
                <w:rFonts w:cs="Arial"/>
                <w:b/>
                <w:bCs/>
                <w:noProof/>
                <w:webHidden/>
              </w:rPr>
              <w:fldChar w:fldCharType="end"/>
            </w:r>
          </w:hyperlink>
        </w:p>
        <w:p w14:paraId="1FB1662C" w14:textId="154FAE35" w:rsidR="004D4B76" w:rsidRPr="004D4B76" w:rsidRDefault="004D4B76">
          <w:pPr>
            <w:pStyle w:val="Sumrio1"/>
            <w:tabs>
              <w:tab w:val="right" w:leader="dot" w:pos="9061"/>
            </w:tabs>
            <w:rPr>
              <w:rFonts w:eastAsiaTheme="minorEastAsia" w:cs="Arial"/>
              <w:b/>
              <w:bCs/>
              <w:noProof/>
              <w:sz w:val="22"/>
              <w:lang w:eastAsia="pt-BR"/>
            </w:rPr>
          </w:pPr>
          <w:hyperlink w:anchor="_Toc115646373" w:history="1">
            <w:r w:rsidRPr="004D4B76">
              <w:rPr>
                <w:rStyle w:val="Hyperlink"/>
                <w:rFonts w:cs="Arial"/>
                <w:b/>
                <w:bCs/>
                <w:noProof/>
              </w:rPr>
              <w:t>2.8 JavaScript</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_Toc115646373 \h </w:instrText>
            </w:r>
            <w:r w:rsidRPr="004D4B76">
              <w:rPr>
                <w:rFonts w:cs="Arial"/>
                <w:b/>
                <w:bCs/>
                <w:noProof/>
                <w:webHidden/>
              </w:rPr>
            </w:r>
            <w:r w:rsidRPr="004D4B76">
              <w:rPr>
                <w:rFonts w:cs="Arial"/>
                <w:b/>
                <w:bCs/>
                <w:noProof/>
                <w:webHidden/>
              </w:rPr>
              <w:fldChar w:fldCharType="separate"/>
            </w:r>
            <w:r>
              <w:rPr>
                <w:rFonts w:cs="Arial"/>
                <w:b/>
                <w:bCs/>
                <w:noProof/>
                <w:webHidden/>
              </w:rPr>
              <w:t>14</w:t>
            </w:r>
            <w:r w:rsidRPr="004D4B76">
              <w:rPr>
                <w:rFonts w:cs="Arial"/>
                <w:b/>
                <w:bCs/>
                <w:noProof/>
                <w:webHidden/>
              </w:rPr>
              <w:fldChar w:fldCharType="end"/>
            </w:r>
          </w:hyperlink>
        </w:p>
        <w:p w14:paraId="73A97063" w14:textId="62F20183" w:rsidR="004D4B76" w:rsidRPr="004D4B76" w:rsidRDefault="004D4B76">
          <w:pPr>
            <w:pStyle w:val="Sumrio1"/>
            <w:tabs>
              <w:tab w:val="right" w:leader="dot" w:pos="9061"/>
            </w:tabs>
            <w:rPr>
              <w:rFonts w:eastAsiaTheme="minorEastAsia" w:cs="Arial"/>
              <w:b/>
              <w:bCs/>
              <w:noProof/>
              <w:sz w:val="22"/>
              <w:lang w:eastAsia="pt-BR"/>
            </w:rPr>
          </w:pPr>
          <w:hyperlink w:anchor="_Toc115646374" w:history="1">
            <w:r w:rsidRPr="004D4B76">
              <w:rPr>
                <w:rStyle w:val="Hyperlink"/>
                <w:rFonts w:cs="Arial"/>
                <w:b/>
                <w:bCs/>
                <w:noProof/>
              </w:rPr>
              <w:t>2.4 PHP</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_Toc115646374 \h </w:instrText>
            </w:r>
            <w:r w:rsidRPr="004D4B76">
              <w:rPr>
                <w:rFonts w:cs="Arial"/>
                <w:b/>
                <w:bCs/>
                <w:noProof/>
                <w:webHidden/>
              </w:rPr>
            </w:r>
            <w:r w:rsidRPr="004D4B76">
              <w:rPr>
                <w:rFonts w:cs="Arial"/>
                <w:b/>
                <w:bCs/>
                <w:noProof/>
                <w:webHidden/>
              </w:rPr>
              <w:fldChar w:fldCharType="separate"/>
            </w:r>
            <w:r>
              <w:rPr>
                <w:rFonts w:cs="Arial"/>
                <w:b/>
                <w:bCs/>
                <w:noProof/>
                <w:webHidden/>
              </w:rPr>
              <w:t>14</w:t>
            </w:r>
            <w:r w:rsidRPr="004D4B76">
              <w:rPr>
                <w:rFonts w:cs="Arial"/>
                <w:b/>
                <w:bCs/>
                <w:noProof/>
                <w:webHidden/>
              </w:rPr>
              <w:fldChar w:fldCharType="end"/>
            </w:r>
          </w:hyperlink>
        </w:p>
        <w:p w14:paraId="46496DF7" w14:textId="64D16444" w:rsidR="004D4B76" w:rsidRPr="004D4B76" w:rsidRDefault="004D4B76">
          <w:pPr>
            <w:pStyle w:val="Sumrio1"/>
            <w:tabs>
              <w:tab w:val="right" w:leader="dot" w:pos="9061"/>
            </w:tabs>
            <w:rPr>
              <w:rFonts w:eastAsiaTheme="minorEastAsia" w:cs="Arial"/>
              <w:b/>
              <w:bCs/>
              <w:noProof/>
              <w:sz w:val="22"/>
              <w:lang w:eastAsia="pt-BR"/>
            </w:rPr>
          </w:pPr>
          <w:hyperlink w:anchor="_Toc115646375" w:history="1">
            <w:r w:rsidRPr="004D4B76">
              <w:rPr>
                <w:rStyle w:val="Hyperlink"/>
                <w:rFonts w:cs="Arial"/>
                <w:b/>
                <w:bCs/>
                <w:noProof/>
              </w:rPr>
              <w:t>2.5 LARAVEL</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_Toc115646375 \h </w:instrText>
            </w:r>
            <w:r w:rsidRPr="004D4B76">
              <w:rPr>
                <w:rFonts w:cs="Arial"/>
                <w:b/>
                <w:bCs/>
                <w:noProof/>
                <w:webHidden/>
              </w:rPr>
            </w:r>
            <w:r w:rsidRPr="004D4B76">
              <w:rPr>
                <w:rFonts w:cs="Arial"/>
                <w:b/>
                <w:bCs/>
                <w:noProof/>
                <w:webHidden/>
              </w:rPr>
              <w:fldChar w:fldCharType="separate"/>
            </w:r>
            <w:r>
              <w:rPr>
                <w:rFonts w:cs="Arial"/>
                <w:b/>
                <w:bCs/>
                <w:noProof/>
                <w:webHidden/>
              </w:rPr>
              <w:t>18</w:t>
            </w:r>
            <w:r w:rsidRPr="004D4B76">
              <w:rPr>
                <w:rFonts w:cs="Arial"/>
                <w:b/>
                <w:bCs/>
                <w:noProof/>
                <w:webHidden/>
              </w:rPr>
              <w:fldChar w:fldCharType="end"/>
            </w:r>
          </w:hyperlink>
        </w:p>
        <w:p w14:paraId="0A0C7B12" w14:textId="3ACA3A10" w:rsidR="004D4B76" w:rsidRPr="004D4B76" w:rsidRDefault="004D4B76">
          <w:pPr>
            <w:pStyle w:val="Sumrio1"/>
            <w:tabs>
              <w:tab w:val="right" w:leader="dot" w:pos="9061"/>
            </w:tabs>
            <w:rPr>
              <w:rFonts w:eastAsiaTheme="minorEastAsia" w:cs="Arial"/>
              <w:b/>
              <w:bCs/>
              <w:noProof/>
              <w:sz w:val="22"/>
              <w:lang w:eastAsia="pt-BR"/>
            </w:rPr>
          </w:pPr>
          <w:hyperlink w:anchor="_Toc115646376" w:history="1">
            <w:r w:rsidRPr="004D4B76">
              <w:rPr>
                <w:rStyle w:val="Hyperlink"/>
                <w:rFonts w:cs="Arial"/>
                <w:b/>
                <w:bCs/>
                <w:noProof/>
              </w:rPr>
              <w:t>2 .6 Banco De Dados</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_Toc115646376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1BDA08F4" w14:textId="6E5888B3" w:rsidR="004D4B76" w:rsidRPr="004D4B76" w:rsidRDefault="004D4B76">
          <w:pPr>
            <w:pStyle w:val="Sumrio1"/>
            <w:tabs>
              <w:tab w:val="right" w:leader="dot" w:pos="9061"/>
            </w:tabs>
            <w:rPr>
              <w:rFonts w:eastAsiaTheme="minorEastAsia" w:cs="Arial"/>
              <w:b/>
              <w:bCs/>
              <w:noProof/>
              <w:sz w:val="22"/>
              <w:lang w:eastAsia="pt-BR"/>
            </w:rPr>
          </w:pPr>
          <w:hyperlink w:anchor="_Toc115646377" w:history="1">
            <w:r w:rsidRPr="004D4B76">
              <w:rPr>
                <w:rStyle w:val="Hyperlink"/>
                <w:rFonts w:cs="Arial"/>
                <w:b/>
                <w:bCs/>
                <w:noProof/>
              </w:rPr>
              <w:t>2.6.1 Abordagem Relacional</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_Toc115646377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169640F3" w14:textId="588826AA" w:rsidR="004D4B76" w:rsidRPr="004D4B76" w:rsidRDefault="004D4B76">
          <w:pPr>
            <w:pStyle w:val="Sumrio1"/>
            <w:tabs>
              <w:tab w:val="right" w:leader="dot" w:pos="9061"/>
            </w:tabs>
            <w:rPr>
              <w:rFonts w:eastAsiaTheme="minorEastAsia" w:cs="Arial"/>
              <w:b/>
              <w:bCs/>
              <w:noProof/>
              <w:sz w:val="22"/>
              <w:lang w:eastAsia="pt-BR"/>
            </w:rPr>
          </w:pPr>
          <w:hyperlink w:anchor="_Toc115646378" w:history="1">
            <w:r w:rsidRPr="004D4B76">
              <w:rPr>
                <w:rStyle w:val="Hyperlink"/>
                <w:rFonts w:cs="Arial"/>
                <w:b/>
                <w:bCs/>
                <w:noProof/>
              </w:rPr>
              <w:t>2.6.2 Normalização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_Toc115646378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1D46689F" w14:textId="0A7DCEF0" w:rsidR="004D4B76" w:rsidRPr="004D4B76" w:rsidRDefault="004D4B76">
          <w:pPr>
            <w:pStyle w:val="Sumrio1"/>
            <w:tabs>
              <w:tab w:val="right" w:leader="dot" w:pos="9061"/>
            </w:tabs>
            <w:rPr>
              <w:rFonts w:eastAsiaTheme="minorEastAsia" w:cs="Arial"/>
              <w:b/>
              <w:bCs/>
              <w:noProof/>
              <w:sz w:val="22"/>
              <w:lang w:eastAsia="pt-BR"/>
            </w:rPr>
          </w:pPr>
          <w:hyperlink w:anchor="_Toc115646379" w:history="1">
            <w:r w:rsidRPr="004D4B76">
              <w:rPr>
                <w:rStyle w:val="Hyperlink"/>
                <w:rFonts w:cs="Arial"/>
                <w:b/>
                <w:bCs/>
                <w:noProof/>
              </w:rPr>
              <w:t>2.6.3 Dicionário de Dados</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_Toc115646379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31285409" w14:textId="047F9059" w:rsidR="004D4B76" w:rsidRPr="004D4B76" w:rsidRDefault="004D4B76">
          <w:pPr>
            <w:pStyle w:val="Sumrio1"/>
            <w:tabs>
              <w:tab w:val="right" w:leader="dot" w:pos="9061"/>
            </w:tabs>
            <w:rPr>
              <w:rFonts w:eastAsiaTheme="minorEastAsia" w:cs="Arial"/>
              <w:b/>
              <w:bCs/>
              <w:noProof/>
              <w:sz w:val="22"/>
              <w:lang w:eastAsia="pt-BR"/>
            </w:rPr>
          </w:pPr>
          <w:hyperlink w:anchor="_Toc115646380" w:history="1">
            <w:r w:rsidRPr="004D4B76">
              <w:rPr>
                <w:rStyle w:val="Hyperlink"/>
                <w:rFonts w:cs="Arial"/>
                <w:b/>
                <w:bCs/>
                <w:noProof/>
              </w:rPr>
              <w:t>2.7 UML</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_Toc115646380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732CA08D" w14:textId="76D6A736" w:rsidR="004D4B76" w:rsidRPr="004D4B76" w:rsidRDefault="004D4B76">
          <w:pPr>
            <w:pStyle w:val="Sumrio1"/>
            <w:tabs>
              <w:tab w:val="right" w:leader="dot" w:pos="9061"/>
            </w:tabs>
            <w:rPr>
              <w:rFonts w:eastAsiaTheme="minorEastAsia" w:cs="Arial"/>
              <w:b/>
              <w:bCs/>
              <w:noProof/>
              <w:sz w:val="22"/>
              <w:lang w:eastAsia="pt-BR"/>
            </w:rPr>
          </w:pPr>
          <w:hyperlink w:anchor="_Toc115646381" w:history="1">
            <w:r w:rsidRPr="004D4B76">
              <w:rPr>
                <w:rStyle w:val="Hyperlink"/>
                <w:rFonts w:cs="Arial"/>
                <w:b/>
                <w:bCs/>
                <w:noProof/>
              </w:rPr>
              <w:t>2.7.1 Levantamento de Requisitos</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_Toc115646381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121845C6" w14:textId="74C5FC04" w:rsidR="004D4B76" w:rsidRPr="004D4B76" w:rsidRDefault="004D4B76">
          <w:pPr>
            <w:pStyle w:val="Sumrio1"/>
            <w:tabs>
              <w:tab w:val="right" w:leader="dot" w:pos="9061"/>
            </w:tabs>
            <w:rPr>
              <w:rFonts w:eastAsiaTheme="minorEastAsia" w:cs="Arial"/>
              <w:b/>
              <w:bCs/>
              <w:noProof/>
              <w:sz w:val="22"/>
              <w:lang w:eastAsia="pt-BR"/>
            </w:rPr>
          </w:pPr>
          <w:hyperlink w:anchor="_Toc115646382" w:history="1">
            <w:r w:rsidRPr="004D4B76">
              <w:rPr>
                <w:rStyle w:val="Hyperlink"/>
                <w:rFonts w:cs="Arial"/>
                <w:b/>
                <w:bCs/>
                <w:noProof/>
              </w:rPr>
              <w:t>2.7.2 Diagrama de Casos de Uso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_Toc115646382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48397CD8" w14:textId="4F79F02A" w:rsidR="004D4B76" w:rsidRPr="004D4B76" w:rsidRDefault="004D4B76">
          <w:pPr>
            <w:pStyle w:val="Sumrio1"/>
            <w:tabs>
              <w:tab w:val="right" w:leader="dot" w:pos="9061"/>
            </w:tabs>
            <w:rPr>
              <w:rFonts w:eastAsiaTheme="minorEastAsia" w:cs="Arial"/>
              <w:b/>
              <w:bCs/>
              <w:noProof/>
              <w:sz w:val="22"/>
              <w:lang w:eastAsia="pt-BR"/>
            </w:rPr>
          </w:pPr>
          <w:hyperlink w:anchor="_Toc115646383" w:history="1">
            <w:r w:rsidRPr="004D4B76">
              <w:rPr>
                <w:rStyle w:val="Hyperlink"/>
                <w:rFonts w:cs="Arial"/>
                <w:b/>
                <w:bCs/>
                <w:noProof/>
              </w:rPr>
              <w:t>2.7.3 Diagrama de Atividades</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_Toc115646383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607741FC" w14:textId="452894FD" w:rsidR="004D4B76" w:rsidRPr="004D4B76" w:rsidRDefault="004D4B76">
          <w:pPr>
            <w:pStyle w:val="Sumrio1"/>
            <w:tabs>
              <w:tab w:val="right" w:leader="dot" w:pos="9061"/>
            </w:tabs>
            <w:rPr>
              <w:rFonts w:eastAsiaTheme="minorEastAsia" w:cs="Arial"/>
              <w:b/>
              <w:bCs/>
              <w:noProof/>
              <w:sz w:val="22"/>
              <w:lang w:eastAsia="pt-BR"/>
            </w:rPr>
          </w:pPr>
          <w:hyperlink w:anchor="_Toc115646384" w:history="1">
            <w:r w:rsidRPr="004D4B76">
              <w:rPr>
                <w:rStyle w:val="Hyperlink"/>
                <w:rFonts w:cs="Arial"/>
                <w:b/>
                <w:bCs/>
                <w:noProof/>
              </w:rPr>
              <w:t>2.7.4 Diagrama de Classes</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_Toc115646384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5A2B4061" w14:textId="31CC9805" w:rsidR="004D4B76" w:rsidRPr="004D4B76" w:rsidRDefault="004D4B76">
          <w:pPr>
            <w:pStyle w:val="Sumrio1"/>
            <w:tabs>
              <w:tab w:val="right" w:leader="dot" w:pos="9061"/>
            </w:tabs>
            <w:rPr>
              <w:rFonts w:eastAsiaTheme="minorEastAsia" w:cs="Arial"/>
              <w:b/>
              <w:bCs/>
              <w:noProof/>
              <w:sz w:val="22"/>
              <w:lang w:eastAsia="pt-BR"/>
            </w:rPr>
          </w:pPr>
          <w:hyperlink w:anchor="_Toc115646385" w:history="1">
            <w:r w:rsidRPr="004D4B76">
              <w:rPr>
                <w:rStyle w:val="Hyperlink"/>
                <w:rFonts w:cs="Arial"/>
                <w:b/>
                <w:bCs/>
                <w:noProof/>
              </w:rPr>
              <w:t>2.7.5 Diagrama de Sequência</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_Toc115646385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4851AF4A" w14:textId="013D907E" w:rsidR="004D4B76" w:rsidRPr="004D4B76" w:rsidRDefault="004D4B76">
          <w:pPr>
            <w:pStyle w:val="Sumrio1"/>
            <w:tabs>
              <w:tab w:val="right" w:leader="dot" w:pos="9061"/>
            </w:tabs>
            <w:rPr>
              <w:rFonts w:eastAsiaTheme="minorEastAsia" w:cs="Arial"/>
              <w:b/>
              <w:bCs/>
              <w:noProof/>
              <w:sz w:val="22"/>
              <w:lang w:eastAsia="pt-BR"/>
            </w:rPr>
          </w:pPr>
          <w:hyperlink w:anchor="_Toc115646386" w:history="1">
            <w:r w:rsidRPr="004D4B76">
              <w:rPr>
                <w:rStyle w:val="Hyperlink"/>
                <w:rFonts w:cs="Arial"/>
                <w:b/>
                <w:bCs/>
                <w:noProof/>
              </w:rPr>
              <w:t>3 DESENVOLVIMENTO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_Toc115646386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00BE92DD" w14:textId="021CFC62" w:rsidR="004D4B76" w:rsidRPr="004D4B76" w:rsidRDefault="004D4B76">
          <w:pPr>
            <w:pStyle w:val="Sumrio1"/>
            <w:tabs>
              <w:tab w:val="right" w:leader="dot" w:pos="9061"/>
            </w:tabs>
            <w:rPr>
              <w:rFonts w:eastAsiaTheme="minorEastAsia" w:cs="Arial"/>
              <w:b/>
              <w:bCs/>
              <w:noProof/>
              <w:sz w:val="22"/>
              <w:lang w:eastAsia="pt-BR"/>
            </w:rPr>
          </w:pPr>
          <w:hyperlink w:anchor="_Toc115646387" w:history="1">
            <w:r w:rsidRPr="004D4B76">
              <w:rPr>
                <w:rStyle w:val="Hyperlink"/>
                <w:rFonts w:cs="Arial"/>
                <w:b/>
                <w:bCs/>
                <w:noProof/>
              </w:rPr>
              <w:t>3.1 Diagrama de Casos de Uso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_Toc115646387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2A14C7C2" w14:textId="1966FE27" w:rsidR="004D4B76" w:rsidRPr="004D4B76" w:rsidRDefault="004D4B76">
          <w:pPr>
            <w:pStyle w:val="Sumrio1"/>
            <w:tabs>
              <w:tab w:val="right" w:leader="dot" w:pos="9061"/>
            </w:tabs>
            <w:rPr>
              <w:rFonts w:eastAsiaTheme="minorEastAsia" w:cs="Arial"/>
              <w:b/>
              <w:bCs/>
              <w:noProof/>
              <w:sz w:val="22"/>
              <w:lang w:eastAsia="pt-BR"/>
            </w:rPr>
          </w:pPr>
          <w:hyperlink w:anchor="_Toc115646388" w:history="1">
            <w:r w:rsidRPr="004D4B76">
              <w:rPr>
                <w:rStyle w:val="Hyperlink"/>
                <w:rFonts w:cs="Arial"/>
                <w:b/>
                <w:bCs/>
                <w:noProof/>
              </w:rPr>
              <w:t>3.2 Diagrama de Atividades</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_Toc115646388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7A401C0A" w14:textId="2ED4C975" w:rsidR="004D4B76" w:rsidRPr="004D4B76" w:rsidRDefault="004D4B76">
          <w:pPr>
            <w:pStyle w:val="Sumrio1"/>
            <w:tabs>
              <w:tab w:val="right" w:leader="dot" w:pos="9061"/>
            </w:tabs>
            <w:rPr>
              <w:rFonts w:eastAsiaTheme="minorEastAsia" w:cs="Arial"/>
              <w:b/>
              <w:bCs/>
              <w:noProof/>
              <w:sz w:val="22"/>
              <w:lang w:eastAsia="pt-BR"/>
            </w:rPr>
          </w:pPr>
          <w:hyperlink w:anchor="_Toc115646389" w:history="1">
            <w:r w:rsidRPr="004D4B76">
              <w:rPr>
                <w:rStyle w:val="Hyperlink"/>
                <w:rFonts w:cs="Arial"/>
                <w:b/>
                <w:bCs/>
                <w:noProof/>
              </w:rPr>
              <w:t>3,3 Diagramas de Classes</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_Toc115646389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0880AAAD" w14:textId="47793281" w:rsidR="004D4B76" w:rsidRPr="004D4B76" w:rsidRDefault="004D4B76">
          <w:pPr>
            <w:pStyle w:val="Sumrio1"/>
            <w:tabs>
              <w:tab w:val="right" w:leader="dot" w:pos="9061"/>
            </w:tabs>
            <w:rPr>
              <w:rFonts w:eastAsiaTheme="minorEastAsia" w:cs="Arial"/>
              <w:b/>
              <w:bCs/>
              <w:noProof/>
              <w:sz w:val="22"/>
              <w:lang w:eastAsia="pt-BR"/>
            </w:rPr>
          </w:pPr>
          <w:hyperlink w:anchor="_Toc115646390" w:history="1">
            <w:r w:rsidRPr="004D4B76">
              <w:rPr>
                <w:rStyle w:val="Hyperlink"/>
                <w:rFonts w:cs="Arial"/>
                <w:b/>
                <w:bCs/>
                <w:noProof/>
              </w:rPr>
              <w:t>3.4 Diagrama de Sequência</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_Toc115646390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4B207475" w14:textId="241083E8" w:rsidR="004D4B76" w:rsidRPr="004D4B76" w:rsidRDefault="004D4B76">
          <w:pPr>
            <w:pStyle w:val="Sumrio1"/>
            <w:tabs>
              <w:tab w:val="right" w:leader="dot" w:pos="9061"/>
            </w:tabs>
            <w:rPr>
              <w:rFonts w:eastAsiaTheme="minorEastAsia" w:cs="Arial"/>
              <w:b/>
              <w:bCs/>
              <w:noProof/>
              <w:sz w:val="22"/>
              <w:lang w:eastAsia="pt-BR"/>
            </w:rPr>
          </w:pPr>
          <w:hyperlink w:anchor="_Toc115646391" w:history="1">
            <w:r w:rsidRPr="004D4B76">
              <w:rPr>
                <w:rStyle w:val="Hyperlink"/>
                <w:rFonts w:cs="Arial"/>
                <w:b/>
                <w:bCs/>
                <w:noProof/>
              </w:rPr>
              <w:t>3.5 DER</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_Toc115646391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37207C87" w14:textId="48609BE3" w:rsidR="004D4B76" w:rsidRPr="004D4B76" w:rsidRDefault="004D4B76">
          <w:pPr>
            <w:pStyle w:val="Sumrio1"/>
            <w:tabs>
              <w:tab w:val="right" w:leader="dot" w:pos="9061"/>
            </w:tabs>
            <w:rPr>
              <w:rFonts w:eastAsiaTheme="minorEastAsia" w:cs="Arial"/>
              <w:b/>
              <w:bCs/>
              <w:noProof/>
              <w:sz w:val="22"/>
              <w:lang w:eastAsia="pt-BR"/>
            </w:rPr>
          </w:pPr>
          <w:hyperlink w:anchor="_Toc115646392" w:history="1">
            <w:r w:rsidRPr="004D4B76">
              <w:rPr>
                <w:rStyle w:val="Hyperlink"/>
                <w:rFonts w:cs="Arial"/>
                <w:b/>
                <w:bCs/>
                <w:noProof/>
              </w:rPr>
              <w:t>3.6 Aplicação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_Toc115646392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74562094" w14:textId="3A8164D6" w:rsidR="004D4B76" w:rsidRPr="004D4B76" w:rsidRDefault="004D4B76">
          <w:pPr>
            <w:pStyle w:val="Sumrio1"/>
            <w:tabs>
              <w:tab w:val="right" w:leader="dot" w:pos="9061"/>
            </w:tabs>
            <w:rPr>
              <w:rFonts w:eastAsiaTheme="minorEastAsia" w:cs="Arial"/>
              <w:b/>
              <w:bCs/>
              <w:noProof/>
              <w:sz w:val="22"/>
              <w:lang w:eastAsia="pt-BR"/>
            </w:rPr>
          </w:pPr>
          <w:hyperlink w:anchor="_Toc115646393" w:history="1">
            <w:r w:rsidRPr="004D4B76">
              <w:rPr>
                <w:rStyle w:val="Hyperlink"/>
                <w:rFonts w:cs="Arial"/>
                <w:b/>
                <w:bCs/>
                <w:noProof/>
              </w:rPr>
              <w:t>4 CONCLUSÃO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_Toc115646393 \h </w:instrText>
            </w:r>
            <w:r w:rsidRPr="004D4B76">
              <w:rPr>
                <w:rFonts w:cs="Arial"/>
                <w:b/>
                <w:bCs/>
                <w:noProof/>
                <w:webHidden/>
              </w:rPr>
            </w:r>
            <w:r w:rsidRPr="004D4B76">
              <w:rPr>
                <w:rFonts w:cs="Arial"/>
                <w:b/>
                <w:bCs/>
                <w:noProof/>
                <w:webHidden/>
              </w:rPr>
              <w:fldChar w:fldCharType="separate"/>
            </w:r>
            <w:r>
              <w:rPr>
                <w:rFonts w:cs="Arial"/>
                <w:b/>
                <w:bCs/>
                <w:noProof/>
                <w:webHidden/>
              </w:rPr>
              <w:t>29</w:t>
            </w:r>
            <w:r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43960461" w:rsidR="00A24FC2" w:rsidRDefault="00B92D5C" w:rsidP="00D54EE1">
      <w:pPr>
        <w:pStyle w:val="Ttulo1"/>
      </w:pPr>
      <w:bookmarkStart w:id="0" w:name="_Toc115646368"/>
      <w:r w:rsidRPr="00732199">
        <w:t xml:space="preserve">1 </w:t>
      </w:r>
      <w:r w:rsidR="0032360D" w:rsidRPr="00732199">
        <w:t>INTRODUÇÃO</w:t>
      </w:r>
      <w:bookmarkEnd w:id="0"/>
    </w:p>
    <w:p w14:paraId="6D32D3B4" w14:textId="2918E15C" w:rsidR="007C20C4" w:rsidRDefault="007C20C4" w:rsidP="007C20C4"/>
    <w:p w14:paraId="15149293" w14:textId="77777777" w:rsidR="007C20C4" w:rsidRPr="007C20C4" w:rsidRDefault="007C20C4" w:rsidP="007C20C4"/>
    <w:p w14:paraId="4656CF11" w14:textId="30A9315A"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547CCF7C" w14:textId="77777777" w:rsidR="00F655AF" w:rsidRPr="00974040" w:rsidRDefault="00F655AF" w:rsidP="00D54EE1">
      <w:pPr>
        <w:rPr>
          <w:color w:val="212529"/>
          <w:shd w:val="clear" w:color="auto" w:fill="FFFFFF"/>
        </w:rPr>
      </w:pP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663CF6A3" w14:textId="1985AB47" w:rsidR="00E43946" w:rsidRPr="00AA7F0F" w:rsidRDefault="00E43946" w:rsidP="00D54EE1">
      <w:pPr>
        <w:pStyle w:val="Ttulo1"/>
      </w:pPr>
      <w:bookmarkStart w:id="1" w:name="_Toc115646369"/>
      <w:r w:rsidRPr="00AA7F0F">
        <w:t>2 REFERENCIAL TEÓRICO</w:t>
      </w:r>
      <w:bookmarkEnd w:id="1"/>
    </w:p>
    <w:p w14:paraId="22FC20E1" w14:textId="17FCD021" w:rsidR="00E43946" w:rsidRDefault="00E43946" w:rsidP="00CB4766">
      <w:pPr>
        <w:pStyle w:val="Ttulo1"/>
      </w:pPr>
      <w:bookmarkStart w:id="2" w:name="_Toc115646370"/>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5646372"/>
      <w:r>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5"/>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6E5A8CEE" w:rsidR="00CA6C2E"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6" w:name="_Toc115646374"/>
      <w:r w:rsidRPr="00AA7F0F">
        <w:t>2.</w:t>
      </w:r>
      <w:r w:rsidR="000423D7">
        <w:t>4</w:t>
      </w:r>
      <w:r w:rsidRPr="00AA7F0F">
        <w:t xml:space="preserve"> PHP</w:t>
      </w:r>
      <w:bookmarkEnd w:id="6"/>
    </w:p>
    <w:p w14:paraId="5FE9A381" w14:textId="77777777"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7FBF39F2"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630057" w:rsidRPr="00D34B5F">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BCA30F8"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Pr="00D34B5F">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12C13E75"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Pr="00D34B5F">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7" w:name="_Toc115646375"/>
      <w:r w:rsidRPr="00974040">
        <w:rPr>
          <w:rFonts w:cs="Arial"/>
        </w:rPr>
        <w:t>2.</w:t>
      </w:r>
      <w:r w:rsidR="000423D7">
        <w:rPr>
          <w:rFonts w:cs="Arial"/>
        </w:rPr>
        <w:t>5</w:t>
      </w:r>
      <w:r w:rsidRPr="00974040">
        <w:rPr>
          <w:rFonts w:cs="Arial"/>
        </w:rPr>
        <w:t xml:space="preserve"> L</w:t>
      </w:r>
      <w:r w:rsidR="00D54EE1">
        <w:rPr>
          <w:rFonts w:cs="Arial"/>
        </w:rPr>
        <w:t>ARAVEL</w:t>
      </w:r>
      <w:bookmarkEnd w:id="7"/>
    </w:p>
    <w:p w14:paraId="3E7871AF" w14:textId="0313669B" w:rsidR="00AB1A08"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t>por meio de</w:t>
      </w:r>
      <w:r w:rsidR="004034F1">
        <w:t xml:space="preserve"> linhas de comando</w:t>
      </w:r>
      <w:r>
        <w:t>.</w:t>
      </w:r>
    </w:p>
    <w:p w14:paraId="7B1BD2D0" w14:textId="396B8333" w:rsidR="00405732" w:rsidRPr="008206AF"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proofErr w:type="spellStart"/>
      <w:r w:rsidR="0051723E">
        <w:t>M</w:t>
      </w:r>
      <w:r w:rsidR="0027667F">
        <w:t>c</w:t>
      </w:r>
      <w:r w:rsidR="0051723E">
        <w:t>C</w:t>
      </w:r>
      <w:r w:rsidR="0027667F">
        <w:t>ool</w:t>
      </w:r>
      <w:proofErr w:type="spellEnd"/>
      <w:r w:rsidR="0027667F">
        <w:t xml:space="preserve">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59657756" w14:textId="4112DAFA"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0B676EA8" w14:textId="6871B210"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t>5</w:t>
      </w:r>
      <w:r w:rsidRPr="00BA2717">
        <w:t xml:space="preserve"> fazem parte da pasta raiz do projeto.</w:t>
      </w:r>
    </w:p>
    <w:p w14:paraId="6F7268E4" w14:textId="3B65F35D"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Pr="00CB4766">
        <w:rPr>
          <w:b/>
          <w:bCs/>
          <w:i w:val="0"/>
          <w:iCs w:val="0"/>
          <w:noProof/>
          <w:color w:val="auto"/>
          <w:sz w:val="20"/>
          <w:szCs w:val="20"/>
        </w:rPr>
        <w:t>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603A045E" w:rsidR="002614B3" w:rsidRDefault="00AC02A7" w:rsidP="00D54EE1">
      <w:r>
        <w:t xml:space="preserve"> </w:t>
      </w:r>
      <w:r w:rsidR="002614B3">
        <w:t>A</w:t>
      </w:r>
      <w:r>
        <w:t xml:space="preserve"> figura </w:t>
      </w:r>
      <w:r w:rsidR="00C84803">
        <w:t>4</w:t>
      </w:r>
      <w:r>
        <w:t xml:space="preserve"> representa uma ilustração do modelo MVC.</w:t>
      </w:r>
    </w:p>
    <w:p w14:paraId="35A0BCE6" w14:textId="55F742C6"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30057">
        <w:rPr>
          <w:b/>
          <w:bCs/>
          <w:i w:val="0"/>
          <w:iCs w:val="0"/>
          <w:noProof/>
          <w:color w:val="000000" w:themeColor="text1"/>
          <w:sz w:val="24"/>
          <w:szCs w:val="24"/>
        </w:rPr>
        <w:t>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6"/>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ABC100A" w14:textId="3A625CCD" w:rsidR="00224161" w:rsidRPr="002A7475" w:rsidRDefault="00854BE9" w:rsidP="00D32A7E">
      <w:pPr>
        <w:ind w:left="360"/>
        <w:rPr>
          <w:szCs w:val="24"/>
        </w:rPr>
      </w:pPr>
      <w:r>
        <w:rPr>
          <w:szCs w:val="24"/>
        </w:rPr>
        <w:t>A</w:t>
      </w:r>
      <w:r w:rsidR="00440DCF" w:rsidRPr="002A7475">
        <w:rPr>
          <w:szCs w:val="24"/>
        </w:rPr>
        <w:t>s figuras</w:t>
      </w:r>
      <w:r w:rsidR="001B3B0C">
        <w:rPr>
          <w:szCs w:val="24"/>
        </w:rPr>
        <w:t xml:space="preserve"> 6, 7, 8, 9, 10, 11, </w:t>
      </w:r>
      <w:r w:rsidR="00986B7D">
        <w:rPr>
          <w:szCs w:val="24"/>
        </w:rPr>
        <w:t xml:space="preserve">e </w:t>
      </w:r>
      <w:r w:rsidR="001B3B0C">
        <w:rPr>
          <w:szCs w:val="24"/>
        </w:rPr>
        <w:t>12</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986B7D">
        <w:rPr>
          <w:szCs w:val="24"/>
        </w:rPr>
        <w:t>. As figuras</w:t>
      </w:r>
      <w:r w:rsidR="00D32A7E">
        <w:rPr>
          <w:szCs w:val="24"/>
        </w:rPr>
        <w:t xml:space="preserve"> 13 e 14 apresentam a saída para o usuário fazendo uso</w:t>
      </w:r>
      <w:r w:rsidR="000423D7" w:rsidRPr="002A7475">
        <w:rPr>
          <w:szCs w:val="24"/>
        </w:rPr>
        <w:t xml:space="preserve"> </w:t>
      </w:r>
      <w:r w:rsidR="00D32A7E">
        <w:rPr>
          <w:szCs w:val="24"/>
        </w:rPr>
        <w:t>de</w:t>
      </w:r>
      <w:r w:rsidR="000423D7" w:rsidRPr="002A7475">
        <w:rPr>
          <w:szCs w:val="24"/>
        </w:rPr>
        <w:t xml:space="preserve"> </w:t>
      </w:r>
      <w:proofErr w:type="spellStart"/>
      <w:r w:rsidR="000423D7" w:rsidRPr="002A7475">
        <w:rPr>
          <w:i/>
          <w:iCs/>
          <w:szCs w:val="24"/>
        </w:rPr>
        <w:t>bootstrap</w:t>
      </w:r>
      <w:proofErr w:type="spellEnd"/>
      <w:r w:rsidR="000423D7" w:rsidRPr="002A7475">
        <w:rPr>
          <w:szCs w:val="24"/>
        </w:rPr>
        <w:t xml:space="preserve">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6178EA5A" w14:textId="371C8FE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50211FE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630057" w:rsidRPr="00CB4766">
        <w:rPr>
          <w:b/>
          <w:bCs/>
          <w:i w:val="0"/>
          <w:iCs w:val="0"/>
          <w:noProof/>
          <w:color w:val="000000" w:themeColor="text1"/>
          <w:sz w:val="20"/>
          <w:szCs w:val="20"/>
        </w:rPr>
        <w:t>7</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8"/>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239EB22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75E8B53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58C2AA90"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4A64825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4381686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4B690D1"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395396A"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5"/>
                    <a:stretch>
                      <a:fillRect/>
                    </a:stretch>
                  </pic:blipFill>
                  <pic:spPr>
                    <a:xfrm>
                      <a:off x="0" y="0"/>
                      <a:ext cx="5400040" cy="3740150"/>
                    </a:xfrm>
                    <a:prstGeom prst="rect">
                      <a:avLst/>
                    </a:prstGeom>
                    <a:ln>
                      <a:solidFill>
                        <a:schemeClr val="tx1"/>
                      </a:solidFill>
                    </a:ln>
                  </pic:spPr>
                </pic:pic>
              </a:graphicData>
            </a:graphic>
          </wp:inline>
        </w:drawing>
      </w:r>
    </w:p>
    <w:p w14:paraId="039A6188" w14:textId="1F1D0E03" w:rsidR="00014426" w:rsidRPr="00014426" w:rsidRDefault="00014426" w:rsidP="002760F4">
      <w:pPr>
        <w:rPr>
          <w:sz w:val="20"/>
          <w:szCs w:val="20"/>
        </w:rPr>
      </w:pPr>
      <w:r>
        <w:rPr>
          <w:sz w:val="20"/>
          <w:szCs w:val="20"/>
        </w:rPr>
        <w:t>Fonte: Autoria própria, 2022.</w:t>
      </w:r>
    </w:p>
    <w:p w14:paraId="13C24054" w14:textId="4C91017A" w:rsidR="00F01C00" w:rsidRDefault="001C325F" w:rsidP="002760F4">
      <w:pPr>
        <w:pStyle w:val="Ttulo1"/>
        <w:rPr>
          <w:rFonts w:cs="Arial"/>
        </w:rPr>
      </w:pPr>
      <w:bookmarkStart w:id="8" w:name="_Toc115646376"/>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8"/>
    </w:p>
    <w:p w14:paraId="139526C8" w14:textId="7FD7CACA" w:rsidR="00F01C00" w:rsidRDefault="001C325F" w:rsidP="002760F4">
      <w:pPr>
        <w:pStyle w:val="Ttulo1"/>
        <w:rPr>
          <w:rFonts w:cs="Arial"/>
        </w:rPr>
      </w:pPr>
      <w:bookmarkStart w:id="9" w:name="_Toc115646377"/>
      <w:r w:rsidRPr="00974040">
        <w:rPr>
          <w:rFonts w:cs="Arial"/>
        </w:rPr>
        <w:t>2.</w:t>
      </w:r>
      <w:r w:rsidR="000423D7">
        <w:rPr>
          <w:rFonts w:cs="Arial"/>
        </w:rPr>
        <w:t>6</w:t>
      </w:r>
      <w:r w:rsidRPr="00974040">
        <w:rPr>
          <w:rFonts w:cs="Arial"/>
        </w:rPr>
        <w:t>.1 Abordagem Relacional</w:t>
      </w:r>
      <w:bookmarkEnd w:id="9"/>
    </w:p>
    <w:p w14:paraId="4980009C" w14:textId="4C588646" w:rsidR="001C325F" w:rsidRPr="00974040" w:rsidRDefault="001C325F" w:rsidP="002760F4">
      <w:pPr>
        <w:pStyle w:val="Ttulo1"/>
        <w:rPr>
          <w:rFonts w:cs="Arial"/>
        </w:rPr>
      </w:pPr>
      <w:bookmarkStart w:id="10" w:name="_Toc115646378"/>
      <w:r w:rsidRPr="00974040">
        <w:rPr>
          <w:rFonts w:cs="Arial"/>
        </w:rPr>
        <w:t>2.</w:t>
      </w:r>
      <w:r w:rsidR="000423D7">
        <w:rPr>
          <w:rFonts w:cs="Arial"/>
        </w:rPr>
        <w:t>6</w:t>
      </w:r>
      <w:r w:rsidRPr="00974040">
        <w:rPr>
          <w:rFonts w:cs="Arial"/>
        </w:rPr>
        <w:t>.2 Normalização</w:t>
      </w:r>
      <w:bookmarkEnd w:id="10"/>
    </w:p>
    <w:p w14:paraId="2209220D" w14:textId="2B4658F9" w:rsidR="00F01C00" w:rsidRDefault="001C325F" w:rsidP="002760F4">
      <w:pPr>
        <w:pStyle w:val="Ttulo1"/>
        <w:rPr>
          <w:rFonts w:cs="Arial"/>
        </w:rPr>
      </w:pPr>
      <w:bookmarkStart w:id="11" w:name="_Toc115646379"/>
      <w:r w:rsidRPr="00974040">
        <w:rPr>
          <w:rFonts w:cs="Arial"/>
        </w:rPr>
        <w:t>2.</w:t>
      </w:r>
      <w:r w:rsidR="000423D7">
        <w:rPr>
          <w:rFonts w:cs="Arial"/>
        </w:rPr>
        <w:t>6</w:t>
      </w:r>
      <w:r w:rsidRPr="00974040">
        <w:rPr>
          <w:rFonts w:cs="Arial"/>
        </w:rPr>
        <w:t>.3 Dicionário de Dados</w:t>
      </w:r>
      <w:bookmarkEnd w:id="11"/>
    </w:p>
    <w:p w14:paraId="1A2A982E" w14:textId="29C950D2" w:rsidR="001C325F" w:rsidRPr="00974040" w:rsidRDefault="001C325F" w:rsidP="002760F4">
      <w:pPr>
        <w:pStyle w:val="Ttulo1"/>
        <w:rPr>
          <w:rFonts w:cs="Arial"/>
        </w:rPr>
      </w:pPr>
      <w:bookmarkStart w:id="12" w:name="_Toc115646380"/>
      <w:r w:rsidRPr="00974040">
        <w:rPr>
          <w:rFonts w:cs="Arial"/>
        </w:rPr>
        <w:t>2.</w:t>
      </w:r>
      <w:r w:rsidR="000423D7">
        <w:rPr>
          <w:rFonts w:cs="Arial"/>
        </w:rPr>
        <w:t>7</w:t>
      </w:r>
      <w:r w:rsidRPr="00974040">
        <w:rPr>
          <w:rFonts w:cs="Arial"/>
        </w:rPr>
        <w:t xml:space="preserve"> UML</w:t>
      </w:r>
      <w:bookmarkEnd w:id="12"/>
    </w:p>
    <w:p w14:paraId="203D35B1" w14:textId="7DD0419D" w:rsidR="0010091A" w:rsidRPr="00974040" w:rsidRDefault="0010091A" w:rsidP="002760F4">
      <w:pPr>
        <w:pStyle w:val="Ttulo1"/>
        <w:rPr>
          <w:rFonts w:cs="Arial"/>
        </w:rPr>
      </w:pPr>
      <w:bookmarkStart w:id="13" w:name="_Toc115646381"/>
      <w:r w:rsidRPr="00974040">
        <w:rPr>
          <w:rFonts w:cs="Arial"/>
        </w:rPr>
        <w:t>2.</w:t>
      </w:r>
      <w:r w:rsidR="000423D7">
        <w:rPr>
          <w:rFonts w:cs="Arial"/>
        </w:rPr>
        <w:t>7</w:t>
      </w:r>
      <w:r w:rsidRPr="00974040">
        <w:rPr>
          <w:rFonts w:cs="Arial"/>
        </w:rPr>
        <w:t>.1 Levantamento de Requisitos</w:t>
      </w:r>
      <w:bookmarkEnd w:id="13"/>
    </w:p>
    <w:p w14:paraId="69CEE594" w14:textId="63377141" w:rsidR="00F01C00" w:rsidRDefault="0010091A" w:rsidP="002760F4">
      <w:pPr>
        <w:pStyle w:val="Ttulo1"/>
        <w:rPr>
          <w:rFonts w:cs="Arial"/>
        </w:rPr>
      </w:pPr>
      <w:bookmarkStart w:id="14" w:name="_Toc115646382"/>
      <w:r w:rsidRPr="00974040">
        <w:rPr>
          <w:rFonts w:cs="Arial"/>
        </w:rPr>
        <w:t>2.</w:t>
      </w:r>
      <w:r w:rsidR="000423D7">
        <w:rPr>
          <w:rFonts w:cs="Arial"/>
        </w:rPr>
        <w:t>7</w:t>
      </w:r>
      <w:r w:rsidRPr="00974040">
        <w:rPr>
          <w:rFonts w:cs="Arial"/>
        </w:rPr>
        <w:t>.2 Diagrama de Casos de Uso</w:t>
      </w:r>
      <w:bookmarkEnd w:id="14"/>
    </w:p>
    <w:p w14:paraId="13C5BC0E" w14:textId="3FC059FF" w:rsidR="00F01C00" w:rsidRDefault="0010091A" w:rsidP="002760F4">
      <w:pPr>
        <w:pStyle w:val="Ttulo1"/>
        <w:rPr>
          <w:rFonts w:cs="Arial"/>
        </w:rPr>
      </w:pPr>
      <w:bookmarkStart w:id="15" w:name="_Toc115646383"/>
      <w:r w:rsidRPr="00974040">
        <w:rPr>
          <w:rFonts w:cs="Arial"/>
        </w:rPr>
        <w:t>2.</w:t>
      </w:r>
      <w:r w:rsidR="000423D7">
        <w:rPr>
          <w:rFonts w:cs="Arial"/>
        </w:rPr>
        <w:t>7</w:t>
      </w:r>
      <w:r w:rsidRPr="00974040">
        <w:rPr>
          <w:rFonts w:cs="Arial"/>
        </w:rPr>
        <w:t>.3 Diagrama de Atividades</w:t>
      </w:r>
      <w:bookmarkEnd w:id="15"/>
    </w:p>
    <w:p w14:paraId="5A08F0EA" w14:textId="3406D8C6" w:rsidR="00F01C00" w:rsidRDefault="0010091A" w:rsidP="002760F4">
      <w:pPr>
        <w:pStyle w:val="Ttulo1"/>
        <w:rPr>
          <w:rFonts w:cs="Arial"/>
        </w:rPr>
      </w:pPr>
      <w:bookmarkStart w:id="16" w:name="_Toc115646384"/>
      <w:r w:rsidRPr="00974040">
        <w:rPr>
          <w:rFonts w:cs="Arial"/>
        </w:rPr>
        <w:t>2.</w:t>
      </w:r>
      <w:r w:rsidR="000423D7">
        <w:rPr>
          <w:rFonts w:cs="Arial"/>
        </w:rPr>
        <w:t>7</w:t>
      </w:r>
      <w:r w:rsidRPr="00974040">
        <w:rPr>
          <w:rFonts w:cs="Arial"/>
        </w:rPr>
        <w:t>.4 Diagrama de Classes</w:t>
      </w:r>
      <w:bookmarkEnd w:id="16"/>
    </w:p>
    <w:p w14:paraId="4EDCCACA" w14:textId="422680DF" w:rsidR="002760F4" w:rsidRPr="002760F4" w:rsidRDefault="0010091A" w:rsidP="002760F4">
      <w:pPr>
        <w:pStyle w:val="Ttulo1"/>
        <w:rPr>
          <w:rFonts w:cs="Arial"/>
        </w:rPr>
      </w:pPr>
      <w:bookmarkStart w:id="17" w:name="_Toc115646385"/>
      <w:r w:rsidRPr="00974040">
        <w:rPr>
          <w:rFonts w:cs="Arial"/>
        </w:rPr>
        <w:t>2.</w:t>
      </w:r>
      <w:r w:rsidR="000423D7">
        <w:rPr>
          <w:rFonts w:cs="Arial"/>
        </w:rPr>
        <w:t>7</w:t>
      </w:r>
      <w:r w:rsidRPr="00974040">
        <w:rPr>
          <w:rFonts w:cs="Arial"/>
        </w:rPr>
        <w:t>.5 Diagrama de Sequência</w:t>
      </w:r>
      <w:bookmarkEnd w:id="17"/>
    </w:p>
    <w:p w14:paraId="554C507B" w14:textId="392557B6" w:rsidR="00E43946" w:rsidRDefault="00E43946" w:rsidP="002760F4">
      <w:pPr>
        <w:pStyle w:val="Ttulo1"/>
        <w:rPr>
          <w:rFonts w:cs="Arial"/>
        </w:rPr>
      </w:pPr>
      <w:bookmarkStart w:id="18" w:name="_Toc115646386"/>
      <w:r w:rsidRPr="00974040">
        <w:rPr>
          <w:rFonts w:cs="Arial"/>
        </w:rPr>
        <w:t>3 DESENVOLVIMENTO</w:t>
      </w:r>
      <w:bookmarkEnd w:id="18"/>
    </w:p>
    <w:p w14:paraId="33689ABC" w14:textId="5B5B6ED4" w:rsidR="00400FEF" w:rsidRDefault="005B28F6" w:rsidP="002760F4">
      <w:pPr>
        <w:pStyle w:val="Ttulo1"/>
      </w:pPr>
      <w:bookmarkStart w:id="19" w:name="_Toc115646387"/>
      <w:r>
        <w:t>3.1 Diagrama de Casos de Uso</w:t>
      </w:r>
      <w:bookmarkEnd w:id="19"/>
    </w:p>
    <w:p w14:paraId="46BA25BB" w14:textId="27FD9DE3" w:rsidR="005B28F6" w:rsidRDefault="005B28F6" w:rsidP="002760F4">
      <w:pPr>
        <w:pStyle w:val="Ttulo1"/>
      </w:pPr>
      <w:bookmarkStart w:id="20" w:name="_Toc115646388"/>
      <w:r>
        <w:t>3.2 Diagrama de Atividades</w:t>
      </w:r>
      <w:bookmarkEnd w:id="20"/>
    </w:p>
    <w:p w14:paraId="4E0C24B0" w14:textId="76355CAC" w:rsidR="005B28F6" w:rsidRDefault="005B28F6" w:rsidP="002760F4">
      <w:pPr>
        <w:pStyle w:val="Ttulo1"/>
      </w:pPr>
      <w:bookmarkStart w:id="21" w:name="_Toc115646389"/>
      <w:r>
        <w:t>3,3 Diagramas de Classes</w:t>
      </w:r>
      <w:bookmarkEnd w:id="21"/>
    </w:p>
    <w:p w14:paraId="6C87A30F" w14:textId="48DF70C3" w:rsidR="005B28F6" w:rsidRDefault="005B28F6" w:rsidP="002760F4">
      <w:pPr>
        <w:pStyle w:val="Ttulo1"/>
      </w:pPr>
      <w:bookmarkStart w:id="22" w:name="_Toc115646390"/>
      <w:r>
        <w:t>3.4 Diagrama de Sequência</w:t>
      </w:r>
      <w:bookmarkEnd w:id="22"/>
    </w:p>
    <w:p w14:paraId="75687099" w14:textId="38D5E8ED" w:rsidR="005B28F6" w:rsidRDefault="005B28F6" w:rsidP="002760F4">
      <w:pPr>
        <w:pStyle w:val="Ttulo1"/>
      </w:pPr>
      <w:bookmarkStart w:id="23" w:name="_Toc115646391"/>
      <w:r>
        <w:t>3.5 DER</w:t>
      </w:r>
      <w:bookmarkEnd w:id="23"/>
    </w:p>
    <w:p w14:paraId="442E428E" w14:textId="4941245D" w:rsidR="005B28F6" w:rsidRPr="00400FEF" w:rsidRDefault="005B28F6" w:rsidP="002760F4">
      <w:pPr>
        <w:pStyle w:val="Ttulo1"/>
      </w:pPr>
      <w:bookmarkStart w:id="24" w:name="_Toc115646392"/>
      <w:r>
        <w:t>3.6 Aplicação</w:t>
      </w:r>
      <w:bookmarkEnd w:id="24"/>
    </w:p>
    <w:p w14:paraId="06860162" w14:textId="67B68334" w:rsidR="00D509D1" w:rsidRPr="00974040" w:rsidRDefault="00E43946" w:rsidP="0062414E">
      <w:pPr>
        <w:pStyle w:val="Ttulo1"/>
        <w:rPr>
          <w:rFonts w:cs="Arial"/>
        </w:rPr>
      </w:pPr>
      <w:bookmarkStart w:id="25" w:name="_Toc115646393"/>
      <w:r w:rsidRPr="00974040">
        <w:rPr>
          <w:rFonts w:cs="Arial"/>
        </w:rPr>
        <w:t>4 CONCLUSÃO</w:t>
      </w:r>
      <w:bookmarkEnd w:id="25"/>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lastRenderedPageBreak/>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w:t>
      </w:r>
      <w:proofErr w:type="spellStart"/>
      <w:r w:rsidRPr="00847401">
        <w:rPr>
          <w:sz w:val="20"/>
          <w:szCs w:val="20"/>
        </w:rPr>
        <w:t>Laravel</w:t>
      </w:r>
      <w:proofErr w:type="spellEnd"/>
      <w:r w:rsidRPr="00847401">
        <w:rPr>
          <w:sz w:val="20"/>
          <w:szCs w:val="20"/>
        </w:rPr>
        <w:t xml:space="preserve">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0A7169">
        <w:rPr>
          <w:sz w:val="20"/>
          <w:szCs w:val="20"/>
        </w:rPr>
        <w:t>JavaScript</w:t>
      </w:r>
      <w:proofErr w:type="spellEnd"/>
      <w:r w:rsidRPr="000A7169">
        <w:rPr>
          <w:sz w:val="20"/>
          <w:szCs w:val="20"/>
        </w:rPr>
        <w:t>: o guia definitivo.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w:t>
      </w:r>
      <w:proofErr w:type="spellStart"/>
      <w:r w:rsidRPr="000A7169">
        <w:rPr>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Programação Java com ênfase em Orientação a Objetos. </w:t>
      </w:r>
      <w:proofErr w:type="spellStart"/>
      <w:r w:rsidRPr="009D246F">
        <w:rPr>
          <w:sz w:val="20"/>
          <w:szCs w:val="20"/>
        </w:rPr>
        <w:t>Novatec</w:t>
      </w:r>
      <w:proofErr w:type="spellEnd"/>
      <w:r w:rsidRPr="009D246F">
        <w:rPr>
          <w:sz w:val="20"/>
          <w:szCs w:val="20"/>
        </w:rPr>
        <w:t xml:space="preserve"> Editora, 2009.</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6"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7"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8"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9"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9A673" w14:textId="77777777" w:rsidR="00DA57E1" w:rsidRDefault="00DA57E1" w:rsidP="00E53B53">
      <w:pPr>
        <w:spacing w:line="240" w:lineRule="auto"/>
      </w:pPr>
      <w:r>
        <w:separator/>
      </w:r>
    </w:p>
  </w:endnote>
  <w:endnote w:type="continuationSeparator" w:id="0">
    <w:p w14:paraId="782A36C9" w14:textId="77777777" w:rsidR="00DA57E1" w:rsidRDefault="00DA57E1"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1AF8" w14:textId="77777777" w:rsidR="00DA57E1" w:rsidRDefault="00DA57E1" w:rsidP="00E53B53">
      <w:pPr>
        <w:spacing w:line="240" w:lineRule="auto"/>
      </w:pPr>
      <w:r>
        <w:separator/>
      </w:r>
    </w:p>
  </w:footnote>
  <w:footnote w:type="continuationSeparator" w:id="0">
    <w:p w14:paraId="3D2E7338" w14:textId="77777777" w:rsidR="00DA57E1" w:rsidRDefault="00DA57E1"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EndPr/>
    <w:sdtContent>
      <w:p w14:paraId="1858ADC7" w14:textId="51E21BBD" w:rsidR="003574E9" w:rsidRDefault="003574E9">
        <w:pPr>
          <w:pStyle w:val="Cabealho"/>
          <w:jc w:val="right"/>
        </w:pPr>
        <w:r>
          <w:fldChar w:fldCharType="begin"/>
        </w:r>
        <w:r>
          <w:instrText>PAGE   \* MERGEFORMAT</w:instrText>
        </w:r>
        <w:r>
          <w:fldChar w:fldCharType="separate"/>
        </w:r>
        <w:r w:rsidR="00F86BF2">
          <w:rPr>
            <w:noProof/>
          </w:rPr>
          <w:t>21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2079982405">
    <w:abstractNumId w:val="10"/>
  </w:num>
  <w:num w:numId="2" w16cid:durableId="2133015843">
    <w:abstractNumId w:val="6"/>
  </w:num>
  <w:num w:numId="3" w16cid:durableId="1866361119">
    <w:abstractNumId w:val="4"/>
  </w:num>
  <w:num w:numId="4" w16cid:durableId="813716714">
    <w:abstractNumId w:val="9"/>
  </w:num>
  <w:num w:numId="5" w16cid:durableId="1243222444">
    <w:abstractNumId w:val="5"/>
  </w:num>
  <w:num w:numId="6" w16cid:durableId="1653480552">
    <w:abstractNumId w:val="1"/>
  </w:num>
  <w:num w:numId="7" w16cid:durableId="100954913">
    <w:abstractNumId w:val="7"/>
  </w:num>
  <w:num w:numId="8" w16cid:durableId="2045330450">
    <w:abstractNumId w:val="0"/>
  </w:num>
  <w:num w:numId="9" w16cid:durableId="474689915">
    <w:abstractNumId w:val="3"/>
  </w:num>
  <w:num w:numId="10" w16cid:durableId="1063983762">
    <w:abstractNumId w:val="2"/>
  </w:num>
  <w:num w:numId="11" w16cid:durableId="6302085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8065E"/>
    <w:rsid w:val="00082E06"/>
    <w:rsid w:val="00086A19"/>
    <w:rsid w:val="00086D37"/>
    <w:rsid w:val="000920A3"/>
    <w:rsid w:val="0009282D"/>
    <w:rsid w:val="00094911"/>
    <w:rsid w:val="000953C8"/>
    <w:rsid w:val="00097B09"/>
    <w:rsid w:val="000A7169"/>
    <w:rsid w:val="000B3021"/>
    <w:rsid w:val="000C465D"/>
    <w:rsid w:val="000C47B4"/>
    <w:rsid w:val="000C63CF"/>
    <w:rsid w:val="000D7C5D"/>
    <w:rsid w:val="0010091A"/>
    <w:rsid w:val="00102AEC"/>
    <w:rsid w:val="0010336E"/>
    <w:rsid w:val="00113F83"/>
    <w:rsid w:val="0011570F"/>
    <w:rsid w:val="0012215F"/>
    <w:rsid w:val="00132243"/>
    <w:rsid w:val="001341A4"/>
    <w:rsid w:val="00135D05"/>
    <w:rsid w:val="001401E2"/>
    <w:rsid w:val="0014260B"/>
    <w:rsid w:val="00176F69"/>
    <w:rsid w:val="00181161"/>
    <w:rsid w:val="00182E1E"/>
    <w:rsid w:val="00184B9F"/>
    <w:rsid w:val="00185393"/>
    <w:rsid w:val="00197642"/>
    <w:rsid w:val="001B316D"/>
    <w:rsid w:val="001B3B0C"/>
    <w:rsid w:val="001B4487"/>
    <w:rsid w:val="001B632E"/>
    <w:rsid w:val="001B637C"/>
    <w:rsid w:val="001C325F"/>
    <w:rsid w:val="001C69A4"/>
    <w:rsid w:val="001D3BE2"/>
    <w:rsid w:val="001D5A94"/>
    <w:rsid w:val="001E1DC5"/>
    <w:rsid w:val="001E21DA"/>
    <w:rsid w:val="001E32AF"/>
    <w:rsid w:val="001F0931"/>
    <w:rsid w:val="001F1807"/>
    <w:rsid w:val="001F2FDF"/>
    <w:rsid w:val="0021404E"/>
    <w:rsid w:val="002149D5"/>
    <w:rsid w:val="00215A3A"/>
    <w:rsid w:val="00221A16"/>
    <w:rsid w:val="00224161"/>
    <w:rsid w:val="00224FFD"/>
    <w:rsid w:val="002257D2"/>
    <w:rsid w:val="002546F2"/>
    <w:rsid w:val="00257A98"/>
    <w:rsid w:val="002607E2"/>
    <w:rsid w:val="002614B3"/>
    <w:rsid w:val="00261981"/>
    <w:rsid w:val="00267A2C"/>
    <w:rsid w:val="002702E6"/>
    <w:rsid w:val="0027416C"/>
    <w:rsid w:val="0027549F"/>
    <w:rsid w:val="002760F4"/>
    <w:rsid w:val="0027667F"/>
    <w:rsid w:val="002778BB"/>
    <w:rsid w:val="002A48A0"/>
    <w:rsid w:val="002A73F8"/>
    <w:rsid w:val="002A7475"/>
    <w:rsid w:val="002B0B82"/>
    <w:rsid w:val="002B2720"/>
    <w:rsid w:val="002B29BE"/>
    <w:rsid w:val="002B615D"/>
    <w:rsid w:val="002C1CA1"/>
    <w:rsid w:val="002C58E5"/>
    <w:rsid w:val="002D6028"/>
    <w:rsid w:val="002F01B4"/>
    <w:rsid w:val="002F4A01"/>
    <w:rsid w:val="0030779E"/>
    <w:rsid w:val="00313D22"/>
    <w:rsid w:val="003166B0"/>
    <w:rsid w:val="0032360D"/>
    <w:rsid w:val="0032370B"/>
    <w:rsid w:val="00342D7A"/>
    <w:rsid w:val="00344048"/>
    <w:rsid w:val="00351E08"/>
    <w:rsid w:val="00357192"/>
    <w:rsid w:val="003574E9"/>
    <w:rsid w:val="003722A3"/>
    <w:rsid w:val="003723B0"/>
    <w:rsid w:val="003727AF"/>
    <w:rsid w:val="003800CF"/>
    <w:rsid w:val="00384E65"/>
    <w:rsid w:val="00396750"/>
    <w:rsid w:val="003A0399"/>
    <w:rsid w:val="003A155D"/>
    <w:rsid w:val="003A2DDD"/>
    <w:rsid w:val="003A790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F75"/>
    <w:rsid w:val="004B1473"/>
    <w:rsid w:val="004B5125"/>
    <w:rsid w:val="004C11EC"/>
    <w:rsid w:val="004C1550"/>
    <w:rsid w:val="004C46C7"/>
    <w:rsid w:val="004C5B37"/>
    <w:rsid w:val="004C621D"/>
    <w:rsid w:val="004C7C86"/>
    <w:rsid w:val="004D4B76"/>
    <w:rsid w:val="004D6C80"/>
    <w:rsid w:val="004F3FDB"/>
    <w:rsid w:val="004F5324"/>
    <w:rsid w:val="00504D85"/>
    <w:rsid w:val="005131C8"/>
    <w:rsid w:val="0051723E"/>
    <w:rsid w:val="005219A0"/>
    <w:rsid w:val="00524AE8"/>
    <w:rsid w:val="005301E9"/>
    <w:rsid w:val="00533D4D"/>
    <w:rsid w:val="00535185"/>
    <w:rsid w:val="00536671"/>
    <w:rsid w:val="005517C0"/>
    <w:rsid w:val="00560C13"/>
    <w:rsid w:val="00565999"/>
    <w:rsid w:val="00575318"/>
    <w:rsid w:val="00576DD8"/>
    <w:rsid w:val="0058340D"/>
    <w:rsid w:val="005959D5"/>
    <w:rsid w:val="005B28F6"/>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414E"/>
    <w:rsid w:val="006257A9"/>
    <w:rsid w:val="00630057"/>
    <w:rsid w:val="006300D0"/>
    <w:rsid w:val="00633611"/>
    <w:rsid w:val="00635C7F"/>
    <w:rsid w:val="006377D8"/>
    <w:rsid w:val="006414F1"/>
    <w:rsid w:val="00642110"/>
    <w:rsid w:val="006473D1"/>
    <w:rsid w:val="006618F0"/>
    <w:rsid w:val="00681178"/>
    <w:rsid w:val="00685B3A"/>
    <w:rsid w:val="00690B9E"/>
    <w:rsid w:val="00691FE1"/>
    <w:rsid w:val="0069459C"/>
    <w:rsid w:val="006A2E2D"/>
    <w:rsid w:val="006A34E5"/>
    <w:rsid w:val="006A4622"/>
    <w:rsid w:val="006B4810"/>
    <w:rsid w:val="006E02B6"/>
    <w:rsid w:val="006E31F5"/>
    <w:rsid w:val="006E46B4"/>
    <w:rsid w:val="006E5EDF"/>
    <w:rsid w:val="006F24BC"/>
    <w:rsid w:val="0070176A"/>
    <w:rsid w:val="00707E31"/>
    <w:rsid w:val="00716FD4"/>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B482C"/>
    <w:rsid w:val="007C20C4"/>
    <w:rsid w:val="007C7795"/>
    <w:rsid w:val="007E1CE2"/>
    <w:rsid w:val="007F532C"/>
    <w:rsid w:val="00800613"/>
    <w:rsid w:val="00800764"/>
    <w:rsid w:val="00807BB9"/>
    <w:rsid w:val="0081193D"/>
    <w:rsid w:val="008206AF"/>
    <w:rsid w:val="00830447"/>
    <w:rsid w:val="00830892"/>
    <w:rsid w:val="008339BC"/>
    <w:rsid w:val="0084463C"/>
    <w:rsid w:val="00846786"/>
    <w:rsid w:val="00847401"/>
    <w:rsid w:val="00853AAC"/>
    <w:rsid w:val="00854BE9"/>
    <w:rsid w:val="00856992"/>
    <w:rsid w:val="00860555"/>
    <w:rsid w:val="00862585"/>
    <w:rsid w:val="00885DBE"/>
    <w:rsid w:val="00896691"/>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4B24"/>
    <w:rsid w:val="00984BED"/>
    <w:rsid w:val="00984D5A"/>
    <w:rsid w:val="00986B7D"/>
    <w:rsid w:val="00987560"/>
    <w:rsid w:val="00990AE7"/>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F5807"/>
    <w:rsid w:val="00A04229"/>
    <w:rsid w:val="00A04277"/>
    <w:rsid w:val="00A05E29"/>
    <w:rsid w:val="00A06993"/>
    <w:rsid w:val="00A10384"/>
    <w:rsid w:val="00A12DE8"/>
    <w:rsid w:val="00A13049"/>
    <w:rsid w:val="00A15594"/>
    <w:rsid w:val="00A15A1D"/>
    <w:rsid w:val="00A22F5C"/>
    <w:rsid w:val="00A24FC2"/>
    <w:rsid w:val="00A31D8B"/>
    <w:rsid w:val="00A358E2"/>
    <w:rsid w:val="00A5358A"/>
    <w:rsid w:val="00A63241"/>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51982"/>
    <w:rsid w:val="00B642B1"/>
    <w:rsid w:val="00B65D41"/>
    <w:rsid w:val="00B72A53"/>
    <w:rsid w:val="00B74FF1"/>
    <w:rsid w:val="00B80901"/>
    <w:rsid w:val="00B80F20"/>
    <w:rsid w:val="00B82329"/>
    <w:rsid w:val="00B87125"/>
    <w:rsid w:val="00B92D5C"/>
    <w:rsid w:val="00B94E3C"/>
    <w:rsid w:val="00BA2717"/>
    <w:rsid w:val="00BA366C"/>
    <w:rsid w:val="00BA4DA0"/>
    <w:rsid w:val="00BD6A47"/>
    <w:rsid w:val="00BE3021"/>
    <w:rsid w:val="00BE3EED"/>
    <w:rsid w:val="00BE7C12"/>
    <w:rsid w:val="00BF26BF"/>
    <w:rsid w:val="00BF35B4"/>
    <w:rsid w:val="00C02393"/>
    <w:rsid w:val="00C10642"/>
    <w:rsid w:val="00C11D4B"/>
    <w:rsid w:val="00C13AF5"/>
    <w:rsid w:val="00C2336E"/>
    <w:rsid w:val="00C23AE0"/>
    <w:rsid w:val="00C24E0C"/>
    <w:rsid w:val="00C27538"/>
    <w:rsid w:val="00C316F4"/>
    <w:rsid w:val="00C31F0B"/>
    <w:rsid w:val="00C4152B"/>
    <w:rsid w:val="00C4406A"/>
    <w:rsid w:val="00C5268B"/>
    <w:rsid w:val="00C54CAE"/>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831DA"/>
    <w:rsid w:val="00D846C9"/>
    <w:rsid w:val="00D85539"/>
    <w:rsid w:val="00D90A3B"/>
    <w:rsid w:val="00D93362"/>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E4A70"/>
    <w:rsid w:val="00DF5ACA"/>
    <w:rsid w:val="00DF685B"/>
    <w:rsid w:val="00E13DB1"/>
    <w:rsid w:val="00E270D0"/>
    <w:rsid w:val="00E27237"/>
    <w:rsid w:val="00E3103A"/>
    <w:rsid w:val="00E33B2F"/>
    <w:rsid w:val="00E33F52"/>
    <w:rsid w:val="00E43946"/>
    <w:rsid w:val="00E44BBE"/>
    <w:rsid w:val="00E47FD2"/>
    <w:rsid w:val="00E53B53"/>
    <w:rsid w:val="00E72899"/>
    <w:rsid w:val="00E72B89"/>
    <w:rsid w:val="00E73677"/>
    <w:rsid w:val="00E73FFA"/>
    <w:rsid w:val="00E7540E"/>
    <w:rsid w:val="00E7741C"/>
    <w:rsid w:val="00E803BA"/>
    <w:rsid w:val="00E80E49"/>
    <w:rsid w:val="00E90BEA"/>
    <w:rsid w:val="00E95003"/>
    <w:rsid w:val="00E9708F"/>
    <w:rsid w:val="00EA139D"/>
    <w:rsid w:val="00EC28B8"/>
    <w:rsid w:val="00EC7534"/>
    <w:rsid w:val="00ED1FEA"/>
    <w:rsid w:val="00ED48B4"/>
    <w:rsid w:val="00EE6743"/>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B0AC9"/>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3219167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genciabrasil.ebc.com.br/economia/noticia/2021-07/sebrae-setor-de-academias-e-um-dos-mais-afetados-pela-pandem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1.globo.com/economia/noticia/2020/09/01/pib-tem-queda-recorde-de-97percent-no-2o-trimestre-e-brasil-entra-de-novo-em-recessao.g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unasus.gov.br/noticia/organizacao-mundial-de-saude-declara-pandemia-de-coronaviru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8740965d-81fe-4874-aea8-e2a236e25223"/>
    <ds:schemaRef ds:uri="http://purl.org/dc/terms/"/>
    <ds:schemaRef ds:uri="3402a4ad-fe19-4794-919e-f291b2dc1b5b"/>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674657F8-4B24-4A1F-8E61-AC39A81E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4394</Words>
  <Characters>23731</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Felipe Alves</cp:lastModifiedBy>
  <cp:revision>2</cp:revision>
  <dcterms:created xsi:type="dcterms:W3CDTF">2022-10-03T04:36:00Z</dcterms:created>
  <dcterms:modified xsi:type="dcterms:W3CDTF">2022-10-03T04:36:00Z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