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B8E6" w14:textId="2B2D6470" w:rsidR="00B57332" w:rsidRDefault="00B57332">
      <w:pPr>
        <w:rPr>
          <w:rFonts w:ascii="Arial" w:hAnsi="Arial" w:cs="Arial"/>
          <w:sz w:val="22"/>
          <w:szCs w:val="22"/>
          <w:lang w:val="pt-PT"/>
        </w:rPr>
      </w:pPr>
    </w:p>
    <w:p w14:paraId="0772E359" w14:textId="4A7FAAD4" w:rsidR="00487AD9" w:rsidRDefault="00487AD9" w:rsidP="00487AD9">
      <w:pPr>
        <w:jc w:val="center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PROTOCOLO DE LIGAÇÃO DE DADOS</w:t>
      </w:r>
    </w:p>
    <w:p w14:paraId="1EC96AF9" w14:textId="301991C6" w:rsidR="00487AD9" w:rsidRDefault="00487AD9" w:rsidP="00487AD9">
      <w:pPr>
        <w:jc w:val="center"/>
        <w:rPr>
          <w:rFonts w:ascii="Arial" w:hAnsi="Arial" w:cs="Arial"/>
          <w:sz w:val="22"/>
          <w:szCs w:val="22"/>
          <w:lang w:val="pt-PT"/>
        </w:rPr>
      </w:pPr>
    </w:p>
    <w:p w14:paraId="5FFA1F10" w14:textId="19868341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866114E" w14:textId="5EB2BC1E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9E7C27D" w14:textId="1B1CE4FE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E89A4DD" w14:textId="587FB51C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Henrique Silva – up202007042</w:t>
      </w:r>
    </w:p>
    <w:p w14:paraId="3653E1EB" w14:textId="153B5C5D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Tiago Branquinho – up202005567</w:t>
      </w:r>
    </w:p>
    <w:p w14:paraId="13E67B0B" w14:textId="0C0B124A" w:rsidR="00147383" w:rsidRDefault="00147383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br w:type="page"/>
      </w:r>
    </w:p>
    <w:p w14:paraId="1FC96AB1" w14:textId="4616174F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lastRenderedPageBreak/>
        <w:t>SUMÁRIO</w:t>
      </w:r>
    </w:p>
    <w:p w14:paraId="58890159" w14:textId="1B059065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F813D18" w14:textId="5C11A9B8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CA8D62E" w14:textId="40E57868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Este relatório foi elaborado no âmbito do primeiro trabalho prático da unidade curricular “Redes de Computadores”, pertencente à Licenciatura em Engenharia Informática e Computação.  Neste trabalho</w:t>
      </w:r>
      <w:r w:rsidR="008E30AC">
        <w:rPr>
          <w:rFonts w:ascii="Arial" w:hAnsi="Arial" w:cs="Arial"/>
          <w:sz w:val="22"/>
          <w:szCs w:val="22"/>
          <w:lang w:val="pt-PT"/>
        </w:rPr>
        <w:t>,</w:t>
      </w:r>
      <w:r>
        <w:rPr>
          <w:rFonts w:ascii="Arial" w:hAnsi="Arial" w:cs="Arial"/>
          <w:sz w:val="22"/>
          <w:szCs w:val="22"/>
          <w:lang w:val="pt-PT"/>
        </w:rPr>
        <w:t xml:space="preserve"> foi-nos proposta a </w:t>
      </w:r>
      <w:r w:rsidR="00864E89">
        <w:rPr>
          <w:rFonts w:ascii="Arial" w:hAnsi="Arial" w:cs="Arial"/>
          <w:sz w:val="22"/>
          <w:szCs w:val="22"/>
          <w:lang w:val="pt-PT"/>
        </w:rPr>
        <w:t>transferência de dados usando uma aplicação que recorresse a um protocolo de ligação de dados.</w:t>
      </w:r>
      <w:r w:rsidR="008E30AC">
        <w:rPr>
          <w:rFonts w:ascii="Arial" w:hAnsi="Arial" w:cs="Arial"/>
          <w:sz w:val="22"/>
          <w:szCs w:val="22"/>
          <w:lang w:val="pt-PT"/>
        </w:rPr>
        <w:t xml:space="preserve"> </w:t>
      </w:r>
      <w:r w:rsidR="00864E89">
        <w:rPr>
          <w:rFonts w:ascii="Arial" w:hAnsi="Arial" w:cs="Arial"/>
          <w:sz w:val="22"/>
          <w:szCs w:val="22"/>
          <w:lang w:val="pt-PT"/>
        </w:rPr>
        <w:t>Este f</w:t>
      </w:r>
      <w:r w:rsidR="008E30AC">
        <w:rPr>
          <w:rFonts w:ascii="Arial" w:hAnsi="Arial" w:cs="Arial"/>
          <w:sz w:val="22"/>
          <w:szCs w:val="22"/>
          <w:lang w:val="pt-PT"/>
        </w:rPr>
        <w:t>oi implementado em C, no Linux, usando portas série RS-232.</w:t>
      </w:r>
    </w:p>
    <w:p w14:paraId="18620A51" w14:textId="1E5AF2D8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222308C2" w14:textId="0F62BA1E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Conclui-se que a proposta foi cumprida com sucesso....</w:t>
      </w:r>
    </w:p>
    <w:p w14:paraId="598ABAA2" w14:textId="3A26B95C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DF3E340" w14:textId="406207C9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BD1757A" w14:textId="71BC3F8B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INTRODUÇÃO</w:t>
      </w:r>
    </w:p>
    <w:p w14:paraId="5DDEA8A3" w14:textId="41F859D8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F9B8B22" w14:textId="739E46A5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 w:rsidR="009B568B">
        <w:rPr>
          <w:rFonts w:ascii="Arial" w:hAnsi="Arial" w:cs="Arial"/>
          <w:sz w:val="22"/>
          <w:szCs w:val="22"/>
          <w:lang w:val="pt-PT"/>
        </w:rPr>
        <w:t xml:space="preserve">O objetivo deste </w:t>
      </w:r>
      <w:proofErr w:type="spellStart"/>
      <w:r w:rsidR="009B568B">
        <w:rPr>
          <w:rFonts w:ascii="Arial" w:hAnsi="Arial" w:cs="Arial"/>
          <w:sz w:val="22"/>
          <w:szCs w:val="22"/>
          <w:lang w:val="pt-PT"/>
        </w:rPr>
        <w:t>trabalho</w:t>
      </w:r>
      <w:proofErr w:type="spellEnd"/>
      <w:r w:rsidR="009B568B">
        <w:rPr>
          <w:rFonts w:ascii="Arial" w:hAnsi="Arial" w:cs="Arial"/>
          <w:sz w:val="22"/>
          <w:szCs w:val="22"/>
          <w:lang w:val="pt-PT"/>
        </w:rPr>
        <w:t xml:space="preserve"> divide-se em duas partes</w:t>
      </w:r>
      <w:r w:rsidR="00864E89">
        <w:rPr>
          <w:rFonts w:ascii="Arial" w:hAnsi="Arial" w:cs="Arial"/>
          <w:sz w:val="22"/>
          <w:szCs w:val="22"/>
          <w:lang w:val="pt-PT"/>
        </w:rPr>
        <w:t>, uma relativa ao protocolo de ligação de dados e outra à aplicação em si. O objetivo do protocolo de ligação de dados é fornecer um serviço de comunicação de dados fiável entre dois sistemas ligados por um canal de transmissão, neste caso uma porta de série. O objetivo da aplicação é desenvolver um protocolo de aplicação muito simples para transferência de um ficheiro, usando um serviço fiável oferecido pelo protocolo de ligação de dados.</w:t>
      </w:r>
    </w:p>
    <w:p w14:paraId="1A091DCE" w14:textId="44512DE2" w:rsidR="00EF6E1F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795A1A3B" w14:textId="00F74749" w:rsidR="00EF6E1F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O objetivo do relatório é documentar a parte teórica do código e explicar a nossa implementação em função do guião que nos foi apresentado. O relatório tem a seguinte estrutura:</w:t>
      </w:r>
    </w:p>
    <w:p w14:paraId="29766F4C" w14:textId="77777777" w:rsidR="00EF6E1F" w:rsidRPr="00487AD9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sectPr w:rsidR="00EF6E1F" w:rsidRPr="00487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32"/>
    <w:rsid w:val="00147383"/>
    <w:rsid w:val="00487AD9"/>
    <w:rsid w:val="00864E89"/>
    <w:rsid w:val="008E30AC"/>
    <w:rsid w:val="009B568B"/>
    <w:rsid w:val="00B57332"/>
    <w:rsid w:val="00E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E39A53"/>
  <w15:chartTrackingRefBased/>
  <w15:docId w15:val="{9209F2FE-448C-9549-A9C3-0DEF3D09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Nunes Moreira Branquinho</dc:creator>
  <cp:keywords/>
  <dc:description/>
  <cp:lastModifiedBy>Tiago Nunes Moreira Branquinho</cp:lastModifiedBy>
  <cp:revision>2</cp:revision>
  <dcterms:created xsi:type="dcterms:W3CDTF">2022-10-27T10:41:00Z</dcterms:created>
  <dcterms:modified xsi:type="dcterms:W3CDTF">2022-10-27T11:51:00Z</dcterms:modified>
</cp:coreProperties>
</file>