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A55910" w:rsidRPr="00CC2898" w:rsidRDefault="00A55910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" fillcolor="white [3201]" stroked="f" strokeweight=".5pt">
                <v:textbox>
                  <w:txbxContent>
                    <w:p w14:paraId="1AAD404B" w14:textId="184F0036" w:rsidR="00A55910" w:rsidRPr="00CC2898" w:rsidRDefault="00A55910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" fillcolor="white [3201]" stroked="f" strokeweight=".5pt">
                <v:textbox>
                  <w:txbxContent>
                    <w:p w14:paraId="13F49551" w14:textId="77777777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32769596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A5569B9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Pr="0033548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4F61BCCF" w:rsidR="00A228D0" w:rsidRDefault="00FD1361" w:rsidP="00487AD9">
      <w:pPr>
        <w:jc w:val="both"/>
        <w:rPr>
          <w:lang w:val="pt-PT"/>
        </w:rPr>
      </w:pPr>
      <w:r>
        <w:rPr>
          <w:lang w:val="pt-PT"/>
        </w:rPr>
        <w:t>No protocolo de ligação lógica,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quatro</w:t>
      </w:r>
      <w:r w:rsidRPr="00FD1361">
        <w:rPr>
          <w:lang w:val="pt-PT"/>
        </w:rPr>
        <w:t xml:space="preserve"> funções</w:t>
      </w:r>
      <w:r>
        <w:rPr>
          <w:lang w:val="pt-PT"/>
        </w:rPr>
        <w:t>:</w:t>
      </w:r>
      <w:r w:rsidRPr="00FD1361">
        <w:rPr>
          <w:lang w:val="pt-PT"/>
        </w:rPr>
        <w:t xml:space="preserve"> </w:t>
      </w:r>
      <w:proofErr w:type="spellStart"/>
      <w:proofErr w:type="gramStart"/>
      <w:r w:rsidRPr="00FD1361"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llwrite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llread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 e </w:t>
      </w:r>
      <w:proofErr w:type="spellStart"/>
      <w:r w:rsidRPr="00FD1361">
        <w:rPr>
          <w:lang w:val="pt-PT"/>
        </w:rPr>
        <w:t>llclose</w:t>
      </w:r>
      <w:proofErr w:type="spellEnd"/>
      <w:r>
        <w:rPr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é estabelecida </w:t>
      </w:r>
      <w:r w:rsidRPr="00FD1361">
        <w:rPr>
          <w:lang w:val="pt-PT"/>
        </w:rPr>
        <w:t>a liga</w:t>
      </w:r>
      <w:r>
        <w:rPr>
          <w:lang w:val="pt-PT"/>
        </w:rPr>
        <w:t xml:space="preserve">ção entre o emissor e o recetor, seguem-se </w:t>
      </w:r>
      <w:proofErr w:type="spellStart"/>
      <w:r>
        <w:rPr>
          <w:lang w:val="pt-PT"/>
        </w:rPr>
        <w:t>llwrite</w:t>
      </w:r>
      <w:proofErr w:type="spellEnd"/>
      <w:r>
        <w:rPr>
          <w:lang w:val="pt-PT"/>
        </w:rPr>
        <w:t>(),</w:t>
      </w:r>
      <w:r w:rsidRPr="00FD1361">
        <w:rPr>
          <w:lang w:val="pt-PT"/>
        </w:rPr>
        <w:t xml:space="preserve"> o</w:t>
      </w:r>
      <w:r>
        <w:rPr>
          <w:lang w:val="pt-PT"/>
        </w:rPr>
        <w:t>nde é enviada uma trama de informação</w:t>
      </w:r>
      <w:r w:rsidRPr="00FD1361">
        <w:rPr>
          <w:lang w:val="pt-PT"/>
        </w:rPr>
        <w:t xml:space="preserve"> até </w:t>
      </w:r>
      <w:r w:rsidR="003B7500">
        <w:rPr>
          <w:lang w:val="pt-PT"/>
        </w:rPr>
        <w:t xml:space="preserve">ser recebida uma resposta de confirmação, e </w:t>
      </w:r>
      <w:proofErr w:type="spellStart"/>
      <w:r w:rsidR="003B7500">
        <w:rPr>
          <w:lang w:val="pt-PT"/>
        </w:rPr>
        <w:t>llread</w:t>
      </w:r>
      <w:proofErr w:type="spellEnd"/>
      <w:r w:rsidR="003B7500">
        <w:rPr>
          <w:lang w:val="pt-PT"/>
        </w:rPr>
        <w:t>(), onde é recebida</w:t>
      </w:r>
      <w:r w:rsidRPr="00FD1361">
        <w:rPr>
          <w:lang w:val="pt-PT"/>
        </w:rPr>
        <w:t xml:space="preserve"> uma trama d</w:t>
      </w:r>
      <w:r w:rsidR="003B7500">
        <w:rPr>
          <w:lang w:val="pt-PT"/>
        </w:rPr>
        <w:t xml:space="preserve">e informação e enviada uma resposta de confirmação, e por fim </w:t>
      </w:r>
      <w:proofErr w:type="spellStart"/>
      <w:r w:rsidR="003B7500">
        <w:rPr>
          <w:lang w:val="pt-PT"/>
        </w:rPr>
        <w:t>llclose</w:t>
      </w:r>
      <w:proofErr w:type="spellEnd"/>
      <w:r w:rsidR="003B7500">
        <w:rPr>
          <w:lang w:val="pt-PT"/>
        </w:rPr>
        <w:t xml:space="preserve">(), onde é finalizada </w:t>
      </w:r>
      <w:r w:rsidRPr="00FD1361">
        <w:rPr>
          <w:lang w:val="pt-PT"/>
        </w:rPr>
        <w:t>a ligaç</w:t>
      </w:r>
      <w:r w:rsidR="003B7500">
        <w:rPr>
          <w:lang w:val="pt-PT"/>
        </w:rPr>
        <w:t xml:space="preserve">ão entre o emissor e o recetor. </w:t>
      </w:r>
      <w:r w:rsidRPr="00FD1361">
        <w:rPr>
          <w:lang w:val="pt-PT"/>
        </w:rPr>
        <w:t xml:space="preserve">As leituras de </w:t>
      </w:r>
      <w:r w:rsidR="003B7500">
        <w:rPr>
          <w:lang w:val="pt-PT"/>
        </w:rPr>
        <w:t>cada</w:t>
      </w:r>
      <w:r w:rsidRPr="00FD1361">
        <w:rPr>
          <w:lang w:val="pt-PT"/>
        </w:rPr>
        <w:t xml:space="preserve"> trama são feitas através de uma máquina de estados, que</w:t>
      </w:r>
      <w:r w:rsidR="003B7500">
        <w:rPr>
          <w:lang w:val="pt-PT"/>
        </w:rPr>
        <w:t xml:space="preserve"> as</w:t>
      </w:r>
      <w:r w:rsidRPr="00FD1361">
        <w:rPr>
          <w:lang w:val="pt-PT"/>
        </w:rPr>
        <w:t xml:space="preserve"> </w:t>
      </w:r>
      <w:r w:rsidR="003B7500">
        <w:rPr>
          <w:lang w:val="pt-PT"/>
        </w:rPr>
        <w:t>recebe byte a byte, mudando o estado consoante o byte recebido</w:t>
      </w:r>
      <w:r w:rsidRPr="00FD1361">
        <w:rPr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541227A2" w14:textId="116B29BB" w:rsidR="00E770ED" w:rsidRDefault="00E770ED" w:rsidP="0020607C">
      <w:pPr>
        <w:pStyle w:val="Subtitle"/>
        <w:rPr>
          <w:lang w:val="pt-PT"/>
        </w:rPr>
      </w:pPr>
      <w:proofErr w:type="gramStart"/>
      <w:r w:rsidRPr="00E770ED">
        <w:rPr>
          <w:lang w:val="pt-PT"/>
        </w:rPr>
        <w:t>LLOPEN(</w:t>
      </w:r>
      <w:proofErr w:type="gramEnd"/>
      <w:r w:rsidRPr="00E770ED">
        <w:rPr>
          <w:lang w:val="pt-PT"/>
        </w:rPr>
        <w:t>)</w:t>
      </w: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C841763" w14:textId="024D177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começa por estabelecer ligação com a porta de série indicada, armazenar as informações enviadas pelo protocolo de aplicação e instalar o </w:t>
      </w:r>
      <w:proofErr w:type="spellStart"/>
      <w:r w:rsidRPr="00E770ED">
        <w:rPr>
          <w:rFonts w:cstheme="minorHAnsi"/>
          <w:i/>
          <w:lang w:val="pt-PT"/>
        </w:rPr>
        <w:t>alarm</w:t>
      </w:r>
      <w:proofErr w:type="spellEnd"/>
      <w:r w:rsidRPr="00E770ED">
        <w:rPr>
          <w:rFonts w:cstheme="minorHAnsi"/>
          <w:i/>
          <w:lang w:val="pt-PT"/>
        </w:rPr>
        <w:t xml:space="preserve"> </w:t>
      </w:r>
      <w:proofErr w:type="spellStart"/>
      <w:r w:rsidRPr="00E770ED">
        <w:rPr>
          <w:rFonts w:cstheme="minorHAnsi"/>
          <w:i/>
          <w:lang w:val="pt-PT"/>
        </w:rPr>
        <w:t>handler</w:t>
      </w:r>
      <w:proofErr w:type="spellEnd"/>
      <w:r>
        <w:rPr>
          <w:rFonts w:cstheme="minorHAnsi"/>
          <w:lang w:val="pt-PT"/>
        </w:rPr>
        <w:t>.</w:t>
      </w:r>
    </w:p>
    <w:p w14:paraId="240E2C02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6E9E4A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4F0B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A2D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A6C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6B04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B3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9E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3DB51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8E5C8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7740CD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1E40A4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25A2C2EC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alarmHandlerInstaller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();</w:t>
      </w:r>
    </w:p>
    <w:p w14:paraId="4EBAFC34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5B9B899D" w14:textId="77777777" w:rsidR="00792D0B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Após realizadas as operações iniciais, esta função procederá de formas diferentes consoante o parâmetro </w:t>
      </w:r>
      <w:r w:rsidRPr="00E770ED">
        <w:rPr>
          <w:rFonts w:cstheme="minorHAnsi"/>
          <w:i/>
          <w:lang w:val="pt-PT"/>
        </w:rPr>
        <w:t>role</w:t>
      </w:r>
      <w:r>
        <w:rPr>
          <w:rFonts w:cstheme="minorHAnsi"/>
          <w:lang w:val="pt-PT"/>
        </w:rPr>
        <w:t>.</w:t>
      </w:r>
    </w:p>
    <w:p w14:paraId="38FCB1D1" w14:textId="78FB338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 </w:t>
      </w:r>
    </w:p>
    <w:p w14:paraId="701CAE6C" w14:textId="3D0212EF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emissor será enviada</w:t>
      </w:r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uma trama SET e ficará a aguardar por uma resposta UA para confirmação.</w:t>
      </w:r>
    </w:p>
    <w:p w14:paraId="21044CC6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C61FFB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D29A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3379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8892D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2D0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A471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676F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E458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F4D6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22B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5861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628B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531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9C63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BC7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1FA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9A3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1370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99AC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2BE5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C325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3482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4149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472B4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53A8F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850C3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1FAE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2A1B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1EB3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9E77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0859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936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7E7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D41B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FFDC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86A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CD9E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142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1D7F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26C49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E47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716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6B9B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6021D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DEB2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3E32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40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A0C2" w14:textId="77777777" w:rsidR="00E770ED" w:rsidRPr="00F06539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39D2DD9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2D46E967" w14:textId="49BEAADE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recetor, este aguardará por receber uma trama SET enviando por sua vez uma resposta UA após a sua receção</w:t>
      </w:r>
      <w:r w:rsidR="008D0C68">
        <w:rPr>
          <w:rFonts w:cstheme="minorHAnsi"/>
          <w:lang w:val="pt-PT"/>
        </w:rPr>
        <w:t xml:space="preserve"> para confirmação.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79561542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A6C0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32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43F8A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7CB2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2899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05F9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050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FE5915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C27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DF1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274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C07F4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F87A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E3C2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7A51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4A7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BDBE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F002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4F77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54A6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4D6B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D2CC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AA3AF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DB63390" w14:textId="77777777" w:rsidR="008D0C68" w:rsidRPr="00F06539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ADF32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1E4DDA0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64171372" w14:textId="3269D983" w:rsidR="008D0C68" w:rsidRDefault="008D0C68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LLWRITE(</w:t>
      </w:r>
      <w:proofErr w:type="gramEnd"/>
      <w:r>
        <w:rPr>
          <w:lang w:val="pt-PT"/>
        </w:rPr>
        <w:t>)</w:t>
      </w:r>
    </w:p>
    <w:p w14:paraId="21CA5347" w14:textId="77777777" w:rsidR="008D0C68" w:rsidRDefault="008D0C68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D23A935" w14:textId="4F29F1B5" w:rsidR="008D0C68" w:rsidRDefault="008D0C68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Esta função será apenas chamada pelo emissor para enviar tramas e é composta pelos seguintes passos:</w:t>
      </w:r>
    </w:p>
    <w:p w14:paraId="69E998B7" w14:textId="4F01E6C4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Criação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createIFrame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A4795E5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4E225E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9687D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A2C19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D0E8FA" w14:textId="77777777" w:rsid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0DC9CE2C" w14:textId="4A1500EA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3A55F3C4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584B1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02FA6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95D7B" w14:textId="4CCC532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03F3B" w14:textId="77777777" w:rsidR="008D0C68" w:rsidRP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572CA633" w14:textId="5EA13727" w:rsidR="00E770ED" w:rsidRPr="004F08B3" w:rsidRDefault="008D0C68" w:rsidP="008D0C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 w:rsidR="004F08B3">
        <w:rPr>
          <w:rFonts w:cstheme="minorHAnsi"/>
          <w:lang w:val="pt-PT"/>
        </w:rPr>
        <w:t xml:space="preserve"> a função </w:t>
      </w:r>
      <w:proofErr w:type="spellStart"/>
      <w:proofErr w:type="gramStart"/>
      <w:r w:rsidR="004F08B3">
        <w:rPr>
          <w:rFonts w:cstheme="minorHAnsi"/>
          <w:lang w:val="pt-PT"/>
        </w:rPr>
        <w:t>sendFrame</w:t>
      </w:r>
      <w:proofErr w:type="spellEnd"/>
      <w:r w:rsidR="004F08B3">
        <w:rPr>
          <w:rFonts w:cstheme="minorHAnsi"/>
          <w:lang w:val="pt-PT"/>
        </w:rPr>
        <w:t>(</w:t>
      </w:r>
      <w:proofErr w:type="gramEnd"/>
      <w:r w:rsidR="004F08B3">
        <w:rPr>
          <w:rFonts w:cstheme="minorHAnsi"/>
          <w:lang w:val="pt-PT"/>
        </w:rPr>
        <w:t>);</w:t>
      </w:r>
    </w:p>
    <w:p w14:paraId="1164B908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B177C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0D70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4E481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AF6DA4" w14:textId="77777777" w:rsidR="004F08B3" w:rsidRP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lang w:val="pt-PT"/>
        </w:rPr>
      </w:pPr>
    </w:p>
    <w:p w14:paraId="66F0E65D" w14:textId="59F24CA5" w:rsidR="00E770ED" w:rsidRPr="004F08B3" w:rsidRDefault="004F08B3" w:rsidP="004F08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Receção de uma resposta RR ou REJ utilizando a função </w:t>
      </w:r>
      <w:proofErr w:type="spellStart"/>
      <w:proofErr w:type="gramStart"/>
      <w:r>
        <w:rPr>
          <w:rFonts w:cstheme="minorHAnsi"/>
          <w:lang w:val="pt-PT"/>
        </w:rPr>
        <w:t>readSFrame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017512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3D45" w14:textId="77777777" w:rsid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sz w:val="22"/>
          <w:szCs w:val="22"/>
        </w:rPr>
      </w:pPr>
    </w:p>
    <w:p w14:paraId="6F5348F6" w14:textId="0CD23315" w:rsidR="004F08B3" w:rsidRDefault="004F08B3" w:rsidP="004F08B3">
      <w:pPr>
        <w:jc w:val="both"/>
        <w:rPr>
          <w:rFonts w:cstheme="minorHAnsi"/>
          <w:lang w:val="pt-PT"/>
        </w:rPr>
      </w:pPr>
      <w:r w:rsidRPr="004F08B3">
        <w:rPr>
          <w:rFonts w:cstheme="minorHAnsi"/>
          <w:lang w:val="pt-PT"/>
        </w:rPr>
        <w:t>C</w:t>
      </w:r>
      <w:r>
        <w:rPr>
          <w:rFonts w:cstheme="minorHAnsi"/>
          <w:lang w:val="pt-PT"/>
        </w:rPr>
        <w:t>aso se trate de uma</w:t>
      </w:r>
      <w:r w:rsidRPr="004F08B3">
        <w:rPr>
          <w:rFonts w:cstheme="minorHAnsi"/>
          <w:lang w:val="pt-PT"/>
        </w:rPr>
        <w:t xml:space="preserve"> resposta </w:t>
      </w:r>
      <w:r>
        <w:rPr>
          <w:rFonts w:cstheme="minorHAnsi"/>
          <w:lang w:val="pt-PT"/>
        </w:rPr>
        <w:t>RR o programa sairá da função, e pelo contrário, caso se trate de uma resposta REJ será repetido o processo até receber uma resposta positiva.</w:t>
      </w:r>
    </w:p>
    <w:p w14:paraId="76FE5816" w14:textId="77777777" w:rsidR="004F08B3" w:rsidRDefault="004F08B3" w:rsidP="004F08B3">
      <w:pPr>
        <w:jc w:val="both"/>
        <w:rPr>
          <w:rFonts w:cstheme="minorHAnsi"/>
          <w:lang w:val="pt-PT"/>
        </w:rPr>
      </w:pPr>
    </w:p>
    <w:p w14:paraId="16862B52" w14:textId="7F969B22" w:rsidR="004F08B3" w:rsidRDefault="004F08B3" w:rsidP="004F08B3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Se nunca for recebida uma resposta positiva irá eventualmente ocorrer um </w:t>
      </w:r>
      <w:proofErr w:type="spellStart"/>
      <w:r w:rsidRPr="004F08B3">
        <w:rPr>
          <w:rFonts w:cstheme="minorHAnsi"/>
          <w:i/>
          <w:lang w:val="pt-PT"/>
        </w:rPr>
        <w:t>timeout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após um número definido de tentativas</w:t>
      </w:r>
      <w:r w:rsidR="00146C6B">
        <w:rPr>
          <w:rFonts w:cstheme="minorHAnsi"/>
          <w:lang w:val="pt-PT"/>
        </w:rPr>
        <w:t>,</w:t>
      </w:r>
      <w:r>
        <w:rPr>
          <w:rFonts w:cstheme="minorHAnsi"/>
          <w:lang w:val="pt-PT"/>
        </w:rPr>
        <w:t xml:space="preserve"> desencadeado </w:t>
      </w:r>
      <w:r w:rsidR="00146C6B">
        <w:rPr>
          <w:rFonts w:cstheme="minorHAnsi"/>
          <w:lang w:val="pt-PT"/>
        </w:rPr>
        <w:t xml:space="preserve">pelo </w:t>
      </w:r>
      <w:proofErr w:type="spellStart"/>
      <w:r w:rsidR="00146C6B" w:rsidRPr="00146C6B">
        <w:rPr>
          <w:rFonts w:cstheme="minorHAnsi"/>
          <w:i/>
          <w:lang w:val="pt-PT"/>
        </w:rPr>
        <w:t>alarm</w:t>
      </w:r>
      <w:proofErr w:type="spellEnd"/>
      <w:r w:rsidR="00146C6B" w:rsidRPr="00146C6B">
        <w:rPr>
          <w:rFonts w:cstheme="minorHAnsi"/>
          <w:i/>
          <w:lang w:val="pt-PT"/>
        </w:rPr>
        <w:t xml:space="preserve"> </w:t>
      </w:r>
      <w:proofErr w:type="spellStart"/>
      <w:r w:rsidR="00146C6B" w:rsidRPr="00146C6B">
        <w:rPr>
          <w:rFonts w:cstheme="minorHAnsi"/>
          <w:i/>
          <w:lang w:val="pt-PT"/>
        </w:rPr>
        <w:t>handler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que manipula as variáveis globais que controlam o </w:t>
      </w:r>
      <w:proofErr w:type="spellStart"/>
      <w:r w:rsidR="00146C6B">
        <w:rPr>
          <w:rFonts w:cstheme="minorHAnsi"/>
          <w:lang w:val="pt-PT"/>
        </w:rPr>
        <w:t>loop</w:t>
      </w:r>
      <w:proofErr w:type="spellEnd"/>
      <w:r w:rsidR="00146C6B">
        <w:rPr>
          <w:rFonts w:cstheme="minorHAnsi"/>
          <w:lang w:val="pt-PT"/>
        </w:rPr>
        <w:t xml:space="preserve">, </w:t>
      </w:r>
      <w:proofErr w:type="spellStart"/>
      <w:r w:rsidR="00146C6B">
        <w:rPr>
          <w:rFonts w:cstheme="minorHAnsi"/>
          <w:i/>
          <w:lang w:val="pt-PT"/>
        </w:rPr>
        <w:t>relay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e </w:t>
      </w:r>
      <w:r w:rsidR="00146C6B">
        <w:rPr>
          <w:rFonts w:cstheme="minorHAnsi"/>
          <w:i/>
          <w:lang w:val="pt-PT"/>
        </w:rPr>
        <w:t>stop</w:t>
      </w:r>
      <w:r w:rsidR="00146C6B">
        <w:rPr>
          <w:rFonts w:cstheme="minorHAnsi"/>
          <w:lang w:val="pt-PT"/>
        </w:rPr>
        <w:t>.</w:t>
      </w:r>
    </w:p>
    <w:p w14:paraId="3C2DE044" w14:textId="77777777" w:rsidR="00146C6B" w:rsidRDefault="00146C6B" w:rsidP="004F08B3">
      <w:pPr>
        <w:jc w:val="both"/>
        <w:rPr>
          <w:rFonts w:cstheme="minorHAnsi"/>
          <w:lang w:val="pt-PT"/>
        </w:rPr>
      </w:pPr>
    </w:p>
    <w:p w14:paraId="18D872A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B3521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081D5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CDE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24E4C6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6928D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0A0B0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15EF2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500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4F7F9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E127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7B7B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F1EA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D7B13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DFA1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DE9FF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8F6B28E" w14:textId="77777777" w:rsidR="00146C6B" w:rsidRPr="00F06539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>        }</w:t>
      </w:r>
    </w:p>
    <w:p w14:paraId="54891A72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AC861DB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45ECB40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3A83509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D735365" w14:textId="77777777" w:rsidR="00146C6B" w:rsidRDefault="00146C6B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LLREAD(</w:t>
      </w:r>
      <w:proofErr w:type="gramEnd"/>
      <w:r>
        <w:rPr>
          <w:lang w:val="pt-PT"/>
        </w:rPr>
        <w:t>)</w:t>
      </w:r>
    </w:p>
    <w:p w14:paraId="6315C08F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CB947E9" w14:textId="2E3B4C51" w:rsidR="00146C6B" w:rsidRDefault="00146C6B" w:rsidP="00146C6B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será apenas chamada pelo </w:t>
      </w:r>
      <w:r w:rsidR="00EB670F">
        <w:rPr>
          <w:rFonts w:cstheme="minorHAnsi"/>
          <w:lang w:val="pt-PT"/>
        </w:rPr>
        <w:t>recetor</w:t>
      </w:r>
      <w:r>
        <w:rPr>
          <w:rFonts w:cstheme="minorHAnsi"/>
          <w:lang w:val="pt-PT"/>
        </w:rPr>
        <w:t xml:space="preserve"> para enviar tramas e é composta pelos seguintes passos:</w:t>
      </w:r>
    </w:p>
    <w:p w14:paraId="10EA54D7" w14:textId="58079D08" w:rsidR="00146C6B" w:rsidRP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Leitura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readIFrame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922F589" w14:textId="77777777" w:rsidR="00146C6B" w:rsidRPr="00146C6B" w:rsidRDefault="00146C6B" w:rsidP="00146C6B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016A5" w14:textId="77777777" w:rsidR="00146C6B" w:rsidRPr="00146C6B" w:rsidRDefault="00146C6B" w:rsidP="00146C6B">
      <w:pPr>
        <w:jc w:val="both"/>
        <w:rPr>
          <w:rFonts w:ascii="Arial" w:hAnsi="Arial" w:cs="Arial"/>
          <w:b/>
          <w:sz w:val="22"/>
          <w:szCs w:val="22"/>
        </w:rPr>
      </w:pPr>
    </w:p>
    <w:p w14:paraId="44DDDE52" w14:textId="2EF9D882" w:rsid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="00377B22">
        <w:rPr>
          <w:rFonts w:cstheme="minorHAnsi"/>
          <w:i/>
          <w:lang w:val="pt-PT"/>
        </w:rPr>
        <w:t>un</w:t>
      </w:r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 w:rsidR="00377B22">
        <w:rPr>
          <w:rFonts w:cstheme="minorHAnsi"/>
          <w:lang w:val="pt-PT"/>
        </w:rPr>
        <w:t>un</w:t>
      </w:r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947947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17A4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"Troubles </w:t>
      </w:r>
      <w:proofErr w:type="spellStart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unstuffing</w:t>
      </w:r>
      <w:proofErr w:type="spell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. Closing file</w:t>
      </w:r>
      <w:r w:rsidRPr="00377B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116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91E6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FBFC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F3B71D" w14:textId="77777777" w:rsidR="00377B22" w:rsidRDefault="00377B22" w:rsidP="00377B22">
      <w:pPr>
        <w:pStyle w:val="ListParagraph"/>
        <w:ind w:left="780"/>
        <w:jc w:val="both"/>
        <w:rPr>
          <w:rFonts w:cstheme="minorHAnsi"/>
          <w:lang w:val="pt-PT"/>
        </w:rPr>
      </w:pPr>
    </w:p>
    <w:p w14:paraId="2EFC25A6" w14:textId="70085EE1" w:rsidR="00377B22" w:rsidRDefault="00377B22" w:rsidP="00377B22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Verificação do BCC2 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, e determinação da resposta consoante estes (RR caso o BCC2 esteja correto independentemente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 ou caso o BCC2 esteja incorreto e se trate de uma trama duplicada, REJ caso o BCC2 esteja incorreto e se trate de uma nova trama);</w:t>
      </w:r>
    </w:p>
    <w:p w14:paraId="29FE015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8675D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64AA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C3C6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EE6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49FD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45AED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5121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F42E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820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84DB2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D93ED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4D853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D772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D13F5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78494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FB34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DBB7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E2DD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3212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AB73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2970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EA067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080D48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40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3C6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3223942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F8A68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8EE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8EB2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351C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44FC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63A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FF25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21786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15F8F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CEF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B3D8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B6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A648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26A45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A747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3E1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F94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A2E41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1435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604E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63C9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EB19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FFADB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B9582" w14:textId="77777777" w:rsidR="00377B22" w:rsidRPr="00377B22" w:rsidRDefault="00377B22" w:rsidP="00377B22">
      <w:pPr>
        <w:pStyle w:val="ListParagraph"/>
        <w:ind w:left="780"/>
        <w:jc w:val="both"/>
        <w:rPr>
          <w:rFonts w:cstheme="minorHAnsi"/>
        </w:rPr>
      </w:pPr>
    </w:p>
    <w:p w14:paraId="63B59D82" w14:textId="3A7926C0" w:rsidR="004F08B3" w:rsidRDefault="00377B22" w:rsidP="00377B22">
      <w:pPr>
        <w:pStyle w:val="ListParagraph"/>
        <w:numPr>
          <w:ilvl w:val="0"/>
          <w:numId w:val="2"/>
        </w:numPr>
        <w:rPr>
          <w:lang w:val="pt-PT"/>
        </w:rPr>
      </w:pPr>
      <w:r w:rsidRPr="00377B22">
        <w:rPr>
          <w:lang w:val="pt-PT"/>
        </w:rPr>
        <w:t>Criação de uma trama de supervis</w:t>
      </w:r>
      <w:r>
        <w:rPr>
          <w:lang w:val="pt-PT"/>
        </w:rPr>
        <w:t>ão</w:t>
      </w:r>
      <w:r w:rsidR="0020607C">
        <w:rPr>
          <w:lang w:val="pt-PT"/>
        </w:rPr>
        <w:t>, tendo em conta a resposta adequada,</w:t>
      </w:r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createSFrame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60DA2F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07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1B207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206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7774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6B273" w14:textId="2B48B10B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;        }</w:t>
      </w:r>
    </w:p>
    <w:p w14:paraId="54D06126" w14:textId="77777777" w:rsidR="0020607C" w:rsidRDefault="0020607C" w:rsidP="0020607C">
      <w:pPr>
        <w:rPr>
          <w:lang w:val="pt-PT"/>
        </w:rPr>
      </w:pPr>
    </w:p>
    <w:p w14:paraId="06C43062" w14:textId="77777777" w:rsidR="0020607C" w:rsidRPr="004F08B3" w:rsidRDefault="0020607C" w:rsidP="002060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>
        <w:rPr>
          <w:rFonts w:cstheme="minorHAnsi"/>
          <w:lang w:val="pt-PT"/>
        </w:rPr>
        <w:t xml:space="preserve"> a função </w:t>
      </w:r>
      <w:proofErr w:type="spellStart"/>
      <w:proofErr w:type="gramStart"/>
      <w:r>
        <w:rPr>
          <w:rFonts w:cstheme="minorHAnsi"/>
          <w:lang w:val="pt-PT"/>
        </w:rPr>
        <w:t>sendFrame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E3292E0" w14:textId="77777777" w:rsidR="0020607C" w:rsidRDefault="0020607C" w:rsidP="0020607C">
      <w:pPr>
        <w:rPr>
          <w:lang w:val="pt-PT"/>
        </w:rPr>
      </w:pPr>
    </w:p>
    <w:p w14:paraId="05398733" w14:textId="35430505" w:rsidR="0020607C" w:rsidRDefault="0020607C" w:rsidP="0020607C">
      <w:pPr>
        <w:rPr>
          <w:lang w:val="pt-PT"/>
        </w:rPr>
      </w:pPr>
      <w:r>
        <w:rPr>
          <w:lang w:val="pt-PT"/>
        </w:rPr>
        <w:t>A função retorna o número de bytes recebidos nessa trama.</w:t>
      </w:r>
    </w:p>
    <w:p w14:paraId="6724652F" w14:textId="77777777" w:rsidR="0020607C" w:rsidRDefault="0020607C" w:rsidP="0020607C">
      <w:pPr>
        <w:rPr>
          <w:lang w:val="pt-PT"/>
        </w:rPr>
      </w:pPr>
    </w:p>
    <w:p w14:paraId="7A4AAA24" w14:textId="0AFD582F" w:rsidR="0020607C" w:rsidRPr="0020607C" w:rsidRDefault="0020607C" w:rsidP="0020607C">
      <w:pPr>
        <w:pStyle w:val="Subtitle"/>
        <w:rPr>
          <w:lang w:val="pt-PT"/>
        </w:rPr>
      </w:pPr>
      <w:proofErr w:type="gramStart"/>
      <w:r w:rsidRPr="0020607C">
        <w:rPr>
          <w:lang w:val="pt-PT"/>
        </w:rPr>
        <w:t>LLCLOSE(</w:t>
      </w:r>
      <w:proofErr w:type="gramEnd"/>
      <w:r w:rsidRPr="0020607C">
        <w:rPr>
          <w:lang w:val="pt-PT"/>
        </w:rPr>
        <w:t>)</w:t>
      </w:r>
    </w:p>
    <w:p w14:paraId="25527377" w14:textId="65590E5D" w:rsidR="0020607C" w:rsidRDefault="0020607C" w:rsidP="0020607C">
      <w:pPr>
        <w:rPr>
          <w:lang w:val="pt-PT"/>
        </w:rPr>
      </w:pPr>
      <w:r>
        <w:rPr>
          <w:lang w:val="pt-PT"/>
        </w:rPr>
        <w:t xml:space="preserve">Esta função procederá de forma diferente dependendo do parâmetro </w:t>
      </w:r>
      <w:r>
        <w:rPr>
          <w:i/>
          <w:lang w:val="pt-PT"/>
        </w:rPr>
        <w:t>role</w:t>
      </w:r>
      <w:r>
        <w:rPr>
          <w:lang w:val="pt-PT"/>
        </w:rPr>
        <w:t>.</w:t>
      </w:r>
    </w:p>
    <w:p w14:paraId="7AD51535" w14:textId="77777777" w:rsidR="00792D0B" w:rsidRDefault="00792D0B" w:rsidP="0020607C">
      <w:pPr>
        <w:rPr>
          <w:lang w:val="pt-PT"/>
        </w:rPr>
      </w:pPr>
    </w:p>
    <w:p w14:paraId="2488FB93" w14:textId="40310DA8" w:rsidR="0020607C" w:rsidRDefault="0020607C" w:rsidP="0020607C">
      <w:pPr>
        <w:rPr>
          <w:lang w:val="pt-PT"/>
        </w:rPr>
      </w:pPr>
      <w:r>
        <w:rPr>
          <w:lang w:val="pt-PT"/>
        </w:rPr>
        <w:t>Caso se trate do emissor</w:t>
      </w:r>
      <w:r w:rsidR="00792D0B">
        <w:rPr>
          <w:lang w:val="pt-PT"/>
        </w:rPr>
        <w:t>,</w:t>
      </w:r>
      <w:r>
        <w:rPr>
          <w:lang w:val="pt-PT"/>
        </w:rPr>
        <w:t xml:space="preserve"> será enviada uma trama de supervisão </w:t>
      </w:r>
      <w:r w:rsidR="00792D0B">
        <w:rPr>
          <w:lang w:val="pt-PT"/>
        </w:rPr>
        <w:t>DISC, ficando a aguardar por outra trama de supervisão DISC enviada pelo recetor. Aquando da receção deste será enviada uma resposta UA para confirmação.</w:t>
      </w:r>
    </w:p>
    <w:p w14:paraId="7170CEF7" w14:textId="77777777" w:rsidR="00792D0B" w:rsidRDefault="00792D0B" w:rsidP="0020607C">
      <w:pPr>
        <w:rPr>
          <w:lang w:val="pt-PT"/>
        </w:rPr>
      </w:pPr>
    </w:p>
    <w:p w14:paraId="05D2B0A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D02B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A00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90FA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2C3F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4BB7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88AD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22B7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A51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DDD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E63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389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49A3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69D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85831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2303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9B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B7F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5D3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1310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332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B0D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B07C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693A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BE54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88C78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BC9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5132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D353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005C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977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E4FF6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71B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DFFC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A9B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BB96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406E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969D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D3CB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E38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ED01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F0F91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0A3D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99F8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9A01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B421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35D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514F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22499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DAAA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894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3F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74B3F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7D13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1C1F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BB15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5E69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9EE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4C4F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F82E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C96F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8D93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4248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0E7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0797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92E451" w14:textId="77777777" w:rsidR="00792D0B" w:rsidRPr="00F06539" w:rsidRDefault="00792D0B" w:rsidP="0020607C"/>
    <w:p w14:paraId="6E4DACA7" w14:textId="2FC3F661" w:rsidR="00792D0B" w:rsidRDefault="00792D0B" w:rsidP="0020607C">
      <w:pPr>
        <w:rPr>
          <w:rFonts w:cstheme="minorHAnsi"/>
          <w:lang w:val="pt-PT"/>
        </w:rPr>
      </w:pPr>
      <w:r>
        <w:rPr>
          <w:lang w:val="pt-PT"/>
        </w:rPr>
        <w:t xml:space="preserve">Caso se trate do recetor, </w:t>
      </w:r>
      <w:r>
        <w:rPr>
          <w:rFonts w:cstheme="minorHAnsi"/>
          <w:lang w:val="pt-PT"/>
        </w:rPr>
        <w:t>este aguardará por receber uma trama de supervisão DISC, enviando por sua vez outra trama de supervisão DISC após a sua receção, ficando a aguardar por uma resposta UA para confirmação.</w:t>
      </w:r>
    </w:p>
    <w:p w14:paraId="34E5AD24" w14:textId="77777777" w:rsidR="00792D0B" w:rsidRDefault="00792D0B" w:rsidP="0020607C">
      <w:pPr>
        <w:rPr>
          <w:rFonts w:cstheme="minorHAnsi"/>
          <w:lang w:val="pt-PT"/>
        </w:rPr>
      </w:pPr>
    </w:p>
    <w:p w14:paraId="66C37A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4E17B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F11C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42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FA1A6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4E2F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5465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8AB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6D7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8EB6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C079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B19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0879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96C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957F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FA31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0DB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8F0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7F14C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CA9A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433B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0F67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BB9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50E5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300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E097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D4C6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09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C1B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1EA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039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390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0A4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8D06F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1845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F61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52344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8C5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A5B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0C305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7C2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DD0E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F3D5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1395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E1159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740E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133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43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ABF8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317BE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AFDB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3790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96891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6DE4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9FA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A15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26338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87C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printf</w:t>
      </w:r>
      <w:proofErr w:type="spellEnd"/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 xml:space="preserve">"UA </w:t>
      </w:r>
      <w:proofErr w:type="spellStart"/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received</w:t>
      </w:r>
      <w:proofErr w:type="spellEnd"/>
      <w:r w:rsidRPr="00F06539">
        <w:rPr>
          <w:rFonts w:ascii="Consolas" w:eastAsia="Times New Roman" w:hAnsi="Consolas" w:cs="Times New Roman"/>
          <w:color w:val="D7BA7D"/>
          <w:sz w:val="21"/>
          <w:szCs w:val="21"/>
          <w:lang w:val="pt-PT"/>
        </w:rPr>
        <w:t>\n</w:t>
      </w:r>
      <w:r w:rsidRPr="00F0653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E28E7A8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6A300003" w14:textId="77777777" w:rsidR="00792D0B" w:rsidRPr="00F06539" w:rsidRDefault="00792D0B" w:rsidP="0020607C">
      <w:pPr>
        <w:rPr>
          <w:lang w:val="pt-PT"/>
        </w:rPr>
      </w:pPr>
    </w:p>
    <w:p w14:paraId="724BEB20" w14:textId="7036A996" w:rsidR="00792D0B" w:rsidRDefault="00792D0B" w:rsidP="0020607C">
      <w:pPr>
        <w:rPr>
          <w:lang w:val="pt-PT"/>
        </w:rPr>
      </w:pPr>
      <w:r w:rsidRPr="00792D0B">
        <w:rPr>
          <w:lang w:val="pt-PT"/>
        </w:rPr>
        <w:t>No caso do recetor serão ainda impressas as estat</w:t>
      </w:r>
      <w:r>
        <w:rPr>
          <w:lang w:val="pt-PT"/>
        </w:rPr>
        <w:t xml:space="preserve">ísticas referentes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transferências de dados.</w:t>
      </w:r>
    </w:p>
    <w:p w14:paraId="6CCC0A9E" w14:textId="77777777" w:rsidR="00792D0B" w:rsidRDefault="00792D0B" w:rsidP="0020607C">
      <w:pPr>
        <w:rPr>
          <w:lang w:val="pt-PT"/>
        </w:rPr>
      </w:pPr>
    </w:p>
    <w:p w14:paraId="2A5031B5" w14:textId="2294E28E" w:rsidR="00792D0B" w:rsidRPr="00792D0B" w:rsidRDefault="00792D0B" w:rsidP="00792D0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FC89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0236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ADD4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7520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4FC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77E3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1314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B9C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B269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31D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86A59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9A4A2E3" w14:textId="77777777" w:rsidR="00792D0B" w:rsidRPr="00F06539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1BDC19F" w14:textId="77777777" w:rsidR="00792D0B" w:rsidRDefault="00792D0B" w:rsidP="0020607C">
      <w:pPr>
        <w:rPr>
          <w:lang w:val="pt-PT"/>
        </w:rPr>
      </w:pP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6F7A3A" w:rsidRDefault="00F06539" w:rsidP="006F7A3A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lang w:val="pt-PT"/>
        </w:rPr>
        <w:t>No protocolo de aplicação,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sete</w:t>
      </w:r>
      <w:r w:rsidRPr="00FD1361">
        <w:rPr>
          <w:lang w:val="pt-PT"/>
        </w:rPr>
        <w:t xml:space="preserve"> funções</w:t>
      </w:r>
      <w:r>
        <w:rPr>
          <w:lang w:val="pt-PT"/>
        </w:rPr>
        <w:t xml:space="preserve">: </w:t>
      </w:r>
      <w:proofErr w:type="spellStart"/>
      <w:proofErr w:type="gramStart"/>
      <w:r w:rsidRPr="00F06539">
        <w:rPr>
          <w:lang w:val="pt-PT"/>
        </w:rPr>
        <w:t>buildDataPacket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</w:t>
      </w:r>
      <w:proofErr w:type="spellStart"/>
      <w:r>
        <w:rPr>
          <w:lang w:val="pt-PT"/>
        </w:rPr>
        <w:t>parseDataPacket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buildControlPacket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parseControlPacket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 xml:space="preserve">() e </w:t>
      </w:r>
      <w:proofErr w:type="spellStart"/>
      <w:r>
        <w:rPr>
          <w:lang w:val="pt-PT"/>
        </w:rPr>
        <w:t>applicationLayer</w:t>
      </w:r>
      <w:proofErr w:type="spellEnd"/>
      <w:r>
        <w:rPr>
          <w:lang w:val="pt-PT"/>
        </w:rPr>
        <w:t xml:space="preserve">(). A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será responsável pela distinção entre o emissor e recetor, chamando as funções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 ou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>()</w:t>
      </w:r>
      <w:r w:rsidR="007F4D62">
        <w:rPr>
          <w:lang w:val="pt-PT"/>
        </w:rPr>
        <w:t xml:space="preserve">, respetivamente. Na função </w:t>
      </w:r>
      <w:proofErr w:type="spellStart"/>
      <w:proofErr w:type="gramStart"/>
      <w:r w:rsidR="007F4D62">
        <w:rPr>
          <w:lang w:val="pt-PT"/>
        </w:rPr>
        <w:t>sendFile</w:t>
      </w:r>
      <w:proofErr w:type="spellEnd"/>
      <w:r w:rsidR="007F4D62">
        <w:rPr>
          <w:lang w:val="pt-PT"/>
        </w:rPr>
        <w:t>(</w:t>
      </w:r>
      <w:proofErr w:type="gramEnd"/>
      <w:r w:rsidR="007F4D62">
        <w:rPr>
          <w:lang w:val="pt-PT"/>
        </w:rPr>
        <w:t xml:space="preserve">) serão chamadas as funções de construção de </w:t>
      </w:r>
      <w:proofErr w:type="spellStart"/>
      <w:r w:rsidR="007F4D62" w:rsidRPr="007F4D62">
        <w:rPr>
          <w:i/>
          <w:lang w:val="pt-PT"/>
        </w:rPr>
        <w:t>packets</w:t>
      </w:r>
      <w:proofErr w:type="spellEnd"/>
      <w:r w:rsidR="007F4D62">
        <w:rPr>
          <w:lang w:val="pt-PT"/>
        </w:rPr>
        <w:t xml:space="preserve">, </w:t>
      </w:r>
      <w:proofErr w:type="spellStart"/>
      <w:r w:rsidR="007F4D62">
        <w:rPr>
          <w:lang w:val="pt-PT"/>
        </w:rPr>
        <w:t>buildDataPacket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 e </w:t>
      </w:r>
      <w:proofErr w:type="spellStart"/>
      <w:r w:rsidR="007F4D62">
        <w:rPr>
          <w:lang w:val="pt-PT"/>
        </w:rPr>
        <w:t>buildControlPacket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, e na função </w:t>
      </w:r>
      <w:proofErr w:type="spellStart"/>
      <w:r w:rsidR="006F7A3A">
        <w:rPr>
          <w:lang w:val="pt-PT"/>
        </w:rPr>
        <w:t>receiveFile</w:t>
      </w:r>
      <w:proofErr w:type="spellEnd"/>
      <w:r w:rsidR="006F7A3A">
        <w:rPr>
          <w:lang w:val="pt-PT"/>
        </w:rPr>
        <w:t xml:space="preserve">() serão chamadas as funções de </w:t>
      </w:r>
      <w:proofErr w:type="spellStart"/>
      <w:r w:rsidR="006F7A3A" w:rsidRPr="006F7A3A">
        <w:rPr>
          <w:i/>
          <w:lang w:val="pt-PT"/>
        </w:rPr>
        <w:t>parsing</w:t>
      </w:r>
      <w:proofErr w:type="spellEnd"/>
      <w:r w:rsidR="006F7A3A">
        <w:rPr>
          <w:i/>
          <w:lang w:val="pt-PT"/>
        </w:rPr>
        <w:t xml:space="preserve"> </w:t>
      </w:r>
      <w:r w:rsidR="006F7A3A">
        <w:rPr>
          <w:lang w:val="pt-PT"/>
        </w:rPr>
        <w:t xml:space="preserve">de </w:t>
      </w:r>
      <w:proofErr w:type="spellStart"/>
      <w:r w:rsidR="006F7A3A">
        <w:rPr>
          <w:i/>
          <w:lang w:val="pt-PT"/>
        </w:rPr>
        <w:t>packets</w:t>
      </w:r>
      <w:proofErr w:type="spellEnd"/>
      <w:r w:rsidR="006F7A3A">
        <w:rPr>
          <w:lang w:val="pt-PT"/>
        </w:rPr>
        <w:t xml:space="preserve">, </w:t>
      </w:r>
      <w:proofErr w:type="spellStart"/>
      <w:r w:rsidR="006F7A3A">
        <w:rPr>
          <w:lang w:val="pt-PT"/>
        </w:rPr>
        <w:t>parseDataPacket</w:t>
      </w:r>
      <w:proofErr w:type="spellEnd"/>
      <w:r w:rsidR="006F7A3A">
        <w:rPr>
          <w:lang w:val="pt-PT"/>
        </w:rPr>
        <w:t xml:space="preserve">() e </w:t>
      </w:r>
      <w:proofErr w:type="spellStart"/>
      <w:r w:rsidR="006F7A3A">
        <w:rPr>
          <w:lang w:val="pt-PT"/>
        </w:rPr>
        <w:t>parseControlPacket</w:t>
      </w:r>
      <w:proofErr w:type="spellEnd"/>
      <w:r w:rsidR="006F7A3A">
        <w:rPr>
          <w:lang w:val="pt-PT"/>
        </w:rPr>
        <w:t>().</w:t>
      </w:r>
    </w:p>
    <w:p w14:paraId="68B54EA0" w14:textId="0E962CF7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8C50805" w14:textId="7152E3CD" w:rsidR="00F06539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t>APPLICATIONLAYER(</w:t>
      </w:r>
      <w:proofErr w:type="gramEnd"/>
      <w:r>
        <w:rPr>
          <w:lang w:val="pt-PT"/>
        </w:rPr>
        <w:t>)</w:t>
      </w:r>
    </w:p>
    <w:p w14:paraId="7B74C619" w14:textId="7BA6B3C6" w:rsidR="006F7A3A" w:rsidRDefault="006F7A3A" w:rsidP="006F7A3A">
      <w:pPr>
        <w:rPr>
          <w:lang w:val="pt-PT"/>
        </w:rPr>
      </w:pPr>
      <w:r>
        <w:rPr>
          <w:lang w:val="pt-PT"/>
        </w:rPr>
        <w:t>Esta função será responsável por armazenar os dados que mais tarde serão passados ao protocolo de ligação de dados e por distinguir o emissor do recetor.</w:t>
      </w:r>
    </w:p>
    <w:p w14:paraId="015B112D" w14:textId="77777777" w:rsidR="006F7A3A" w:rsidRDefault="006F7A3A" w:rsidP="006F7A3A">
      <w:pPr>
        <w:rPr>
          <w:lang w:val="pt-PT"/>
        </w:rPr>
      </w:pPr>
    </w:p>
    <w:p w14:paraId="3A210BD0" w14:textId="33622554" w:rsidR="006F7A3A" w:rsidRPr="006F7A3A" w:rsidRDefault="00BB76AD" w:rsidP="00BB76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10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  </w:t>
      </w:r>
      <w:proofErr w:type="spellStart"/>
      <w:proofErr w:type="gramStart"/>
      <w:r w:rsidR="006F7A3A"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6F7A3A"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="006F7A3A"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F109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BD00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8D40B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B7D9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EE527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9B8F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9FDF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B036C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278E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47B54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F75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CBCC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38435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73E04A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8703419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B8C4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9180E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AA9C1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F45C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C4B603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3877F4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DAF6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BB9FF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B7968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8D315E" w14:textId="77777777" w:rsidR="006F7A3A" w:rsidRPr="006F7A3A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D1E5" w14:textId="77777777" w:rsidR="006F7A3A" w:rsidRPr="00A55910" w:rsidRDefault="006F7A3A" w:rsidP="006F7A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DAE978F" w14:textId="77777777" w:rsidR="006F7A3A" w:rsidRPr="006F7A3A" w:rsidRDefault="006F7A3A" w:rsidP="006F7A3A">
      <w:pPr>
        <w:rPr>
          <w:lang w:val="pt-PT"/>
        </w:rPr>
      </w:pPr>
    </w:p>
    <w:p w14:paraId="4EB13519" w14:textId="77777777" w:rsidR="006F7A3A" w:rsidRDefault="006F7A3A" w:rsidP="00487AD9">
      <w:pPr>
        <w:jc w:val="both"/>
        <w:rPr>
          <w:lang w:val="pt-PT"/>
        </w:rPr>
      </w:pPr>
    </w:p>
    <w:p w14:paraId="7F4EE53B" w14:textId="2FD88406" w:rsidR="006F7A3A" w:rsidRDefault="006F7A3A" w:rsidP="006F7A3A">
      <w:pPr>
        <w:pStyle w:val="Subtitle"/>
        <w:rPr>
          <w:lang w:val="pt-PT"/>
        </w:rPr>
      </w:pPr>
      <w:proofErr w:type="gramStart"/>
      <w:r>
        <w:rPr>
          <w:lang w:val="pt-PT"/>
        </w:rPr>
        <w:lastRenderedPageBreak/>
        <w:t>SENDFILE(</w:t>
      </w:r>
      <w:proofErr w:type="gramEnd"/>
      <w:r>
        <w:rPr>
          <w:lang w:val="pt-PT"/>
        </w:rPr>
        <w:t>)</w:t>
      </w:r>
    </w:p>
    <w:p w14:paraId="26EBAAC4" w14:textId="3A02F712" w:rsidR="006F7A3A" w:rsidRDefault="006F7A3A" w:rsidP="006F7A3A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emissor e é composta pelos seguintes passos:</w:t>
      </w:r>
    </w:p>
    <w:p w14:paraId="1ECD4D86" w14:textId="522344B4" w:rsidR="006F7A3A" w:rsidRDefault="00BB76AD" w:rsidP="006F7A3A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Abrir o ficheiro que será enviado utilizando a função </w:t>
      </w:r>
      <w:proofErr w:type="spellStart"/>
      <w:proofErr w:type="gramStart"/>
      <w:r>
        <w:rPr>
          <w:rFonts w:cstheme="minorHAnsi"/>
          <w:lang w:val="pt-PT"/>
        </w:rPr>
        <w:t>openFile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27456E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5E8A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C271E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E55D72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BB76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B76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EDD6B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12736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305CFF" w14:textId="77777777" w:rsidR="00BB76AD" w:rsidRPr="006F7A3A" w:rsidRDefault="00BB76AD" w:rsidP="00BB76AD">
      <w:pPr>
        <w:pStyle w:val="ListParagraph"/>
        <w:ind w:left="780"/>
        <w:jc w:val="both"/>
        <w:rPr>
          <w:rFonts w:cstheme="minorHAnsi"/>
          <w:lang w:val="pt-PT"/>
        </w:rPr>
      </w:pPr>
    </w:p>
    <w:p w14:paraId="204DADE0" w14:textId="16082940" w:rsidR="006F7A3A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7639858F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5B291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6022A5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6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DCFBD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E5A0" w14:textId="77777777" w:rsidR="00BB76AD" w:rsidRDefault="00BB76AD" w:rsidP="00BB76AD">
      <w:pPr>
        <w:pStyle w:val="ListParagraph"/>
        <w:ind w:left="780"/>
      </w:pPr>
    </w:p>
    <w:p w14:paraId="22FC0A5C" w14:textId="37792CFC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 xml:space="preserve">Construir o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 w:rsidR="003565F9">
        <w:rPr>
          <w:lang w:val="pt-PT"/>
        </w:rPr>
        <w:t xml:space="preserve">inicial </w:t>
      </w:r>
      <w:r w:rsidRPr="00BB76AD">
        <w:rPr>
          <w:lang w:val="pt-PT"/>
        </w:rPr>
        <w:t>utilizando a funç</w:t>
      </w:r>
      <w:r>
        <w:rPr>
          <w:lang w:val="pt-PT"/>
        </w:rPr>
        <w:t xml:space="preserve">ão </w:t>
      </w:r>
      <w:proofErr w:type="spellStart"/>
      <w:proofErr w:type="gramStart"/>
      <w:r>
        <w:rPr>
          <w:lang w:val="pt-PT"/>
        </w:rPr>
        <w:t>buildControlPacket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67CC5FCB" w14:textId="583602ED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2683D27A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2E6318" w14:textId="77777777" w:rsidR="00BB76AD" w:rsidRPr="00BB76AD" w:rsidRDefault="00BB76AD" w:rsidP="00BB76AD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6AD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6A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B76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FA008" w14:textId="77777777" w:rsidR="00BB76AD" w:rsidRDefault="00BB76AD" w:rsidP="00BB76AD">
      <w:pPr>
        <w:pStyle w:val="ListParagraph"/>
        <w:ind w:left="780"/>
      </w:pPr>
    </w:p>
    <w:p w14:paraId="2B1B22BA" w14:textId="45279089" w:rsidR="00BB76AD" w:rsidRDefault="00BB76AD" w:rsidP="00BB76AD">
      <w:pPr>
        <w:pStyle w:val="ListParagraph"/>
        <w:numPr>
          <w:ilvl w:val="0"/>
          <w:numId w:val="2"/>
        </w:numPr>
        <w:rPr>
          <w:lang w:val="pt-PT"/>
        </w:rPr>
      </w:pPr>
      <w:r w:rsidRPr="003565F9">
        <w:rPr>
          <w:lang w:val="pt-PT"/>
        </w:rPr>
        <w:t>Enviar o</w:t>
      </w:r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control</w:t>
      </w:r>
      <w:proofErr w:type="spell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="003565F9">
        <w:rPr>
          <w:i/>
          <w:lang w:val="pt-PT"/>
        </w:rPr>
        <w:t xml:space="preserve"> </w:t>
      </w:r>
      <w:r w:rsidR="003565F9">
        <w:rPr>
          <w:lang w:val="pt-PT"/>
        </w:rPr>
        <w:t xml:space="preserve">utilizando a função </w:t>
      </w:r>
      <w:proofErr w:type="spellStart"/>
      <w:proofErr w:type="gramStart"/>
      <w:r w:rsidR="003565F9">
        <w:rPr>
          <w:lang w:val="pt-PT"/>
        </w:rPr>
        <w:t>llwrite</w:t>
      </w:r>
      <w:proofErr w:type="spellEnd"/>
      <w:r w:rsidR="003565F9">
        <w:rPr>
          <w:lang w:val="pt-PT"/>
        </w:rPr>
        <w:t>(</w:t>
      </w:r>
      <w:proofErr w:type="gramEnd"/>
      <w:r w:rsidR="003565F9">
        <w:rPr>
          <w:lang w:val="pt-PT"/>
        </w:rPr>
        <w:t>);</w:t>
      </w:r>
    </w:p>
    <w:p w14:paraId="7C41D8A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21C3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A173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4CC4F3A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0841A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B9ED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99DC5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7234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D9B47" w14:textId="77777777" w:rsidR="003565F9" w:rsidRDefault="003565F9" w:rsidP="003565F9">
      <w:pPr>
        <w:pStyle w:val="ListParagraph"/>
        <w:ind w:left="780"/>
        <w:rPr>
          <w:lang w:val="pt-PT"/>
        </w:rPr>
      </w:pPr>
    </w:p>
    <w:p w14:paraId="79F13603" w14:textId="7F697430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 e enviar tramas enquanto houver informação no ficheiro</w:t>
      </w:r>
      <w:r w:rsidR="00EB670F">
        <w:rPr>
          <w:lang w:val="pt-PT"/>
        </w:rPr>
        <w:t>;</w:t>
      </w:r>
    </w:p>
    <w:p w14:paraId="6142686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BACE9A6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8C6D2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467E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453EB7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7D953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3565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65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330E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F0815C3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37BFB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3B71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52AEE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C1EA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0742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5290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0B3CD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05D4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81A4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3635F92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FA52131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3995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68C85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BA3AD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230268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6510D6" w14:textId="77777777" w:rsidR="003565F9" w:rsidRPr="003565F9" w:rsidRDefault="003565F9" w:rsidP="003565F9">
      <w:pPr>
        <w:pStyle w:val="ListParagraph"/>
        <w:ind w:left="780"/>
      </w:pPr>
    </w:p>
    <w:p w14:paraId="57132C1C" w14:textId="3710D971" w:rsidR="003565F9" w:rsidRDefault="003565F9" w:rsidP="003565F9">
      <w:pPr>
        <w:pStyle w:val="ListParagraph"/>
        <w:numPr>
          <w:ilvl w:val="0"/>
          <w:numId w:val="2"/>
        </w:numPr>
        <w:rPr>
          <w:lang w:val="pt-PT"/>
        </w:rPr>
      </w:pPr>
      <w:r w:rsidRPr="00BB76AD">
        <w:rPr>
          <w:lang w:val="pt-PT"/>
        </w:rPr>
        <w:t>Construir</w:t>
      </w:r>
      <w:r>
        <w:rPr>
          <w:lang w:val="pt-PT"/>
        </w:rPr>
        <w:t xml:space="preserve"> e enviar</w:t>
      </w:r>
      <w:r w:rsidRPr="00BB76AD">
        <w:rPr>
          <w:lang w:val="pt-PT"/>
        </w:rPr>
        <w:t xml:space="preserve"> o </w:t>
      </w:r>
      <w:proofErr w:type="spellStart"/>
      <w:proofErr w:type="gramStart"/>
      <w:r w:rsidRPr="00BB76AD">
        <w:rPr>
          <w:i/>
          <w:lang w:val="pt-PT"/>
        </w:rPr>
        <w:t>control</w:t>
      </w:r>
      <w:proofErr w:type="spellEnd"/>
      <w:proofErr w:type="gramEnd"/>
      <w:r w:rsidRPr="00BB76AD">
        <w:rPr>
          <w:i/>
          <w:lang w:val="pt-PT"/>
        </w:rPr>
        <w:t xml:space="preserve"> </w:t>
      </w:r>
      <w:proofErr w:type="spellStart"/>
      <w:r w:rsidRPr="00BB76AD">
        <w:rPr>
          <w:i/>
          <w:lang w:val="pt-PT"/>
        </w:rPr>
        <w:t>packet</w:t>
      </w:r>
      <w:proofErr w:type="spellEnd"/>
      <w:r w:rsidRPr="00BB76AD">
        <w:rPr>
          <w:i/>
          <w:lang w:val="pt-PT"/>
        </w:rPr>
        <w:t xml:space="preserve"> </w:t>
      </w:r>
      <w:r>
        <w:rPr>
          <w:lang w:val="pt-PT"/>
        </w:rPr>
        <w:t>final;</w:t>
      </w:r>
    </w:p>
    <w:p w14:paraId="6E81496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9661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EFF7C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C249F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5A2CE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65F9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65F9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397C4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D23FB9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65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5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3906B" w14:textId="77777777" w:rsidR="003565F9" w:rsidRPr="003565F9" w:rsidRDefault="003565F9" w:rsidP="003565F9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5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003A6" w14:textId="77777777" w:rsidR="006F7A3A" w:rsidRDefault="006F7A3A" w:rsidP="003565F9">
      <w:pPr>
        <w:pStyle w:val="ListParagraph"/>
        <w:ind w:left="780"/>
        <w:jc w:val="both"/>
      </w:pPr>
    </w:p>
    <w:p w14:paraId="6CFBCFA0" w14:textId="2F021EEF" w:rsidR="00EB670F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 w:rsidRPr="00EB670F">
        <w:rPr>
          <w:lang w:val="pt-PT"/>
        </w:rPr>
        <w:t>Fechar a ligação entre portas de série utilizando</w:t>
      </w:r>
      <w:r>
        <w:rPr>
          <w:lang w:val="pt-PT"/>
        </w:rPr>
        <w:t xml:space="preserve"> a função</w:t>
      </w:r>
      <w:r w:rsidRPr="00EB670F">
        <w:rPr>
          <w:lang w:val="pt-PT"/>
        </w:rPr>
        <w:t xml:space="preserve"> </w:t>
      </w:r>
      <w:proofErr w:type="spellStart"/>
      <w:proofErr w:type="gramStart"/>
      <w:r w:rsidRPr="00EB670F"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92367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0127A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11A258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DE38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C4AE85" w14:textId="77777777" w:rsidR="00EB670F" w:rsidRPr="00EB670F" w:rsidRDefault="00EB670F" w:rsidP="00EB670F">
      <w:pPr>
        <w:pStyle w:val="ListParagraph"/>
        <w:ind w:left="780"/>
        <w:jc w:val="both"/>
        <w:rPr>
          <w:lang w:val="pt-PT"/>
        </w:rPr>
      </w:pPr>
    </w:p>
    <w:p w14:paraId="53B8DFC1" w14:textId="7BE8DA0D" w:rsidR="006F7A3A" w:rsidRDefault="00EB670F" w:rsidP="00EB670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Fechar o ficheiro enviado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D6005E0" w14:textId="77777777" w:rsidR="00EB670F" w:rsidRPr="00A55910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proofErr w:type="gramStart"/>
      <w:r w:rsidRPr="00A55910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proofErr w:type="gramEnd"/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r w:rsidRPr="00A55910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closeFile</w:t>
      </w:r>
      <w:proofErr w:type="spellEnd"/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(file))</w:t>
      </w:r>
    </w:p>
    <w:p w14:paraId="47CE5C0F" w14:textId="77777777" w:rsidR="00EB670F" w:rsidRPr="00A55910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52AE84B0" w14:textId="77777777" w:rsidR="00EB670F" w:rsidRPr="00A55910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A55910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55910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C253A98" w14:textId="77777777" w:rsidR="00EB670F" w:rsidRPr="00A55910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0B4586DB" w14:textId="77777777" w:rsidR="00EB670F" w:rsidRPr="00A55910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A55910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55910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B9B4C94" w14:textId="77777777" w:rsidR="00EB670F" w:rsidRPr="00A55910" w:rsidRDefault="00EB670F" w:rsidP="00EB670F">
      <w:pPr>
        <w:pStyle w:val="ListParagraph"/>
        <w:ind w:left="780"/>
        <w:jc w:val="both"/>
        <w:rPr>
          <w:lang w:val="pt-PT"/>
        </w:rPr>
      </w:pPr>
    </w:p>
    <w:p w14:paraId="7CC974A3" w14:textId="2BD81F3D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>ão tenha sido bem-sucedida e 1 caso contrário.</w:t>
      </w:r>
    </w:p>
    <w:p w14:paraId="1A6C5B78" w14:textId="77777777" w:rsidR="00AD06A1" w:rsidRPr="00AD06A1" w:rsidRDefault="00AD06A1" w:rsidP="00AD06A1">
      <w:pPr>
        <w:jc w:val="both"/>
        <w:rPr>
          <w:lang w:val="pt-PT"/>
        </w:rPr>
      </w:pPr>
    </w:p>
    <w:p w14:paraId="766CD0E4" w14:textId="70C9408A" w:rsidR="006F7A3A" w:rsidRPr="00A55910" w:rsidRDefault="00EB670F" w:rsidP="00EB670F">
      <w:pPr>
        <w:pStyle w:val="Subtitle"/>
        <w:rPr>
          <w:lang w:val="pt-PT"/>
        </w:rPr>
      </w:pPr>
      <w:proofErr w:type="gramStart"/>
      <w:r w:rsidRPr="00A55910">
        <w:rPr>
          <w:lang w:val="pt-PT"/>
        </w:rPr>
        <w:t>RECEIVEFILE(</w:t>
      </w:r>
      <w:proofErr w:type="gramEnd"/>
      <w:r w:rsidRPr="00A55910">
        <w:rPr>
          <w:lang w:val="pt-PT"/>
        </w:rPr>
        <w:t>)</w:t>
      </w:r>
    </w:p>
    <w:p w14:paraId="08EB8702" w14:textId="4D7E2D82" w:rsidR="00EB670F" w:rsidRDefault="00EB670F" w:rsidP="00EB670F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recetor e é composta pelos seguintes passos:</w:t>
      </w:r>
    </w:p>
    <w:p w14:paraId="6C33651B" w14:textId="55AE1604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Estabelecer ligação entre portas de série utilizando a função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08CF020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llopen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E4A67D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3B8FE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F8DEB" w14:textId="77777777" w:rsidR="00EB670F" w:rsidRDefault="00EB670F" w:rsidP="00EB670F">
      <w:pPr>
        <w:pStyle w:val="ListParagraph"/>
        <w:ind w:left="780"/>
        <w:rPr>
          <w:lang w:val="pt-PT"/>
        </w:rPr>
      </w:pPr>
    </w:p>
    <w:p w14:paraId="33EB894E" w14:textId="36707112" w:rsidR="00EB670F" w:rsidRDefault="00EB670F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inicial utilizando a função </w:t>
      </w:r>
      <w:proofErr w:type="spellStart"/>
      <w:proofErr w:type="gramStart"/>
      <w:r>
        <w:rPr>
          <w:lang w:val="pt-PT"/>
        </w:rPr>
        <w:t>llread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A8435B3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70F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CF211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B67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70F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3F15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B67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7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3D85B" w14:textId="77777777" w:rsidR="00EB670F" w:rsidRPr="00EB670F" w:rsidRDefault="00EB670F" w:rsidP="00EB670F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2AE9A21" w14:textId="77777777" w:rsidR="00EB670F" w:rsidRPr="00EB670F" w:rsidRDefault="00EB670F" w:rsidP="00EB670F">
      <w:pPr>
        <w:pStyle w:val="ListParagraph"/>
        <w:ind w:left="780"/>
        <w:rPr>
          <w:lang w:val="pt-PT"/>
        </w:rPr>
      </w:pPr>
    </w:p>
    <w:p w14:paraId="56E22507" w14:textId="72D2A0CE" w:rsidR="00EB670F" w:rsidRDefault="00E037B2" w:rsidP="00EB670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>parse</w:t>
      </w:r>
      <w:r>
        <w:rPr>
          <w:lang w:val="pt-PT"/>
        </w:rPr>
        <w:t xml:space="preserve"> 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3026D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2F433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2FAB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8EE8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FF6A6" w14:textId="77777777" w:rsidR="00E037B2" w:rsidRPr="00EB670F" w:rsidRDefault="00E037B2" w:rsidP="00E037B2">
      <w:pPr>
        <w:pStyle w:val="ListParagraph"/>
        <w:ind w:left="780"/>
        <w:rPr>
          <w:lang w:val="pt-PT"/>
        </w:rPr>
      </w:pPr>
    </w:p>
    <w:p w14:paraId="76A47B7A" w14:textId="230B4F4B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Abrir o ficheiro de destino utilizando </w:t>
      </w:r>
      <w:proofErr w:type="spellStart"/>
      <w:proofErr w:type="gramStart"/>
      <w:r>
        <w:rPr>
          <w:lang w:val="pt-PT"/>
        </w:rPr>
        <w:t>openFile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39F6073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E96C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6C128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0DAD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DB45C" w14:textId="77777777" w:rsidR="00E037B2" w:rsidRDefault="00E037B2" w:rsidP="00E037B2">
      <w:pPr>
        <w:pStyle w:val="ListParagraph"/>
        <w:ind w:left="780"/>
        <w:rPr>
          <w:lang w:val="pt-PT"/>
        </w:rPr>
      </w:pPr>
    </w:p>
    <w:p w14:paraId="181CBA13" w14:textId="67E7B885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Ler e dar </w:t>
      </w:r>
      <w:r>
        <w:rPr>
          <w:i/>
          <w:lang w:val="pt-PT"/>
        </w:rPr>
        <w:t>parse</w:t>
      </w:r>
      <w:r>
        <w:rPr>
          <w:lang w:val="pt-PT"/>
        </w:rPr>
        <w:t xml:space="preserve"> a cada trama recebida até ao </w:t>
      </w:r>
      <w:proofErr w:type="spellStart"/>
      <w:proofErr w:type="gramStart"/>
      <w:r>
        <w:rPr>
          <w:i/>
          <w:lang w:val="pt-PT"/>
        </w:rPr>
        <w:t>control</w:t>
      </w:r>
      <w:proofErr w:type="spellEnd"/>
      <w:proofErr w:type="gram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final, inclusive;</w:t>
      </w:r>
    </w:p>
    <w:p w14:paraId="4AF0865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E16A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480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B3F69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7A67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14:paraId="298B0D1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80D7D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4E8F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AE6E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6A08560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A046B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E8529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53CE8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E3F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311E20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00180DF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D83A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10178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A635B34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EA67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7735157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68320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61424F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39A8D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E24C9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A5D1BD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B6C2BA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3FD2CCE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AA437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A889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6765B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EB523" w14:textId="77777777" w:rsidR="00E037B2" w:rsidRPr="00A55910" w:rsidRDefault="00E037B2" w:rsidP="00E037B2">
      <w:pPr>
        <w:pStyle w:val="ListParagraph"/>
        <w:ind w:left="780"/>
      </w:pPr>
    </w:p>
    <w:p w14:paraId="211B35FC" w14:textId="77777777" w:rsidR="00E037B2" w:rsidRPr="00A55910" w:rsidRDefault="00E037B2" w:rsidP="00E037B2">
      <w:pPr>
        <w:pStyle w:val="ListParagraph"/>
        <w:ind w:left="780"/>
      </w:pPr>
    </w:p>
    <w:p w14:paraId="1F21FCB2" w14:textId="2A0CF765" w:rsidR="00EB670F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o ficheiro de destino utilizando a função </w:t>
      </w:r>
      <w:proofErr w:type="spellStart"/>
      <w:proofErr w:type="gramStart"/>
      <w:r>
        <w:rPr>
          <w:lang w:val="pt-PT"/>
        </w:rPr>
        <w:t>closeFile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1B743E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file);</w:t>
      </w:r>
    </w:p>
    <w:p w14:paraId="4E7BB2F6" w14:textId="77777777" w:rsidR="00E037B2" w:rsidRPr="00E037B2" w:rsidRDefault="00E037B2" w:rsidP="00E037B2">
      <w:pPr>
        <w:pStyle w:val="ListParagraph"/>
        <w:ind w:left="780"/>
        <w:rPr>
          <w:lang w:val="pt-PT"/>
        </w:rPr>
      </w:pPr>
    </w:p>
    <w:p w14:paraId="7A004FBD" w14:textId="0C89198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Dar </w:t>
      </w:r>
      <w:r>
        <w:rPr>
          <w:i/>
          <w:lang w:val="pt-PT"/>
        </w:rPr>
        <w:t xml:space="preserve">parse </w:t>
      </w:r>
      <w:r>
        <w:rPr>
          <w:lang w:val="pt-PT"/>
        </w:rPr>
        <w:t xml:space="preserve">ao </w:t>
      </w:r>
      <w:proofErr w:type="spellStart"/>
      <w:r>
        <w:rPr>
          <w:i/>
          <w:lang w:val="pt-PT"/>
        </w:rPr>
        <w:t>control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packet</w:t>
      </w:r>
      <w:proofErr w:type="spellEnd"/>
      <w:r>
        <w:rPr>
          <w:lang w:val="pt-PT"/>
        </w:rPr>
        <w:t xml:space="preserve"> final utilizando a função </w:t>
      </w:r>
      <w:proofErr w:type="spellStart"/>
      <w:proofErr w:type="gramStart"/>
      <w:r>
        <w:rPr>
          <w:lang w:val="pt-PT"/>
        </w:rPr>
        <w:t>parseControlPacket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56ACA6BF" w14:textId="7F39AC95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10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5CAAC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BD07CA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E037B2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37B2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0D263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F3D922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37B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037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DDDE5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66D71" w14:textId="77777777" w:rsidR="00E037B2" w:rsidRPr="00E037B2" w:rsidRDefault="00E037B2" w:rsidP="00E037B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5053F" w14:textId="77777777" w:rsidR="00E037B2" w:rsidRPr="00E037B2" w:rsidRDefault="00E037B2" w:rsidP="00E037B2">
      <w:pPr>
        <w:pStyle w:val="ListParagraph"/>
        <w:ind w:left="780"/>
      </w:pPr>
    </w:p>
    <w:p w14:paraId="79001140" w14:textId="56769AE7" w:rsidR="00E037B2" w:rsidRDefault="00E037B2" w:rsidP="00E037B2">
      <w:pPr>
        <w:pStyle w:val="ListParagraph"/>
        <w:numPr>
          <w:ilvl w:val="0"/>
          <w:numId w:val="2"/>
        </w:numPr>
        <w:rPr>
          <w:lang w:val="pt-PT"/>
        </w:rPr>
      </w:pPr>
      <w:r w:rsidRPr="00E037B2">
        <w:rPr>
          <w:lang w:val="pt-PT"/>
        </w:rPr>
        <w:t xml:space="preserve">Verificar se o ficheiro </w:t>
      </w:r>
      <w:r w:rsidR="00AD06A1">
        <w:rPr>
          <w:lang w:val="pt-PT"/>
        </w:rPr>
        <w:t>original</w:t>
      </w:r>
      <w:r w:rsidRPr="00E037B2">
        <w:rPr>
          <w:lang w:val="pt-PT"/>
        </w:rPr>
        <w:t xml:space="preserve"> e o ficheiro </w:t>
      </w:r>
      <w:r w:rsidR="00AD06A1">
        <w:rPr>
          <w:lang w:val="pt-PT"/>
        </w:rPr>
        <w:t>de destino são idênticos;</w:t>
      </w:r>
    </w:p>
    <w:p w14:paraId="32EFA9CD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6A1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51F8D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3072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1080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2160EB" w14:textId="77777777" w:rsidR="00AD06A1" w:rsidRPr="00E037B2" w:rsidRDefault="00AD06A1" w:rsidP="00AD06A1">
      <w:pPr>
        <w:pStyle w:val="ListParagraph"/>
        <w:ind w:left="780"/>
        <w:rPr>
          <w:lang w:val="pt-PT"/>
        </w:rPr>
      </w:pPr>
    </w:p>
    <w:p w14:paraId="629ECF5B" w14:textId="10FFC6D3" w:rsidR="00E037B2" w:rsidRDefault="00AD06A1" w:rsidP="00AD06A1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Fechar a ligação entre as portas de série utilizando a função </w:t>
      </w:r>
      <w:proofErr w:type="spellStart"/>
      <w:proofErr w:type="gramStart"/>
      <w:r>
        <w:rPr>
          <w:lang w:val="pt-PT"/>
        </w:rPr>
        <w:t>llclose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2F1A8089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6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AD06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C1E6B5" w14:textId="77777777" w:rsidR="00AD06A1" w:rsidRPr="00AD06A1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6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AD06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C7D8D" w14:textId="77777777" w:rsidR="00AD06A1" w:rsidRPr="00A55910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D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55910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proofErr w:type="gramEnd"/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55910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15297539" w14:textId="77777777" w:rsidR="00AD06A1" w:rsidRPr="00A55910" w:rsidRDefault="00AD06A1" w:rsidP="00AD06A1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2B783245" w14:textId="1024E689" w:rsidR="00AD06A1" w:rsidRPr="00AD06A1" w:rsidRDefault="00AD06A1" w:rsidP="00AD06A1">
      <w:pPr>
        <w:jc w:val="both"/>
        <w:rPr>
          <w:lang w:val="pt-PT"/>
        </w:rPr>
      </w:pPr>
      <w:r w:rsidRPr="00AD06A1">
        <w:rPr>
          <w:lang w:val="pt-PT"/>
        </w:rPr>
        <w:t>A função retornará 0 caso a operaç</w:t>
      </w:r>
      <w:r>
        <w:rPr>
          <w:lang w:val="pt-PT"/>
        </w:rPr>
        <w:t>ão tenha sido bem-sucedida e 1 caso contrário.</w:t>
      </w: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A55910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A55910"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Pr="00A5591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F33F599" w14:textId="33D0E446" w:rsidR="00197CFF" w:rsidRDefault="00197CFF" w:rsidP="00197CFF">
      <w:pPr>
        <w:pStyle w:val="Subtitle"/>
        <w:rPr>
          <w:lang w:val="pt-PT"/>
        </w:rPr>
      </w:pPr>
      <w:r>
        <w:rPr>
          <w:lang w:val="pt-PT"/>
        </w:rPr>
        <w:t>TESTES REALIZADOS</w:t>
      </w:r>
    </w:p>
    <w:p w14:paraId="6FD21E01" w14:textId="5863B845" w:rsidR="00197CFF" w:rsidRDefault="00197CFF" w:rsidP="00487AD9">
      <w:pPr>
        <w:jc w:val="both"/>
        <w:rPr>
          <w:lang w:val="pt-PT"/>
        </w:rPr>
      </w:pPr>
      <w:r w:rsidRPr="00197CFF">
        <w:rPr>
          <w:lang w:val="pt-PT"/>
        </w:rPr>
        <w:t xml:space="preserve">De forma a verificar </w:t>
      </w:r>
      <w:r>
        <w:rPr>
          <w:lang w:val="pt-PT"/>
        </w:rPr>
        <w:t>a integridade do programa foram efetuados os seguintes testes</w:t>
      </w:r>
      <w:r w:rsidRPr="00197CFF">
        <w:rPr>
          <w:lang w:val="pt-PT"/>
        </w:rPr>
        <w:t>:</w:t>
      </w:r>
    </w:p>
    <w:p w14:paraId="04A10EC1" w14:textId="790F2BF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sem interrupções</w:t>
      </w:r>
    </w:p>
    <w:p w14:paraId="6835F544" w14:textId="3325C36B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com a ligação interrompida em vários momentos da transferência</w:t>
      </w:r>
    </w:p>
    <w:p w14:paraId="2F9CF312" w14:textId="7E2201E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numa ligação com ruído em vários momentos da transferência</w:t>
      </w:r>
    </w:p>
    <w:p w14:paraId="799C597D" w14:textId="3B8F42F9" w:rsidR="00197CFF" w:rsidRP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Envio de um ficheiro com diferentes </w:t>
      </w:r>
      <w:r w:rsidR="009342C4">
        <w:rPr>
          <w:lang w:val="pt-PT"/>
        </w:rPr>
        <w:t>tamanhos para as tramas de informação</w:t>
      </w:r>
    </w:p>
    <w:p w14:paraId="7827F761" w14:textId="77777777" w:rsidR="00197CFF" w:rsidRDefault="00197CFF" w:rsidP="00487AD9">
      <w:pPr>
        <w:jc w:val="both"/>
        <w:rPr>
          <w:lang w:val="pt-PT"/>
        </w:rPr>
      </w:pPr>
    </w:p>
    <w:p w14:paraId="264EBED5" w14:textId="77777777" w:rsidR="00197CFF" w:rsidRDefault="00197CFF" w:rsidP="00487AD9">
      <w:pPr>
        <w:jc w:val="both"/>
        <w:rPr>
          <w:lang w:val="pt-PT"/>
        </w:rPr>
      </w:pPr>
      <w:r>
        <w:rPr>
          <w:rStyle w:val="SubtitleChar"/>
          <w:lang w:val="pt-PT"/>
        </w:rPr>
        <w:t>RESULTADOS</w:t>
      </w:r>
      <w:r w:rsidRPr="00197CFF">
        <w:rPr>
          <w:lang w:val="pt-PT"/>
        </w:rPr>
        <w:t xml:space="preserve"> </w:t>
      </w:r>
    </w:p>
    <w:p w14:paraId="1579AE7F" w14:textId="77777777" w:rsidR="00197CFF" w:rsidRDefault="00197CFF" w:rsidP="00487AD9">
      <w:pPr>
        <w:jc w:val="both"/>
        <w:rPr>
          <w:lang w:val="pt-PT"/>
        </w:rPr>
      </w:pPr>
    </w:p>
    <w:p w14:paraId="17C16D84" w14:textId="18F2B007" w:rsidR="00197CFF" w:rsidRPr="00197CFF" w:rsidRDefault="00197CF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 w:rsidRPr="00197CFF">
        <w:rPr>
          <w:lang w:val="pt-PT"/>
        </w:rPr>
        <w:t xml:space="preserve">Todos os testes </w:t>
      </w:r>
      <w:r w:rsidR="009342C4">
        <w:rPr>
          <w:lang w:val="pt-PT"/>
        </w:rPr>
        <w:t>realizados foram concluídos com sucesso.</w:t>
      </w:r>
    </w:p>
    <w:p w14:paraId="0902575D" w14:textId="39DE3BDD" w:rsidR="006C31AF" w:rsidRPr="00197CF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0F85DBAE" w14:textId="77777777" w:rsidR="00A55910" w:rsidRDefault="00A55910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78D3C71" w14:textId="77777777" w:rsidR="00E85B55" w:rsidRDefault="00E85B55" w:rsidP="00A55910">
      <w:pPr>
        <w:rPr>
          <w:lang w:val="pt-PT"/>
        </w:rPr>
      </w:pPr>
      <w:r>
        <w:rPr>
          <w:lang w:val="pt-PT"/>
        </w:rPr>
        <w:t xml:space="preserve">Para testar a </w:t>
      </w:r>
      <w:r w:rsidR="00A55910">
        <w:rPr>
          <w:lang w:val="pt-PT"/>
        </w:rPr>
        <w:t>eficiê</w:t>
      </w:r>
      <w:r>
        <w:rPr>
          <w:lang w:val="pt-PT"/>
        </w:rPr>
        <w:t>ncia do protocolo de dados foram desenhados testes que</w:t>
      </w:r>
      <w:r w:rsidR="00A55910">
        <w:rPr>
          <w:lang w:val="pt-PT"/>
        </w:rPr>
        <w:t xml:space="preserve"> </w:t>
      </w:r>
      <w:r>
        <w:rPr>
          <w:lang w:val="pt-PT"/>
        </w:rPr>
        <w:t xml:space="preserve">foram executados mais do que uma vez para melhor precisão estatística. O ficheiro utilizado para o </w:t>
      </w:r>
      <w:r>
        <w:rPr>
          <w:lang w:val="pt-PT"/>
        </w:rPr>
        <w:lastRenderedPageBreak/>
        <w:t>efeito de teste foi penguin.gif e o tamanho máximo de pacote informação definido foi de 1024B.</w:t>
      </w:r>
    </w:p>
    <w:p w14:paraId="618009F5" w14:textId="77777777" w:rsidR="00E85B55" w:rsidRDefault="00E85B55" w:rsidP="00A55910">
      <w:pPr>
        <w:rPr>
          <w:lang w:val="pt-PT"/>
        </w:rPr>
      </w:pPr>
    </w:p>
    <w:p w14:paraId="060B13CA" w14:textId="77777777" w:rsidR="00E85B55" w:rsidRDefault="00E85B55" w:rsidP="00E85B55">
      <w:pPr>
        <w:pStyle w:val="Subtitle"/>
        <w:rPr>
          <w:lang w:val="pt-PT"/>
        </w:rPr>
      </w:pPr>
      <w:r>
        <w:rPr>
          <w:lang w:val="pt-PT"/>
        </w:rPr>
        <w:t>VARIAÇÃO DO FER</w:t>
      </w:r>
    </w:p>
    <w:p w14:paraId="74F0C577" w14:textId="6594A5C6" w:rsidR="00E85B55" w:rsidRDefault="00E85B55" w:rsidP="00E85B55">
      <w:pPr>
        <w:rPr>
          <w:lang w:val="pt-PT"/>
        </w:rPr>
      </w:pPr>
      <w:r>
        <w:rPr>
          <w:lang w:val="pt-PT"/>
        </w:rPr>
        <w:t xml:space="preserve">Variando a percentagem de erros </w:t>
      </w:r>
      <w:r w:rsidR="00047F97">
        <w:rPr>
          <w:lang w:val="pt-PT"/>
        </w:rPr>
        <w:t xml:space="preserve">nos blocos BCC1 e BCC2 foram detetados resultados distintos. Isto pode ser explicado pelo facto de que, quando existe um erro no BCC1 irá ocorrer um </w:t>
      </w:r>
      <w:proofErr w:type="spellStart"/>
      <w:r w:rsidR="00047F97" w:rsidRPr="00047F97">
        <w:rPr>
          <w:i/>
          <w:lang w:val="pt-PT"/>
        </w:rPr>
        <w:t>timeout</w:t>
      </w:r>
      <w:proofErr w:type="spellEnd"/>
      <w:r w:rsidR="00047F97">
        <w:rPr>
          <w:lang w:val="pt-PT"/>
        </w:rPr>
        <w:t xml:space="preserve"> após 3 segundos, enquanto no BCC2 a trama será imediatamente reenviada. Assim, podemos verificar que nos dois casos </w:t>
      </w:r>
      <w:r w:rsidR="008301DD">
        <w:rPr>
          <w:lang w:val="pt-PT"/>
        </w:rPr>
        <w:t>o aumento</w:t>
      </w:r>
      <w:r w:rsidR="00047F97">
        <w:rPr>
          <w:lang w:val="pt-PT"/>
        </w:rPr>
        <w:t xml:space="preserve"> da</w:t>
      </w:r>
      <w:r w:rsidR="008301DD">
        <w:rPr>
          <w:lang w:val="pt-PT"/>
        </w:rPr>
        <w:t xml:space="preserve"> percentagem de erros na trama implica diminuições significativa</w:t>
      </w:r>
      <w:r w:rsidR="00047F97">
        <w:rPr>
          <w:lang w:val="pt-PT"/>
        </w:rPr>
        <w:t>s na eficiência</w:t>
      </w:r>
      <w:r w:rsidR="008301DD">
        <w:rPr>
          <w:lang w:val="pt-PT"/>
        </w:rPr>
        <w:t>, sendo esta</w:t>
      </w:r>
      <w:r w:rsidR="00047F97">
        <w:rPr>
          <w:lang w:val="pt-PT"/>
        </w:rPr>
        <w:t>s</w:t>
      </w:r>
      <w:r w:rsidR="008301DD">
        <w:rPr>
          <w:lang w:val="pt-PT"/>
        </w:rPr>
        <w:t xml:space="preserve"> mais acentuada</w:t>
      </w:r>
      <w:r w:rsidR="00047F97">
        <w:rPr>
          <w:lang w:val="pt-PT"/>
        </w:rPr>
        <w:t>s no caso de erros no BCC1.</w:t>
      </w:r>
    </w:p>
    <w:p w14:paraId="1F8AE164" w14:textId="77777777" w:rsidR="00047F97" w:rsidRDefault="00047F97" w:rsidP="00E85B55">
      <w:pPr>
        <w:rPr>
          <w:lang w:val="pt-PT"/>
        </w:rPr>
      </w:pPr>
    </w:p>
    <w:p w14:paraId="1D495CF5" w14:textId="0AE17BD1" w:rsidR="00A55910" w:rsidRDefault="00E85B55" w:rsidP="00E85B55">
      <w:pPr>
        <w:pStyle w:val="Subtitle"/>
        <w:rPr>
          <w:lang w:val="pt-PT"/>
        </w:rPr>
      </w:pPr>
      <w:r>
        <w:rPr>
          <w:noProof/>
        </w:rPr>
        <w:drawing>
          <wp:inline distT="0" distB="0" distL="0" distR="0" wp14:anchorId="0757A844" wp14:editId="48DEFA0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3CCC07EB" w14:textId="77777777" w:rsidR="008301DD" w:rsidRDefault="008301DD" w:rsidP="008301DD">
      <w:pPr>
        <w:pStyle w:val="Subtitle"/>
        <w:rPr>
          <w:lang w:val="pt-PT"/>
        </w:rPr>
      </w:pPr>
    </w:p>
    <w:p w14:paraId="7A58A8DF" w14:textId="0BA22613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t>VARIAÇÃO DO TEMPO DE PROPAGAÇÃO</w:t>
      </w:r>
    </w:p>
    <w:p w14:paraId="363BB83D" w14:textId="3DBD1590" w:rsidR="008301DD" w:rsidRDefault="008301DD" w:rsidP="008301DD">
      <w:pPr>
        <w:rPr>
          <w:lang w:val="pt-PT"/>
        </w:rPr>
      </w:pPr>
      <w:r>
        <w:rPr>
          <w:lang w:val="pt-PT"/>
        </w:rPr>
        <w:t xml:space="preserve">Variando o tempo de propagação de cada trama, utilizando a função </w:t>
      </w:r>
      <w:proofErr w:type="spellStart"/>
      <w:proofErr w:type="gramStart"/>
      <w:r>
        <w:rPr>
          <w:lang w:val="pt-PT"/>
        </w:rPr>
        <w:t>usleep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), foi possível concluir que quanto maior o tempo de propagação menor a eficiência.</w:t>
      </w:r>
    </w:p>
    <w:p w14:paraId="2C17D1CE" w14:textId="77777777" w:rsidR="008301DD" w:rsidRPr="008301DD" w:rsidRDefault="008301DD" w:rsidP="008301DD">
      <w:pPr>
        <w:rPr>
          <w:lang w:val="pt-PT"/>
        </w:rPr>
      </w:pPr>
    </w:p>
    <w:p w14:paraId="3471C512" w14:textId="15B8CB87" w:rsidR="008301DD" w:rsidRDefault="008301DD" w:rsidP="008301DD">
      <w:pPr>
        <w:rPr>
          <w:lang w:val="pt-PT"/>
        </w:rPr>
      </w:pPr>
      <w:r>
        <w:rPr>
          <w:noProof/>
        </w:rPr>
        <w:drawing>
          <wp:inline distT="0" distB="0" distL="0" distR="0" wp14:anchorId="6B814910" wp14:editId="0609734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F11D04" w14:textId="79CBACCC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lastRenderedPageBreak/>
        <w:t>VARIAÇÃO DA CAPACIDADE DE TRANSFERÊNCIA</w:t>
      </w:r>
    </w:p>
    <w:p w14:paraId="15B10D0A" w14:textId="49EB27A7" w:rsidR="008301DD" w:rsidRDefault="00D80466" w:rsidP="008301DD">
      <w:pPr>
        <w:rPr>
          <w:lang w:val="pt-PT"/>
        </w:rPr>
      </w:pPr>
      <w:r>
        <w:rPr>
          <w:lang w:val="pt-PT"/>
        </w:rPr>
        <w:t>Variando a capacidade de transferência do protocolo, ao alterar a macro BAUDRATE, pudemos observar que quando esta aumenta a eficiência diminui.</w:t>
      </w:r>
    </w:p>
    <w:p w14:paraId="5D5D031D" w14:textId="77777777" w:rsidR="00D80466" w:rsidRDefault="00D80466" w:rsidP="008301DD">
      <w:pPr>
        <w:rPr>
          <w:lang w:val="pt-PT"/>
        </w:rPr>
      </w:pPr>
    </w:p>
    <w:p w14:paraId="544D5A62" w14:textId="1D13DC0E" w:rsidR="00D80466" w:rsidRDefault="00D80466" w:rsidP="008301DD">
      <w:pPr>
        <w:rPr>
          <w:lang w:val="pt-PT"/>
        </w:rPr>
      </w:pPr>
      <w:r>
        <w:rPr>
          <w:noProof/>
        </w:rPr>
        <w:drawing>
          <wp:inline distT="0" distB="0" distL="0" distR="0" wp14:anchorId="1DEDC766" wp14:editId="24A2AC4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7E94FC" w14:textId="77777777" w:rsidR="00D80466" w:rsidRDefault="00D80466" w:rsidP="00D80466">
      <w:pPr>
        <w:pStyle w:val="Subtitle"/>
        <w:rPr>
          <w:rFonts w:asciiTheme="minorHAnsi" w:eastAsiaTheme="minorHAnsi" w:hAnsiTheme="minorHAnsi"/>
          <w:b w:val="0"/>
          <w:spacing w:val="0"/>
          <w:sz w:val="24"/>
          <w:szCs w:val="24"/>
          <w:lang w:val="pt-PT"/>
        </w:rPr>
      </w:pPr>
    </w:p>
    <w:p w14:paraId="3D038AB9" w14:textId="52DF543A" w:rsidR="00B508AB" w:rsidRDefault="00B508AB" w:rsidP="00B508AB">
      <w:pPr>
        <w:pStyle w:val="Subtitle"/>
        <w:rPr>
          <w:lang w:val="pt-PT"/>
        </w:rPr>
      </w:pPr>
      <w:r>
        <w:rPr>
          <w:lang w:val="pt-PT"/>
        </w:rPr>
        <w:t>VARIAÇÃO DO TAMANHO DOS PACOTES DE INFORMAÇÃO</w:t>
      </w:r>
    </w:p>
    <w:p w14:paraId="46E983A1" w14:textId="10CA9B33" w:rsidR="00B508AB" w:rsidRPr="00B508AB" w:rsidRDefault="00B508AB" w:rsidP="00B508AB">
      <w:pPr>
        <w:rPr>
          <w:lang w:val="pt-PT"/>
        </w:rPr>
      </w:pPr>
      <w:r>
        <w:rPr>
          <w:lang w:val="pt-PT"/>
        </w:rPr>
        <w:t xml:space="preserve">Variando o tamanho dos pacotes de informação, ao alterar a macro </w:t>
      </w:r>
      <w:r w:rsidR="00611779">
        <w:rPr>
          <w:lang w:val="pt-PT"/>
        </w:rPr>
        <w:t>MAX_DATA_SIZE, pudemos constatar que quando esta aumenta a eficiência também aumenta.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7B0B28B" w14:textId="20025CFE" w:rsidR="00611779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realização deste projeto permitiu-nos obter uma melhor compreensão de um protocolo de transferência de dados, nomeadamente ao nível da máquina de estados, construção de tramas e independência entre camadas.</w:t>
      </w:r>
    </w:p>
    <w:p w14:paraId="160A30E4" w14:textId="41AF10F7" w:rsidR="008332A8" w:rsidRPr="00A228D0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Concluímos também que o trabalho realizado cumpriu todas as expectativas ao superar todos os testes e ao distinguir corretamente a camada de ligação de dados da camada de aplicação.</w:t>
      </w:r>
      <w:bookmarkStart w:id="0" w:name="_GoBack"/>
      <w:bookmarkEnd w:id="0"/>
    </w:p>
    <w:sectPr w:rsidR="008332A8" w:rsidRPr="00A228D0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2A6F4" w14:textId="77777777" w:rsidR="00EF5F62" w:rsidRDefault="00EF5F62" w:rsidP="00667F21">
      <w:r>
        <w:separator/>
      </w:r>
    </w:p>
  </w:endnote>
  <w:endnote w:type="continuationSeparator" w:id="0">
    <w:p w14:paraId="69027DFF" w14:textId="77777777" w:rsidR="00EF5F62" w:rsidRDefault="00EF5F62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A55910" w:rsidRDefault="00A55910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32A8"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A55910" w:rsidRPr="00667F21" w:rsidRDefault="00A55910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110B" w14:textId="77777777" w:rsidR="00EF5F62" w:rsidRDefault="00EF5F62" w:rsidP="00667F21">
      <w:r>
        <w:separator/>
      </w:r>
    </w:p>
  </w:footnote>
  <w:footnote w:type="continuationSeparator" w:id="0">
    <w:p w14:paraId="28B347D4" w14:textId="77777777" w:rsidR="00EF5F62" w:rsidRDefault="00EF5F62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A30"/>
    <w:multiLevelType w:val="hybridMultilevel"/>
    <w:tmpl w:val="637E4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47F97"/>
    <w:rsid w:val="0008340A"/>
    <w:rsid w:val="000B0BB9"/>
    <w:rsid w:val="00117720"/>
    <w:rsid w:val="00146C6B"/>
    <w:rsid w:val="00147383"/>
    <w:rsid w:val="00197CFF"/>
    <w:rsid w:val="001C1CD1"/>
    <w:rsid w:val="001C383F"/>
    <w:rsid w:val="0020607C"/>
    <w:rsid w:val="00302972"/>
    <w:rsid w:val="00332DB9"/>
    <w:rsid w:val="0033548E"/>
    <w:rsid w:val="00345A8C"/>
    <w:rsid w:val="00351728"/>
    <w:rsid w:val="003565F9"/>
    <w:rsid w:val="00377B22"/>
    <w:rsid w:val="003B7500"/>
    <w:rsid w:val="004641F9"/>
    <w:rsid w:val="00487AD9"/>
    <w:rsid w:val="00494F26"/>
    <w:rsid w:val="004F08B3"/>
    <w:rsid w:val="004F6F05"/>
    <w:rsid w:val="005576E2"/>
    <w:rsid w:val="00570AFE"/>
    <w:rsid w:val="005E7B4C"/>
    <w:rsid w:val="00611779"/>
    <w:rsid w:val="00667F21"/>
    <w:rsid w:val="006B1CE1"/>
    <w:rsid w:val="006C31AF"/>
    <w:rsid w:val="006F7A3A"/>
    <w:rsid w:val="00771C70"/>
    <w:rsid w:val="00792D0B"/>
    <w:rsid w:val="007F4D62"/>
    <w:rsid w:val="00800D46"/>
    <w:rsid w:val="008301DD"/>
    <w:rsid w:val="008332A8"/>
    <w:rsid w:val="008463A4"/>
    <w:rsid w:val="00864E89"/>
    <w:rsid w:val="008D0C68"/>
    <w:rsid w:val="008E1F5D"/>
    <w:rsid w:val="008E30AC"/>
    <w:rsid w:val="009342C4"/>
    <w:rsid w:val="009B568B"/>
    <w:rsid w:val="00A228D0"/>
    <w:rsid w:val="00A42E28"/>
    <w:rsid w:val="00A55910"/>
    <w:rsid w:val="00A65223"/>
    <w:rsid w:val="00AD06A1"/>
    <w:rsid w:val="00B508AB"/>
    <w:rsid w:val="00B57332"/>
    <w:rsid w:val="00B7153E"/>
    <w:rsid w:val="00BB76AD"/>
    <w:rsid w:val="00C03661"/>
    <w:rsid w:val="00CC2898"/>
    <w:rsid w:val="00D66407"/>
    <w:rsid w:val="00D80466"/>
    <w:rsid w:val="00D87E5C"/>
    <w:rsid w:val="00E037B2"/>
    <w:rsid w:val="00E32E01"/>
    <w:rsid w:val="00E770ED"/>
    <w:rsid w:val="00E80758"/>
    <w:rsid w:val="00E85B55"/>
    <w:rsid w:val="00EB1DA4"/>
    <w:rsid w:val="00EB670F"/>
    <w:rsid w:val="00EC1E47"/>
    <w:rsid w:val="00EF5F62"/>
    <w:rsid w:val="00EF6E1F"/>
    <w:rsid w:val="00F06539"/>
    <w:rsid w:val="00FD136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BCC1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Sheet1!$F$6:$P$6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0.51321650499941907</c:v>
                </c:pt>
                <c:pt idx="2">
                  <c:v>0.42020922340873779</c:v>
                </c:pt>
                <c:pt idx="3">
                  <c:v>0.35574042750679852</c:v>
                </c:pt>
                <c:pt idx="4">
                  <c:v>0.30842209223832062</c:v>
                </c:pt>
                <c:pt idx="5">
                  <c:v>0.27221392282835521</c:v>
                </c:pt>
                <c:pt idx="6">
                  <c:v>0.24361409010797935</c:v>
                </c:pt>
                <c:pt idx="7">
                  <c:v>0.22045250890732815</c:v>
                </c:pt>
                <c:pt idx="8">
                  <c:v>0.20131272505485967</c:v>
                </c:pt>
                <c:pt idx="9">
                  <c:v>0.18523089704645901</c:v>
                </c:pt>
                <c:pt idx="10">
                  <c:v>0.17152838524858477</c:v>
                </c:pt>
              </c:numCache>
            </c:numRef>
          </c:yVal>
          <c:smooth val="0"/>
        </c:ser>
        <c:ser>
          <c:idx val="1"/>
          <c:order val="1"/>
          <c:tx>
            <c:v>BCC2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Sheet1!$F$7:$P$7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0.61536879399685518</c:v>
                </c:pt>
                <c:pt idx="2">
                  <c:v>0.57708077973631333</c:v>
                </c:pt>
                <c:pt idx="3">
                  <c:v>0.54327821416228828</c:v>
                </c:pt>
                <c:pt idx="4">
                  <c:v>0.51321650499941907</c:v>
                </c:pt>
                <c:pt idx="5">
                  <c:v>0.48630722364081569</c:v>
                </c:pt>
                <c:pt idx="6">
                  <c:v>0.4620792044678933</c:v>
                </c:pt>
                <c:pt idx="7">
                  <c:v>0.44015072062110566</c:v>
                </c:pt>
                <c:pt idx="8">
                  <c:v>0.42020922340873779</c:v>
                </c:pt>
                <c:pt idx="9">
                  <c:v>0.40199635057060262</c:v>
                </c:pt>
                <c:pt idx="10">
                  <c:v>0.38529667125011946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8392"/>
        <c:axId val="414666824"/>
      </c:scatterChart>
      <c:valAx>
        <c:axId val="414668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66824"/>
        <c:crosses val="autoZero"/>
        <c:crossBetween val="midCat"/>
      </c:valAx>
      <c:valAx>
        <c:axId val="41466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68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Sheet1!$C$30:$I$30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Sheet1!$C$31:$I$31</c:f>
              <c:numCache>
                <c:formatCode>General</c:formatCode>
                <c:ptCount val="7"/>
                <c:pt idx="0">
                  <c:v>0.65909850000000003</c:v>
                </c:pt>
                <c:pt idx="1">
                  <c:v>0.62391600000000003</c:v>
                </c:pt>
                <c:pt idx="2">
                  <c:v>0.60365500000000005</c:v>
                </c:pt>
                <c:pt idx="3">
                  <c:v>0.57842199999999999</c:v>
                </c:pt>
                <c:pt idx="4">
                  <c:v>0.55632099999999995</c:v>
                </c:pt>
                <c:pt idx="5">
                  <c:v>0.53558700000000004</c:v>
                </c:pt>
                <c:pt idx="6">
                  <c:v>0.512907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6432"/>
        <c:axId val="414668784"/>
      </c:scatterChart>
      <c:valAx>
        <c:axId val="41466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de propagação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68784"/>
        <c:crosses val="autoZero"/>
        <c:crossBetween val="midCat"/>
      </c:valAx>
      <c:valAx>
        <c:axId val="4146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6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Sheet1!$G$58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Sheet1!$G$59</c:f>
              <c:numCache>
                <c:formatCode>General</c:formatCode>
                <c:ptCount val="1"/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Sheet1!$C$51:$G$51</c:f>
              <c:numCache>
                <c:formatCode>General</c:formatCode>
                <c:ptCount val="5"/>
                <c:pt idx="0">
                  <c:v>9600</c:v>
                </c:pt>
                <c:pt idx="1">
                  <c:v>12600</c:v>
                </c:pt>
                <c:pt idx="2">
                  <c:v>15600</c:v>
                </c:pt>
                <c:pt idx="3">
                  <c:v>18600</c:v>
                </c:pt>
                <c:pt idx="4">
                  <c:v>21600</c:v>
                </c:pt>
              </c:numCache>
            </c:numRef>
          </c:xVal>
          <c:yVal>
            <c:numRef>
              <c:f>Sheet1!$C$52:$G$52</c:f>
              <c:numCache>
                <c:formatCode>General</c:formatCode>
                <c:ptCount val="5"/>
                <c:pt idx="0">
                  <c:v>0.65812199999999998</c:v>
                </c:pt>
                <c:pt idx="1">
                  <c:v>0.50038199999999999</c:v>
                </c:pt>
                <c:pt idx="2">
                  <c:v>0.405835</c:v>
                </c:pt>
                <c:pt idx="3">
                  <c:v>0.34046300000000002</c:v>
                </c:pt>
                <c:pt idx="4">
                  <c:v>0.293128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557368"/>
        <c:axId val="376558544"/>
      </c:scatterChart>
      <c:valAx>
        <c:axId val="37655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558544"/>
        <c:crosses val="autoZero"/>
        <c:crossBetween val="midCat"/>
      </c:valAx>
      <c:valAx>
        <c:axId val="37655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557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20</Pages>
  <Words>4334</Words>
  <Characters>24704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18</cp:revision>
  <dcterms:created xsi:type="dcterms:W3CDTF">2022-10-27T10:41:00Z</dcterms:created>
  <dcterms:modified xsi:type="dcterms:W3CDTF">2022-11-04T18:02:00Z</dcterms:modified>
</cp:coreProperties>
</file>