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CONTRATO DE PRESTAÇÃO DE SERVIÇOS DE DESENVOLVIMENTO DE SOFTWARE E WEBSITE</w:t>
      </w:r>
    </w:p>
    <w:p>
      <w:r>
        <w:t>CONTRATANTE:</w:t>
        <w:br/>
        <w:t>PROQUALITY, pessoa jurídica de direito privado, inscrita no CNPJ sob o nº 05.458.380/0001-26, com sede na Rua Santa Rosa, nº 112, Andar 7, Sala 73, Bairro Brás, CEP 03007-040, na cidade de São Paulo, Estado de São Paulo, neste ato representada por seu responsável legal.</w:t>
      </w:r>
    </w:p>
    <w:p>
      <w:r>
        <w:t>CONTRATADOS:</w:t>
        <w:br/>
        <w:t>Leonardo Macedo e Henrique R. Abduch, desenvolvedores independentes, doravante denominados em conjunto como CONTRATADOS, sendo o pagamento efetuado via Pix na conta de Henrique R. Abduch.</w:t>
      </w:r>
    </w:p>
    <w:p>
      <w:r>
        <w:t>As partes acima identificadas têm entre si justo e contratado o seguinte:</w:t>
      </w:r>
    </w:p>
    <w:p>
      <w:r>
        <w:t>CLÁUSULA 1 – OBJETO</w:t>
        <w:br/>
        <w:t>1.1. O presente contrato tem por objeto a prestação dos seguintes serviços:</w:t>
        <w:br/>
        <w:t>- Desenvolvimento e entrega de um website institucional;</w:t>
        <w:br/>
        <w:t>- Desenvolvimento e entrega de um sistema emissor de laudos em versão desktop, com as seguintes funcionalidades:</w:t>
        <w:br/>
        <w:t xml:space="preserve">  - Cadastro e login de usuários;</w:t>
        <w:br/>
        <w:t xml:space="preserve">  - Emissão de laudos com geração de PDFs;</w:t>
        <w:br/>
        <w:t xml:space="preserve">  - Inclusão de assinatura digital nos documentos;</w:t>
        <w:br/>
        <w:t xml:space="preserve">  - Acesso remoto ao sistema conforme orientações do contratante.</w:t>
      </w:r>
    </w:p>
    <w:p>
      <w:r>
        <w:t>CLÁUSULA 2 – PRAZO DE ENTREGA</w:t>
        <w:br/>
        <w:t>2.1. O website será entregue em até 30 (trinta) dias corridos a contar da assinatura deste contrato.</w:t>
        <w:br/>
        <w:t>2.2. O aplicativo emissor de laudos será entregue em até 90 (noventa) dias corridos a contar da assinatura deste contrato.</w:t>
        <w:br/>
        <w:t>2.3. As entregas consideram como conclusão a disponibilização dos sistemas para uso do CONTRATANTE, mediante aprovação final.</w:t>
      </w:r>
    </w:p>
    <w:p>
      <w:r>
        <w:t>CLÁUSULA 3 – CONDIÇÕES DE ENTREGA</w:t>
        <w:br/>
        <w:t>3.1. O website será publicado no domínio e hospedagem já contratados pelo CONTRATANTE, sendo de responsabilidade deste quaisquer custos relacionados à infraestrutura.</w:t>
        <w:br/>
        <w:t>3.2. O sistema desktop será instalado e hospedado localmente pelo CONTRATANTE em ambiente de sua responsabilidade.</w:t>
      </w:r>
    </w:p>
    <w:p>
      <w:r>
        <w:t>CLÁUSULA 4 – VALOR E FORMA DE PAGAMENTO</w:t>
        <w:br/>
        <w:t>4.1. O valor total do presente contrato é de R$ 18.000,00 (dezoito mil reais), sendo:</w:t>
        <w:br/>
        <w:t>- R$ 3.000,00 (três mil reais) referentes ao website;</w:t>
        <w:br/>
        <w:t>- R$ 15.000,00 (quinze mil reais) referentes ao aplicativo emissor de laudos.</w:t>
        <w:br/>
        <w:t>4.2. O pagamento será realizado da seguinte forma:</w:t>
        <w:br/>
        <w:t>- 30% (trinta por cento) do valor total, equivalente a R$ 5.400,00, no ato da assinatura deste contrato;</w:t>
        <w:br/>
        <w:t>- 70% (setenta por cento) do valor total, equivalente a R$ 12.600,00, após a entrega integral dos sistemas, conforme prazos previstos na Cláusula 2.</w:t>
        <w:br/>
        <w:t>4.3. O pagamento será realizado via PIX para a conta de Henrique R. Abduch, conforme dados bancários fornecidos previamente.</w:t>
      </w:r>
    </w:p>
    <w:p>
      <w:r>
        <w:t>CLÁUSULA 5 – GARANTIA E MANUTENÇÃO</w:t>
        <w:br/>
        <w:t>5.1. Os CONTRATADOS oferecerão garantia de 6 (seis) meses a partir da entrega de cada produto para correções de erros e realização de pequenos ajustes que não alterem ou adicionem funcionalidades além das contratadas.</w:t>
        <w:br/>
        <w:t>5.2. Findo o prazo da garantia, qualquer alteração, melhoria ou manutenção será negociada à parte, mediante proposta e aprovação do CONTRATANTE.</w:t>
      </w:r>
    </w:p>
    <w:p>
      <w:r>
        <w:t>CLÁUSULA 6 – PROPRIEDADE INTELECTUAL</w:t>
        <w:br/>
        <w:t>6.1. O CONTRATANTE terá pleno direito de uso e propriedade sobre o website entregue, incluindo seus arquivos e conteúdo.</w:t>
        <w:br/>
        <w:t>6.2. O código-fonte do aplicativo desktop permanecerá de propriedade dos CONTRATADOS e da empresa SickTech, sendo concedido ao CONTRATANTE apenas o direito de uso irrestrito e vitalício do sistema, vedada sua revenda, cópia ou distribuição.</w:t>
      </w:r>
    </w:p>
    <w:p>
      <w:r>
        <w:t>CLÁUSULA 7 – DISPOSIÇÕES GERAIS</w:t>
        <w:br/>
        <w:t>7.1. As partes se comprometem a manter sigilo sobre quaisquer informações técnicas, comerciais ou estratégicas obtidas em razão deste contrato.</w:t>
        <w:br/>
        <w:t>7.2. O descumprimento de quaisquer cláusulas por uma das partes poderá ensejar a rescisão contratual, mediante notificação formal.</w:t>
      </w:r>
    </w:p>
    <w:p>
      <w:r>
        <w:t>CLÁUSULA 8 – FORO</w:t>
        <w:br/>
        <w:t>8.1. Para dirimir quaisquer controvérsias oriundas deste contrato, as partes elegem o foro da Comarca de São Paulo/SP, renunciando a qualquer outro, por mais privilegiado que seja.</w:t>
      </w:r>
    </w:p>
    <w:p>
      <w:r>
        <w:t>E, por estarem assim justas e contratadas, as partes assinam este contrato em duas vias de igual teor e forma.</w:t>
      </w:r>
    </w:p>
    <w:p>
      <w:r>
        <w:t>São Paulo, ___ de _____________ de 2025.</w:t>
      </w:r>
    </w:p>
    <w:p>
      <w:r>
        <w:t>CONTRATANTE:</w:t>
        <w:br/>
        <w:t>Proquality</w:t>
        <w:br/>
        <w:t>Assinatura: ___________________________</w:t>
      </w:r>
    </w:p>
    <w:p>
      <w:r>
        <w:t>CONTRATADOS:</w:t>
        <w:br/>
        <w:t>Leonardo Macedo</w:t>
        <w:br/>
        <w:t>Assinatura: ___________________________</w:t>
      </w:r>
    </w:p>
    <w:p>
      <w:r>
        <w:t>Henrique R. Abduch</w:t>
        <w:br/>
        <w:t>Assinatura: 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