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Geral do Projeto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automatizado que:</w:t>
      </w:r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a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forno industrial.</w:t>
      </w:r>
      <w:bookmarkStart w:id="0" w:name="_GoBack"/>
      <w:bookmarkEnd w:id="0"/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pressão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vazão de gás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Ative alarmes e desligue o sistema em caso de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segurança).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🔧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Variáveis do Sistema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Variáveis Analógicas (valores contínuos):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 interna do forno (0–1000°C)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Monitorada constantemente.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fora da faixa, deve acionar alarmes.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Pressão interna (0–</w:t>
      </w:r>
      <w:proofErr w:type="gram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bar</w:t>
      </w:r>
      <w:proofErr w:type="gramEnd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Deve manter-se em níveis seguros.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Pressão alta ativa alarme e desliga o sistema.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Vazão de gás (0–100 L/min)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o consumo e segurança do gás.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Variáveis Digitais (ligado/desligado):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Válvula de entrada de gás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a entrada de gás; deve ser desligada em emergências.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aquecimento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Aciona os elementos que aquecem o forno.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Alarme de pressão alta (Output)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 visual ou sonoro.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Alarme de falha no sensor de temperatura (Output)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Detecta se o sensor está fora do ar ou danificado.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Relé de segurança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ativado, desliga todo o sistema por segurança.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🧠 3. Lógica do Controle no SPDSW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usará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LADDER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(LD) ou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Estruturado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programar.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Exemplo de Lógica para Alarme de Pressão Alta: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ladder</w:t>
      </w:r>
      <w:proofErr w:type="spellEnd"/>
      <w:proofErr w:type="gram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Pressão &gt;= 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9.0 bar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Ativar_Alarme_Pressão_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Alta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Desligar_Válvula_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Gás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Aquecimento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ENDIF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Detecção de Falha no Sensor de Temperatura:</w:t>
      </w:r>
    </w:p>
    <w:p w:rsidR="008A119D" w:rsidRPr="008A119D" w:rsidRDefault="008A119D" w:rsidP="008A1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valor for 0°C por muito tempo, considerar falha.</w:t>
      </w:r>
    </w:p>
    <w:p w:rsidR="008A119D" w:rsidRPr="008A119D" w:rsidRDefault="008A119D" w:rsidP="008A1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usar uma entrada digital de </w:t>
      </w:r>
      <w:proofErr w:type="spellStart"/>
      <w:r w:rsidRPr="008A119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watchdog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sensor.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Ação do Relé de Segurança: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ladder</w:t>
      </w:r>
      <w:proofErr w:type="spellEnd"/>
      <w:proofErr w:type="gram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Relé_Segurança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_Ativado</w:t>
      </w:r>
      <w:proofErr w:type="spellEnd"/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Desligar_Válvula_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Gás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Aquecimento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Ativar_Alarme_Falha_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Grave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🖥️ 4. Supervisório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gráfica para monitorar variáveis em tempo real.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simular falhas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sensor fora do ar, válvula travada).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Deve mostrar: temperatura, pressão, alarmes, status de válvulas e sensores.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Pontos de Atenção (Alertas Importantes)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primeiro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desligar automaticamente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situação de risco (pressão alta, falha de sensor, ativação do relé de segurança).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Debounce</w:t>
      </w:r>
      <w:proofErr w:type="spellEnd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digital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evite falsos acionamentos de sensores digitais.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Watchdogs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monitore se os sensores estão funcionando corretamente.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Simulações no supervisório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devem ser claras e reversíveis (ex.: simular falha e restaurar).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Escalamento correto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sensores analógicos, configure o escalamento para representar corretamente os valores reais (0–1000°C, etc.).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💻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6. Programando no SPDSW (</w:t>
      </w:r>
      <w:proofErr w:type="spellStart"/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Altus</w:t>
      </w:r>
      <w:proofErr w:type="spellEnd"/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– Passo a Passo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novo projeto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selecione o modelo do CLP (ex.: ZAP91X).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variáveis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todas as variáveis com tipo (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AI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DI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blocos de lógica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LADDER para implementar alarmes, desligamento e controle.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 função de simulação para testar sem o CLP físico.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Carregar no CLP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testes, carregue o programa no equipamento.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Integrar com supervisório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via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Modbus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protocolo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Altus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aplicável).</w:t>
      </w:r>
    </w:p>
    <w:p w:rsidR="008A119D" w:rsidRPr="008A119D" w:rsidRDefault="008A119D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quiser, posso: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Montar os trechos de código LADDER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no projeto.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fluxograma lógico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visualização da lógica.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Ajudar na configuração de escalonamento de sensores analógicos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quer que eu gere um exemplo do programa no formato LADDER para SPDSW com base nesse projeto?</w:t>
      </w:r>
    </w:p>
    <w:p w:rsidR="004D7A1E" w:rsidRDefault="008A119D"/>
    <w:sectPr w:rsidR="004D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4F9"/>
    <w:multiLevelType w:val="multilevel"/>
    <w:tmpl w:val="A68C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0C2C"/>
    <w:multiLevelType w:val="multilevel"/>
    <w:tmpl w:val="2BB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A2865"/>
    <w:multiLevelType w:val="multilevel"/>
    <w:tmpl w:val="C86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77C8E"/>
    <w:multiLevelType w:val="multilevel"/>
    <w:tmpl w:val="3EF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B792C"/>
    <w:multiLevelType w:val="multilevel"/>
    <w:tmpl w:val="BB9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5165F"/>
    <w:multiLevelType w:val="multilevel"/>
    <w:tmpl w:val="C6F8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C51B7"/>
    <w:multiLevelType w:val="multilevel"/>
    <w:tmpl w:val="1E3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B3730"/>
    <w:multiLevelType w:val="multilevel"/>
    <w:tmpl w:val="BF1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9D"/>
    <w:rsid w:val="00241676"/>
    <w:rsid w:val="008A119D"/>
    <w:rsid w:val="00C2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106F3-77E5-490F-9B4D-0A5EBF49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1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A1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11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A119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1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1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119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119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A1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Lab4k</dc:creator>
  <cp:keywords/>
  <dc:description/>
  <cp:lastModifiedBy>Lab4k</cp:lastModifiedBy>
  <cp:revision>1</cp:revision>
  <dcterms:created xsi:type="dcterms:W3CDTF">2025-05-07T22:34:00Z</dcterms:created>
  <dcterms:modified xsi:type="dcterms:W3CDTF">2025-05-07T22:36:00Z</dcterms:modified>
</cp:coreProperties>
</file>