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utilizado para desenvolvimento de software. Nesse modelo, o projeto é desenvolvido por níveis de prioridade e as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283FB9" w:rsidRDefault="00C54BDF" w:rsidP="00283FB9">
      <w:pPr>
        <w:rPr>
          <w:rFonts w:ascii="Times New Roman" w:hAnsi="Times New Roman" w:cs="Times New Roman"/>
          <w:sz w:val="24"/>
          <w:szCs w:val="24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p w:rsidR="00755739" w:rsidRDefault="00755739" w:rsidP="007557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</w:t>
      </w:r>
    </w:p>
    <w:p w:rsidR="00755739" w:rsidRDefault="00755739" w:rsidP="00755739">
      <w:r>
        <w:rPr>
          <w:rFonts w:ascii="Times New Roman" w:hAnsi="Times New Roman" w:cs="Times New Roman"/>
          <w:sz w:val="24"/>
          <w:szCs w:val="24"/>
        </w:rPr>
        <w:t>Para a criação desse projeto será utilizado o método ágil conhecido como SCRUM,</w:t>
      </w:r>
      <w:r>
        <w:t xml:space="preserve"> com isso torna-se mais organizado e com grandes chances de um resulto excelente ao final do projeto. É</w:t>
      </w:r>
      <w:r>
        <w:rPr>
          <w:rFonts w:ascii="Times New Roman" w:hAnsi="Times New Roman" w:cs="Times New Roman"/>
          <w:sz w:val="24"/>
          <w:szCs w:val="24"/>
        </w:rPr>
        <w:t xml:space="preserve"> o mais indicado para produção em espiral. </w:t>
      </w:r>
      <w:r>
        <w:t xml:space="preserve">São estabelecidos as partes e o tempo para finalização de um “Time Box”. Com isso, o prazo deve ser cumprido com o máximo de pontualidade possível. </w:t>
      </w:r>
    </w:p>
    <w:p w:rsidR="00BB44D8" w:rsidRDefault="00BB44D8" w:rsidP="00BB44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Organização da equipe de projeto</w:t>
      </w:r>
    </w:p>
    <w:p w:rsidR="00BB44D8" w:rsidRDefault="00BB44D8" w:rsidP="00BB44D8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a equipe de projeto, Contaremos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realizará os requisitos de negócio e validará as entregas), um  Scrum Master (cuidará do método e realizará impedimentos  solucionando problemas no entorno do projeto) e por fim o  Time de Desenvolvimento</w:t>
      </w:r>
      <w:r>
        <w:t xml:space="preserve"> (responsável por produzir o sistema juntamente com o Scrum Master) </w:t>
      </w:r>
      <w:r>
        <w:t>.</w:t>
      </w:r>
    </w:p>
    <w:p w:rsidR="00021000" w:rsidRPr="00BB44D8" w:rsidRDefault="00021000" w:rsidP="000210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1000" w:rsidRPr="00BB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021000"/>
    <w:rsid w:val="00175BB3"/>
    <w:rsid w:val="00283FB9"/>
    <w:rsid w:val="0067689E"/>
    <w:rsid w:val="00734316"/>
    <w:rsid w:val="00755739"/>
    <w:rsid w:val="0088035C"/>
    <w:rsid w:val="00A10F5E"/>
    <w:rsid w:val="00BB44D8"/>
    <w:rsid w:val="00C54BDF"/>
    <w:rsid w:val="00DB10F9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D9AC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9</cp:revision>
  <dcterms:created xsi:type="dcterms:W3CDTF">2020-04-08T13:34:00Z</dcterms:created>
  <dcterms:modified xsi:type="dcterms:W3CDTF">2020-04-08T14:52:00Z</dcterms:modified>
</cp:coreProperties>
</file>