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4311" w14:textId="77777777" w:rsidR="00C123F6" w:rsidRDefault="00C123F6">
      <w:pPr>
        <w:pStyle w:val="Corpodetexto"/>
        <w:spacing w:before="3"/>
        <w:rPr>
          <w:rFonts w:ascii="Times New Roman"/>
          <w:sz w:val="8"/>
        </w:rPr>
      </w:pPr>
    </w:p>
    <w:p w14:paraId="7777E579" w14:textId="77777777" w:rsidR="00C123F6" w:rsidRDefault="00BF50F7">
      <w:pPr>
        <w:pStyle w:val="Corpodetexto"/>
        <w:ind w:left="17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388D29B">
          <v:group id="_x0000_s2053" style="width:341.6pt;height:112.65pt;mso-position-horizontal-relative:char;mso-position-vertical-relative:line" coordsize="6832,2253">
            <v:rect id="_x0000_s2057" style="position:absolute;width:6832;height:2253" fillcolor="#f1f1f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149;top:76;width:4748;height:581" filled="f" stroked="f">
              <v:textbox inset="0,0,0,0">
                <w:txbxContent>
                  <w:p w14:paraId="5BF73878" w14:textId="77777777" w:rsidR="00C123F6" w:rsidRDefault="00BF50F7">
                    <w:pPr>
                      <w:spacing w:line="267" w:lineRule="exact"/>
                      <w:rPr>
                        <w:b/>
                      </w:rPr>
                    </w:pPr>
                    <w:r>
                      <w:rPr>
                        <w:b/>
                        <w:w w:val="80"/>
                      </w:rPr>
                      <w:t>CHALLENGE</w:t>
                    </w:r>
                    <w:r>
                      <w:rPr>
                        <w:b/>
                        <w:spacing w:val="9"/>
                        <w:w w:val="80"/>
                      </w:rPr>
                      <w:t xml:space="preserve"> </w:t>
                    </w:r>
                    <w:r>
                      <w:rPr>
                        <w:b/>
                        <w:w w:val="80"/>
                      </w:rPr>
                      <w:t>FIAP</w:t>
                    </w:r>
                    <w:r>
                      <w:rPr>
                        <w:b/>
                        <w:spacing w:val="10"/>
                        <w:w w:val="80"/>
                      </w:rPr>
                      <w:t xml:space="preserve"> </w:t>
                    </w:r>
                    <w:r>
                      <w:rPr>
                        <w:b/>
                        <w:w w:val="80"/>
                      </w:rPr>
                      <w:t>-</w:t>
                    </w:r>
                    <w:r>
                      <w:rPr>
                        <w:b/>
                        <w:spacing w:val="10"/>
                        <w:w w:val="80"/>
                      </w:rPr>
                      <w:t xml:space="preserve"> </w:t>
                    </w:r>
                    <w:r>
                      <w:rPr>
                        <w:b/>
                        <w:w w:val="80"/>
                      </w:rPr>
                      <w:t>PORTO</w:t>
                    </w:r>
                  </w:p>
                  <w:p w14:paraId="363E4AA8" w14:textId="77777777" w:rsidR="00C123F6" w:rsidRDefault="00BF50F7">
                    <w:pPr>
                      <w:spacing w:before="43"/>
                    </w:pPr>
                    <w:r>
                      <w:rPr>
                        <w:spacing w:val="-2"/>
                        <w:w w:val="108"/>
                      </w:rPr>
                      <w:t>A</w:t>
                    </w:r>
                    <w:r>
                      <w:rPr>
                        <w:w w:val="103"/>
                        <w:sz w:val="18"/>
                      </w:rPr>
                      <w:t>N</w:t>
                    </w:r>
                    <w:r>
                      <w:rPr>
                        <w:spacing w:val="2"/>
                        <w:w w:val="103"/>
                        <w:sz w:val="18"/>
                      </w:rPr>
                      <w:t>Á</w:t>
                    </w:r>
                    <w:r>
                      <w:rPr>
                        <w:spacing w:val="-2"/>
                        <w:w w:val="82"/>
                        <w:sz w:val="18"/>
                      </w:rPr>
                      <w:t>L</w:t>
                    </w:r>
                    <w:r>
                      <w:rPr>
                        <w:spacing w:val="1"/>
                        <w:w w:val="53"/>
                        <w:sz w:val="18"/>
                      </w:rPr>
                      <w:t>I</w:t>
                    </w:r>
                    <w:r>
                      <w:rPr>
                        <w:spacing w:val="-1"/>
                        <w:w w:val="78"/>
                        <w:sz w:val="18"/>
                      </w:rPr>
                      <w:t>S</w:t>
                    </w:r>
                    <w:r>
                      <w:rPr>
                        <w:w w:val="78"/>
                        <w:sz w:val="18"/>
                      </w:rPr>
                      <w:t>E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w w:val="84"/>
                        <w:sz w:val="18"/>
                      </w:rPr>
                      <w:t>E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</w:rPr>
                      <w:t>D</w:t>
                    </w:r>
                    <w:r>
                      <w:rPr>
                        <w:spacing w:val="-1"/>
                        <w:w w:val="80"/>
                        <w:sz w:val="18"/>
                      </w:rPr>
                      <w:t>ESE</w:t>
                    </w:r>
                    <w:r>
                      <w:rPr>
                        <w:w w:val="104"/>
                        <w:sz w:val="18"/>
                      </w:rPr>
                      <w:t>NV</w:t>
                    </w:r>
                    <w:r>
                      <w:rPr>
                        <w:spacing w:val="-1"/>
                        <w:w w:val="104"/>
                        <w:sz w:val="18"/>
                      </w:rPr>
                      <w:t>O</w:t>
                    </w:r>
                    <w:r>
                      <w:rPr>
                        <w:w w:val="82"/>
                        <w:sz w:val="18"/>
                      </w:rPr>
                      <w:t>L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V</w:t>
                    </w:r>
                    <w:r>
                      <w:rPr>
                        <w:spacing w:val="1"/>
                        <w:w w:val="53"/>
                        <w:sz w:val="18"/>
                      </w:rPr>
                      <w:t>I</w:t>
                    </w:r>
                    <w:r>
                      <w:rPr>
                        <w:spacing w:val="1"/>
                        <w:w w:val="109"/>
                        <w:sz w:val="18"/>
                      </w:rPr>
                      <w:t>M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>EN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>T</w:t>
                    </w:r>
                    <w:r>
                      <w:rPr>
                        <w:w w:val="110"/>
                        <w:sz w:val="18"/>
                      </w:rPr>
                      <w:t>O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w w:val="96"/>
                        <w:sz w:val="18"/>
                      </w:rPr>
                      <w:t>D</w:t>
                    </w:r>
                    <w:r>
                      <w:rPr>
                        <w:w w:val="84"/>
                        <w:sz w:val="18"/>
                      </w:rPr>
                      <w:t>E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72"/>
                      </w:rPr>
                      <w:t>S</w:t>
                    </w:r>
                    <w:r>
                      <w:rPr>
                        <w:spacing w:val="2"/>
                        <w:w w:val="53"/>
                        <w:sz w:val="18"/>
                      </w:rPr>
                      <w:t>I</w:t>
                    </w:r>
                    <w:r>
                      <w:rPr>
                        <w:w w:val="71"/>
                        <w:sz w:val="18"/>
                      </w:rPr>
                      <w:t>S</w:t>
                    </w:r>
                    <w:r>
                      <w:rPr>
                        <w:spacing w:val="-1"/>
                        <w:w w:val="71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101"/>
                        <w:sz w:val="18"/>
                      </w:rPr>
                      <w:t>EM</w:t>
                    </w:r>
                    <w:r>
                      <w:rPr>
                        <w:w w:val="101"/>
                        <w:sz w:val="18"/>
                      </w:rPr>
                      <w:t>A</w:t>
                    </w:r>
                    <w:r>
                      <w:rPr>
                        <w:w w:val="72"/>
                        <w:sz w:val="18"/>
                      </w:rPr>
                      <w:t>S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w w:val="72"/>
                      </w:rPr>
                      <w:t>-</w:t>
                    </w:r>
                    <w:r>
                      <w:rPr>
                        <w:spacing w:val="-28"/>
                      </w:rPr>
                      <w:t xml:space="preserve"> </w:t>
                    </w:r>
                    <w:r>
                      <w:rPr>
                        <w:spacing w:val="-1"/>
                        <w:w w:val="72"/>
                      </w:rPr>
                      <w:t>S</w:t>
                    </w:r>
                    <w:r>
                      <w:rPr>
                        <w:w w:val="92"/>
                        <w:sz w:val="18"/>
                      </w:rPr>
                      <w:t>P</w:t>
                    </w:r>
                    <w:r>
                      <w:rPr>
                        <w:spacing w:val="-2"/>
                        <w:w w:val="92"/>
                        <w:sz w:val="18"/>
                      </w:rPr>
                      <w:t>R</w:t>
                    </w:r>
                    <w:r>
                      <w:rPr>
                        <w:spacing w:val="1"/>
                        <w:w w:val="53"/>
                        <w:sz w:val="18"/>
                      </w:rPr>
                      <w:t>I</w:t>
                    </w:r>
                    <w:r>
                      <w:rPr>
                        <w:w w:val="85"/>
                        <w:sz w:val="18"/>
                      </w:rPr>
                      <w:t>NT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w w:val="87"/>
                      </w:rPr>
                      <w:t>1</w:t>
                    </w:r>
                  </w:p>
                </w:txbxContent>
              </v:textbox>
            </v:shape>
            <v:shape id="_x0000_s2055" type="#_x0000_t202" style="position:absolute;left:149;top:997;width:3166;height:1172" filled="f" stroked="f">
              <v:textbox inset="0,0,0,0">
                <w:txbxContent>
                  <w:p w14:paraId="64477D62" w14:textId="77777777" w:rsidR="00C123F6" w:rsidRDefault="00BF50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1TDSPY</w:t>
                    </w:r>
                  </w:p>
                  <w:p w14:paraId="25A205D9" w14:textId="77777777" w:rsidR="00C123F6" w:rsidRDefault="00BF50F7">
                    <w:pPr>
                      <w:spacing w:before="38"/>
                    </w:pPr>
                    <w:r>
                      <w:rPr>
                        <w:w w:val="95"/>
                      </w:rPr>
                      <w:t>Caio</w:t>
                    </w:r>
                    <w:r>
                      <w:rPr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Ribeiro</w:t>
                    </w:r>
                    <w:r>
                      <w:rPr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Rodrigues</w:t>
                    </w:r>
                  </w:p>
                  <w:p w14:paraId="53C7293A" w14:textId="77777777" w:rsidR="00C123F6" w:rsidRDefault="00BF50F7">
                    <w:pPr>
                      <w:spacing w:before="1" w:line="310" w:lineRule="atLeast"/>
                      <w:ind w:right="17"/>
                    </w:pPr>
                    <w:r>
                      <w:rPr>
                        <w:w w:val="95"/>
                      </w:rPr>
                      <w:t>Eduardo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Bartolomeo</w:t>
                    </w:r>
                    <w:r>
                      <w:rPr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Jablinski</w:t>
                    </w:r>
                    <w:r>
                      <w:rPr>
                        <w:spacing w:val="-7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Henrique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Lopes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da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Silva</w:t>
                    </w:r>
                  </w:p>
                </w:txbxContent>
              </v:textbox>
            </v:shape>
            <v:shape id="_x0000_s2054" type="#_x0000_t202" style="position:absolute;left:3749;top:1279;width:752;height:890" filled="f" stroked="f">
              <v:textbox inset="0,0,0,0">
                <w:txbxContent>
                  <w:p w14:paraId="0D176454" w14:textId="77777777" w:rsidR="00C123F6" w:rsidRDefault="00BF50F7">
                    <w:pPr>
                      <w:spacing w:line="267" w:lineRule="exact"/>
                    </w:pPr>
                    <w:r>
                      <w:t>99759</w:t>
                    </w:r>
                  </w:p>
                  <w:p w14:paraId="55709885" w14:textId="77777777" w:rsidR="00C123F6" w:rsidRDefault="00BF50F7">
                    <w:pPr>
                      <w:spacing w:before="43"/>
                    </w:pPr>
                    <w:r>
                      <w:rPr>
                        <w:w w:val="85"/>
                      </w:rPr>
                      <w:t>550975</w:t>
                    </w:r>
                  </w:p>
                  <w:p w14:paraId="5B981462" w14:textId="77777777" w:rsidR="00C123F6" w:rsidRDefault="00BF50F7">
                    <w:pPr>
                      <w:spacing w:before="42"/>
                    </w:pPr>
                    <w:r>
                      <w:rPr>
                        <w:w w:val="85"/>
                      </w:rPr>
                      <w:t>550279</w:t>
                    </w:r>
                  </w:p>
                </w:txbxContent>
              </v:textbox>
            </v:shape>
            <w10:anchorlock/>
          </v:group>
        </w:pict>
      </w:r>
    </w:p>
    <w:p w14:paraId="4DAB4E5D" w14:textId="77777777" w:rsidR="00C123F6" w:rsidRDefault="00C123F6">
      <w:pPr>
        <w:pStyle w:val="Corpodetexto"/>
        <w:rPr>
          <w:rFonts w:ascii="Times New Roman"/>
          <w:sz w:val="20"/>
        </w:rPr>
      </w:pPr>
    </w:p>
    <w:p w14:paraId="3FEA25EB" w14:textId="77777777" w:rsidR="00C123F6" w:rsidRDefault="00C123F6">
      <w:pPr>
        <w:pStyle w:val="Corpodetexto"/>
        <w:rPr>
          <w:rFonts w:ascii="Times New Roman"/>
          <w:sz w:val="20"/>
        </w:rPr>
      </w:pPr>
    </w:p>
    <w:p w14:paraId="14BD83F0" w14:textId="77777777" w:rsidR="00C123F6" w:rsidRDefault="00C123F6">
      <w:pPr>
        <w:pStyle w:val="Corpodetexto"/>
        <w:rPr>
          <w:rFonts w:ascii="Times New Roman"/>
          <w:sz w:val="17"/>
        </w:rPr>
      </w:pPr>
    </w:p>
    <w:p w14:paraId="457B4051" w14:textId="77777777" w:rsidR="00C123F6" w:rsidRDefault="00BF50F7">
      <w:pPr>
        <w:pStyle w:val="Ttulo1"/>
        <w:spacing w:before="100"/>
        <w:ind w:left="2606" w:right="2526"/>
        <w:jc w:val="center"/>
      </w:pPr>
      <w:r>
        <w:rPr>
          <w:w w:val="85"/>
        </w:rPr>
        <w:t>Building</w:t>
      </w:r>
      <w:r>
        <w:rPr>
          <w:spacing w:val="1"/>
          <w:w w:val="85"/>
        </w:rPr>
        <w:t xml:space="preserve"> </w:t>
      </w:r>
      <w:r>
        <w:rPr>
          <w:w w:val="85"/>
        </w:rPr>
        <w:t>Relational</w:t>
      </w:r>
      <w:r>
        <w:rPr>
          <w:spacing w:val="1"/>
          <w:w w:val="85"/>
        </w:rPr>
        <w:t xml:space="preserve"> </w:t>
      </w:r>
      <w:r>
        <w:rPr>
          <w:w w:val="85"/>
        </w:rPr>
        <w:t>Database</w:t>
      </w:r>
      <w:r>
        <w:rPr>
          <w:spacing w:val="3"/>
          <w:w w:val="85"/>
        </w:rPr>
        <w:t xml:space="preserve"> </w:t>
      </w:r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rPr>
          <w:w w:val="85"/>
        </w:rPr>
        <w:t>Silvio</w:t>
      </w:r>
      <w:r>
        <w:rPr>
          <w:spacing w:val="2"/>
          <w:w w:val="85"/>
        </w:rPr>
        <w:t xml:space="preserve"> </w:t>
      </w:r>
      <w:r>
        <w:rPr>
          <w:w w:val="85"/>
        </w:rPr>
        <w:t>Fernando</w:t>
      </w:r>
      <w:r>
        <w:rPr>
          <w:spacing w:val="1"/>
          <w:w w:val="85"/>
        </w:rPr>
        <w:t xml:space="preserve"> </w:t>
      </w:r>
      <w:r>
        <w:rPr>
          <w:w w:val="85"/>
        </w:rPr>
        <w:t>Hirayama</w:t>
      </w:r>
    </w:p>
    <w:p w14:paraId="71F82B51" w14:textId="2390BED0" w:rsidR="00C123F6" w:rsidRDefault="00C123F6" w:rsidP="00E91599">
      <w:pPr>
        <w:pStyle w:val="Corpodetexto"/>
        <w:spacing w:line="278" w:lineRule="auto"/>
        <w:ind w:right="1642"/>
        <w:jc w:val="both"/>
        <w:rPr>
          <w:w w:val="95"/>
        </w:rPr>
      </w:pPr>
    </w:p>
    <w:p w14:paraId="76DC4E85" w14:textId="2037E819" w:rsidR="00E91599" w:rsidRDefault="00E91599">
      <w:pPr>
        <w:pStyle w:val="Corpodetexto"/>
        <w:spacing w:line="278" w:lineRule="auto"/>
        <w:ind w:left="1720" w:right="1642"/>
        <w:jc w:val="both"/>
        <w:rPr>
          <w:rStyle w:val="eop"/>
          <w:rFonts w:cs="Calibri"/>
          <w:shd w:val="clear" w:color="auto" w:fill="FFFFFF"/>
        </w:rPr>
      </w:pPr>
      <w:r w:rsidRPr="00E91599">
        <w:rPr>
          <w:rStyle w:val="normaltextrun"/>
          <w:rFonts w:cs="Calibri"/>
          <w:shd w:val="clear" w:color="auto" w:fill="FFFFFF"/>
        </w:rPr>
        <w:t>Objetivo da solução proposta</w:t>
      </w:r>
      <w:r>
        <w:rPr>
          <w:rStyle w:val="eop"/>
          <w:rFonts w:cs="Calibri"/>
          <w:shd w:val="clear" w:color="auto" w:fill="FFFFFF"/>
        </w:rPr>
        <w:t>.</w:t>
      </w:r>
    </w:p>
    <w:p w14:paraId="1BCFB82A" w14:textId="3522B870" w:rsidR="00E91599" w:rsidRDefault="00E91599">
      <w:pPr>
        <w:pStyle w:val="Corpodetexto"/>
        <w:spacing w:line="278" w:lineRule="auto"/>
        <w:ind w:left="1720" w:right="1642"/>
        <w:jc w:val="both"/>
        <w:rPr>
          <w:rStyle w:val="normaltextrun"/>
          <w:rFonts w:cs="Calibri"/>
          <w:color w:val="212529"/>
        </w:rPr>
      </w:pPr>
      <w:r w:rsidRPr="00E91599">
        <w:rPr>
          <w:rStyle w:val="normaltextrun"/>
          <w:rFonts w:cs="Calibri"/>
          <w:color w:val="212529"/>
        </w:rPr>
        <w:t>Modelagem com dados “reais”, pelo menos 5 registros em cada entidade/tabela.</w:t>
      </w:r>
    </w:p>
    <w:p w14:paraId="100A7A28" w14:textId="51CD82DD" w:rsidR="00E91599" w:rsidRPr="00E91599" w:rsidRDefault="00E91599">
      <w:pPr>
        <w:pStyle w:val="Corpodetexto"/>
        <w:spacing w:line="278" w:lineRule="auto"/>
        <w:ind w:left="1720" w:right="1642"/>
        <w:jc w:val="both"/>
      </w:pPr>
      <w:r w:rsidRPr="00E91599">
        <w:rPr>
          <w:rStyle w:val="normaltextrun"/>
          <w:rFonts w:cs="Calibri"/>
          <w:color w:val="212529"/>
          <w:shd w:val="clear" w:color="auto" w:fill="FFFFFF"/>
        </w:rPr>
        <w:t>Modelagem Relacional(via Oracle Data Modeler) com Entidades, Atributos, Data Types, Chaves e Relacionamentos; Tudo formatado conforme visto em aula (Slide de Nomenclaturas)</w:t>
      </w:r>
      <w:r w:rsidRPr="00E91599">
        <w:rPr>
          <w:rStyle w:val="eop"/>
          <w:rFonts w:cs="Calibri"/>
          <w:color w:val="212529"/>
          <w:shd w:val="clear" w:color="auto" w:fill="FFFFFF"/>
        </w:rPr>
        <w:t> </w:t>
      </w:r>
    </w:p>
    <w:p w14:paraId="74512BFE" w14:textId="77777777" w:rsidR="00C123F6" w:rsidRDefault="00C123F6">
      <w:pPr>
        <w:pStyle w:val="Corpodetexto"/>
        <w:rPr>
          <w:sz w:val="26"/>
        </w:rPr>
      </w:pPr>
    </w:p>
    <w:p w14:paraId="6911A2D0" w14:textId="77777777" w:rsidR="00C123F6" w:rsidRDefault="00C123F6">
      <w:pPr>
        <w:pStyle w:val="Corpodetexto"/>
        <w:rPr>
          <w:sz w:val="26"/>
        </w:rPr>
      </w:pPr>
    </w:p>
    <w:p w14:paraId="64D43DE1" w14:textId="77777777" w:rsidR="00C123F6" w:rsidRDefault="00BF50F7" w:rsidP="00E91599">
      <w:pPr>
        <w:ind w:left="1000" w:firstLine="720"/>
        <w:jc w:val="both"/>
        <w:rPr>
          <w:b/>
        </w:rPr>
      </w:pPr>
      <w:r>
        <w:rPr>
          <w:b/>
          <w:spacing w:val="-1"/>
          <w:w w:val="90"/>
        </w:rPr>
        <w:t>Objetivo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da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Solução</w:t>
      </w:r>
    </w:p>
    <w:p w14:paraId="3D56DA7F" w14:textId="77777777" w:rsidR="00C123F6" w:rsidRDefault="00C123F6">
      <w:pPr>
        <w:pStyle w:val="Corpodetexto"/>
        <w:spacing w:before="2"/>
        <w:rPr>
          <w:b/>
          <w:sz w:val="28"/>
        </w:rPr>
      </w:pPr>
    </w:p>
    <w:p w14:paraId="48091A58" w14:textId="77777777" w:rsidR="00C123F6" w:rsidRDefault="00BF50F7">
      <w:pPr>
        <w:pStyle w:val="Corpodetexto"/>
        <w:spacing w:line="278" w:lineRule="auto"/>
        <w:ind w:left="1720" w:right="1637"/>
        <w:jc w:val="both"/>
      </w:pPr>
      <w:r>
        <w:pict w14:anchorId="13047E5F">
          <v:line id="_x0000_s2052" style="position:absolute;left:0;text-align:left;z-index:15729152;mso-position-horizontal-relative:page" from=".05pt,394.5pt" to="54.25pt,394.5pt" strokecolor="#c5171a" strokeweight="1.5pt">
            <w10:wrap anchorx="page"/>
          </v:line>
        </w:pict>
      </w:r>
      <w:r>
        <w:rPr>
          <w:w w:val="95"/>
        </w:rPr>
        <w:t>Em nosso projeto, buscamos desenvolver um modelo simples de negócio, que</w:t>
      </w:r>
      <w:r>
        <w:rPr>
          <w:spacing w:val="1"/>
          <w:w w:val="95"/>
        </w:rPr>
        <w:t xml:space="preserve"> </w:t>
      </w:r>
      <w:r>
        <w:t>terá como premissa o baixo custo e adaptação ao modelo atual já utilizado</w:t>
      </w:r>
      <w:r>
        <w:rPr>
          <w:spacing w:val="-75"/>
        </w:rPr>
        <w:t xml:space="preserve"> </w:t>
      </w:r>
      <w:r>
        <w:rPr>
          <w:w w:val="95"/>
        </w:rPr>
        <w:t>pela Porto. Queremos trazer uma solução pratica que irá de um modo simples</w:t>
      </w:r>
      <w:r>
        <w:rPr>
          <w:spacing w:val="1"/>
          <w:w w:val="95"/>
        </w:rPr>
        <w:t xml:space="preserve"> </w:t>
      </w:r>
      <w:r>
        <w:rPr>
          <w:w w:val="95"/>
        </w:rPr>
        <w:t>e inteligente suprir todas as nece</w:t>
      </w:r>
      <w:r>
        <w:rPr>
          <w:w w:val="95"/>
        </w:rPr>
        <w:t>ssidades trazidas em relação à chamados de</w:t>
      </w:r>
      <w:r>
        <w:rPr>
          <w:spacing w:val="1"/>
          <w:w w:val="95"/>
        </w:rPr>
        <w:t xml:space="preserve"> </w:t>
      </w:r>
      <w:r>
        <w:rPr>
          <w:w w:val="95"/>
        </w:rPr>
        <w:t>socorro para veículos pesados, mitigando custos desnecessários com envio de</w:t>
      </w:r>
      <w:r>
        <w:rPr>
          <w:spacing w:val="1"/>
          <w:w w:val="95"/>
        </w:rPr>
        <w:t xml:space="preserve"> </w:t>
      </w:r>
      <w:r>
        <w:t>modais inadequados para o atendimento. Basicamente, quando um novo</w:t>
      </w:r>
      <w:r>
        <w:rPr>
          <w:spacing w:val="1"/>
        </w:rPr>
        <w:t xml:space="preserve"> </w:t>
      </w:r>
      <w:r>
        <w:rPr>
          <w:w w:val="95"/>
        </w:rPr>
        <w:t>cliente for contratar os serviços de seguro da Porto, iremos desenvolv</w:t>
      </w:r>
      <w:r>
        <w:rPr>
          <w:w w:val="95"/>
        </w:rPr>
        <w:t>er uma</w:t>
      </w:r>
      <w:r>
        <w:rPr>
          <w:spacing w:val="1"/>
          <w:w w:val="95"/>
        </w:rPr>
        <w:t xml:space="preserve"> </w:t>
      </w:r>
      <w:r>
        <w:t>inteligência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irá</w:t>
      </w:r>
      <w:r>
        <w:rPr>
          <w:spacing w:val="-14"/>
        </w:rPr>
        <w:t xml:space="preserve"> </w:t>
      </w:r>
      <w:r>
        <w:t>triar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tipo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usuário</w:t>
      </w:r>
      <w:r>
        <w:rPr>
          <w:spacing w:val="-13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banco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dados,</w:t>
      </w:r>
      <w:r>
        <w:rPr>
          <w:spacing w:val="-75"/>
        </w:rPr>
        <w:t xml:space="preserve"> </w:t>
      </w:r>
      <w:r>
        <w:t>esse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armazenar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informações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sua</w:t>
      </w:r>
      <w:r>
        <w:rPr>
          <w:spacing w:val="-75"/>
        </w:rPr>
        <w:t xml:space="preserve"> </w:t>
      </w:r>
      <w:r>
        <w:rPr>
          <w:w w:val="95"/>
        </w:rPr>
        <w:t>apólice, portanto quando o mesmo abrir um sinistro, o chatbot irá procurar a</w:t>
      </w:r>
      <w:r>
        <w:rPr>
          <w:spacing w:val="1"/>
          <w:w w:val="95"/>
        </w:rPr>
        <w:t xml:space="preserve"> </w:t>
      </w:r>
      <w:r>
        <w:t>apólice conforme os dados fornecidos e logo em seguida fará perguntas</w:t>
      </w:r>
      <w:r>
        <w:rPr>
          <w:spacing w:val="1"/>
        </w:rPr>
        <w:t xml:space="preserve"> </w:t>
      </w:r>
      <w:r>
        <w:rPr>
          <w:spacing w:val="-1"/>
        </w:rPr>
        <w:t>adicionais</w:t>
      </w:r>
      <w:r>
        <w:rPr>
          <w:spacing w:val="-19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escolha</w:t>
      </w:r>
      <w:r>
        <w:rPr>
          <w:spacing w:val="-16"/>
        </w:rPr>
        <w:t xml:space="preserve"> </w:t>
      </w:r>
      <w:r>
        <w:rPr>
          <w:spacing w:val="-1"/>
        </w:rPr>
        <w:t>do</w:t>
      </w:r>
      <w:r>
        <w:rPr>
          <w:spacing w:val="-16"/>
        </w:rPr>
        <w:t xml:space="preserve"> </w:t>
      </w:r>
      <w:r>
        <w:rPr>
          <w:spacing w:val="-1"/>
        </w:rPr>
        <w:t>modal</w:t>
      </w:r>
      <w:r>
        <w:rPr>
          <w:spacing w:val="-16"/>
        </w:rPr>
        <w:t xml:space="preserve"> </w:t>
      </w:r>
      <w:r>
        <w:rPr>
          <w:spacing w:val="-1"/>
        </w:rPr>
        <w:t>seja</w:t>
      </w:r>
      <w:r>
        <w:rPr>
          <w:spacing w:val="-18"/>
        </w:rPr>
        <w:t xml:space="preserve"> </w:t>
      </w:r>
      <w:r>
        <w:t>assertiva.</w:t>
      </w:r>
      <w:r>
        <w:rPr>
          <w:spacing w:val="-17"/>
        </w:rPr>
        <w:t xml:space="preserve"> </w:t>
      </w:r>
      <w:r>
        <w:t>Esse</w:t>
      </w:r>
      <w:r>
        <w:rPr>
          <w:spacing w:val="-17"/>
        </w:rPr>
        <w:t xml:space="preserve"> </w:t>
      </w:r>
      <w:r>
        <w:t>mesmo</w:t>
      </w:r>
      <w:r>
        <w:rPr>
          <w:spacing w:val="-16"/>
        </w:rPr>
        <w:t xml:space="preserve"> </w:t>
      </w:r>
      <w:r>
        <w:t>conceito</w:t>
      </w:r>
      <w:r>
        <w:rPr>
          <w:spacing w:val="-75"/>
        </w:rPr>
        <w:t xml:space="preserve"> </w:t>
      </w:r>
      <w:r>
        <w:t>se aplicaria para um cliente que j</w:t>
      </w:r>
      <w:r>
        <w:t>á possua o seguro, vamos inserir ele no</w:t>
      </w:r>
      <w:r>
        <w:rPr>
          <w:spacing w:val="1"/>
        </w:rPr>
        <w:t xml:space="preserve"> </w:t>
      </w:r>
      <w:r>
        <w:t>banco, e o processo após a abertura do sinistro seria o mesmo. O nosso</w:t>
      </w:r>
      <w:r>
        <w:rPr>
          <w:spacing w:val="1"/>
        </w:rPr>
        <w:t xml:space="preserve"> </w:t>
      </w:r>
      <w:r>
        <w:t>chatbot será preparado para salvar novas informações sobre seu veículo,</w:t>
      </w:r>
      <w:r>
        <w:rPr>
          <w:spacing w:val="1"/>
        </w:rPr>
        <w:t xml:space="preserve"> </w:t>
      </w:r>
      <w:r>
        <w:t>sejam elas: alterações, informações que podem ter sido equivocadas e</w:t>
      </w:r>
      <w:r>
        <w:rPr>
          <w:spacing w:val="1"/>
        </w:rPr>
        <w:t xml:space="preserve"> </w:t>
      </w:r>
      <w:r>
        <w:t>prec</w:t>
      </w:r>
      <w:r>
        <w:t>isam serem armazenadas da forma correta. Tudo será salvo em seu</w:t>
      </w:r>
      <w:r>
        <w:rPr>
          <w:spacing w:val="1"/>
        </w:rPr>
        <w:t xml:space="preserve"> </w:t>
      </w:r>
      <w:r>
        <w:rPr>
          <w:w w:val="95"/>
        </w:rPr>
        <w:t>histórico e tudo estará sempre atualizado conforme necessário. Esse processo</w:t>
      </w:r>
      <w:r>
        <w:rPr>
          <w:spacing w:val="1"/>
          <w:w w:val="95"/>
        </w:rPr>
        <w:t xml:space="preserve"> </w:t>
      </w:r>
      <w:r>
        <w:rPr>
          <w:w w:val="95"/>
        </w:rPr>
        <w:t>será muito importante, pois com ele no cadastro do cliente, a Porto já saberá</w:t>
      </w:r>
      <w:r>
        <w:rPr>
          <w:spacing w:val="1"/>
          <w:w w:val="95"/>
        </w:rPr>
        <w:t xml:space="preserve"> </w:t>
      </w:r>
      <w:r>
        <w:t>qual o modal necessário para realizar</w:t>
      </w:r>
      <w:r>
        <w:t xml:space="preserve"> o serviço, evitando assim custos</w:t>
      </w:r>
      <w:r>
        <w:rPr>
          <w:spacing w:val="1"/>
        </w:rPr>
        <w:t xml:space="preserve"> </w:t>
      </w:r>
      <w:r>
        <w:t>desnecessários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locomoção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modais</w:t>
      </w:r>
      <w:r>
        <w:rPr>
          <w:spacing w:val="1"/>
        </w:rPr>
        <w:t xml:space="preserve"> </w:t>
      </w:r>
      <w:r>
        <w:t>adicionas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garantindo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satisfação e presteza no atendimento ao segurado. Os modais são parte</w:t>
      </w:r>
      <w:r>
        <w:rPr>
          <w:spacing w:val="1"/>
        </w:rPr>
        <w:t xml:space="preserve"> </w:t>
      </w:r>
      <w:r>
        <w:t>importante para que o cliente possa receber o suporte necessário, cada</w:t>
      </w:r>
      <w:r>
        <w:rPr>
          <w:spacing w:val="1"/>
        </w:rPr>
        <w:t xml:space="preserve"> </w:t>
      </w:r>
      <w:r>
        <w:t>modal</w:t>
      </w:r>
      <w:r>
        <w:rPr>
          <w:spacing w:val="31"/>
        </w:rPr>
        <w:t xml:space="preserve"> </w:t>
      </w:r>
      <w:r>
        <w:t>é</w:t>
      </w:r>
      <w:r>
        <w:rPr>
          <w:spacing w:val="31"/>
        </w:rPr>
        <w:t xml:space="preserve"> </w:t>
      </w:r>
      <w:r>
        <w:t>apropriad</w:t>
      </w:r>
      <w:r>
        <w:t>o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cada</w:t>
      </w:r>
      <w:r>
        <w:rPr>
          <w:spacing w:val="31"/>
        </w:rPr>
        <w:t xml:space="preserve"> </w:t>
      </w:r>
      <w:r>
        <w:t>veículo</w:t>
      </w:r>
      <w:r>
        <w:rPr>
          <w:spacing w:val="32"/>
        </w:rPr>
        <w:t xml:space="preserve"> </w:t>
      </w:r>
      <w:r>
        <w:t>específico</w:t>
      </w:r>
      <w:r>
        <w:rPr>
          <w:spacing w:val="30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problema</w:t>
      </w:r>
      <w:r>
        <w:rPr>
          <w:spacing w:val="32"/>
        </w:rPr>
        <w:t xml:space="preserve"> </w:t>
      </w:r>
      <w:r>
        <w:t>que</w:t>
      </w:r>
    </w:p>
    <w:p w14:paraId="20448480" w14:textId="77777777" w:rsidR="00C123F6" w:rsidRDefault="00C123F6">
      <w:pPr>
        <w:spacing w:line="278" w:lineRule="auto"/>
        <w:jc w:val="both"/>
        <w:sectPr w:rsidR="00C123F6">
          <w:headerReference w:type="default" r:id="rId6"/>
          <w:footerReference w:type="default" r:id="rId7"/>
          <w:type w:val="continuous"/>
          <w:pgSz w:w="11910" w:h="16840"/>
          <w:pgMar w:top="1340" w:right="160" w:bottom="720" w:left="80" w:header="495" w:footer="522" w:gutter="0"/>
          <w:pgNumType w:start="1"/>
          <w:cols w:space="720"/>
        </w:sectPr>
      </w:pPr>
    </w:p>
    <w:p w14:paraId="1AF446E2" w14:textId="13CD09AF" w:rsidR="00C123F6" w:rsidRDefault="00BF50F7" w:rsidP="00E91599">
      <w:pPr>
        <w:pStyle w:val="Corpodetexto"/>
        <w:spacing w:before="89" w:line="278" w:lineRule="auto"/>
        <w:ind w:left="1720" w:right="605"/>
      </w:pPr>
      <w:r>
        <w:lastRenderedPageBreak/>
        <w:pict w14:anchorId="2E70B1DE">
          <v:line id="_x0000_s2051" style="position:absolute;left:0;text-align:left;z-index:15730176;mso-position-horizontal-relative:page;mso-position-vertical-relative:page" from=".05pt,789pt" to="54.25pt,789pt" strokecolor="#c5171a" strokeweight="1.5pt">
            <w10:wrap anchorx="page" anchory="page"/>
          </v:line>
        </w:pict>
      </w:r>
      <w:r>
        <w:t>aconteceu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veículo.</w:t>
      </w:r>
      <w:r>
        <w:rPr>
          <w:spacing w:val="13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plano</w:t>
      </w:r>
      <w:r>
        <w:rPr>
          <w:spacing w:val="19"/>
        </w:rPr>
        <w:t xml:space="preserve"> </w:t>
      </w:r>
      <w:r>
        <w:t>é</w:t>
      </w:r>
      <w:r>
        <w:rPr>
          <w:spacing w:val="14"/>
        </w:rPr>
        <w:t xml:space="preserve"> </w:t>
      </w:r>
      <w:r>
        <w:t>satisfação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presteza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atendimento</w:t>
      </w:r>
      <w:r>
        <w:rPr>
          <w:spacing w:val="15"/>
        </w:rPr>
        <w:t xml:space="preserve"> </w:t>
      </w:r>
      <w:r>
        <w:t>ao</w:t>
      </w:r>
      <w:r>
        <w:rPr>
          <w:spacing w:val="-75"/>
        </w:rPr>
        <w:t xml:space="preserve"> </w:t>
      </w:r>
      <w:r>
        <w:t>segurado.</w:t>
      </w:r>
    </w:p>
    <w:p w14:paraId="3BF931C0" w14:textId="28A7506C" w:rsidR="00E91599" w:rsidRPr="00E91599" w:rsidRDefault="00E91599" w:rsidP="00E91599">
      <w:pPr>
        <w:pStyle w:val="Corpodetexto"/>
        <w:spacing w:before="89" w:line="278" w:lineRule="auto"/>
        <w:ind w:left="1720" w:right="605"/>
      </w:pPr>
    </w:p>
    <w:p w14:paraId="2850105E" w14:textId="620EF8BC" w:rsidR="00C123F6" w:rsidRDefault="00E91599">
      <w:pPr>
        <w:pStyle w:val="Corpodetexto"/>
        <w:spacing w:before="3"/>
        <w:rPr>
          <w:b/>
          <w:sz w:val="41"/>
        </w:rPr>
      </w:pPr>
      <w:r>
        <w:rPr>
          <w:b/>
          <w:noProof/>
          <w:sz w:val="24"/>
          <w:shd w:val="clear" w:color="auto" w:fill="F1F1F1"/>
        </w:rPr>
        <w:drawing>
          <wp:anchor distT="0" distB="0" distL="114300" distR="114300" simplePos="0" relativeHeight="251658240" behindDoc="1" locked="0" layoutInCell="1" allowOverlap="1" wp14:anchorId="5CC779DA" wp14:editId="616B23F9">
            <wp:simplePos x="0" y="0"/>
            <wp:positionH relativeFrom="column">
              <wp:posOffset>-50800</wp:posOffset>
            </wp:positionH>
            <wp:positionV relativeFrom="paragraph">
              <wp:posOffset>327911</wp:posOffset>
            </wp:positionV>
            <wp:extent cx="7400925" cy="428625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909C79" w14:textId="26EBE5E4" w:rsidR="00C123F6" w:rsidRDefault="00BF50F7">
      <w:pPr>
        <w:tabs>
          <w:tab w:val="left" w:pos="4729"/>
          <w:tab w:val="left" w:pos="10073"/>
        </w:tabs>
        <w:ind w:left="1633"/>
        <w:rPr>
          <w:b/>
          <w:sz w:val="24"/>
        </w:rPr>
      </w:pPr>
      <w:r>
        <w:rPr>
          <w:b/>
          <w:w w:val="81"/>
          <w:sz w:val="24"/>
          <w:shd w:val="clear" w:color="auto" w:fill="F1F1F1"/>
        </w:rPr>
        <w:t xml:space="preserve"> </w:t>
      </w:r>
      <w:r>
        <w:rPr>
          <w:b/>
          <w:sz w:val="24"/>
          <w:shd w:val="clear" w:color="auto" w:fill="F1F1F1"/>
        </w:rPr>
        <w:tab/>
      </w:r>
      <w:r>
        <w:rPr>
          <w:b/>
          <w:w w:val="90"/>
          <w:sz w:val="24"/>
          <w:shd w:val="clear" w:color="auto" w:fill="F1F1F1"/>
        </w:rPr>
        <w:t>Modela</w:t>
      </w:r>
      <w:r>
        <w:rPr>
          <w:b/>
          <w:w w:val="90"/>
          <w:sz w:val="24"/>
          <w:shd w:val="clear" w:color="auto" w:fill="F1F1F1"/>
        </w:rPr>
        <w:t>gem</w:t>
      </w:r>
      <w:r>
        <w:rPr>
          <w:b/>
          <w:spacing w:val="39"/>
          <w:w w:val="90"/>
          <w:sz w:val="24"/>
          <w:shd w:val="clear" w:color="auto" w:fill="F1F1F1"/>
        </w:rPr>
        <w:t xml:space="preserve"> </w:t>
      </w:r>
      <w:r>
        <w:rPr>
          <w:b/>
          <w:w w:val="90"/>
          <w:sz w:val="24"/>
          <w:shd w:val="clear" w:color="auto" w:fill="F1F1F1"/>
        </w:rPr>
        <w:t>Lógic</w:t>
      </w:r>
      <w:r>
        <w:rPr>
          <w:b/>
          <w:w w:val="90"/>
          <w:sz w:val="24"/>
          <w:shd w:val="clear" w:color="auto" w:fill="F1F1F1"/>
        </w:rPr>
        <w:t>a</w:t>
      </w:r>
      <w:r>
        <w:rPr>
          <w:b/>
          <w:sz w:val="24"/>
          <w:shd w:val="clear" w:color="auto" w:fill="F1F1F1"/>
        </w:rPr>
        <w:tab/>
      </w:r>
    </w:p>
    <w:p w14:paraId="066B8632" w14:textId="77777777" w:rsidR="00C123F6" w:rsidRDefault="00C123F6">
      <w:pPr>
        <w:rPr>
          <w:sz w:val="24"/>
        </w:rPr>
      </w:pPr>
    </w:p>
    <w:p w14:paraId="37C8BAF4" w14:textId="77777777" w:rsidR="00E91599" w:rsidRDefault="00E91599">
      <w:pPr>
        <w:rPr>
          <w:sz w:val="24"/>
        </w:rPr>
      </w:pPr>
    </w:p>
    <w:p w14:paraId="16E89EC7" w14:textId="77777777" w:rsidR="00E91599" w:rsidRDefault="00E91599">
      <w:pPr>
        <w:rPr>
          <w:sz w:val="24"/>
        </w:rPr>
      </w:pPr>
    </w:p>
    <w:p w14:paraId="68B8274A" w14:textId="77777777" w:rsidR="00E91599" w:rsidRDefault="00E91599">
      <w:pPr>
        <w:rPr>
          <w:sz w:val="24"/>
        </w:rPr>
      </w:pPr>
    </w:p>
    <w:p w14:paraId="4C9657EC" w14:textId="77777777" w:rsidR="00E91599" w:rsidRDefault="00E91599">
      <w:pPr>
        <w:rPr>
          <w:sz w:val="24"/>
        </w:rPr>
      </w:pPr>
    </w:p>
    <w:p w14:paraId="2E4115A0" w14:textId="77777777" w:rsidR="00E91599" w:rsidRDefault="00E91599">
      <w:pPr>
        <w:rPr>
          <w:sz w:val="24"/>
        </w:rPr>
      </w:pPr>
    </w:p>
    <w:p w14:paraId="7670C58E" w14:textId="77777777" w:rsidR="00E91599" w:rsidRDefault="00E91599">
      <w:pPr>
        <w:rPr>
          <w:sz w:val="24"/>
        </w:rPr>
      </w:pPr>
    </w:p>
    <w:p w14:paraId="48A30970" w14:textId="77777777" w:rsidR="00E91599" w:rsidRDefault="00E91599">
      <w:pPr>
        <w:rPr>
          <w:sz w:val="24"/>
        </w:rPr>
      </w:pPr>
    </w:p>
    <w:p w14:paraId="7A247A5B" w14:textId="77777777" w:rsidR="00E91599" w:rsidRDefault="00E91599">
      <w:pPr>
        <w:rPr>
          <w:sz w:val="24"/>
        </w:rPr>
      </w:pPr>
    </w:p>
    <w:p w14:paraId="40645744" w14:textId="77777777" w:rsidR="00E91599" w:rsidRDefault="00E91599">
      <w:pPr>
        <w:rPr>
          <w:sz w:val="24"/>
        </w:rPr>
      </w:pPr>
    </w:p>
    <w:p w14:paraId="68D1C4BF" w14:textId="77777777" w:rsidR="00E91599" w:rsidRDefault="00E91599">
      <w:pPr>
        <w:rPr>
          <w:sz w:val="24"/>
        </w:rPr>
      </w:pPr>
    </w:p>
    <w:p w14:paraId="090D2A07" w14:textId="77777777" w:rsidR="00E91599" w:rsidRDefault="00E91599">
      <w:pPr>
        <w:rPr>
          <w:sz w:val="24"/>
        </w:rPr>
      </w:pPr>
    </w:p>
    <w:p w14:paraId="2473D984" w14:textId="77777777" w:rsidR="00E91599" w:rsidRDefault="00E91599">
      <w:pPr>
        <w:rPr>
          <w:sz w:val="24"/>
        </w:rPr>
      </w:pPr>
    </w:p>
    <w:p w14:paraId="55A9B9E2" w14:textId="77777777" w:rsidR="00E91599" w:rsidRDefault="00E91599">
      <w:pPr>
        <w:rPr>
          <w:sz w:val="24"/>
        </w:rPr>
      </w:pPr>
    </w:p>
    <w:p w14:paraId="006FD3A2" w14:textId="77777777" w:rsidR="00E91599" w:rsidRDefault="00E91599">
      <w:pPr>
        <w:rPr>
          <w:sz w:val="24"/>
        </w:rPr>
      </w:pPr>
    </w:p>
    <w:p w14:paraId="480FA700" w14:textId="77777777" w:rsidR="00E91599" w:rsidRDefault="00E91599">
      <w:pPr>
        <w:rPr>
          <w:sz w:val="24"/>
        </w:rPr>
      </w:pPr>
    </w:p>
    <w:p w14:paraId="116F6B9E" w14:textId="77777777" w:rsidR="00E91599" w:rsidRDefault="00E91599">
      <w:pPr>
        <w:rPr>
          <w:sz w:val="24"/>
        </w:rPr>
      </w:pPr>
    </w:p>
    <w:p w14:paraId="27E5461B" w14:textId="77777777" w:rsidR="00E91599" w:rsidRDefault="00E91599">
      <w:pPr>
        <w:rPr>
          <w:sz w:val="24"/>
        </w:rPr>
      </w:pPr>
    </w:p>
    <w:p w14:paraId="40D9BCEE" w14:textId="77777777" w:rsidR="00E91599" w:rsidRDefault="00E91599">
      <w:pPr>
        <w:rPr>
          <w:sz w:val="24"/>
        </w:rPr>
      </w:pPr>
    </w:p>
    <w:p w14:paraId="1D36757A" w14:textId="77777777" w:rsidR="00E91599" w:rsidRDefault="00E91599">
      <w:pPr>
        <w:rPr>
          <w:sz w:val="24"/>
        </w:rPr>
      </w:pPr>
    </w:p>
    <w:p w14:paraId="7EB7656F" w14:textId="77777777" w:rsidR="00E91599" w:rsidRDefault="00E91599">
      <w:pPr>
        <w:rPr>
          <w:sz w:val="24"/>
        </w:rPr>
      </w:pPr>
    </w:p>
    <w:p w14:paraId="16051BE2" w14:textId="77777777" w:rsidR="00E91599" w:rsidRDefault="00E91599">
      <w:pPr>
        <w:rPr>
          <w:sz w:val="24"/>
        </w:rPr>
      </w:pPr>
    </w:p>
    <w:p w14:paraId="1B39A046" w14:textId="77777777" w:rsidR="00E91599" w:rsidRDefault="00E91599">
      <w:pPr>
        <w:rPr>
          <w:sz w:val="24"/>
        </w:rPr>
      </w:pPr>
    </w:p>
    <w:p w14:paraId="2FAD3F5C" w14:textId="17A35015" w:rsidR="00E91599" w:rsidRDefault="00E91599" w:rsidP="00E91599">
      <w:pPr>
        <w:rPr>
          <w:b/>
          <w:bCs/>
          <w:lang w:val="pt-BR"/>
        </w:rPr>
      </w:pPr>
      <w:r>
        <w:tab/>
      </w:r>
      <w:r w:rsidRPr="00E91599">
        <w:rPr>
          <w:b/>
          <w:bCs/>
        </w:rPr>
        <w:t>Descri</w:t>
      </w:r>
      <w:proofErr w:type="spellStart"/>
      <w:r w:rsidRPr="00E91599">
        <w:rPr>
          <w:b/>
          <w:bCs/>
          <w:lang w:val="pt-BR"/>
        </w:rPr>
        <w:t>ção</w:t>
      </w:r>
      <w:proofErr w:type="spellEnd"/>
      <w:r w:rsidRPr="00E91599">
        <w:rPr>
          <w:b/>
          <w:bCs/>
          <w:lang w:val="pt-BR"/>
        </w:rPr>
        <w:t xml:space="preserve"> de cada Entidade</w:t>
      </w:r>
    </w:p>
    <w:p w14:paraId="6F43F89D" w14:textId="1DA587B6" w:rsidR="00E91599" w:rsidRDefault="00E91599" w:rsidP="00E91599">
      <w:pPr>
        <w:rPr>
          <w:b/>
          <w:bCs/>
          <w:lang w:val="pt-BR"/>
        </w:rPr>
      </w:pPr>
    </w:p>
    <w:p w14:paraId="72542183" w14:textId="0BA947E2" w:rsidR="00E91599" w:rsidRPr="001D0C62" w:rsidRDefault="00E91599" w:rsidP="00764A6E">
      <w:pPr>
        <w:ind w:left="720"/>
        <w:rPr>
          <w:lang w:val="pt-BR"/>
        </w:rPr>
      </w:pPr>
      <w:r>
        <w:rPr>
          <w:lang w:val="pt-BR"/>
        </w:rPr>
        <w:t>TB_ACS_USER – Essa tabela possui</w:t>
      </w:r>
      <w:r w:rsidR="00764A6E">
        <w:rPr>
          <w:lang w:val="pt-BR"/>
        </w:rPr>
        <w:t xml:space="preserve"> o objetivo de armazenar as informações do cliente, como o nome, cpf, endereço, </w:t>
      </w:r>
      <w:r w:rsidR="001D0C62">
        <w:rPr>
          <w:lang w:val="pt-BR"/>
        </w:rPr>
        <w:t>e-mail</w:t>
      </w:r>
      <w:r w:rsidR="00764A6E">
        <w:rPr>
          <w:lang w:val="pt-BR"/>
        </w:rPr>
        <w:t xml:space="preserve"> e telefone.</w:t>
      </w:r>
      <w:r w:rsidR="00835250">
        <w:rPr>
          <w:lang w:val="pt-BR"/>
        </w:rPr>
        <w:t xml:space="preserve"> Fará relações com maior parte das tabelas, exceto</w:t>
      </w:r>
      <w:r w:rsidR="00835250" w:rsidRPr="00835250">
        <w:rPr>
          <w:lang w:val="pt-BR"/>
        </w:rPr>
        <w:t>: tb_a</w:t>
      </w:r>
      <w:r w:rsidR="00835250">
        <w:rPr>
          <w:lang w:val="pt-BR"/>
        </w:rPr>
        <w:t xml:space="preserve">cs_modal, tb_acs_modeloapolice, tb_acs_modelo; </w:t>
      </w:r>
      <w:r w:rsidR="001D0C62">
        <w:rPr>
          <w:lang w:val="pt-BR"/>
        </w:rPr>
        <w:t>é necessário que tenham essas relações porque ela guarda as informações que são de maior importância na hora de abrir um caso, que são as informações do usuário/cliente.</w:t>
      </w:r>
    </w:p>
    <w:p w14:paraId="384E3603" w14:textId="2B7ADE58" w:rsidR="00764A6E" w:rsidRDefault="00764A6E" w:rsidP="00764A6E">
      <w:pPr>
        <w:ind w:left="720"/>
        <w:rPr>
          <w:lang w:val="pt-BR"/>
        </w:rPr>
      </w:pPr>
    </w:p>
    <w:p w14:paraId="23B093DD" w14:textId="298274F7" w:rsidR="00764A6E" w:rsidRDefault="00764A6E" w:rsidP="00B7483F">
      <w:pPr>
        <w:ind w:left="720"/>
        <w:rPr>
          <w:lang w:val="pt-BR"/>
        </w:rPr>
      </w:pPr>
      <w:r>
        <w:rPr>
          <w:lang w:val="pt-BR"/>
        </w:rPr>
        <w:t>TB_ACS_ORDEMSERVICO – Essa tabela possui o objetivo de armazenar as informações de todo</w:t>
      </w:r>
      <w:r w:rsidR="00002883">
        <w:rPr>
          <w:lang w:val="pt-BR"/>
        </w:rPr>
        <w:t xml:space="preserve"> o processo </w:t>
      </w:r>
      <w:r w:rsidR="00E83266">
        <w:rPr>
          <w:lang w:val="pt-BR"/>
        </w:rPr>
        <w:t xml:space="preserve">onde o cliente aciona o seguro. Possui os </w:t>
      </w:r>
      <w:r w:rsidR="00B7483F">
        <w:rPr>
          <w:lang w:val="pt-BR"/>
        </w:rPr>
        <w:t>atributos</w:t>
      </w:r>
      <w:r w:rsidR="00B7483F" w:rsidRPr="00B7483F">
        <w:rPr>
          <w:lang w:val="pt-BR"/>
        </w:rPr>
        <w:t xml:space="preserve">: </w:t>
      </w:r>
      <w:r w:rsidR="00E83266">
        <w:rPr>
          <w:lang w:val="pt-BR"/>
        </w:rPr>
        <w:t>descrição_ordemservico (uma descrição do ocorrido)</w:t>
      </w:r>
      <w:r w:rsidR="00B7483F">
        <w:rPr>
          <w:lang w:val="pt-BR"/>
        </w:rPr>
        <w:t xml:space="preserve">; </w:t>
      </w:r>
      <w:r w:rsidR="00E83266">
        <w:rPr>
          <w:lang w:val="pt-BR"/>
        </w:rPr>
        <w:t>tempo_resposta</w:t>
      </w:r>
      <w:r w:rsidR="00B7483F">
        <w:rPr>
          <w:lang w:val="pt-BR"/>
        </w:rPr>
        <w:t xml:space="preserve"> (</w:t>
      </w:r>
      <w:r w:rsidR="00E83266">
        <w:rPr>
          <w:lang w:val="pt-BR"/>
        </w:rPr>
        <w:t>mostrar o tempo em que o caso foi resolvido, para servir de feedback)</w:t>
      </w:r>
      <w:r w:rsidR="00B7483F">
        <w:rPr>
          <w:lang w:val="pt-BR"/>
        </w:rPr>
        <w:t>; status_ordemservico (exibir o status atual); localização_ordemservico (armazena o local em que o usuário está, para onde o guincho deverá ir). Estará fazendo relação com a tabela user pois as informações do usuário são de extrema importância para a ordem de serviço, com a tabela veículo, pois são as informações do veículo do usuário e com a tabela modal, que armazena as opções de modal para o caso.</w:t>
      </w:r>
    </w:p>
    <w:p w14:paraId="134545B7" w14:textId="63902783" w:rsidR="00B7483F" w:rsidRDefault="00B7483F" w:rsidP="00B7483F">
      <w:pPr>
        <w:ind w:left="720"/>
        <w:rPr>
          <w:lang w:val="pt-BR"/>
        </w:rPr>
      </w:pPr>
    </w:p>
    <w:p w14:paraId="2C48C8F9" w14:textId="0A0103AC" w:rsidR="00B7483F" w:rsidRDefault="00B7483F" w:rsidP="00B7483F">
      <w:pPr>
        <w:ind w:left="720"/>
        <w:rPr>
          <w:lang w:val="pt-BR"/>
        </w:rPr>
      </w:pPr>
      <w:r>
        <w:rPr>
          <w:lang w:val="pt-BR"/>
        </w:rPr>
        <w:t>TB_ACS_MODAL – Essa tabela possui o objetivo de armazenar as opções de modal para o caso. Possui os atributos</w:t>
      </w:r>
      <w:r w:rsidR="001D0C62">
        <w:rPr>
          <w:lang w:val="pt-BR"/>
        </w:rPr>
        <w:t>: tipo_modal (o tipo do guincho); capacidade_modal (quanto peso o modal aguenta); capacidade_intermodal (capacidade de carregar outro guincho, caso seja necessário).</w:t>
      </w:r>
    </w:p>
    <w:p w14:paraId="508304F5" w14:textId="04D77DCB" w:rsidR="00B7483F" w:rsidRPr="00E91599" w:rsidRDefault="00B7483F" w:rsidP="00B7483F">
      <w:pPr>
        <w:ind w:left="720"/>
        <w:rPr>
          <w:lang w:val="pt-BR"/>
        </w:rPr>
      </w:pPr>
      <w:r>
        <w:rPr>
          <w:lang w:val="pt-BR"/>
        </w:rPr>
        <w:t xml:space="preserve"> </w:t>
      </w:r>
    </w:p>
    <w:p w14:paraId="3CAE0A79" w14:textId="77777777" w:rsidR="00E91599" w:rsidRDefault="00E91599">
      <w:pPr>
        <w:rPr>
          <w:sz w:val="24"/>
        </w:rPr>
      </w:pPr>
    </w:p>
    <w:p w14:paraId="727F9D49" w14:textId="77777777" w:rsidR="00B52E50" w:rsidRDefault="001D0C62" w:rsidP="00B52E50">
      <w:pPr>
        <w:ind w:left="720"/>
        <w:rPr>
          <w:lang w:val="pt-BR"/>
        </w:rPr>
      </w:pPr>
      <w:r w:rsidRPr="001D0C62">
        <w:t>TB_ACS_</w:t>
      </w:r>
      <w:r>
        <w:t>VEICULO – Essa tabela tem como objetivo armazenar informações sobre o veículo do usuário. Possui os atributos</w:t>
      </w:r>
      <w:r w:rsidRPr="001D0C62">
        <w:rPr>
          <w:lang w:val="pt-BR"/>
        </w:rPr>
        <w:t>: ano</w:t>
      </w:r>
      <w:r>
        <w:rPr>
          <w:lang w:val="pt-BR"/>
        </w:rPr>
        <w:t>_</w:t>
      </w:r>
      <w:r w:rsidRPr="001D0C62">
        <w:rPr>
          <w:lang w:val="pt-BR"/>
        </w:rPr>
        <w:t>veículo (ano do veículo); montadora_v</w:t>
      </w:r>
      <w:r>
        <w:rPr>
          <w:lang w:val="pt-BR"/>
        </w:rPr>
        <w:t>eículo (a empresa que montou o veículo); peso_veiculo</w:t>
      </w:r>
      <w:r>
        <w:t xml:space="preserve"> </w:t>
      </w:r>
      <w:r w:rsidR="00B52E50">
        <w:t>(peso do veículo)</w:t>
      </w:r>
      <w:r w:rsidR="00B52E50" w:rsidRPr="00B52E50">
        <w:rPr>
          <w:lang w:val="pt-BR"/>
        </w:rPr>
        <w:t xml:space="preserve">; </w:t>
      </w:r>
      <w:r w:rsidR="00B52E50">
        <w:rPr>
          <w:lang w:val="pt-BR"/>
        </w:rPr>
        <w:t>placa_veículo (placa do veículo)</w:t>
      </w:r>
      <w:r w:rsidR="00B52E50" w:rsidRPr="00B52E50">
        <w:rPr>
          <w:lang w:val="pt-BR"/>
        </w:rPr>
        <w:t xml:space="preserve">; </w:t>
      </w:r>
      <w:r w:rsidR="00B52E50">
        <w:rPr>
          <w:lang w:val="pt-BR"/>
        </w:rPr>
        <w:t>tipo_combustível</w:t>
      </w:r>
      <w:r w:rsidR="00B52E50" w:rsidRPr="00B52E50">
        <w:rPr>
          <w:lang w:val="pt-BR"/>
        </w:rPr>
        <w:t xml:space="preserve"> </w:t>
      </w:r>
      <w:r w:rsidR="00B52E50">
        <w:rPr>
          <w:lang w:val="pt-BR"/>
        </w:rPr>
        <w:t>(combustível usado no carro)</w:t>
      </w:r>
      <w:r w:rsidR="00B52E50" w:rsidRPr="00B52E50">
        <w:rPr>
          <w:lang w:val="pt-BR"/>
        </w:rPr>
        <w:t xml:space="preserve">; </w:t>
      </w:r>
      <w:r w:rsidR="00B52E50">
        <w:rPr>
          <w:lang w:val="pt-BR"/>
        </w:rPr>
        <w:t xml:space="preserve">condição_veículo (a condição geral do veículo); </w:t>
      </w:r>
      <w:r w:rsidR="00B52E50" w:rsidRPr="00B52E50">
        <w:rPr>
          <w:lang w:val="pt-BR"/>
        </w:rPr>
        <w:t>co</w:t>
      </w:r>
      <w:r w:rsidR="00B52E50">
        <w:rPr>
          <w:lang w:val="pt-BR"/>
        </w:rPr>
        <w:t>r_veículo (cor do veículo)</w:t>
      </w:r>
      <w:r w:rsidR="00B52E50" w:rsidRPr="00B52E50">
        <w:rPr>
          <w:lang w:val="pt-BR"/>
        </w:rPr>
        <w:t>.</w:t>
      </w:r>
      <w:r w:rsidR="00B52E50">
        <w:rPr>
          <w:lang w:val="pt-BR"/>
        </w:rPr>
        <w:t xml:space="preserve"> A mesma serve mais para ser acessada por outras tabelas.</w:t>
      </w:r>
    </w:p>
    <w:p w14:paraId="40DAFCDA" w14:textId="77777777" w:rsidR="00B52E50" w:rsidRDefault="00B52E50" w:rsidP="00B52E50">
      <w:pPr>
        <w:ind w:left="720"/>
        <w:rPr>
          <w:lang w:val="pt-BR"/>
        </w:rPr>
      </w:pPr>
    </w:p>
    <w:p w14:paraId="4CBBC4F1" w14:textId="77777777" w:rsidR="00620645" w:rsidRDefault="00B52E50" w:rsidP="00B52E50">
      <w:pPr>
        <w:ind w:left="720"/>
        <w:rPr>
          <w:lang w:val="pt-BR"/>
        </w:rPr>
      </w:pPr>
      <w:r>
        <w:rPr>
          <w:lang w:val="pt-BR"/>
        </w:rPr>
        <w:t>TB_ACS_MODELO – Essa tabela tem como objetivo guardar algumas informações do veículo que são mais técnicas, e serão necessárias para a assertividade na escolha do modal. Possui os atributos</w:t>
      </w:r>
      <w:r w:rsidRPr="00B52E50">
        <w:rPr>
          <w:lang w:val="pt-BR"/>
        </w:rPr>
        <w:t>: categoria_veículo (basicamente taxa o veículo co</w:t>
      </w:r>
      <w:r>
        <w:rPr>
          <w:lang w:val="pt-BR"/>
        </w:rPr>
        <w:t>mo pesado, ou leve)</w:t>
      </w:r>
      <w:r w:rsidRPr="00B52E50">
        <w:rPr>
          <w:lang w:val="pt-BR"/>
        </w:rPr>
        <w:t xml:space="preserve">; </w:t>
      </w:r>
      <w:r w:rsidR="00620645">
        <w:rPr>
          <w:lang w:val="pt-BR"/>
        </w:rPr>
        <w:t>dimensões_veiculo (guarda as dimensões do veículo).</w:t>
      </w:r>
    </w:p>
    <w:p w14:paraId="5D2EBBCC" w14:textId="77777777" w:rsidR="00620645" w:rsidRDefault="00620645" w:rsidP="00B52E50">
      <w:pPr>
        <w:ind w:left="720"/>
        <w:rPr>
          <w:lang w:val="pt-BR"/>
        </w:rPr>
      </w:pPr>
    </w:p>
    <w:p w14:paraId="20CF9BE2" w14:textId="5A7F355B" w:rsidR="00E91599" w:rsidRPr="00B52E50" w:rsidRDefault="00620645" w:rsidP="00B52E50">
      <w:pPr>
        <w:ind w:left="720"/>
        <w:rPr>
          <w:lang w:val="pt-BR"/>
        </w:rPr>
        <w:sectPr w:rsidR="00E91599" w:rsidRPr="00B52E50">
          <w:pgSz w:w="11910" w:h="16840"/>
          <w:pgMar w:top="1340" w:right="160" w:bottom="1240" w:left="80" w:header="495" w:footer="522" w:gutter="0"/>
          <w:cols w:space="720"/>
        </w:sectPr>
      </w:pPr>
      <w:r>
        <w:rPr>
          <w:lang w:val="pt-BR"/>
        </w:rPr>
        <w:t xml:space="preserve"> </w:t>
      </w:r>
    </w:p>
    <w:p w14:paraId="579C0358" w14:textId="77777777" w:rsidR="00C123F6" w:rsidRDefault="00BF50F7">
      <w:pPr>
        <w:pStyle w:val="Corpodetexto"/>
        <w:rPr>
          <w:b/>
          <w:sz w:val="20"/>
        </w:rPr>
      </w:pPr>
      <w:r>
        <w:lastRenderedPageBreak/>
        <w:pict w14:anchorId="72B03663">
          <v:line id="_x0000_s2050" style="position:absolute;z-index:15730688;mso-position-horizontal-relative:page;mso-position-vertical-relative:page" from=".05pt,789pt" to="54.25pt,789pt" strokecolor="#c5171a" strokeweight="1.5pt">
            <w10:wrap anchorx="page" anchory="page"/>
          </v:line>
        </w:pict>
      </w:r>
    </w:p>
    <w:p w14:paraId="1739236F" w14:textId="77777777" w:rsidR="00C123F6" w:rsidRDefault="00C123F6">
      <w:pPr>
        <w:pStyle w:val="Corpodetexto"/>
        <w:rPr>
          <w:b/>
          <w:sz w:val="20"/>
        </w:rPr>
      </w:pPr>
    </w:p>
    <w:p w14:paraId="06111259" w14:textId="77777777" w:rsidR="00C123F6" w:rsidRDefault="00C123F6">
      <w:pPr>
        <w:pStyle w:val="Corpodetexto"/>
        <w:spacing w:before="11"/>
        <w:rPr>
          <w:b/>
          <w:sz w:val="19"/>
        </w:rPr>
      </w:pPr>
    </w:p>
    <w:p w14:paraId="57F99C93" w14:textId="61F66EE9" w:rsidR="00C123F6" w:rsidRDefault="00C123F6">
      <w:pPr>
        <w:pStyle w:val="Corpodetexto"/>
        <w:ind w:left="1720"/>
        <w:rPr>
          <w:sz w:val="20"/>
        </w:rPr>
      </w:pPr>
    </w:p>
    <w:sectPr w:rsidR="00C123F6">
      <w:pgSz w:w="11910" w:h="16840"/>
      <w:pgMar w:top="1340" w:right="160" w:bottom="720" w:left="80" w:header="495" w:footer="5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FBBB" w14:textId="77777777" w:rsidR="00BF50F7" w:rsidRDefault="00BF50F7">
      <w:r>
        <w:separator/>
      </w:r>
    </w:p>
  </w:endnote>
  <w:endnote w:type="continuationSeparator" w:id="0">
    <w:p w14:paraId="650BFC36" w14:textId="77777777" w:rsidR="00BF50F7" w:rsidRDefault="00BF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2B0E" w14:textId="77777777" w:rsidR="00C123F6" w:rsidRDefault="00BF50F7">
    <w:pPr>
      <w:pStyle w:val="Corpodetexto"/>
      <w:spacing w:line="14" w:lineRule="auto"/>
      <w:rPr>
        <w:sz w:val="19"/>
      </w:rPr>
    </w:pPr>
    <w:r>
      <w:pict w14:anchorId="5DF3638E">
        <v:group id="_x0000_s1026" style="position:absolute;margin-left:60.65pt;margin-top:775.75pt;width:534.65pt;height:26.45pt;z-index:-15784960;mso-position-horizontal-relative:page;mso-position-vertical-relative:page" coordorigin="1213,15515" coordsize="10693,529">
          <v:line id="_x0000_s1028" style="position:absolute" from="1790,15777" to="11905,15777" strokecolor="#c5171a" strokeweight="1.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212;top:15514;width:525;height:529">
            <v:imagedata r:id="rId1" o:title=""/>
          </v:shape>
          <w10:wrap anchorx="page" anchory="page"/>
        </v:group>
      </w:pict>
    </w:r>
    <w:r>
      <w:pict w14:anchorId="5D3F2E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45pt;margin-top:800.85pt;width:52.35pt;height:15.5pt;z-index:-15784448;mso-position-horizontal-relative:page;mso-position-vertical-relative:page" filled="f" stroked="f">
          <v:textbox inset="0,0,0,0">
            <w:txbxContent>
              <w:p w14:paraId="5BB91334" w14:textId="77777777" w:rsidR="00C123F6" w:rsidRDefault="00BF50F7">
                <w:pPr>
                  <w:pStyle w:val="Corpodetexto"/>
                  <w:spacing w:before="19"/>
                  <w:ind w:left="20"/>
                </w:pPr>
                <w:r>
                  <w:t>Página</w:t>
                </w:r>
                <w:r>
                  <w:rPr>
                    <w:spacing w:val="1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ED22D" w14:textId="77777777" w:rsidR="00BF50F7" w:rsidRDefault="00BF50F7">
      <w:r>
        <w:separator/>
      </w:r>
    </w:p>
  </w:footnote>
  <w:footnote w:type="continuationSeparator" w:id="0">
    <w:p w14:paraId="312C6D14" w14:textId="77777777" w:rsidR="00BF50F7" w:rsidRDefault="00BF5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2AD8" w14:textId="77777777" w:rsidR="00C123F6" w:rsidRDefault="00BF50F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984" behindDoc="1" locked="0" layoutInCell="1" allowOverlap="1" wp14:anchorId="5D926BAB" wp14:editId="55395D15">
          <wp:simplePos x="0" y="0"/>
          <wp:positionH relativeFrom="page">
            <wp:posOffset>5827395</wp:posOffset>
          </wp:positionH>
          <wp:positionV relativeFrom="page">
            <wp:posOffset>314324</wp:posOffset>
          </wp:positionV>
          <wp:extent cx="993775" cy="2876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775" cy="287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B4BFEE">
        <v:line id="_x0000_s1030" style="position:absolute;z-index:-15785984;mso-position-horizontal-relative:page;mso-position-vertical-relative:page" from="547.1pt,40.25pt" to="593.35pt,40.25pt" strokecolor="#c5171a" strokeweight="3pt">
          <w10:wrap anchorx="page" anchory="page"/>
        </v:line>
      </w:pict>
    </w:r>
    <w:r>
      <w:pict w14:anchorId="7533C401">
        <v:line id="_x0000_s1029" style="position:absolute;z-index:-15785472;mso-position-horizontal-relative:page;mso-position-vertical-relative:page" from="0,40.6pt" to="450.7pt,40.6pt" strokecolor="#c5171a" strokeweight="3pt"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3F6"/>
    <w:rsid w:val="00002883"/>
    <w:rsid w:val="001D0C62"/>
    <w:rsid w:val="005F7582"/>
    <w:rsid w:val="00620645"/>
    <w:rsid w:val="00764A6E"/>
    <w:rsid w:val="00835250"/>
    <w:rsid w:val="00B52E50"/>
    <w:rsid w:val="00B7483F"/>
    <w:rsid w:val="00BF50F7"/>
    <w:rsid w:val="00C123F6"/>
    <w:rsid w:val="00E83266"/>
    <w:rsid w:val="00E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729DC14B"/>
  <w15:docId w15:val="{A513FE69-E09C-4409-97A4-8DB211A4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ind w:left="1633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ontepargpadro"/>
    <w:rsid w:val="00E91599"/>
  </w:style>
  <w:style w:type="character" w:customStyle="1" w:styleId="eop">
    <w:name w:val="eop"/>
    <w:basedOn w:val="Fontepargpadro"/>
    <w:rsid w:val="00E9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Jablinski</dc:creator>
  <cp:lastModifiedBy>caio 👻</cp:lastModifiedBy>
  <cp:revision>3</cp:revision>
  <dcterms:created xsi:type="dcterms:W3CDTF">2023-05-12T22:17:00Z</dcterms:created>
  <dcterms:modified xsi:type="dcterms:W3CDTF">2023-05-13T01:19:00Z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2023-05-12T00:00:00Z</vt:filetime>
  </property>
</Properties>
</file>