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8804E" w14:textId="427FBFA7" w:rsidR="00473D9A" w:rsidRDefault="00EE11CB" w:rsidP="00473D9A">
      <w:pPr>
        <w:jc w:val="center"/>
        <w:rPr>
          <w:b/>
          <w:sz w:val="56"/>
          <w:szCs w:val="56"/>
        </w:rPr>
      </w:pPr>
      <w:r w:rsidRPr="00473D9A">
        <w:rPr>
          <w:b/>
          <w:sz w:val="56"/>
          <w:szCs w:val="56"/>
        </w:rPr>
        <w:t>Relatório de Testes Unitários</w:t>
      </w:r>
    </w:p>
    <w:p w14:paraId="39E84F32" w14:textId="1D5D0584" w:rsidR="00473D9A" w:rsidRDefault="00473D9A" w:rsidP="00473D9A">
      <w:pPr>
        <w:jc w:val="center"/>
        <w:rPr>
          <w:b/>
          <w:sz w:val="56"/>
          <w:szCs w:val="56"/>
        </w:rPr>
      </w:pPr>
    </w:p>
    <w:p w14:paraId="14A96588" w14:textId="41A8DE4F" w:rsidR="0010612A" w:rsidRDefault="0010612A" w:rsidP="00473D9A">
      <w:pPr>
        <w:jc w:val="center"/>
        <w:rPr>
          <w:b/>
          <w:sz w:val="56"/>
          <w:szCs w:val="56"/>
        </w:rPr>
      </w:pPr>
    </w:p>
    <w:p w14:paraId="0665569E" w14:textId="77777777" w:rsidR="0010612A" w:rsidRPr="00473D9A" w:rsidRDefault="0010612A" w:rsidP="00473D9A">
      <w:pPr>
        <w:jc w:val="center"/>
        <w:rPr>
          <w:b/>
          <w:sz w:val="56"/>
          <w:szCs w:val="56"/>
        </w:rPr>
      </w:pPr>
    </w:p>
    <w:p w14:paraId="402BFA37" w14:textId="77777777" w:rsidR="00473D9A" w:rsidRPr="0010612A" w:rsidRDefault="00EE11CB">
      <w:p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Projeto</w:t>
      </w:r>
      <w:r w:rsidR="009637B8" w:rsidRPr="0010612A">
        <w:rPr>
          <w:rFonts w:ascii="Arial" w:hAnsi="Arial" w:cs="Arial"/>
          <w:sz w:val="36"/>
          <w:szCs w:val="36"/>
        </w:rPr>
        <w:t>s</w:t>
      </w:r>
      <w:r w:rsidRPr="0010612A">
        <w:rPr>
          <w:rFonts w:ascii="Arial" w:hAnsi="Arial" w:cs="Arial"/>
          <w:sz w:val="36"/>
          <w:szCs w:val="36"/>
        </w:rPr>
        <w:t>:</w:t>
      </w:r>
      <w:r w:rsidR="00EE33E6" w:rsidRPr="0010612A">
        <w:rPr>
          <w:rFonts w:ascii="Arial" w:hAnsi="Arial" w:cs="Arial"/>
          <w:sz w:val="36"/>
          <w:szCs w:val="36"/>
        </w:rPr>
        <w:t xml:space="preserve"> </w:t>
      </w:r>
    </w:p>
    <w:p w14:paraId="2A2C9A29" w14:textId="77777777" w:rsidR="00473D9A" w:rsidRPr="0010612A" w:rsidRDefault="00EE33E6" w:rsidP="00473D9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Gerenciamento de Livros</w:t>
      </w:r>
    </w:p>
    <w:p w14:paraId="6D74945A" w14:textId="3285DA33" w:rsidR="00473D9A" w:rsidRPr="0010612A" w:rsidRDefault="00EE33E6" w:rsidP="00473D9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 xml:space="preserve">Validação de </w:t>
      </w:r>
      <w:r w:rsidRPr="0010612A">
        <w:rPr>
          <w:rFonts w:ascii="Arial" w:hAnsi="Arial" w:cs="Arial"/>
          <w:sz w:val="36"/>
          <w:szCs w:val="36"/>
        </w:rPr>
        <w:t>E-mail,</w:t>
      </w:r>
    </w:p>
    <w:p w14:paraId="02AB3F7D" w14:textId="77777777" w:rsidR="00473D9A" w:rsidRPr="0010612A" w:rsidRDefault="009637B8" w:rsidP="00473D9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Conversão de Temperatura</w:t>
      </w:r>
      <w:r w:rsidR="00EE33E6" w:rsidRPr="0010612A">
        <w:rPr>
          <w:rFonts w:ascii="Arial" w:hAnsi="Arial" w:cs="Arial"/>
          <w:sz w:val="36"/>
          <w:szCs w:val="36"/>
        </w:rPr>
        <w:t xml:space="preserve"> </w:t>
      </w:r>
    </w:p>
    <w:p w14:paraId="57EBCEC9" w14:textId="116DBC07" w:rsidR="0010612A" w:rsidRPr="0010612A" w:rsidRDefault="00EE33E6" w:rsidP="0010612A">
      <w:pPr>
        <w:pStyle w:val="PargrafodaLista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Controle de Inventário</w:t>
      </w:r>
    </w:p>
    <w:p w14:paraId="2B6484A4" w14:textId="4A4141DF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4488EDFD" w14:textId="541EE4EA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4040D553" w14:textId="1244B5B6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70FBB173" w14:textId="505EA5A1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5A04E482" w14:textId="77777777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37B25B20" w14:textId="77777777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5C4440C4" w14:textId="2A3AF1CA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325AABB3" w14:textId="5B79B948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67C5F564" w14:textId="3063EF4C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04DFF4A7" w14:textId="1EB96D6E" w:rsid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36A7E3B0" w14:textId="77777777" w:rsidR="0010612A" w:rsidRPr="0010612A" w:rsidRDefault="0010612A" w:rsidP="0010612A">
      <w:pPr>
        <w:rPr>
          <w:rFonts w:ascii="Arial" w:hAnsi="Arial" w:cs="Arial"/>
          <w:sz w:val="36"/>
          <w:szCs w:val="36"/>
        </w:rPr>
      </w:pPr>
    </w:p>
    <w:p w14:paraId="0E89302A" w14:textId="4DCD6468" w:rsidR="00EE11CB" w:rsidRPr="0010612A" w:rsidRDefault="00EE11CB">
      <w:pPr>
        <w:rPr>
          <w:rFonts w:ascii="Arial" w:hAnsi="Arial" w:cs="Arial"/>
          <w:sz w:val="36"/>
          <w:szCs w:val="36"/>
        </w:rPr>
      </w:pPr>
      <w:r w:rsidRPr="0010612A">
        <w:rPr>
          <w:rFonts w:ascii="Arial" w:hAnsi="Arial" w:cs="Arial"/>
          <w:sz w:val="36"/>
          <w:szCs w:val="36"/>
        </w:rPr>
        <w:t>Data: 02/08/2024</w:t>
      </w:r>
    </w:p>
    <w:p w14:paraId="6CECE3D9" w14:textId="4AA2EFD8" w:rsidR="0010612A" w:rsidRPr="0010612A" w:rsidRDefault="00EE11CB" w:rsidP="00473D9A">
      <w:pPr>
        <w:rPr>
          <w:rFonts w:ascii="Arial" w:hAnsi="Arial" w:cs="Arial"/>
          <w:sz w:val="36"/>
          <w:szCs w:val="36"/>
          <w:u w:val="single"/>
        </w:rPr>
      </w:pPr>
      <w:r w:rsidRPr="0010612A">
        <w:rPr>
          <w:rFonts w:ascii="Arial" w:hAnsi="Arial" w:cs="Arial"/>
          <w:sz w:val="36"/>
          <w:szCs w:val="36"/>
        </w:rPr>
        <w:t>Responsável: Henrique Baptista de Oliveir</w:t>
      </w:r>
      <w:r w:rsidR="0010612A">
        <w:rPr>
          <w:rFonts w:ascii="Arial" w:hAnsi="Arial" w:cs="Arial"/>
          <w:sz w:val="36"/>
          <w:szCs w:val="36"/>
        </w:rPr>
        <w:t>a</w:t>
      </w:r>
    </w:p>
    <w:sdt>
      <w:sdtPr>
        <w:id w:val="3798239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237F14" w14:textId="13DFC9E8" w:rsidR="0010612A" w:rsidRDefault="0010612A">
          <w:pPr>
            <w:pStyle w:val="CabealhodoSumrio"/>
          </w:pPr>
          <w:r>
            <w:t>Sumário</w:t>
          </w:r>
        </w:p>
        <w:p w14:paraId="20F63B43" w14:textId="68B1EACA" w:rsidR="0010612A" w:rsidRDefault="0010612A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11505" w:history="1">
            <w:r w:rsidRPr="00C93778">
              <w:rPr>
                <w:rStyle w:val="Hyperlink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3ECD" w14:textId="053968F5" w:rsidR="0010612A" w:rsidRDefault="0010612A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06" w:history="1">
            <w:r w:rsidRPr="00C93778">
              <w:rPr>
                <w:rStyle w:val="Hyperlink"/>
                <w:rFonts w:ascii="Arial" w:hAnsi="Arial" w:cs="Arial"/>
                <w:noProof/>
              </w:rPr>
              <w:t>Objetivo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0090" w14:textId="67A63376" w:rsidR="0010612A" w:rsidRDefault="0010612A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07" w:history="1">
            <w:r w:rsidRPr="00C93778">
              <w:rPr>
                <w:rStyle w:val="Hyperlink"/>
                <w:rFonts w:ascii="Arial" w:hAnsi="Arial" w:cs="Arial"/>
                <w:noProof/>
              </w:rPr>
              <w:t>Ambiente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C4FBC" w14:textId="252EC3E5" w:rsidR="0010612A" w:rsidRDefault="0010612A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08" w:history="1">
            <w:r w:rsidRPr="00C93778">
              <w:rPr>
                <w:rStyle w:val="Hyperlink"/>
                <w:rFonts w:ascii="Arial" w:hAnsi="Arial" w:cs="Arial"/>
                <w:noProof/>
              </w:rPr>
              <w:t>Metodologia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9458" w14:textId="2CBA2730" w:rsidR="0010612A" w:rsidRDefault="0010612A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09" w:history="1">
            <w:r w:rsidRPr="00C93778">
              <w:rPr>
                <w:rStyle w:val="Hyperlink"/>
                <w:rFonts w:ascii="Arial" w:hAnsi="Arial" w:cs="Arial"/>
                <w:noProof/>
              </w:rPr>
              <w:t>Resultado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6E4E3" w14:textId="0F572617" w:rsidR="0010612A" w:rsidRDefault="0010612A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pt-BR"/>
            </w:rPr>
          </w:pPr>
          <w:hyperlink w:anchor="_Toc173511510" w:history="1">
            <w:r w:rsidRPr="00C93778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F08B1" w14:textId="5D835EFC" w:rsidR="0010612A" w:rsidRDefault="0010612A">
          <w:r>
            <w:rPr>
              <w:b/>
              <w:bCs/>
            </w:rPr>
            <w:fldChar w:fldCharType="end"/>
          </w:r>
        </w:p>
      </w:sdtContent>
    </w:sdt>
    <w:p w14:paraId="31290B13" w14:textId="0E9AA5C2" w:rsidR="006060E0" w:rsidRDefault="006060E0" w:rsidP="00473D9A">
      <w:pPr>
        <w:rPr>
          <w:rFonts w:ascii="Arial" w:hAnsi="Arial" w:cs="Arial"/>
        </w:rPr>
      </w:pPr>
    </w:p>
    <w:p w14:paraId="5DD5AC63" w14:textId="6943328C" w:rsidR="006060E0" w:rsidRDefault="006060E0" w:rsidP="00473D9A">
      <w:pPr>
        <w:rPr>
          <w:rFonts w:ascii="Arial" w:hAnsi="Arial" w:cs="Arial"/>
        </w:rPr>
      </w:pPr>
    </w:p>
    <w:p w14:paraId="51F703DE" w14:textId="0C5C41C7" w:rsidR="006060E0" w:rsidRDefault="006060E0" w:rsidP="00473D9A">
      <w:pPr>
        <w:rPr>
          <w:rFonts w:ascii="Arial" w:hAnsi="Arial" w:cs="Arial"/>
        </w:rPr>
      </w:pPr>
    </w:p>
    <w:p w14:paraId="4A5438DF" w14:textId="1C16AB17" w:rsidR="006060E0" w:rsidRDefault="006060E0" w:rsidP="00473D9A">
      <w:pPr>
        <w:rPr>
          <w:rFonts w:ascii="Arial" w:hAnsi="Arial" w:cs="Arial"/>
        </w:rPr>
      </w:pPr>
    </w:p>
    <w:p w14:paraId="2CAE504C" w14:textId="364B3D44" w:rsidR="006060E0" w:rsidRDefault="006060E0" w:rsidP="00473D9A">
      <w:pPr>
        <w:rPr>
          <w:rFonts w:ascii="Arial" w:hAnsi="Arial" w:cs="Arial"/>
        </w:rPr>
      </w:pPr>
    </w:p>
    <w:p w14:paraId="7F7A2261" w14:textId="0B85EAC9" w:rsidR="006060E0" w:rsidRDefault="006060E0" w:rsidP="00473D9A">
      <w:pPr>
        <w:rPr>
          <w:rFonts w:ascii="Arial" w:hAnsi="Arial" w:cs="Arial"/>
        </w:rPr>
      </w:pPr>
    </w:p>
    <w:p w14:paraId="2B8CEB20" w14:textId="5824F6C0" w:rsidR="006060E0" w:rsidRDefault="006060E0" w:rsidP="00473D9A">
      <w:pPr>
        <w:rPr>
          <w:rFonts w:ascii="Arial" w:hAnsi="Arial" w:cs="Arial"/>
        </w:rPr>
      </w:pPr>
    </w:p>
    <w:p w14:paraId="1D1B1292" w14:textId="32A43751" w:rsidR="006060E0" w:rsidRDefault="006060E0" w:rsidP="00473D9A">
      <w:pPr>
        <w:rPr>
          <w:rFonts w:ascii="Arial" w:hAnsi="Arial" w:cs="Arial"/>
        </w:rPr>
      </w:pPr>
    </w:p>
    <w:p w14:paraId="60EAF4D1" w14:textId="30BEE053" w:rsidR="006060E0" w:rsidRDefault="006060E0" w:rsidP="00473D9A">
      <w:pPr>
        <w:rPr>
          <w:rFonts w:ascii="Arial" w:hAnsi="Arial" w:cs="Arial"/>
        </w:rPr>
      </w:pPr>
    </w:p>
    <w:p w14:paraId="25B0A74C" w14:textId="050ECB9B" w:rsidR="006060E0" w:rsidRDefault="006060E0" w:rsidP="00473D9A">
      <w:pPr>
        <w:rPr>
          <w:rFonts w:ascii="Arial" w:hAnsi="Arial" w:cs="Arial"/>
        </w:rPr>
      </w:pPr>
    </w:p>
    <w:p w14:paraId="23A5A73E" w14:textId="250DB643" w:rsidR="006060E0" w:rsidRDefault="006060E0" w:rsidP="00473D9A">
      <w:pPr>
        <w:rPr>
          <w:rFonts w:ascii="Arial" w:hAnsi="Arial" w:cs="Arial"/>
        </w:rPr>
      </w:pPr>
    </w:p>
    <w:p w14:paraId="1A15FFC9" w14:textId="59027485" w:rsidR="006060E0" w:rsidRDefault="006060E0" w:rsidP="00473D9A">
      <w:pPr>
        <w:rPr>
          <w:rFonts w:ascii="Arial" w:hAnsi="Arial" w:cs="Arial"/>
        </w:rPr>
      </w:pPr>
    </w:p>
    <w:p w14:paraId="4E3CFC7D" w14:textId="14AF3003" w:rsidR="006060E0" w:rsidRDefault="006060E0" w:rsidP="00473D9A">
      <w:pPr>
        <w:rPr>
          <w:rFonts w:ascii="Arial" w:hAnsi="Arial" w:cs="Arial"/>
        </w:rPr>
      </w:pPr>
    </w:p>
    <w:p w14:paraId="1FD1AC72" w14:textId="49D16496" w:rsidR="006060E0" w:rsidRDefault="006060E0" w:rsidP="00473D9A">
      <w:pPr>
        <w:rPr>
          <w:rFonts w:ascii="Arial" w:hAnsi="Arial" w:cs="Arial"/>
        </w:rPr>
      </w:pPr>
    </w:p>
    <w:p w14:paraId="010C99CD" w14:textId="5B74EFA3" w:rsidR="006060E0" w:rsidRDefault="006060E0" w:rsidP="00473D9A">
      <w:pPr>
        <w:rPr>
          <w:rFonts w:ascii="Arial" w:hAnsi="Arial" w:cs="Arial"/>
        </w:rPr>
      </w:pPr>
    </w:p>
    <w:p w14:paraId="301A39D3" w14:textId="79293162" w:rsidR="006060E0" w:rsidRDefault="006060E0" w:rsidP="00473D9A">
      <w:pPr>
        <w:rPr>
          <w:rFonts w:ascii="Arial" w:hAnsi="Arial" w:cs="Arial"/>
        </w:rPr>
      </w:pPr>
    </w:p>
    <w:p w14:paraId="3C5885B9" w14:textId="2B0ECD45" w:rsidR="006060E0" w:rsidRDefault="006060E0" w:rsidP="00473D9A">
      <w:pPr>
        <w:rPr>
          <w:rFonts w:ascii="Arial" w:hAnsi="Arial" w:cs="Arial"/>
        </w:rPr>
      </w:pPr>
    </w:p>
    <w:p w14:paraId="71E59958" w14:textId="1038B78A" w:rsidR="006060E0" w:rsidRDefault="006060E0" w:rsidP="00473D9A">
      <w:pPr>
        <w:rPr>
          <w:rFonts w:ascii="Arial" w:hAnsi="Arial" w:cs="Arial"/>
        </w:rPr>
      </w:pPr>
    </w:p>
    <w:p w14:paraId="6AE5D244" w14:textId="6E4C1E28" w:rsidR="006060E0" w:rsidRDefault="006060E0" w:rsidP="00473D9A">
      <w:pPr>
        <w:rPr>
          <w:rFonts w:ascii="Arial" w:hAnsi="Arial" w:cs="Arial"/>
        </w:rPr>
      </w:pPr>
    </w:p>
    <w:p w14:paraId="792DDDD6" w14:textId="6FA45DF0" w:rsidR="0010612A" w:rsidRDefault="0010612A" w:rsidP="00473D9A">
      <w:pPr>
        <w:rPr>
          <w:rFonts w:ascii="Arial" w:hAnsi="Arial" w:cs="Arial"/>
        </w:rPr>
      </w:pPr>
    </w:p>
    <w:p w14:paraId="0FB4C27E" w14:textId="24960A75" w:rsidR="0010612A" w:rsidRDefault="0010612A" w:rsidP="00473D9A">
      <w:pPr>
        <w:rPr>
          <w:rFonts w:ascii="Arial" w:hAnsi="Arial" w:cs="Arial"/>
        </w:rPr>
      </w:pPr>
    </w:p>
    <w:p w14:paraId="2B1BE433" w14:textId="680E4D1F" w:rsidR="0010612A" w:rsidRDefault="0010612A" w:rsidP="00473D9A">
      <w:pPr>
        <w:rPr>
          <w:rFonts w:ascii="Arial" w:hAnsi="Arial" w:cs="Arial"/>
        </w:rPr>
      </w:pPr>
    </w:p>
    <w:p w14:paraId="07B17AE0" w14:textId="3EC3AA55" w:rsidR="0010612A" w:rsidRDefault="0010612A" w:rsidP="00473D9A">
      <w:pPr>
        <w:rPr>
          <w:rFonts w:ascii="Arial" w:hAnsi="Arial" w:cs="Arial"/>
        </w:rPr>
      </w:pPr>
    </w:p>
    <w:p w14:paraId="736A593D" w14:textId="51EE7B9C" w:rsidR="0010612A" w:rsidRDefault="0010612A" w:rsidP="00473D9A">
      <w:pPr>
        <w:rPr>
          <w:rFonts w:ascii="Arial" w:hAnsi="Arial" w:cs="Arial"/>
        </w:rPr>
      </w:pPr>
    </w:p>
    <w:p w14:paraId="4508F2A7" w14:textId="77777777" w:rsidR="0010612A" w:rsidRDefault="0010612A" w:rsidP="00473D9A">
      <w:pPr>
        <w:rPr>
          <w:rFonts w:ascii="Arial" w:hAnsi="Arial" w:cs="Arial"/>
        </w:rPr>
      </w:pPr>
    </w:p>
    <w:p w14:paraId="2A9CDA73" w14:textId="77777777" w:rsidR="006060E0" w:rsidRPr="00473D9A" w:rsidRDefault="006060E0" w:rsidP="00473D9A">
      <w:pPr>
        <w:rPr>
          <w:rFonts w:ascii="Arial" w:hAnsi="Arial" w:cs="Arial"/>
        </w:rPr>
      </w:pPr>
    </w:p>
    <w:p w14:paraId="13700EA3" w14:textId="5F1E7ECE" w:rsidR="00EE11CB" w:rsidRDefault="0010612A" w:rsidP="0010612A">
      <w:pPr>
        <w:pStyle w:val="Ttulo1"/>
        <w:rPr>
          <w:rFonts w:ascii="Arial" w:hAnsi="Arial" w:cs="Arial"/>
        </w:rPr>
      </w:pPr>
      <w:bookmarkStart w:id="0" w:name="_Toc173511505"/>
      <w:r>
        <w:rPr>
          <w:rFonts w:ascii="Arial" w:hAnsi="Arial" w:cs="Arial"/>
        </w:rPr>
        <w:t>Introdução</w:t>
      </w:r>
      <w:bookmarkEnd w:id="0"/>
    </w:p>
    <w:p w14:paraId="2FF38066" w14:textId="77777777" w:rsidR="0010612A" w:rsidRPr="0010612A" w:rsidRDefault="0010612A" w:rsidP="0010612A"/>
    <w:p w14:paraId="12E245F4" w14:textId="590B4F11" w:rsidR="00EE33E6" w:rsidRPr="00473D9A" w:rsidRDefault="00EE33E6">
      <w:pPr>
        <w:rPr>
          <w:rFonts w:ascii="Arial" w:hAnsi="Arial" w:cs="Arial"/>
        </w:rPr>
      </w:pPr>
      <w:r w:rsidRPr="00473D9A">
        <w:rPr>
          <w:rFonts w:ascii="Arial" w:hAnsi="Arial" w:cs="Arial"/>
        </w:rPr>
        <w:t>Este relatório foi feito para validar a garantia de todas as funcionalidades dos projetos a seguir:</w:t>
      </w:r>
    </w:p>
    <w:p w14:paraId="61DEB00E" w14:textId="1952CB83" w:rsidR="00EE33E6" w:rsidRPr="0010612A" w:rsidRDefault="00EE33E6" w:rsidP="001061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</w:t>
      </w:r>
      <w:r w:rsidRPr="0010612A">
        <w:rPr>
          <w:rFonts w:ascii="Arial" w:hAnsi="Arial" w:cs="Arial"/>
        </w:rPr>
        <w:t>, projeto para gerenciamento de livros adicionados numa coleção;</w:t>
      </w:r>
    </w:p>
    <w:p w14:paraId="2779F19A" w14:textId="32816F17" w:rsidR="00EE33E6" w:rsidRPr="0010612A" w:rsidRDefault="00EE33E6" w:rsidP="001061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Validação de </w:t>
      </w:r>
      <w:r w:rsidRPr="0010612A">
        <w:rPr>
          <w:rFonts w:ascii="Arial" w:hAnsi="Arial" w:cs="Arial"/>
        </w:rPr>
        <w:t>E-mail, projeto que valida novos e-mails que serão cadastrados;</w:t>
      </w:r>
    </w:p>
    <w:p w14:paraId="191C4381" w14:textId="5E86FFF6" w:rsidR="00EE33E6" w:rsidRPr="0010612A" w:rsidRDefault="00EE33E6" w:rsidP="001061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Conversão de Temperatura</w:t>
      </w:r>
      <w:r w:rsidRPr="0010612A">
        <w:rPr>
          <w:rFonts w:ascii="Arial" w:hAnsi="Arial" w:cs="Arial"/>
        </w:rPr>
        <w:t>, projeto que converte Graus Celsius em Fahrenheit;</w:t>
      </w:r>
    </w:p>
    <w:p w14:paraId="34DAA34B" w14:textId="1403569D" w:rsidR="0010612A" w:rsidRPr="0010612A" w:rsidRDefault="00EE33E6" w:rsidP="0010612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Controle de Inventário</w:t>
      </w:r>
      <w:r w:rsidRPr="0010612A">
        <w:rPr>
          <w:rFonts w:ascii="Arial" w:hAnsi="Arial" w:cs="Arial"/>
        </w:rPr>
        <w:t>, projeto que adiciona produtos a um inventario e a esses determina um nome e quantidade. Todo produto que é o mesmo e é cadastrado não aumenta o espaço do inventário, e sim, aumenta seu valor de quantidade;</w:t>
      </w:r>
    </w:p>
    <w:p w14:paraId="4440B55B" w14:textId="77777777" w:rsidR="0010612A" w:rsidRPr="00473D9A" w:rsidRDefault="0010612A" w:rsidP="00EE33E6">
      <w:pPr>
        <w:rPr>
          <w:rFonts w:ascii="Arial" w:hAnsi="Arial" w:cs="Arial"/>
        </w:rPr>
      </w:pPr>
    </w:p>
    <w:p w14:paraId="2511CEB4" w14:textId="6EEA106C" w:rsidR="00E65396" w:rsidRDefault="00E65396" w:rsidP="0010612A">
      <w:pPr>
        <w:pStyle w:val="Ttulo1"/>
        <w:rPr>
          <w:rFonts w:ascii="Arial" w:hAnsi="Arial" w:cs="Arial"/>
        </w:rPr>
      </w:pPr>
      <w:bookmarkStart w:id="1" w:name="_Toc173511506"/>
      <w:r w:rsidRPr="00473D9A">
        <w:rPr>
          <w:rFonts w:ascii="Arial" w:hAnsi="Arial" w:cs="Arial"/>
        </w:rPr>
        <w:t>Objetivo do</w:t>
      </w:r>
      <w:r w:rsidR="00686D87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</w:t>
      </w:r>
      <w:r w:rsidR="00686D87" w:rsidRPr="00473D9A">
        <w:rPr>
          <w:rFonts w:ascii="Arial" w:hAnsi="Arial" w:cs="Arial"/>
        </w:rPr>
        <w:t>t</w:t>
      </w:r>
      <w:r w:rsidRPr="00473D9A">
        <w:rPr>
          <w:rFonts w:ascii="Arial" w:hAnsi="Arial" w:cs="Arial"/>
        </w:rPr>
        <w:t>este</w:t>
      </w:r>
      <w:r w:rsidR="00686D87" w:rsidRPr="00473D9A">
        <w:rPr>
          <w:rFonts w:ascii="Arial" w:hAnsi="Arial" w:cs="Arial"/>
        </w:rPr>
        <w:t>s</w:t>
      </w:r>
      <w:bookmarkEnd w:id="1"/>
    </w:p>
    <w:p w14:paraId="2484ECC8" w14:textId="77777777" w:rsidR="0010612A" w:rsidRPr="0010612A" w:rsidRDefault="0010612A" w:rsidP="0010612A"/>
    <w:p w14:paraId="16FEA9F9" w14:textId="7CDA7847" w:rsidR="00E65396" w:rsidRPr="00473D9A" w:rsidRDefault="00E65396">
      <w:pPr>
        <w:rPr>
          <w:rFonts w:ascii="Arial" w:hAnsi="Arial" w:cs="Arial"/>
        </w:rPr>
      </w:pPr>
      <w:r w:rsidRPr="00473D9A">
        <w:rPr>
          <w:rFonts w:ascii="Arial" w:hAnsi="Arial" w:cs="Arial"/>
        </w:rPr>
        <w:t>Garantir que a</w:t>
      </w:r>
      <w:r w:rsidR="00EE33E6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principa</w:t>
      </w:r>
      <w:r w:rsidR="00EE33E6" w:rsidRPr="00473D9A">
        <w:rPr>
          <w:rFonts w:ascii="Arial" w:hAnsi="Arial" w:cs="Arial"/>
        </w:rPr>
        <w:t>is</w:t>
      </w:r>
      <w:r w:rsidRPr="00473D9A">
        <w:rPr>
          <w:rFonts w:ascii="Arial" w:hAnsi="Arial" w:cs="Arial"/>
        </w:rPr>
        <w:t xml:space="preserve"> funcionalidade</w:t>
      </w:r>
      <w:r w:rsidR="00EE33E6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do</w:t>
      </w:r>
      <w:r w:rsidR="00EE33E6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projeto</w:t>
      </w:r>
      <w:r w:rsidR="00EE33E6" w:rsidRPr="00473D9A">
        <w:rPr>
          <w:rFonts w:ascii="Arial" w:hAnsi="Arial" w:cs="Arial"/>
        </w:rPr>
        <w:t xml:space="preserve">s </w:t>
      </w:r>
      <w:r w:rsidRPr="00473D9A">
        <w:rPr>
          <w:rFonts w:ascii="Arial" w:hAnsi="Arial" w:cs="Arial"/>
        </w:rPr>
        <w:t>esteja</w:t>
      </w:r>
      <w:r w:rsidR="00EE33E6" w:rsidRPr="00473D9A">
        <w:rPr>
          <w:rFonts w:ascii="Arial" w:hAnsi="Arial" w:cs="Arial"/>
        </w:rPr>
        <w:t>m</w:t>
      </w:r>
      <w:r w:rsidRPr="00473D9A">
        <w:rPr>
          <w:rFonts w:ascii="Arial" w:hAnsi="Arial" w:cs="Arial"/>
        </w:rPr>
        <w:t xml:space="preserve"> funcionando devidamente.</w:t>
      </w:r>
    </w:p>
    <w:p w14:paraId="65236671" w14:textId="3FCEFDC6" w:rsidR="00E65396" w:rsidRDefault="00E65396">
      <w:pPr>
        <w:rPr>
          <w:rFonts w:ascii="Arial" w:hAnsi="Arial" w:cs="Arial"/>
        </w:rPr>
      </w:pPr>
      <w:r w:rsidRPr="00473D9A">
        <w:rPr>
          <w:rFonts w:ascii="Arial" w:hAnsi="Arial" w:cs="Arial"/>
        </w:rPr>
        <w:t>Verificar com precisão quanto a confiabilidade do</w:t>
      </w:r>
      <w:r w:rsidR="0016145D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código</w:t>
      </w:r>
      <w:r w:rsidR="0016145D" w:rsidRPr="00473D9A">
        <w:rPr>
          <w:rFonts w:ascii="Arial" w:hAnsi="Arial" w:cs="Arial"/>
        </w:rPr>
        <w:t>s</w:t>
      </w:r>
      <w:r w:rsidRPr="00473D9A">
        <w:rPr>
          <w:rFonts w:ascii="Arial" w:hAnsi="Arial" w:cs="Arial"/>
        </w:rPr>
        <w:t xml:space="preserve"> e garantir redução considerável ou total de bugs.</w:t>
      </w:r>
    </w:p>
    <w:p w14:paraId="064AB145" w14:textId="77777777" w:rsidR="0010612A" w:rsidRPr="00473D9A" w:rsidRDefault="0010612A">
      <w:pPr>
        <w:rPr>
          <w:rFonts w:ascii="Arial" w:hAnsi="Arial" w:cs="Arial"/>
        </w:rPr>
      </w:pPr>
    </w:p>
    <w:p w14:paraId="3DADF167" w14:textId="03E94EAE" w:rsidR="00B91F69" w:rsidRPr="00473D9A" w:rsidRDefault="00B91F69" w:rsidP="0010612A">
      <w:pPr>
        <w:pStyle w:val="Ttulo1"/>
        <w:rPr>
          <w:rFonts w:ascii="Arial" w:hAnsi="Arial" w:cs="Arial"/>
        </w:rPr>
      </w:pPr>
      <w:bookmarkStart w:id="2" w:name="_Toc173511507"/>
      <w:r w:rsidRPr="00473D9A">
        <w:rPr>
          <w:rFonts w:ascii="Arial" w:hAnsi="Arial" w:cs="Arial"/>
        </w:rPr>
        <w:t>Ambiente de teste</w:t>
      </w:r>
      <w:bookmarkEnd w:id="2"/>
    </w:p>
    <w:p w14:paraId="3D2C18A0" w14:textId="273ABF86" w:rsidR="00B91F69" w:rsidRPr="00473D9A" w:rsidRDefault="00B91F69">
      <w:pPr>
        <w:rPr>
          <w:rFonts w:ascii="Arial" w:hAnsi="Arial" w:cs="Arial"/>
        </w:rPr>
      </w:pPr>
      <w:r w:rsidRPr="00473D9A">
        <w:rPr>
          <w:rFonts w:ascii="Arial" w:hAnsi="Arial" w:cs="Arial"/>
        </w:rPr>
        <w:t>Sistema Operacional: Windows 11 Pro – versão 23H2</w:t>
      </w:r>
      <w:r w:rsidR="00CB3377" w:rsidRPr="00473D9A">
        <w:rPr>
          <w:rFonts w:ascii="Arial" w:hAnsi="Arial" w:cs="Arial"/>
        </w:rPr>
        <w:t>;</w:t>
      </w:r>
    </w:p>
    <w:p w14:paraId="6758C87B" w14:textId="4610CE26" w:rsidR="00285083" w:rsidRPr="00473D9A" w:rsidRDefault="00285083">
      <w:pPr>
        <w:rPr>
          <w:rFonts w:ascii="Arial" w:hAnsi="Arial" w:cs="Arial"/>
          <w:u w:val="single"/>
        </w:rPr>
      </w:pPr>
      <w:r w:rsidRPr="00473D9A">
        <w:rPr>
          <w:rFonts w:ascii="Arial" w:hAnsi="Arial" w:cs="Arial"/>
        </w:rPr>
        <w:t>Framework: .NET 8.0</w:t>
      </w:r>
      <w:r w:rsidR="00CB3377" w:rsidRPr="00473D9A">
        <w:rPr>
          <w:rFonts w:ascii="Arial" w:hAnsi="Arial" w:cs="Arial"/>
          <w:u w:val="single"/>
        </w:rPr>
        <w:t>;</w:t>
      </w:r>
    </w:p>
    <w:p w14:paraId="29B85077" w14:textId="1F363370" w:rsidR="00285083" w:rsidRPr="00473D9A" w:rsidRDefault="00427A65">
      <w:pPr>
        <w:rPr>
          <w:rFonts w:ascii="Arial" w:hAnsi="Arial" w:cs="Arial"/>
        </w:rPr>
      </w:pPr>
      <w:r w:rsidRPr="00473D9A">
        <w:rPr>
          <w:rFonts w:ascii="Arial" w:hAnsi="Arial" w:cs="Arial"/>
        </w:rPr>
        <w:t>Ferramentas de Teste: xUnit;</w:t>
      </w:r>
    </w:p>
    <w:p w14:paraId="11C67310" w14:textId="4B5C7552" w:rsidR="0010612A" w:rsidRDefault="00427A65">
      <w:pPr>
        <w:rPr>
          <w:rFonts w:ascii="Arial" w:hAnsi="Arial" w:cs="Arial"/>
        </w:rPr>
      </w:pPr>
      <w:r w:rsidRPr="00473D9A">
        <w:rPr>
          <w:rFonts w:ascii="Arial" w:hAnsi="Arial" w:cs="Arial"/>
        </w:rPr>
        <w:t>Mais detalhes: Uso imprescindível do Visual Studio 2022</w:t>
      </w:r>
    </w:p>
    <w:p w14:paraId="350D9665" w14:textId="77777777" w:rsidR="0010612A" w:rsidRDefault="0010612A">
      <w:pPr>
        <w:rPr>
          <w:rFonts w:ascii="Arial" w:hAnsi="Arial" w:cs="Arial"/>
        </w:rPr>
      </w:pPr>
    </w:p>
    <w:p w14:paraId="3698959B" w14:textId="76AB134F" w:rsidR="00686D87" w:rsidRPr="00473D9A" w:rsidRDefault="00686D87" w:rsidP="0010612A">
      <w:pPr>
        <w:pStyle w:val="Ttulo1"/>
        <w:rPr>
          <w:rFonts w:ascii="Arial" w:hAnsi="Arial" w:cs="Arial"/>
        </w:rPr>
      </w:pPr>
      <w:bookmarkStart w:id="3" w:name="_Toc173511508"/>
      <w:r w:rsidRPr="00473D9A">
        <w:rPr>
          <w:rFonts w:ascii="Arial" w:hAnsi="Arial" w:cs="Arial"/>
        </w:rPr>
        <w:t>Metodologia dos testes</w:t>
      </w:r>
      <w:bookmarkEnd w:id="3"/>
    </w:p>
    <w:p w14:paraId="7E6FDD1E" w14:textId="4D110F9D" w:rsidR="00686D87" w:rsidRPr="00473D9A" w:rsidRDefault="00686D87">
      <w:pPr>
        <w:rPr>
          <w:rFonts w:ascii="Arial" w:hAnsi="Arial" w:cs="Arial"/>
        </w:rPr>
      </w:pPr>
      <w:r w:rsidRPr="00473D9A">
        <w:rPr>
          <w:rFonts w:ascii="Arial" w:hAnsi="Arial" w:cs="Arial"/>
        </w:rPr>
        <w:t>Uso da metodologia AAA (Arrumar, Agir e Afirmar), onde:</w:t>
      </w:r>
    </w:p>
    <w:p w14:paraId="50E7D55C" w14:textId="01A6DD2D" w:rsidR="00686D87" w:rsidRPr="0010612A" w:rsidRDefault="00686D87" w:rsidP="0010612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Arrumar: São colocadas as informações iniciais que serão utilizadas e até os resultados esperados;</w:t>
      </w:r>
    </w:p>
    <w:p w14:paraId="5609759D" w14:textId="631C1603" w:rsidR="00686D87" w:rsidRPr="0010612A" w:rsidRDefault="00686D87" w:rsidP="0010612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Agir:  São colocados os métodos a serem testados com as informações iniciais e os valores que esses métodos irão retornar;</w:t>
      </w:r>
    </w:p>
    <w:p w14:paraId="6EE86038" w14:textId="40487A3E" w:rsidR="0010612A" w:rsidRDefault="00686D87" w:rsidP="0010612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Afirmar: São colocados os métodos</w:t>
      </w:r>
      <w:r w:rsidR="00C6407A" w:rsidRPr="0010612A">
        <w:rPr>
          <w:rFonts w:ascii="Arial" w:hAnsi="Arial" w:cs="Arial"/>
        </w:rPr>
        <w:t xml:space="preserve"> especiais para verificar as informações e os resultados</w:t>
      </w:r>
      <w:r w:rsidRPr="0010612A">
        <w:rPr>
          <w:rFonts w:ascii="Arial" w:hAnsi="Arial" w:cs="Arial"/>
        </w:rPr>
        <w:t xml:space="preserve"> </w:t>
      </w:r>
      <w:r w:rsidR="00C6407A" w:rsidRPr="0010612A">
        <w:rPr>
          <w:rFonts w:ascii="Arial" w:hAnsi="Arial" w:cs="Arial"/>
        </w:rPr>
        <w:t xml:space="preserve">e assim </w:t>
      </w:r>
      <w:r w:rsidRPr="0010612A">
        <w:rPr>
          <w:rFonts w:ascii="Arial" w:hAnsi="Arial" w:cs="Arial"/>
        </w:rPr>
        <w:t>finalizar o teste</w:t>
      </w:r>
      <w:r w:rsidR="00C6407A" w:rsidRPr="0010612A">
        <w:rPr>
          <w:rFonts w:ascii="Arial" w:hAnsi="Arial" w:cs="Arial"/>
        </w:rPr>
        <w:t>, tendo resultado positivo ou negativo.</w:t>
      </w:r>
    </w:p>
    <w:p w14:paraId="378668E0" w14:textId="654F5EBB" w:rsidR="0010612A" w:rsidRDefault="0010612A" w:rsidP="0010612A">
      <w:pPr>
        <w:ind w:left="360"/>
        <w:rPr>
          <w:rFonts w:ascii="Arial" w:hAnsi="Arial" w:cs="Arial"/>
        </w:rPr>
      </w:pPr>
    </w:p>
    <w:p w14:paraId="30F2150F" w14:textId="77777777" w:rsidR="0010612A" w:rsidRPr="0010612A" w:rsidRDefault="0010612A" w:rsidP="0010612A">
      <w:pPr>
        <w:ind w:left="360"/>
        <w:rPr>
          <w:rFonts w:ascii="Arial" w:hAnsi="Arial" w:cs="Arial"/>
        </w:rPr>
      </w:pPr>
    </w:p>
    <w:p w14:paraId="785CC36B" w14:textId="5E8349AD" w:rsidR="00447A51" w:rsidRPr="00473D9A" w:rsidRDefault="00447A51" w:rsidP="0010612A">
      <w:pPr>
        <w:pStyle w:val="Ttulo1"/>
        <w:rPr>
          <w:rFonts w:ascii="Arial" w:hAnsi="Arial" w:cs="Arial"/>
        </w:rPr>
      </w:pPr>
      <w:bookmarkStart w:id="4" w:name="_Toc173511509"/>
      <w:r w:rsidRPr="00473D9A">
        <w:rPr>
          <w:rFonts w:ascii="Arial" w:hAnsi="Arial" w:cs="Arial"/>
        </w:rPr>
        <w:lastRenderedPageBreak/>
        <w:t>Resultado dos testes</w:t>
      </w:r>
      <w:bookmarkEnd w:id="4"/>
    </w:p>
    <w:p w14:paraId="10830DBE" w14:textId="168F491E" w:rsidR="00447A51" w:rsidRPr="0010612A" w:rsidRDefault="00447A51" w:rsidP="001061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Total de Casos de Teste: </w:t>
      </w:r>
    </w:p>
    <w:p w14:paraId="22DDA312" w14:textId="260C3DC2" w:rsidR="00447A51" w:rsidRPr="0010612A" w:rsidRDefault="0016145D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Livros: 1</w:t>
      </w:r>
    </w:p>
    <w:p w14:paraId="716662E7" w14:textId="32C9145D" w:rsidR="0016145D" w:rsidRPr="0010612A" w:rsidRDefault="0016145D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Validação de E-mail: 2</w:t>
      </w:r>
    </w:p>
    <w:p w14:paraId="671F0B4D" w14:textId="35B63002" w:rsidR="0016145D" w:rsidRPr="0010612A" w:rsidRDefault="0016145D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Conversão de Temperatura: 1</w:t>
      </w:r>
    </w:p>
    <w:p w14:paraId="295C7E4A" w14:textId="27FD37C5" w:rsidR="0016145D" w:rsidRPr="0010612A" w:rsidRDefault="0016145D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Controle de Inventário: 2</w:t>
      </w:r>
    </w:p>
    <w:p w14:paraId="38514C3F" w14:textId="461319AC" w:rsidR="00473D9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Total: 6</w:t>
      </w:r>
    </w:p>
    <w:p w14:paraId="65CCBDCA" w14:textId="77777777" w:rsidR="0010612A" w:rsidRPr="0010612A" w:rsidRDefault="0010612A" w:rsidP="0010612A">
      <w:pPr>
        <w:ind w:left="360"/>
        <w:rPr>
          <w:rFonts w:ascii="Arial" w:hAnsi="Arial" w:cs="Arial"/>
        </w:rPr>
      </w:pPr>
    </w:p>
    <w:p w14:paraId="13F595F2" w14:textId="67F8F257" w:rsidR="0016145D" w:rsidRPr="0010612A" w:rsidRDefault="0016145D" w:rsidP="001061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Casos Aprovados: </w:t>
      </w:r>
    </w:p>
    <w:p w14:paraId="2F03C641" w14:textId="59D9344D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Livros: 1</w:t>
      </w:r>
    </w:p>
    <w:p w14:paraId="3ED977AA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Validação de E-mail: 2</w:t>
      </w:r>
    </w:p>
    <w:p w14:paraId="37D09C9C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Conversão de Temperatura: 1</w:t>
      </w:r>
    </w:p>
    <w:p w14:paraId="5914DD12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Controle de Inventário: 2</w:t>
      </w:r>
    </w:p>
    <w:p w14:paraId="1071D18F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Total: 6</w:t>
      </w:r>
    </w:p>
    <w:p w14:paraId="5475E725" w14:textId="4A3153BA" w:rsidR="00473D9A" w:rsidRPr="00473D9A" w:rsidRDefault="00473D9A" w:rsidP="0016145D">
      <w:pPr>
        <w:rPr>
          <w:rFonts w:ascii="Arial" w:hAnsi="Arial" w:cs="Arial"/>
        </w:rPr>
      </w:pPr>
    </w:p>
    <w:p w14:paraId="79DA2FE0" w14:textId="7EFC5885" w:rsidR="00447A51" w:rsidRPr="0010612A" w:rsidRDefault="00447A51" w:rsidP="001061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Casos Reprovados: </w:t>
      </w:r>
    </w:p>
    <w:p w14:paraId="02DA8A30" w14:textId="5567BD4D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Gerenciamento de Livros: </w:t>
      </w:r>
      <w:r w:rsidRPr="0010612A">
        <w:rPr>
          <w:rFonts w:ascii="Arial" w:hAnsi="Arial" w:cs="Arial"/>
        </w:rPr>
        <w:t>0</w:t>
      </w:r>
    </w:p>
    <w:p w14:paraId="14F404E5" w14:textId="3DB2CB53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Validação de E-mail: </w:t>
      </w:r>
      <w:r w:rsidRPr="0010612A">
        <w:rPr>
          <w:rFonts w:ascii="Arial" w:hAnsi="Arial" w:cs="Arial"/>
        </w:rPr>
        <w:t>0</w:t>
      </w:r>
    </w:p>
    <w:p w14:paraId="706C742C" w14:textId="19A133A6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Conversão de Temperatura: </w:t>
      </w:r>
      <w:r w:rsidRPr="0010612A">
        <w:rPr>
          <w:rFonts w:ascii="Arial" w:hAnsi="Arial" w:cs="Arial"/>
        </w:rPr>
        <w:t>0</w:t>
      </w:r>
    </w:p>
    <w:p w14:paraId="0BB1A88F" w14:textId="3B1D595B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Controle de Inventário: </w:t>
      </w:r>
      <w:r w:rsidRPr="0010612A">
        <w:rPr>
          <w:rFonts w:ascii="Arial" w:hAnsi="Arial" w:cs="Arial"/>
        </w:rPr>
        <w:t>0</w:t>
      </w:r>
    </w:p>
    <w:p w14:paraId="399C3112" w14:textId="77777777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Total: 6</w:t>
      </w:r>
    </w:p>
    <w:p w14:paraId="31DCE8C5" w14:textId="77777777" w:rsidR="00473D9A" w:rsidRPr="00473D9A" w:rsidRDefault="00473D9A" w:rsidP="00445C35">
      <w:pPr>
        <w:rPr>
          <w:rFonts w:ascii="Arial" w:hAnsi="Arial" w:cs="Arial"/>
        </w:rPr>
      </w:pPr>
    </w:p>
    <w:p w14:paraId="1CE1EA8A" w14:textId="5B30362B" w:rsidR="00447A51" w:rsidRPr="0010612A" w:rsidRDefault="00447A51" w:rsidP="0010612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Percentual de Sucesso: </w:t>
      </w:r>
    </w:p>
    <w:p w14:paraId="4BFD82E1" w14:textId="3CB9B974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>Gerenciamento de Livros: 1</w:t>
      </w:r>
      <w:r w:rsidRPr="0010612A">
        <w:rPr>
          <w:rFonts w:ascii="Arial" w:hAnsi="Arial" w:cs="Arial"/>
        </w:rPr>
        <w:t>00%</w:t>
      </w:r>
    </w:p>
    <w:p w14:paraId="5792D338" w14:textId="6544E21A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Validação de E-mail: </w:t>
      </w:r>
      <w:r w:rsidRPr="0010612A">
        <w:rPr>
          <w:rFonts w:ascii="Arial" w:hAnsi="Arial" w:cs="Arial"/>
        </w:rPr>
        <w:t>100%</w:t>
      </w:r>
    </w:p>
    <w:p w14:paraId="36BDF13F" w14:textId="160EE62C" w:rsidR="00473D9A" w:rsidRPr="0010612A" w:rsidRDefault="00473D9A" w:rsidP="0010612A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Conversão de Temperatura: </w:t>
      </w:r>
      <w:r w:rsidRPr="0010612A">
        <w:rPr>
          <w:rFonts w:ascii="Arial" w:hAnsi="Arial" w:cs="Arial"/>
        </w:rPr>
        <w:t>100%</w:t>
      </w:r>
    </w:p>
    <w:p w14:paraId="12F132BA" w14:textId="3B7D9EB8" w:rsidR="0010612A" w:rsidRPr="0010612A" w:rsidRDefault="00473D9A" w:rsidP="00445C35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10612A">
        <w:rPr>
          <w:rFonts w:ascii="Arial" w:hAnsi="Arial" w:cs="Arial"/>
        </w:rPr>
        <w:t xml:space="preserve">Controle de Inventário: </w:t>
      </w:r>
      <w:r w:rsidRPr="0010612A">
        <w:rPr>
          <w:rFonts w:ascii="Arial" w:hAnsi="Arial" w:cs="Arial"/>
        </w:rPr>
        <w:t>100%</w:t>
      </w:r>
    </w:p>
    <w:p w14:paraId="5B07E117" w14:textId="77777777" w:rsidR="0010612A" w:rsidRDefault="0010612A" w:rsidP="00445C35">
      <w:pPr>
        <w:rPr>
          <w:rFonts w:ascii="Arial" w:hAnsi="Arial" w:cs="Arial"/>
        </w:rPr>
      </w:pPr>
    </w:p>
    <w:p w14:paraId="57BE7736" w14:textId="08A24627" w:rsidR="00447A51" w:rsidRPr="00473D9A" w:rsidRDefault="00447A51" w:rsidP="0010612A">
      <w:pPr>
        <w:pStyle w:val="Ttulo1"/>
        <w:rPr>
          <w:rFonts w:ascii="Arial" w:hAnsi="Arial" w:cs="Arial"/>
        </w:rPr>
      </w:pPr>
      <w:bookmarkStart w:id="5" w:name="_Toc173511510"/>
      <w:r w:rsidRPr="00473D9A">
        <w:rPr>
          <w:rFonts w:ascii="Arial" w:hAnsi="Arial" w:cs="Arial"/>
        </w:rPr>
        <w:t>Conclusão</w:t>
      </w:r>
      <w:bookmarkStart w:id="6" w:name="_GoBack"/>
      <w:bookmarkEnd w:id="5"/>
    </w:p>
    <w:bookmarkEnd w:id="6"/>
    <w:p w14:paraId="7556971B" w14:textId="2C2A9050" w:rsidR="00473D9A" w:rsidRPr="00473D9A" w:rsidRDefault="007E74B7" w:rsidP="00473D9A">
      <w:pPr>
        <w:rPr>
          <w:rFonts w:ascii="Arial" w:hAnsi="Arial" w:cs="Arial"/>
        </w:rPr>
      </w:pPr>
      <w:r w:rsidRPr="00473D9A">
        <w:rPr>
          <w:rFonts w:ascii="Arial" w:hAnsi="Arial" w:cs="Arial"/>
        </w:rPr>
        <w:t xml:space="preserve">Todos os resultados </w:t>
      </w:r>
      <w:r w:rsidR="003A6523" w:rsidRPr="00473D9A">
        <w:rPr>
          <w:rFonts w:ascii="Arial" w:hAnsi="Arial" w:cs="Arial"/>
        </w:rPr>
        <w:t>foram concluídos com sucesso, assim, o</w:t>
      </w:r>
      <w:r w:rsidR="00473D9A" w:rsidRPr="00473D9A">
        <w:rPr>
          <w:rFonts w:ascii="Arial" w:hAnsi="Arial" w:cs="Arial"/>
        </w:rPr>
        <w:t>s</w:t>
      </w:r>
      <w:r w:rsidR="003A6523" w:rsidRPr="00473D9A">
        <w:rPr>
          <w:rFonts w:ascii="Arial" w:hAnsi="Arial" w:cs="Arial"/>
        </w:rPr>
        <w:t xml:space="preserve"> projeto</w:t>
      </w:r>
      <w:r w:rsidR="00473D9A" w:rsidRPr="00473D9A">
        <w:rPr>
          <w:rFonts w:ascii="Arial" w:hAnsi="Arial" w:cs="Arial"/>
        </w:rPr>
        <w:t>s</w:t>
      </w:r>
      <w:r w:rsidR="003A6523" w:rsidRPr="00473D9A">
        <w:rPr>
          <w:rFonts w:ascii="Arial" w:hAnsi="Arial" w:cs="Arial"/>
        </w:rPr>
        <w:t xml:space="preserve"> possu</w:t>
      </w:r>
      <w:r w:rsidR="00473D9A" w:rsidRPr="00473D9A">
        <w:rPr>
          <w:rFonts w:ascii="Arial" w:hAnsi="Arial" w:cs="Arial"/>
        </w:rPr>
        <w:t xml:space="preserve">em </w:t>
      </w:r>
      <w:r w:rsidR="003A6523" w:rsidRPr="00473D9A">
        <w:rPr>
          <w:rFonts w:ascii="Arial" w:hAnsi="Arial" w:cs="Arial"/>
        </w:rPr>
        <w:t>a garantia para ser</w:t>
      </w:r>
      <w:r w:rsidR="00473D9A" w:rsidRPr="00473D9A">
        <w:rPr>
          <w:rFonts w:ascii="Arial" w:hAnsi="Arial" w:cs="Arial"/>
        </w:rPr>
        <w:t>em</w:t>
      </w:r>
      <w:r w:rsidR="003A6523" w:rsidRPr="00473D9A">
        <w:rPr>
          <w:rFonts w:ascii="Arial" w:hAnsi="Arial" w:cs="Arial"/>
        </w:rPr>
        <w:t xml:space="preserve"> usado</w:t>
      </w:r>
      <w:r w:rsidR="00473D9A" w:rsidRPr="00473D9A">
        <w:rPr>
          <w:rFonts w:ascii="Arial" w:hAnsi="Arial" w:cs="Arial"/>
        </w:rPr>
        <w:t>s</w:t>
      </w:r>
      <w:r w:rsidR="003A6523" w:rsidRPr="00473D9A">
        <w:rPr>
          <w:rFonts w:ascii="Arial" w:hAnsi="Arial" w:cs="Arial"/>
        </w:rPr>
        <w:t xml:space="preserve"> sem a presença de bugs e imperfeições.</w:t>
      </w:r>
    </w:p>
    <w:p w14:paraId="5C126C89" w14:textId="2907BC60" w:rsidR="003A6523" w:rsidRPr="00473D9A" w:rsidRDefault="003A6523" w:rsidP="00445C35">
      <w:pPr>
        <w:rPr>
          <w:rFonts w:ascii="Arial" w:hAnsi="Arial" w:cs="Arial"/>
        </w:rPr>
      </w:pPr>
    </w:p>
    <w:sectPr w:rsidR="003A6523" w:rsidRPr="00473D9A" w:rsidSect="00473D9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521B"/>
    <w:multiLevelType w:val="hybridMultilevel"/>
    <w:tmpl w:val="2862B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10CEF"/>
    <w:multiLevelType w:val="hybridMultilevel"/>
    <w:tmpl w:val="A2AE75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44230"/>
    <w:multiLevelType w:val="hybridMultilevel"/>
    <w:tmpl w:val="CFD6F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932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33"/>
    <w:rsid w:val="0010612A"/>
    <w:rsid w:val="0016145D"/>
    <w:rsid w:val="00285083"/>
    <w:rsid w:val="002D05C4"/>
    <w:rsid w:val="003A6523"/>
    <w:rsid w:val="00427A65"/>
    <w:rsid w:val="00445C35"/>
    <w:rsid w:val="00447A51"/>
    <w:rsid w:val="00473D9A"/>
    <w:rsid w:val="006060E0"/>
    <w:rsid w:val="00686D87"/>
    <w:rsid w:val="006D5015"/>
    <w:rsid w:val="007E74B7"/>
    <w:rsid w:val="009637B8"/>
    <w:rsid w:val="00B91F69"/>
    <w:rsid w:val="00C6407A"/>
    <w:rsid w:val="00CB3377"/>
    <w:rsid w:val="00D60F33"/>
    <w:rsid w:val="00E65396"/>
    <w:rsid w:val="00EE11CB"/>
    <w:rsid w:val="00EE33E6"/>
    <w:rsid w:val="00F1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91CF"/>
  <w15:chartTrackingRefBased/>
  <w15:docId w15:val="{E6F2084D-0ED7-480E-9405-97E173B1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3D9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06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60E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60E0"/>
    <w:pPr>
      <w:spacing w:after="100"/>
    </w:pPr>
  </w:style>
  <w:style w:type="character" w:styleId="Hyperlink">
    <w:name w:val="Hyperlink"/>
    <w:basedOn w:val="Fontepargpadro"/>
    <w:uiPriority w:val="99"/>
    <w:unhideWhenUsed/>
    <w:rsid w:val="00606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85001-EC64-423A-A0B1-F76E3DAC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Baptista De Oliveira</dc:creator>
  <cp:keywords/>
  <dc:description/>
  <cp:lastModifiedBy>Henrique Baptista De Oliveira</cp:lastModifiedBy>
  <cp:revision>19</cp:revision>
  <dcterms:created xsi:type="dcterms:W3CDTF">2024-08-02T17:50:00Z</dcterms:created>
  <dcterms:modified xsi:type="dcterms:W3CDTF">2024-08-02T20:24:00Z</dcterms:modified>
</cp:coreProperties>
</file>