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var a = [33, 103, 3, 726, 200, 984, 198, 764, 9];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function bubbleSort(a)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var swapped;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     swapped = false;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     for (var i=0; i &lt; a.length-1; i++) {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         if (a[i] &gt; a[i+1]) {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             var temp = a[i];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             a[i] = a[i+1];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             a[i+1] = temp;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            swapped = true;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 } while (swapped);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bubbleSort(a);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print(a);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