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E7778" w:rsidRPr="00C82E26" w:rsidRDefault="000E7778" w:rsidP="00BB3778">
      <w:pPr>
        <w:rPr>
          <w:rFonts w:cstheme="minorHAnsi"/>
          <w:b/>
          <w:color w:val="4472C4" w:themeColor="accent1"/>
        </w:rPr>
      </w:pPr>
      <w:r w:rsidRPr="00C82E26">
        <w:rPr>
          <w:rFonts w:cstheme="minorHAnsi"/>
          <w:b/>
          <w:color w:val="4472C4" w:themeColor="accent1"/>
        </w:rPr>
        <w:t>Instruções</w:t>
      </w:r>
    </w:p>
    <w:p w:rsidR="000E7778" w:rsidRPr="00C82E26" w:rsidRDefault="000E7778" w:rsidP="00BB3778">
      <w:pPr>
        <w:rPr>
          <w:rFonts w:cstheme="minorHAnsi"/>
        </w:rPr>
      </w:pPr>
      <w:r w:rsidRPr="00C82E26">
        <w:rPr>
          <w:rFonts w:cstheme="minorHAnsi"/>
          <w:b/>
        </w:rPr>
        <w:t>Vermelho</w:t>
      </w:r>
      <w:r w:rsidRPr="00C82E26">
        <w:rPr>
          <w:rFonts w:cstheme="minorHAnsi"/>
        </w:rPr>
        <w:t>: anotação pergunta.</w:t>
      </w:r>
    </w:p>
    <w:p w:rsidR="000E7778" w:rsidRPr="00C82E26" w:rsidRDefault="000E7778" w:rsidP="00BB3778">
      <w:pPr>
        <w:rPr>
          <w:rFonts w:cstheme="minorHAnsi"/>
        </w:rPr>
      </w:pPr>
      <w:r w:rsidRPr="00C82E26">
        <w:rPr>
          <w:rFonts w:cstheme="minorHAnsi"/>
          <w:b/>
        </w:rPr>
        <w:t xml:space="preserve">Registros entre </w:t>
      </w:r>
      <w:proofErr w:type="gramStart"/>
      <w:r w:rsidRPr="00C82E26">
        <w:rPr>
          <w:rFonts w:cstheme="minorHAnsi"/>
          <w:b/>
        </w:rPr>
        <w:t>[ ]</w:t>
      </w:r>
      <w:proofErr w:type="gramEnd"/>
      <w:r w:rsidRPr="00C82E26">
        <w:rPr>
          <w:rFonts w:cstheme="minorHAnsi"/>
          <w:b/>
        </w:rPr>
        <w:t>:</w:t>
      </w:r>
      <w:r w:rsidRPr="00C82E26">
        <w:rPr>
          <w:rFonts w:cstheme="minorHAnsi"/>
        </w:rPr>
        <w:t xml:space="preserve"> instruções.</w:t>
      </w:r>
    </w:p>
    <w:p w:rsidR="000E7778" w:rsidRPr="00C82E26" w:rsidRDefault="000E7778" w:rsidP="00BB3778">
      <w:pPr>
        <w:rPr>
          <w:rFonts w:cstheme="minorHAnsi"/>
        </w:rPr>
      </w:pPr>
      <w:r w:rsidRPr="00C82E26">
        <w:rPr>
          <w:rFonts w:cstheme="minorHAnsi"/>
        </w:rPr>
        <w:t>Incluir no Cavas a imagem selecionada, avaliar a estética: tamanho, disponibilização e aderência com o curso.</w:t>
      </w:r>
    </w:p>
    <w:p w:rsidR="000E7778" w:rsidRPr="00C82E26" w:rsidRDefault="000E7778" w:rsidP="00BB3778">
      <w:pPr>
        <w:rPr>
          <w:rFonts w:cstheme="minorHAnsi"/>
          <w:b/>
        </w:rPr>
      </w:pPr>
      <w:r w:rsidRPr="00C82E26">
        <w:rPr>
          <w:rFonts w:cstheme="minorHAnsi"/>
        </w:rPr>
        <w:t xml:space="preserve">Informações </w:t>
      </w:r>
      <w:r w:rsidRPr="00C82E26">
        <w:rPr>
          <w:rFonts w:cstheme="minorHAnsi"/>
          <w:b/>
        </w:rPr>
        <w:t xml:space="preserve">organizadas por </w:t>
      </w:r>
      <w:r w:rsidR="00FD1C31" w:rsidRPr="00C82E26">
        <w:rPr>
          <w:rFonts w:cstheme="minorHAnsi"/>
          <w:b/>
        </w:rPr>
        <w:t xml:space="preserve">disciplinas, por </w:t>
      </w:r>
      <w:r w:rsidRPr="00C82E26">
        <w:rPr>
          <w:rFonts w:cstheme="minorHAnsi"/>
          <w:b/>
        </w:rPr>
        <w:t>curso</w:t>
      </w:r>
    </w:p>
    <w:p w:rsidR="00B9638A" w:rsidRPr="00C82E26" w:rsidRDefault="00FD1C31" w:rsidP="00B9638A">
      <w:pPr>
        <w:rPr>
          <w:rFonts w:cstheme="minorHAnsi"/>
          <w:b/>
        </w:rPr>
      </w:pPr>
      <w:r w:rsidRPr="00C82E26">
        <w:rPr>
          <w:rFonts w:cstheme="minorHAnsi"/>
        </w:rPr>
        <w:t xml:space="preserve">Curso: </w:t>
      </w:r>
      <w:r w:rsidR="00661A06" w:rsidRPr="00C82E26">
        <w:rPr>
          <w:rFonts w:cstheme="minorHAnsi"/>
          <w:b/>
        </w:rPr>
        <w:t>E</w:t>
      </w:r>
      <w:r w:rsidR="00E70955" w:rsidRPr="00C82E26">
        <w:rPr>
          <w:rFonts w:cstheme="minorHAnsi"/>
          <w:b/>
        </w:rPr>
        <w:t>specialização</w:t>
      </w:r>
      <w:r w:rsidR="0083362B" w:rsidRPr="00C82E26">
        <w:rPr>
          <w:rFonts w:cstheme="minorHAnsi"/>
          <w:b/>
        </w:rPr>
        <w:t xml:space="preserve"> em Gerontologia e Geriatria</w:t>
      </w:r>
    </w:p>
    <w:p w:rsidR="00C443FF" w:rsidRPr="00C82E26" w:rsidRDefault="00C443FF" w:rsidP="00B9638A">
      <w:pPr>
        <w:rPr>
          <w:rFonts w:cstheme="minorHAnsi"/>
          <w:b/>
          <w:bCs/>
        </w:rPr>
      </w:pPr>
    </w:p>
    <w:p w:rsidR="00883597" w:rsidRPr="00C82E26" w:rsidRDefault="001E797D" w:rsidP="00883597">
      <w:pPr>
        <w:rPr>
          <w:rFonts w:cstheme="minorHAnsi"/>
          <w:b/>
        </w:rPr>
      </w:pPr>
      <w:r w:rsidRPr="00C82E26">
        <w:rPr>
          <w:rFonts w:cstheme="minorHAnsi"/>
          <w:b/>
        </w:rPr>
        <w:t>Bloco 01</w:t>
      </w:r>
    </w:p>
    <w:p w:rsidR="00661A06" w:rsidRPr="00C82E26" w:rsidRDefault="003A5641" w:rsidP="00661A06">
      <w:pPr>
        <w:pStyle w:val="PargrafodaLista"/>
        <w:numPr>
          <w:ilvl w:val="0"/>
          <w:numId w:val="33"/>
        </w:numPr>
        <w:jc w:val="both"/>
        <w:rPr>
          <w:rFonts w:cstheme="minorHAnsi"/>
        </w:rPr>
      </w:pPr>
      <w:r w:rsidRPr="00C82E26">
        <w:rPr>
          <w:rFonts w:eastAsia="Times New Roman" w:cstheme="minorHAnsi"/>
          <w:b/>
          <w:bCs/>
          <w:color w:val="000000"/>
          <w:lang w:eastAsia="pt-BR"/>
        </w:rPr>
        <w:t>Processo de envelhecimento</w:t>
      </w:r>
    </w:p>
    <w:p w:rsidR="0067458B" w:rsidRPr="00C82E26" w:rsidRDefault="00871ACC" w:rsidP="0067458B">
      <w:pPr>
        <w:rPr>
          <w:rFonts w:eastAsia="Arial" w:cstheme="minorHAnsi"/>
          <w:color w:val="FF0000"/>
        </w:rPr>
      </w:pPr>
      <w:r w:rsidRPr="00C82E26">
        <w:rPr>
          <w:rFonts w:cstheme="minorHAnsi"/>
        </w:rPr>
        <w:t xml:space="preserve">[Título – caixa alta, negrito] </w:t>
      </w:r>
      <w:r w:rsidR="003A5641" w:rsidRPr="00C82E26">
        <w:rPr>
          <w:rFonts w:eastAsia="Times New Roman" w:cstheme="minorHAnsi"/>
          <w:b/>
          <w:bCs/>
          <w:color w:val="000000"/>
          <w:lang w:eastAsia="pt-BR"/>
        </w:rPr>
        <w:t>Processo de envelhecimento</w:t>
      </w:r>
    </w:p>
    <w:p w:rsidR="00871ACC" w:rsidRPr="00C82E26" w:rsidRDefault="00871ACC" w:rsidP="0067458B">
      <w:pPr>
        <w:rPr>
          <w:rFonts w:eastAsia="Arial" w:cstheme="minorHAnsi"/>
          <w:color w:val="FF0000"/>
        </w:rPr>
      </w:pPr>
      <w:r w:rsidRPr="00C82E26">
        <w:rPr>
          <w:rFonts w:eastAsia="Arial" w:cstheme="minorHAnsi"/>
          <w:color w:val="FF0000"/>
        </w:rPr>
        <w:t>Olá, @nome do estudante@</w:t>
      </w:r>
    </w:p>
    <w:p w:rsidR="003A5641" w:rsidRPr="00C82E26" w:rsidRDefault="003A5641" w:rsidP="003A5641">
      <w:pPr>
        <w:jc w:val="both"/>
        <w:rPr>
          <w:rFonts w:cstheme="minorHAnsi"/>
        </w:rPr>
      </w:pPr>
      <w:r w:rsidRPr="00C82E26">
        <w:rPr>
          <w:rFonts w:cstheme="minorHAnsi"/>
        </w:rPr>
        <w:t>O curso de Especialização em Gerontologia e Geriatria tem como proposta formar profissionais que atuem no campo do envelhecimento, capacitando-os para a atenção à população idosa na área da saúde, de forma integral e interdisciplinar. Os objetivos principais são:</w:t>
      </w:r>
    </w:p>
    <w:p w:rsidR="003A5641" w:rsidRPr="00C82E26" w:rsidRDefault="003A5641" w:rsidP="003A5641">
      <w:pPr>
        <w:jc w:val="both"/>
        <w:rPr>
          <w:rFonts w:cstheme="minorHAnsi"/>
        </w:rPr>
      </w:pPr>
      <w:r w:rsidRPr="00C82E26">
        <w:rPr>
          <w:rFonts w:cstheme="minorHAnsi"/>
        </w:rPr>
        <w:t>- Apresentar as características da pessoa idosa, da velhice e do curso de vida.</w:t>
      </w:r>
    </w:p>
    <w:p w:rsidR="003A5641" w:rsidRPr="00C82E26" w:rsidRDefault="003A5641" w:rsidP="003A5641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- Possibilitar reflexão sobre o processo de envelhecimento, seus determinantes biopsicossociais, desfechos e relevância social; </w:t>
      </w:r>
    </w:p>
    <w:p w:rsidR="003A5641" w:rsidRPr="00C82E26" w:rsidRDefault="003A5641" w:rsidP="003A5641">
      <w:pPr>
        <w:jc w:val="both"/>
        <w:rPr>
          <w:rFonts w:cstheme="minorHAnsi"/>
        </w:rPr>
      </w:pPr>
      <w:r w:rsidRPr="00C82E26">
        <w:rPr>
          <w:rFonts w:cstheme="minorHAnsi"/>
        </w:rPr>
        <w:t>- Apresentar e discutir os fundamentos e conceitos da Gerontologia e Geriatria sob uma ótica interdisciplinar;</w:t>
      </w:r>
    </w:p>
    <w:p w:rsidR="003A5641" w:rsidRPr="00C82E26" w:rsidRDefault="003A5641" w:rsidP="003A5641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- Favorecer e estimular perspectivas de atenção e cuidados especializados e integral </w:t>
      </w:r>
      <w:proofErr w:type="gramStart"/>
      <w:r w:rsidRPr="00C82E26">
        <w:rPr>
          <w:rFonts w:cstheme="minorHAnsi"/>
        </w:rPr>
        <w:t>aos  idosos</w:t>
      </w:r>
      <w:proofErr w:type="gramEnd"/>
      <w:r w:rsidRPr="00C82E26">
        <w:rPr>
          <w:rFonts w:cstheme="minorHAnsi"/>
        </w:rPr>
        <w:t>, nos diferentes níveis de atenção das redes de saúde;</w:t>
      </w:r>
    </w:p>
    <w:p w:rsidR="003A5641" w:rsidRPr="00C82E26" w:rsidRDefault="003A5641" w:rsidP="003A5641">
      <w:pPr>
        <w:jc w:val="both"/>
        <w:rPr>
          <w:rFonts w:cstheme="minorHAnsi"/>
        </w:rPr>
      </w:pPr>
      <w:r w:rsidRPr="00C82E26">
        <w:rPr>
          <w:rFonts w:cstheme="minorHAnsi"/>
        </w:rPr>
        <w:t>-Estimular a atuação profissional pautada pela visão multidimensional do processo de envelhecimento e de forma interdisciplinar.</w:t>
      </w:r>
    </w:p>
    <w:p w:rsidR="003A5641" w:rsidRPr="00C82E26" w:rsidRDefault="003A5641" w:rsidP="003A5641">
      <w:pPr>
        <w:jc w:val="both"/>
        <w:rPr>
          <w:rFonts w:cstheme="minorHAnsi"/>
        </w:rPr>
      </w:pPr>
      <w:r w:rsidRPr="00C82E26">
        <w:rPr>
          <w:rFonts w:cstheme="minorHAnsi"/>
        </w:rPr>
        <w:t>- Aprimorar a capacidade de atuação nas diversas áreas, afetadas pelo envelhecimento populacional, de forma a contribuir a superação dos desafios da longevidade na sociedade.</w:t>
      </w:r>
    </w:p>
    <w:p w:rsidR="00C443FF" w:rsidRPr="00C82E26" w:rsidRDefault="00871ACC" w:rsidP="00C443FF">
      <w:pPr>
        <w:jc w:val="both"/>
        <w:rPr>
          <w:rFonts w:cstheme="minorHAnsi"/>
          <w:sz w:val="24"/>
          <w:szCs w:val="24"/>
        </w:rPr>
      </w:pPr>
      <w:r w:rsidRPr="00C82E26">
        <w:rPr>
          <w:rFonts w:eastAsia="Arial" w:cstheme="minorHAnsi"/>
          <w:color w:val="000000"/>
        </w:rPr>
        <w:t>Objetivos da disciplina:</w:t>
      </w:r>
      <w:r w:rsidR="003A5641" w:rsidRPr="00C82E26">
        <w:rPr>
          <w:rFonts w:eastAsia="Times New Roman" w:cstheme="minorHAnsi"/>
          <w:color w:val="000000" w:themeColor="text1"/>
          <w:sz w:val="20"/>
          <w:szCs w:val="20"/>
          <w:lang w:eastAsia="pt-BR"/>
        </w:rPr>
        <w:t xml:space="preserve"> </w:t>
      </w:r>
      <w:r w:rsidR="003A5641" w:rsidRPr="00C82E26">
        <w:rPr>
          <w:rFonts w:eastAsia="Times New Roman" w:cstheme="minorHAnsi"/>
          <w:color w:val="000000" w:themeColor="text1"/>
          <w:sz w:val="20"/>
          <w:szCs w:val="20"/>
          <w:lang w:eastAsia="pt-BR"/>
        </w:rPr>
        <w:t xml:space="preserve">Promover o estudo e a compreensão do processo do envelhecimento e a velhice, de forma multidimensional, com ênfase nos aspectos biológicos e fisiológicos do corpo, baseando-se nas teorias biológicas e nos conceitos de senescência e senilidade, </w:t>
      </w:r>
      <w:r w:rsidR="003A5641" w:rsidRPr="00C82E26">
        <w:rPr>
          <w:rFonts w:eastAsia="Times New Roman" w:cstheme="minorHAnsi"/>
          <w:sz w:val="20"/>
          <w:szCs w:val="20"/>
        </w:rPr>
        <w:t>de forma a capacitar o estudante para atuar na área da Gerontologia e Geriatria</w:t>
      </w:r>
      <w:r w:rsidR="003A5641" w:rsidRPr="00C82E26">
        <w:rPr>
          <w:rFonts w:eastAsia="Times New Roman" w:cstheme="minorHAnsi"/>
          <w:color w:val="000000" w:themeColor="text1"/>
          <w:sz w:val="20"/>
          <w:szCs w:val="20"/>
          <w:lang w:eastAsia="pt-BR"/>
        </w:rPr>
        <w:t>.</w:t>
      </w:r>
    </w:p>
    <w:p w:rsidR="003A5641" w:rsidRPr="00C82E26" w:rsidRDefault="003A5641" w:rsidP="003A5641">
      <w:pPr>
        <w:jc w:val="both"/>
        <w:rPr>
          <w:rFonts w:cstheme="minorHAnsi"/>
          <w:b/>
          <w:color w:val="FF0000"/>
        </w:rPr>
      </w:pPr>
      <w:r w:rsidRPr="00C82E26">
        <w:rPr>
          <w:rFonts w:cstheme="minorHAnsi"/>
        </w:rPr>
        <w:t xml:space="preserve">O curso oferecido pela PUC-Campinas oferece alguns diferenciais: </w:t>
      </w:r>
    </w:p>
    <w:p w:rsidR="003A5641" w:rsidRPr="00C82E26" w:rsidRDefault="003A5641" w:rsidP="003A5641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- </w:t>
      </w:r>
      <w:proofErr w:type="gramStart"/>
      <w:r w:rsidRPr="00C82E26">
        <w:rPr>
          <w:rFonts w:cstheme="minorHAnsi"/>
        </w:rPr>
        <w:t>tradição e infraestrutura</w:t>
      </w:r>
      <w:proofErr w:type="gramEnd"/>
      <w:r w:rsidRPr="00C82E26">
        <w:rPr>
          <w:rFonts w:cstheme="minorHAnsi"/>
        </w:rPr>
        <w:t xml:space="preserve"> da Universidade em oferecer cursos de excelência; </w:t>
      </w:r>
    </w:p>
    <w:p w:rsidR="003A5641" w:rsidRPr="00C82E26" w:rsidRDefault="003A5641" w:rsidP="003A5641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- </w:t>
      </w:r>
      <w:proofErr w:type="gramStart"/>
      <w:r w:rsidRPr="00C82E26">
        <w:rPr>
          <w:rFonts w:cstheme="minorHAnsi"/>
        </w:rPr>
        <w:t>coordenação e corpo</w:t>
      </w:r>
      <w:proofErr w:type="gramEnd"/>
      <w:r w:rsidRPr="00C82E26">
        <w:rPr>
          <w:rFonts w:cstheme="minorHAnsi"/>
        </w:rPr>
        <w:t xml:space="preserve"> docente altamente qualificado, formado, em sua maioria, por mestres e doutores em Gerontologia que atuam no mercado profissional;</w:t>
      </w:r>
    </w:p>
    <w:p w:rsidR="003A5641" w:rsidRPr="00C82E26" w:rsidRDefault="003A5641" w:rsidP="003A5641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- </w:t>
      </w:r>
      <w:proofErr w:type="gramStart"/>
      <w:r w:rsidRPr="00C82E26">
        <w:rPr>
          <w:rFonts w:cstheme="minorHAnsi"/>
        </w:rPr>
        <w:t>conteúdo</w:t>
      </w:r>
      <w:proofErr w:type="gramEnd"/>
      <w:r w:rsidRPr="00C82E26">
        <w:rPr>
          <w:rFonts w:cstheme="minorHAnsi"/>
        </w:rPr>
        <w:t xml:space="preserve"> pedagógico voltado para a capacitação de um profissional que atenda às necessidades da pessoa idosa, bem como suas famílias, alicerçados nos novos paradigmas de saúde-doença-cuidado;</w:t>
      </w:r>
    </w:p>
    <w:p w:rsidR="003A5641" w:rsidRPr="00C82E26" w:rsidRDefault="003A5641" w:rsidP="003A5641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- </w:t>
      </w:r>
      <w:proofErr w:type="gramStart"/>
      <w:r w:rsidRPr="00C82E26">
        <w:rPr>
          <w:rFonts w:cstheme="minorHAnsi"/>
        </w:rPr>
        <w:t>aprendizagem</w:t>
      </w:r>
      <w:proofErr w:type="gramEnd"/>
      <w:r w:rsidRPr="00C82E26">
        <w:rPr>
          <w:rFonts w:cstheme="minorHAnsi"/>
        </w:rPr>
        <w:t xml:space="preserve"> por meio de metodologias ativas de ensino.</w:t>
      </w:r>
    </w:p>
    <w:p w:rsidR="003A5641" w:rsidRPr="00C82E26" w:rsidRDefault="003A5641" w:rsidP="003A5641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- conteúdo teórico que gera resultado prático na abordagem do profissional de </w:t>
      </w:r>
      <w:proofErr w:type="gramStart"/>
      <w:r w:rsidRPr="00C82E26">
        <w:rPr>
          <w:rFonts w:cstheme="minorHAnsi"/>
        </w:rPr>
        <w:t>saúde  -</w:t>
      </w:r>
      <w:proofErr w:type="gramEnd"/>
      <w:r w:rsidRPr="00C82E26">
        <w:rPr>
          <w:rFonts w:cstheme="minorHAnsi"/>
        </w:rPr>
        <w:t xml:space="preserve"> apoio de uma plataforma LMS que disponibiliza diferentes modelos de conteúdo, de forma dinâmica e atrativa, assistente de jornada acadêmica, biblioteca digital, além de flexibilidade para cursar no tempo que  mais se adequa à rotina do aluno.</w:t>
      </w:r>
    </w:p>
    <w:p w:rsidR="00C443FF" w:rsidRPr="00C82E26" w:rsidRDefault="00C443FF" w:rsidP="00871ACC">
      <w:pPr>
        <w:spacing w:after="0" w:line="240" w:lineRule="auto"/>
        <w:jc w:val="both"/>
        <w:rPr>
          <w:rFonts w:eastAsia="Arial" w:cstheme="minorHAnsi"/>
        </w:rPr>
      </w:pPr>
    </w:p>
    <w:p w:rsidR="00C443FF" w:rsidRPr="00C82E26" w:rsidRDefault="00C443FF" w:rsidP="00871ACC">
      <w:pPr>
        <w:spacing w:after="0" w:line="240" w:lineRule="auto"/>
        <w:jc w:val="both"/>
        <w:rPr>
          <w:rFonts w:eastAsia="Arial" w:cstheme="minorHAnsi"/>
        </w:rPr>
      </w:pPr>
    </w:p>
    <w:p w:rsidR="000E7778" w:rsidRPr="00C82E26" w:rsidRDefault="000E7778" w:rsidP="00BB3778">
      <w:pPr>
        <w:jc w:val="both"/>
        <w:rPr>
          <w:rFonts w:cstheme="minorHAnsi"/>
        </w:rPr>
      </w:pPr>
      <w:r w:rsidRPr="00C82E26">
        <w:rPr>
          <w:rFonts w:cstheme="minorHAnsi"/>
          <w:color w:val="FF0000"/>
        </w:rPr>
        <w:t xml:space="preserve">Os textos a seguir </w:t>
      </w:r>
      <w:r w:rsidR="00FD1C31" w:rsidRPr="00C82E26">
        <w:rPr>
          <w:rFonts w:cstheme="minorHAnsi"/>
          <w:color w:val="FF0000"/>
        </w:rPr>
        <w:t>serão aplicados em todas</w:t>
      </w:r>
      <w:r w:rsidRPr="00C82E26">
        <w:rPr>
          <w:rFonts w:cstheme="minorHAnsi"/>
          <w:color w:val="FF0000"/>
        </w:rPr>
        <w:t xml:space="preserve"> </w:t>
      </w:r>
      <w:r w:rsidR="00FD1C31" w:rsidRPr="00C82E26">
        <w:rPr>
          <w:rFonts w:cstheme="minorHAnsi"/>
          <w:color w:val="FF0000"/>
        </w:rPr>
        <w:t>as disciplinas</w:t>
      </w:r>
    </w:p>
    <w:p w:rsidR="00960C8E" w:rsidRPr="00C82E26" w:rsidRDefault="00BB3778" w:rsidP="008E1F79">
      <w:pPr>
        <w:rPr>
          <w:rFonts w:cstheme="minorHAnsi"/>
        </w:rPr>
      </w:pPr>
      <w:r w:rsidRPr="00C82E26">
        <w:rPr>
          <w:rFonts w:cstheme="minorHAnsi"/>
        </w:rPr>
        <w:t>[Espaçamento – pular linha]</w:t>
      </w:r>
    </w:p>
    <w:p w:rsidR="00AA37F8" w:rsidRPr="00C82E26" w:rsidRDefault="00AA37F8" w:rsidP="00BB3778">
      <w:pPr>
        <w:rPr>
          <w:rFonts w:cstheme="minorHAnsi"/>
        </w:rPr>
      </w:pPr>
      <w:r w:rsidRPr="00C82E26">
        <w:rPr>
          <w:rFonts w:cstheme="minorHAnsi"/>
        </w:rPr>
        <w:t xml:space="preserve">Para quem quer alcançar o sucesso na carreira, desenvolver novas habilidades e competências e aprender pela prática, fazer uma Especialização é fundamental. É uma decisão importante que reflete no aumento das oportunidades profissionais, na potencialização do seu Networking e crescimento pessoal. </w:t>
      </w:r>
    </w:p>
    <w:p w:rsidR="00BB3778" w:rsidRPr="00C82E26" w:rsidRDefault="00BB3778" w:rsidP="00BB3778">
      <w:pPr>
        <w:rPr>
          <w:rFonts w:cstheme="minorHAnsi"/>
        </w:rPr>
      </w:pPr>
      <w:r w:rsidRPr="00C82E26">
        <w:rPr>
          <w:rFonts w:cstheme="minorHAnsi"/>
        </w:rPr>
        <w:t>[Espaçamento]</w:t>
      </w:r>
      <w:r w:rsidR="000E7778" w:rsidRPr="00C82E26">
        <w:rPr>
          <w:rFonts w:cstheme="minorHAnsi"/>
        </w:rPr>
        <w:t xml:space="preserve"> </w:t>
      </w:r>
    </w:p>
    <w:p w:rsidR="00AA37F8" w:rsidRPr="00C82E26" w:rsidRDefault="00AA37F8" w:rsidP="00BB3778">
      <w:pPr>
        <w:rPr>
          <w:rFonts w:cstheme="minorHAnsi"/>
          <w:b/>
        </w:rPr>
      </w:pPr>
      <w:r w:rsidRPr="00C82E26">
        <w:rPr>
          <w:rFonts w:cstheme="minorHAnsi"/>
          <w:b/>
        </w:rPr>
        <w:t>Interaç</w:t>
      </w:r>
      <w:r w:rsidR="00775338" w:rsidRPr="00C82E26">
        <w:rPr>
          <w:rFonts w:cstheme="minorHAnsi"/>
          <w:b/>
        </w:rPr>
        <w:t>ão no curso de Especialização</w:t>
      </w:r>
    </w:p>
    <w:p w:rsidR="00AA37F8" w:rsidRPr="00C82E26" w:rsidRDefault="00775338" w:rsidP="00BB3778">
      <w:pPr>
        <w:rPr>
          <w:rFonts w:cstheme="minorHAnsi"/>
          <w:b/>
        </w:rPr>
      </w:pPr>
      <w:r w:rsidRPr="00C82E26">
        <w:rPr>
          <w:rFonts w:cstheme="minorHAnsi"/>
          <w:b/>
        </w:rPr>
        <w:t>Como faço para interagir com o Docente?</w:t>
      </w:r>
    </w:p>
    <w:p w:rsidR="00775338" w:rsidRPr="00C82E26" w:rsidRDefault="00775338" w:rsidP="00AA37F8">
      <w:pPr>
        <w:jc w:val="both"/>
        <w:rPr>
          <w:rFonts w:cstheme="minorHAnsi"/>
        </w:rPr>
      </w:pPr>
      <w:r w:rsidRPr="00C82E26">
        <w:rPr>
          <w:rFonts w:cstheme="minorHAnsi"/>
        </w:rPr>
        <w:t>O Docente da sua disciplina planejou</w:t>
      </w:r>
      <w:r w:rsidR="00AA37F8" w:rsidRPr="00C82E26">
        <w:rPr>
          <w:rFonts w:cstheme="minorHAnsi"/>
        </w:rPr>
        <w:t xml:space="preserve"> aulas síncronas (ao vivo) e assíncronas (interação no </w:t>
      </w:r>
      <w:r w:rsidRPr="00C82E26">
        <w:rPr>
          <w:rFonts w:cstheme="minorHAnsi"/>
        </w:rPr>
        <w:t>f</w:t>
      </w:r>
      <w:r w:rsidR="00AA37F8" w:rsidRPr="00C82E26">
        <w:rPr>
          <w:rFonts w:cstheme="minorHAnsi"/>
        </w:rPr>
        <w:t>órum</w:t>
      </w:r>
      <w:r w:rsidRPr="00C82E26">
        <w:rPr>
          <w:rFonts w:cstheme="minorHAnsi"/>
        </w:rPr>
        <w:t xml:space="preserve"> “fale com o Docente”, fórum temático</w:t>
      </w:r>
      <w:r w:rsidR="00AA37F8" w:rsidRPr="00C82E26">
        <w:rPr>
          <w:rFonts w:cstheme="minorHAnsi"/>
        </w:rPr>
        <w:t xml:space="preserve">, disponibilização de Materiais Complementares etc.). Você não participou da aula síncrona (ao vivo)? Não se preocupe. A aula síncrona é gravada e você poderá acessá-la. </w:t>
      </w:r>
      <w:r w:rsidR="00AA37F8" w:rsidRPr="00C82E26">
        <w:rPr>
          <w:rFonts w:cstheme="minorHAnsi"/>
          <w:color w:val="4D5156"/>
          <w:shd w:val="clear" w:color="auto" w:fill="FFFFFF"/>
        </w:rPr>
        <w:t xml:space="preserve">A </w:t>
      </w:r>
      <w:r w:rsidR="00AA37F8" w:rsidRPr="00C82E26">
        <w:rPr>
          <w:rFonts w:cstheme="minorHAnsi"/>
        </w:rPr>
        <w:t>gravação fica</w:t>
      </w:r>
      <w:r w:rsidRPr="00C82E26">
        <w:rPr>
          <w:rFonts w:cstheme="minorHAnsi"/>
        </w:rPr>
        <w:t>rá</w:t>
      </w:r>
      <w:r w:rsidR="00AA37F8" w:rsidRPr="00C82E26">
        <w:rPr>
          <w:rFonts w:cstheme="minorHAnsi"/>
        </w:rPr>
        <w:t> disponível </w:t>
      </w:r>
      <w:r w:rsidRPr="00C82E26">
        <w:rPr>
          <w:rFonts w:cstheme="minorHAnsi"/>
        </w:rPr>
        <w:t>até o final do Bloco</w:t>
      </w:r>
      <w:r w:rsidR="00AA37F8" w:rsidRPr="00C82E26">
        <w:rPr>
          <w:rFonts w:cstheme="minorHAnsi"/>
        </w:rPr>
        <w:t xml:space="preserve">.  </w:t>
      </w:r>
    </w:p>
    <w:p w:rsidR="00AA37F8" w:rsidRPr="00C82E26" w:rsidRDefault="00AA37F8" w:rsidP="00AA37F8">
      <w:pPr>
        <w:jc w:val="both"/>
        <w:rPr>
          <w:rFonts w:cstheme="minorHAnsi"/>
        </w:rPr>
      </w:pPr>
      <w:r w:rsidRPr="00C82E26">
        <w:rPr>
          <w:rFonts w:cstheme="minorHAnsi"/>
        </w:rPr>
        <w:t>A PUC-Campinas possui um corpo docente altamente qualificado e motivado para propor práticas pedagógicas inovadoras e atualizadas. São profissionais de destaque no mercado de trabalho e referência na área de atuação.</w:t>
      </w:r>
      <w:r w:rsidR="00775338" w:rsidRPr="00C82E26">
        <w:rPr>
          <w:rFonts w:cstheme="minorHAnsi"/>
        </w:rPr>
        <w:t xml:space="preserve"> Registre as suas dúvidas pedagógicas</w:t>
      </w:r>
      <w:r w:rsidRPr="00C82E26">
        <w:rPr>
          <w:rFonts w:cstheme="minorHAnsi"/>
        </w:rPr>
        <w:t xml:space="preserve"> </w:t>
      </w:r>
      <w:r w:rsidR="00775338" w:rsidRPr="00C82E26">
        <w:rPr>
          <w:rFonts w:cstheme="minorHAnsi"/>
        </w:rPr>
        <w:t xml:space="preserve">no fórum </w:t>
      </w:r>
      <w:r w:rsidRPr="00C82E26">
        <w:rPr>
          <w:rFonts w:cstheme="minorHAnsi"/>
          <w:b/>
        </w:rPr>
        <w:t>“Fale com o Docente”</w:t>
      </w:r>
      <w:r w:rsidR="00775338" w:rsidRPr="00C82E26">
        <w:rPr>
          <w:rFonts w:cstheme="minorHAnsi"/>
        </w:rPr>
        <w:t xml:space="preserve"> e nas aulas síncronas.</w:t>
      </w:r>
    </w:p>
    <w:p w:rsidR="00775338" w:rsidRPr="00C82E26" w:rsidRDefault="00775338" w:rsidP="00775338">
      <w:pPr>
        <w:rPr>
          <w:rFonts w:cstheme="minorHAnsi"/>
        </w:rPr>
      </w:pPr>
      <w:r w:rsidRPr="00C82E26">
        <w:rPr>
          <w:rFonts w:cstheme="minorHAnsi"/>
        </w:rPr>
        <w:t xml:space="preserve">[Espaçamento] </w:t>
      </w:r>
    </w:p>
    <w:p w:rsidR="000E7778" w:rsidRPr="00C82E26" w:rsidRDefault="000E7778" w:rsidP="00BB3778">
      <w:pPr>
        <w:rPr>
          <w:rFonts w:cstheme="minorHAnsi"/>
          <w:b/>
        </w:rPr>
      </w:pPr>
      <w:r w:rsidRPr="00C82E26">
        <w:rPr>
          <w:rFonts w:cstheme="minorHAnsi"/>
          <w:b/>
        </w:rPr>
        <w:t>Ambientação e Assistente da Jornada Acadêmica</w:t>
      </w:r>
    </w:p>
    <w:p w:rsidR="000E7778" w:rsidRPr="00C82E26" w:rsidRDefault="000E7778" w:rsidP="000E7778">
      <w:pPr>
        <w:jc w:val="both"/>
        <w:rPr>
          <w:rFonts w:cstheme="minorHAnsi"/>
        </w:rPr>
      </w:pPr>
      <w:r w:rsidRPr="00C82E26">
        <w:rPr>
          <w:rFonts w:cstheme="minorHAnsi"/>
        </w:rPr>
        <w:t>Precisa de ajuda</w:t>
      </w:r>
      <w:r w:rsidR="00775338" w:rsidRPr="00C82E26">
        <w:rPr>
          <w:rFonts w:cstheme="minorHAnsi"/>
        </w:rPr>
        <w:t xml:space="preserve"> com a tecnologia, cronograma ou temas administrativos</w:t>
      </w:r>
      <w:r w:rsidRPr="00C82E26">
        <w:rPr>
          <w:rFonts w:cstheme="minorHAnsi"/>
        </w:rPr>
        <w:t>? Acesse a Ambie</w:t>
      </w:r>
      <w:r w:rsidR="00775338" w:rsidRPr="00C82E26">
        <w:rPr>
          <w:rFonts w:cstheme="minorHAnsi"/>
        </w:rPr>
        <w:t xml:space="preserve">ntação e entre em contato com o seu </w:t>
      </w:r>
      <w:r w:rsidRPr="00C82E26">
        <w:rPr>
          <w:rFonts w:cstheme="minorHAnsi"/>
        </w:rPr>
        <w:t xml:space="preserve">Assistente da Jornada Acadêmica. Para entrar em contato com o Assistente da Jornada Acadêmica, basta acessar a Ambientação e registrar sua dúvida no Fórum </w:t>
      </w:r>
      <w:r w:rsidRPr="00C82E26">
        <w:rPr>
          <w:rFonts w:cstheme="minorHAnsi"/>
          <w:b/>
        </w:rPr>
        <w:t>“Fale com o Assistente da Jornada Acadêmica</w:t>
      </w:r>
      <w:r w:rsidRPr="00C82E26">
        <w:rPr>
          <w:rFonts w:cstheme="minorHAnsi"/>
        </w:rPr>
        <w:t xml:space="preserve">”.   Acesse a Ambientação e </w:t>
      </w:r>
      <w:r w:rsidR="00BB3778" w:rsidRPr="00C82E26">
        <w:rPr>
          <w:rFonts w:cstheme="minorHAnsi"/>
        </w:rPr>
        <w:t xml:space="preserve">veja como </w:t>
      </w:r>
      <w:r w:rsidRPr="00C82E26">
        <w:rPr>
          <w:rFonts w:cstheme="minorHAnsi"/>
        </w:rPr>
        <w:t>aproveitar ao</w:t>
      </w:r>
      <w:r w:rsidR="00BB3778" w:rsidRPr="00C82E26">
        <w:rPr>
          <w:rFonts w:cstheme="minorHAnsi"/>
        </w:rPr>
        <w:t xml:space="preserve"> </w:t>
      </w:r>
      <w:r w:rsidRPr="00C82E26">
        <w:rPr>
          <w:rFonts w:cstheme="minorHAnsi"/>
        </w:rPr>
        <w:t xml:space="preserve">máximo o </w:t>
      </w:r>
      <w:r w:rsidR="00BB3778" w:rsidRPr="00C82E26">
        <w:rPr>
          <w:rFonts w:cstheme="minorHAnsi"/>
        </w:rPr>
        <w:t>seu curso.</w:t>
      </w:r>
      <w:r w:rsidRPr="00C82E26">
        <w:rPr>
          <w:rFonts w:cstheme="minorHAnsi"/>
        </w:rPr>
        <w:t xml:space="preserve"> Este espaço tem o objetivo de proporcionar acolhimento, orientação e suporte.</w:t>
      </w:r>
    </w:p>
    <w:p w:rsidR="000E7778" w:rsidRPr="00C82E26" w:rsidRDefault="000E7778" w:rsidP="000E7778">
      <w:pPr>
        <w:rPr>
          <w:rFonts w:cstheme="minorHAnsi"/>
        </w:rPr>
      </w:pPr>
      <w:r w:rsidRPr="00C82E26">
        <w:rPr>
          <w:rFonts w:cstheme="minorHAnsi"/>
        </w:rPr>
        <w:t>[Espaçamento – pular linha]</w:t>
      </w:r>
    </w:p>
    <w:p w:rsidR="00BB3778" w:rsidRPr="00C82E26" w:rsidRDefault="000E7778" w:rsidP="00BB3778">
      <w:pPr>
        <w:rPr>
          <w:rFonts w:cstheme="minorHAnsi"/>
          <w:b/>
        </w:rPr>
      </w:pPr>
      <w:r w:rsidRPr="00C82E26">
        <w:rPr>
          <w:rFonts w:cstheme="minorHAnsi"/>
          <w:b/>
        </w:rPr>
        <w:t>Dê o próximo passo</w:t>
      </w:r>
    </w:p>
    <w:p w:rsidR="00BB3778" w:rsidRPr="00C82E26" w:rsidRDefault="00BB3778" w:rsidP="00BB3778">
      <w:pPr>
        <w:rPr>
          <w:rFonts w:cstheme="minorHAnsi"/>
        </w:rPr>
      </w:pPr>
      <w:r w:rsidRPr="00C82E26">
        <w:rPr>
          <w:rFonts w:cstheme="minorHAnsi"/>
        </w:rPr>
        <w:t>A PUC-Campinas deseja que a sua jornada seja repleta de muitas realizações.</w:t>
      </w:r>
    </w:p>
    <w:p w:rsidR="00BB3778" w:rsidRPr="00C82E26" w:rsidRDefault="00BB3778" w:rsidP="00BB3778">
      <w:pPr>
        <w:rPr>
          <w:rFonts w:cstheme="minorHAnsi"/>
        </w:rPr>
      </w:pPr>
      <w:r w:rsidRPr="00C82E26">
        <w:rPr>
          <w:rFonts w:cstheme="minorHAnsi"/>
        </w:rPr>
        <w:t>Bons momentos, boas experiências e, principalmente, bons estudos!</w:t>
      </w:r>
    </w:p>
    <w:p w:rsidR="00BB3778" w:rsidRPr="00C82E26" w:rsidRDefault="000E7778" w:rsidP="00BB3778">
      <w:pPr>
        <w:rPr>
          <w:rFonts w:cstheme="minorHAnsi"/>
        </w:rPr>
      </w:pPr>
      <w:r w:rsidRPr="00C82E26">
        <w:rPr>
          <w:rFonts w:cstheme="minorHAnsi"/>
        </w:rPr>
        <w:t>A</w:t>
      </w:r>
      <w:r w:rsidR="00BB3778" w:rsidRPr="00C82E26">
        <w:rPr>
          <w:rFonts w:cstheme="minorHAnsi"/>
        </w:rPr>
        <w:t>cessar o con</w:t>
      </w:r>
      <w:r w:rsidRPr="00C82E26">
        <w:rPr>
          <w:rFonts w:cstheme="minorHAnsi"/>
        </w:rPr>
        <w:t>teúdo disponibilizado a seguir.</w:t>
      </w:r>
    </w:p>
    <w:p w:rsidR="00883597" w:rsidRPr="00C82E26" w:rsidRDefault="00883597" w:rsidP="00BB3778">
      <w:pPr>
        <w:rPr>
          <w:rFonts w:cstheme="minorHAnsi"/>
        </w:rPr>
      </w:pPr>
    </w:p>
    <w:p w:rsidR="002279C8" w:rsidRPr="00C82E26" w:rsidRDefault="00403DF2" w:rsidP="00661A06">
      <w:pPr>
        <w:pStyle w:val="PargrafodaLista"/>
        <w:numPr>
          <w:ilvl w:val="0"/>
          <w:numId w:val="33"/>
        </w:numPr>
        <w:rPr>
          <w:rFonts w:cstheme="minorHAnsi"/>
        </w:rPr>
      </w:pPr>
      <w:r w:rsidRPr="00C82E26">
        <w:rPr>
          <w:rFonts w:cstheme="minorHAnsi"/>
          <w:b/>
          <w:bCs/>
          <w:color w:val="000000"/>
        </w:rPr>
        <w:t>Epidemiologia do envelhecimento</w:t>
      </w:r>
    </w:p>
    <w:p w:rsidR="00E773A4" w:rsidRPr="00C82E26" w:rsidRDefault="00FD1C31" w:rsidP="00E773A4">
      <w:pPr>
        <w:rPr>
          <w:rFonts w:cstheme="minorHAnsi"/>
          <w:b/>
        </w:rPr>
      </w:pPr>
      <w:r w:rsidRPr="00C82E26">
        <w:rPr>
          <w:rFonts w:cstheme="minorHAnsi"/>
        </w:rPr>
        <w:t xml:space="preserve">[Título – caixa alta, negrito] </w:t>
      </w:r>
      <w:r w:rsidR="00403DF2" w:rsidRPr="00C82E26">
        <w:rPr>
          <w:rFonts w:cstheme="minorHAnsi"/>
          <w:b/>
          <w:bCs/>
          <w:color w:val="000000"/>
        </w:rPr>
        <w:t>Epidemiologia do envelhecimento</w:t>
      </w:r>
    </w:p>
    <w:p w:rsidR="00403DF2" w:rsidRPr="00C82E26" w:rsidRDefault="00C443FF" w:rsidP="00403DF2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O curso pretende aprofundar estudos para o exercício profissional da Psicologia no campo da </w:t>
      </w:r>
      <w:r w:rsidR="00403DF2" w:rsidRPr="00C82E26">
        <w:rPr>
          <w:rFonts w:cstheme="minorHAnsi"/>
        </w:rPr>
        <w:t>O curso de Especialização em Gerontologia e Geriatria tem como proposta formar profissionais que atuem no campo do envelhecimento, capacitando-os para a atenção à população idosa na área da saúde, de forma integral e interdisciplinar. Os objetivos principais são:</w:t>
      </w:r>
    </w:p>
    <w:p w:rsidR="00403DF2" w:rsidRPr="00C82E26" w:rsidRDefault="00403DF2" w:rsidP="00403DF2">
      <w:pPr>
        <w:jc w:val="both"/>
        <w:rPr>
          <w:rFonts w:cstheme="minorHAnsi"/>
        </w:rPr>
      </w:pPr>
      <w:r w:rsidRPr="00C82E26">
        <w:rPr>
          <w:rFonts w:cstheme="minorHAnsi"/>
        </w:rPr>
        <w:t>- Apresentar as características da pessoa idosa, da velhice e do curso de vida.</w:t>
      </w:r>
    </w:p>
    <w:p w:rsidR="00403DF2" w:rsidRPr="00C82E26" w:rsidRDefault="00403DF2" w:rsidP="00403DF2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- Possibilitar reflexão sobre o processo de envelhecimento, seus determinantes biopsicossociais, desfechos e relevância social; </w:t>
      </w:r>
    </w:p>
    <w:p w:rsidR="00403DF2" w:rsidRPr="00C82E26" w:rsidRDefault="00403DF2" w:rsidP="00403DF2">
      <w:pPr>
        <w:jc w:val="both"/>
        <w:rPr>
          <w:rFonts w:cstheme="minorHAnsi"/>
        </w:rPr>
      </w:pPr>
      <w:r w:rsidRPr="00C82E26">
        <w:rPr>
          <w:rFonts w:cstheme="minorHAnsi"/>
        </w:rPr>
        <w:t>- Apresentar e discutir os fundamentos e conceitos da Gerontologia e Geriatria sob uma ótica interdisciplinar;</w:t>
      </w:r>
    </w:p>
    <w:p w:rsidR="00403DF2" w:rsidRPr="00C82E26" w:rsidRDefault="00403DF2" w:rsidP="00403DF2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- Favorecer e estimular perspectivas de atenção e cuidados especializados e integral </w:t>
      </w:r>
      <w:proofErr w:type="gramStart"/>
      <w:r w:rsidRPr="00C82E26">
        <w:rPr>
          <w:rFonts w:cstheme="minorHAnsi"/>
        </w:rPr>
        <w:t>aos  idosos</w:t>
      </w:r>
      <w:proofErr w:type="gramEnd"/>
      <w:r w:rsidRPr="00C82E26">
        <w:rPr>
          <w:rFonts w:cstheme="minorHAnsi"/>
        </w:rPr>
        <w:t>, nos diferentes níveis de atenção das redes de saúde;</w:t>
      </w:r>
    </w:p>
    <w:p w:rsidR="00403DF2" w:rsidRPr="00C82E26" w:rsidRDefault="00403DF2" w:rsidP="00403DF2">
      <w:pPr>
        <w:jc w:val="both"/>
        <w:rPr>
          <w:rFonts w:cstheme="minorHAnsi"/>
        </w:rPr>
      </w:pPr>
      <w:r w:rsidRPr="00C82E26">
        <w:rPr>
          <w:rFonts w:cstheme="minorHAnsi"/>
        </w:rPr>
        <w:t>-Estimular a atuação profissional pautada pela visão multidimensional do processo de envelhecimento e de forma interdisciplinar.</w:t>
      </w:r>
    </w:p>
    <w:p w:rsidR="00403DF2" w:rsidRPr="00C82E26" w:rsidRDefault="00403DF2" w:rsidP="00403DF2">
      <w:pPr>
        <w:jc w:val="both"/>
        <w:rPr>
          <w:rFonts w:cstheme="minorHAnsi"/>
        </w:rPr>
      </w:pPr>
      <w:r w:rsidRPr="00C82E26">
        <w:rPr>
          <w:rFonts w:cstheme="minorHAnsi"/>
        </w:rPr>
        <w:t>- Aprimorar a capacidade de atuação nas diversas áreas, afetadas pelo envelhecimento populacional, de forma a contribuir a superação dos desafios da longevidade na sociedade.</w:t>
      </w:r>
    </w:p>
    <w:p w:rsidR="00403DF2" w:rsidRPr="00C82E26" w:rsidRDefault="00403DF2" w:rsidP="00403DF2">
      <w:pPr>
        <w:jc w:val="both"/>
        <w:rPr>
          <w:rFonts w:cstheme="minorHAnsi"/>
          <w:sz w:val="24"/>
          <w:szCs w:val="24"/>
        </w:rPr>
      </w:pPr>
      <w:r w:rsidRPr="00C82E26">
        <w:rPr>
          <w:rFonts w:eastAsia="Arial" w:cstheme="minorHAnsi"/>
          <w:color w:val="000000"/>
        </w:rPr>
        <w:t>Objetivos da disciplina:</w:t>
      </w:r>
      <w:r w:rsidRPr="00C82E26">
        <w:rPr>
          <w:rFonts w:eastAsia="Times New Roman" w:cstheme="minorHAnsi"/>
          <w:color w:val="000000" w:themeColor="text1"/>
          <w:sz w:val="20"/>
          <w:szCs w:val="20"/>
          <w:lang w:eastAsia="pt-BR"/>
        </w:rPr>
        <w:t xml:space="preserve"> Promover o estudo e a compreensão dos aspectos epidemiológicos, considerando-se o processo saúde doença e seus determinantes sociais no envelhecimento, além das </w:t>
      </w:r>
      <w:r w:rsidRPr="00C82E26">
        <w:rPr>
          <w:rFonts w:cstheme="minorHAnsi"/>
          <w:sz w:val="20"/>
          <w:szCs w:val="20"/>
        </w:rPr>
        <w:t xml:space="preserve">principais políticas públicas de saúde no Brasil, sob uma perspectiva histórica, sua relevância dentro do cenário epidemiológico e de planejamento em saúde pública no cuidado à pessoa idosa, </w:t>
      </w:r>
      <w:r w:rsidRPr="00C82E26">
        <w:rPr>
          <w:rFonts w:eastAsia="Times New Roman" w:cstheme="minorHAnsi"/>
          <w:sz w:val="20"/>
          <w:szCs w:val="20"/>
        </w:rPr>
        <w:t>de forma a capacitar o estudante para atuar na área da Gerontologia e Geriatria</w:t>
      </w:r>
      <w:r w:rsidRPr="00C82E26">
        <w:rPr>
          <w:rFonts w:cstheme="minorHAnsi"/>
          <w:sz w:val="20"/>
          <w:szCs w:val="20"/>
        </w:rPr>
        <w:t>.</w:t>
      </w:r>
    </w:p>
    <w:p w:rsidR="00403DF2" w:rsidRPr="00C82E26" w:rsidRDefault="00403DF2" w:rsidP="00403DF2">
      <w:pPr>
        <w:jc w:val="both"/>
        <w:rPr>
          <w:rFonts w:cstheme="minorHAnsi"/>
          <w:b/>
          <w:color w:val="FF0000"/>
        </w:rPr>
      </w:pPr>
      <w:r w:rsidRPr="00C82E26">
        <w:rPr>
          <w:rFonts w:cstheme="minorHAnsi"/>
        </w:rPr>
        <w:t xml:space="preserve">O curso oferecido pela PUC-Campinas oferece alguns diferenciais: </w:t>
      </w:r>
    </w:p>
    <w:p w:rsidR="00403DF2" w:rsidRPr="00C82E26" w:rsidRDefault="00403DF2" w:rsidP="00403DF2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- </w:t>
      </w:r>
      <w:proofErr w:type="gramStart"/>
      <w:r w:rsidRPr="00C82E26">
        <w:rPr>
          <w:rFonts w:cstheme="minorHAnsi"/>
        </w:rPr>
        <w:t>tradição e infraestrutura</w:t>
      </w:r>
      <w:proofErr w:type="gramEnd"/>
      <w:r w:rsidRPr="00C82E26">
        <w:rPr>
          <w:rFonts w:cstheme="minorHAnsi"/>
        </w:rPr>
        <w:t xml:space="preserve"> da Universidade em oferecer cursos de excelência; </w:t>
      </w:r>
    </w:p>
    <w:p w:rsidR="00403DF2" w:rsidRPr="00C82E26" w:rsidRDefault="00403DF2" w:rsidP="00403DF2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- </w:t>
      </w:r>
      <w:proofErr w:type="gramStart"/>
      <w:r w:rsidRPr="00C82E26">
        <w:rPr>
          <w:rFonts w:cstheme="minorHAnsi"/>
        </w:rPr>
        <w:t>coordenação e corpo</w:t>
      </w:r>
      <w:proofErr w:type="gramEnd"/>
      <w:r w:rsidRPr="00C82E26">
        <w:rPr>
          <w:rFonts w:cstheme="minorHAnsi"/>
        </w:rPr>
        <w:t xml:space="preserve"> docente altamente qualificado, formado, em sua maioria, por mestres e doutores em Gerontologia que atuam no mercado profissional;</w:t>
      </w:r>
    </w:p>
    <w:p w:rsidR="00403DF2" w:rsidRPr="00C82E26" w:rsidRDefault="00403DF2" w:rsidP="00403DF2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- </w:t>
      </w:r>
      <w:proofErr w:type="gramStart"/>
      <w:r w:rsidRPr="00C82E26">
        <w:rPr>
          <w:rFonts w:cstheme="minorHAnsi"/>
        </w:rPr>
        <w:t>conteúdo</w:t>
      </w:r>
      <w:proofErr w:type="gramEnd"/>
      <w:r w:rsidRPr="00C82E26">
        <w:rPr>
          <w:rFonts w:cstheme="minorHAnsi"/>
        </w:rPr>
        <w:t xml:space="preserve"> pedagógico voltado para a capacitação de um profissional que atenda às necessidades da pessoa idosa, bem como suas famílias, alicerçados nos novos paradigmas de saúde-doença-cuidado;</w:t>
      </w:r>
    </w:p>
    <w:p w:rsidR="00403DF2" w:rsidRPr="00C82E26" w:rsidRDefault="00403DF2" w:rsidP="00403DF2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- </w:t>
      </w:r>
      <w:proofErr w:type="gramStart"/>
      <w:r w:rsidRPr="00C82E26">
        <w:rPr>
          <w:rFonts w:cstheme="minorHAnsi"/>
        </w:rPr>
        <w:t>aprendizagem</w:t>
      </w:r>
      <w:proofErr w:type="gramEnd"/>
      <w:r w:rsidRPr="00C82E26">
        <w:rPr>
          <w:rFonts w:cstheme="minorHAnsi"/>
        </w:rPr>
        <w:t xml:space="preserve"> por meio de metodologias ativas de ensino.</w:t>
      </w:r>
    </w:p>
    <w:p w:rsidR="00403DF2" w:rsidRPr="00C82E26" w:rsidRDefault="00403DF2" w:rsidP="00403DF2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- conteúdo teórico que gera resultado prático na abordagem do profissional de </w:t>
      </w:r>
      <w:proofErr w:type="gramStart"/>
      <w:r w:rsidRPr="00C82E26">
        <w:rPr>
          <w:rFonts w:cstheme="minorHAnsi"/>
        </w:rPr>
        <w:t>saúde  -</w:t>
      </w:r>
      <w:proofErr w:type="gramEnd"/>
      <w:r w:rsidRPr="00C82E26">
        <w:rPr>
          <w:rFonts w:cstheme="minorHAnsi"/>
        </w:rPr>
        <w:t xml:space="preserve"> apoio de uma plataforma LMS que disponibiliza diferentes modelos de conteúdo, de forma dinâmica e atrativa, assistente de jornada acadêmica, biblioteca digital, além de flexibilidade para cursar no tempo que  mais se adequa à rotina do aluno.</w:t>
      </w:r>
    </w:p>
    <w:p w:rsidR="00FD1C31" w:rsidRPr="00C82E26" w:rsidRDefault="00FD1C31" w:rsidP="00403DF2">
      <w:pPr>
        <w:spacing w:line="276" w:lineRule="auto"/>
        <w:jc w:val="both"/>
        <w:rPr>
          <w:rFonts w:cstheme="minorHAnsi"/>
        </w:rPr>
      </w:pPr>
      <w:r w:rsidRPr="00C82E26">
        <w:rPr>
          <w:rFonts w:cstheme="minorHAnsi"/>
          <w:color w:val="FF0000"/>
        </w:rPr>
        <w:t>Os textos a seguir serão aplicados em todas as disciplinas</w:t>
      </w:r>
    </w:p>
    <w:p w:rsidR="00FD1C31" w:rsidRPr="00C82E26" w:rsidRDefault="00FD1C31" w:rsidP="00FD1C31">
      <w:pPr>
        <w:rPr>
          <w:rFonts w:cstheme="minorHAnsi"/>
        </w:rPr>
      </w:pPr>
      <w:r w:rsidRPr="00C82E26">
        <w:rPr>
          <w:rFonts w:cstheme="minorHAnsi"/>
        </w:rPr>
        <w:t>[Espaçamento – pular linha]</w:t>
      </w:r>
    </w:p>
    <w:p w:rsidR="00FD1C31" w:rsidRPr="00C82E26" w:rsidRDefault="00FD1C31" w:rsidP="00FD1C31">
      <w:pPr>
        <w:rPr>
          <w:rFonts w:cstheme="minorHAnsi"/>
        </w:rPr>
      </w:pPr>
      <w:r w:rsidRPr="00C82E26">
        <w:rPr>
          <w:rFonts w:cstheme="minorHAnsi"/>
        </w:rPr>
        <w:t xml:space="preserve">Para quem quer alcançar o sucesso na carreira, desenvolver novas habilidades e competências e aprender pela prática, fazer uma Especialização é fundamental. É uma decisão importante que reflete no aumento das oportunidades profissionais, na potencialização do seu Networking e crescimento pessoal. </w:t>
      </w:r>
    </w:p>
    <w:p w:rsidR="00FD1C31" w:rsidRPr="00C82E26" w:rsidRDefault="00FD1C31" w:rsidP="00FD1C31">
      <w:pPr>
        <w:rPr>
          <w:rFonts w:cstheme="minorHAnsi"/>
        </w:rPr>
      </w:pPr>
      <w:r w:rsidRPr="00C82E26">
        <w:rPr>
          <w:rFonts w:cstheme="minorHAnsi"/>
        </w:rPr>
        <w:t xml:space="preserve">[Espaçamento] </w:t>
      </w:r>
    </w:p>
    <w:p w:rsidR="00FD1C31" w:rsidRPr="00C82E26" w:rsidRDefault="00FD1C31" w:rsidP="00FD1C31">
      <w:pPr>
        <w:rPr>
          <w:rFonts w:cstheme="minorHAnsi"/>
          <w:b/>
        </w:rPr>
      </w:pPr>
      <w:r w:rsidRPr="00C82E26">
        <w:rPr>
          <w:rFonts w:cstheme="minorHAnsi"/>
          <w:b/>
        </w:rPr>
        <w:t>Interação no curso de Especialização</w:t>
      </w:r>
    </w:p>
    <w:p w:rsidR="00FD1C31" w:rsidRPr="00C82E26" w:rsidRDefault="00FD1C31" w:rsidP="00FD1C31">
      <w:pPr>
        <w:rPr>
          <w:rFonts w:cstheme="minorHAnsi"/>
          <w:b/>
        </w:rPr>
      </w:pPr>
      <w:r w:rsidRPr="00C82E26">
        <w:rPr>
          <w:rFonts w:cstheme="minorHAnsi"/>
          <w:b/>
        </w:rPr>
        <w:t>Como faço para interagir com o Docente?</w:t>
      </w:r>
    </w:p>
    <w:p w:rsidR="00FD1C31" w:rsidRPr="00C82E26" w:rsidRDefault="00FD1C31" w:rsidP="00FD1C31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O Docente da sua disciplina planejou aulas síncronas (ao vivo) e assíncronas (interação no fórum “fale com o Docente”, fórum temático, disponibilização de Materiais Complementares etc.). Você não participou da aula síncrona (ao vivo)? Não se preocupe. A aula síncrona é gravada e você poderá acessá-la. </w:t>
      </w:r>
      <w:r w:rsidRPr="00C82E26">
        <w:rPr>
          <w:rFonts w:cstheme="minorHAnsi"/>
          <w:color w:val="4D5156"/>
          <w:shd w:val="clear" w:color="auto" w:fill="FFFFFF"/>
        </w:rPr>
        <w:t xml:space="preserve">A </w:t>
      </w:r>
      <w:r w:rsidRPr="00C82E26">
        <w:rPr>
          <w:rFonts w:cstheme="minorHAnsi"/>
        </w:rPr>
        <w:t xml:space="preserve">gravação ficará disponível até o final do Bloco.  </w:t>
      </w:r>
    </w:p>
    <w:p w:rsidR="00FD1C31" w:rsidRPr="00C82E26" w:rsidRDefault="00FD1C31" w:rsidP="00FD1C31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A PUC-Campinas possui um corpo docente altamente qualificado e motivado para propor práticas pedagógicas inovadoras e atualizadas. São profissionais de destaque no mercado de trabalho e referência na área de atuação. Registre as suas dúvidas pedagógicas no fórum </w:t>
      </w:r>
      <w:r w:rsidRPr="00C82E26">
        <w:rPr>
          <w:rFonts w:cstheme="minorHAnsi"/>
          <w:b/>
        </w:rPr>
        <w:t>“Fale com o Docente”</w:t>
      </w:r>
      <w:r w:rsidRPr="00C82E26">
        <w:rPr>
          <w:rFonts w:cstheme="minorHAnsi"/>
        </w:rPr>
        <w:t xml:space="preserve"> e nas aulas síncronas.</w:t>
      </w:r>
    </w:p>
    <w:p w:rsidR="00FD1C31" w:rsidRPr="00C82E26" w:rsidRDefault="00FD1C31" w:rsidP="00FD1C31">
      <w:pPr>
        <w:rPr>
          <w:rFonts w:cstheme="minorHAnsi"/>
        </w:rPr>
      </w:pPr>
      <w:r w:rsidRPr="00C82E26">
        <w:rPr>
          <w:rFonts w:cstheme="minorHAnsi"/>
        </w:rPr>
        <w:t xml:space="preserve">[Espaçamento] </w:t>
      </w:r>
    </w:p>
    <w:p w:rsidR="00FD1C31" w:rsidRPr="00C82E26" w:rsidRDefault="00FD1C31" w:rsidP="00FD1C31">
      <w:pPr>
        <w:rPr>
          <w:rFonts w:cstheme="minorHAnsi"/>
          <w:b/>
        </w:rPr>
      </w:pPr>
      <w:r w:rsidRPr="00C82E26">
        <w:rPr>
          <w:rFonts w:cstheme="minorHAnsi"/>
          <w:b/>
        </w:rPr>
        <w:t>Ambientação e Assistente da Jornada Acadêmica</w:t>
      </w:r>
    </w:p>
    <w:p w:rsidR="00FD1C31" w:rsidRPr="00C82E26" w:rsidRDefault="00FD1C31" w:rsidP="00FD1C31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Precisa de ajuda com a tecnologia, cronograma ou temas administrativos? Acesse a Ambientação e entre em contato com o seu Assistente da Jornada Acadêmica. Para entrar em contato com o Assistente da Jornada Acadêmica, basta acessar a Ambientação e registrar sua dúvida no Fórum </w:t>
      </w:r>
      <w:r w:rsidRPr="00C82E26">
        <w:rPr>
          <w:rFonts w:cstheme="minorHAnsi"/>
          <w:b/>
        </w:rPr>
        <w:t>“Fale com o Assistente da Jornada Acadêmica</w:t>
      </w:r>
      <w:r w:rsidRPr="00C82E26">
        <w:rPr>
          <w:rFonts w:cstheme="minorHAnsi"/>
        </w:rPr>
        <w:t>”.   Acesse a Ambientação e veja como aproveitar ao máximo o seu curso. Este espaço tem o objetivo de proporcionar acolhimento, orientação e suporte.</w:t>
      </w:r>
    </w:p>
    <w:p w:rsidR="00FD1C31" w:rsidRPr="00C82E26" w:rsidRDefault="00FD1C31" w:rsidP="00FD1C31">
      <w:pPr>
        <w:rPr>
          <w:rFonts w:cstheme="minorHAnsi"/>
        </w:rPr>
      </w:pPr>
      <w:r w:rsidRPr="00C82E26">
        <w:rPr>
          <w:rFonts w:cstheme="minorHAnsi"/>
        </w:rPr>
        <w:t>[Espaçamento – pular linha]</w:t>
      </w:r>
    </w:p>
    <w:p w:rsidR="00FD1C31" w:rsidRPr="00C82E26" w:rsidRDefault="00FD1C31" w:rsidP="00FD1C31">
      <w:pPr>
        <w:rPr>
          <w:rFonts w:cstheme="minorHAnsi"/>
          <w:b/>
        </w:rPr>
      </w:pPr>
      <w:r w:rsidRPr="00C82E26">
        <w:rPr>
          <w:rFonts w:cstheme="minorHAnsi"/>
          <w:b/>
        </w:rPr>
        <w:t>Dê o próximo passo</w:t>
      </w:r>
    </w:p>
    <w:p w:rsidR="00FD1C31" w:rsidRPr="00C82E26" w:rsidRDefault="00FD1C31" w:rsidP="00FD1C31">
      <w:pPr>
        <w:rPr>
          <w:rFonts w:cstheme="minorHAnsi"/>
        </w:rPr>
      </w:pPr>
      <w:r w:rsidRPr="00C82E26">
        <w:rPr>
          <w:rFonts w:cstheme="minorHAnsi"/>
        </w:rPr>
        <w:t>A PUC-Campinas deseja que a sua jornada seja repleta de muitas realizações.</w:t>
      </w:r>
    </w:p>
    <w:p w:rsidR="00FD1C31" w:rsidRPr="00C82E26" w:rsidRDefault="00FD1C31" w:rsidP="00FD1C31">
      <w:pPr>
        <w:rPr>
          <w:rFonts w:cstheme="minorHAnsi"/>
        </w:rPr>
      </w:pPr>
      <w:r w:rsidRPr="00C82E26">
        <w:rPr>
          <w:rFonts w:cstheme="minorHAnsi"/>
        </w:rPr>
        <w:t>Bons momentos, boas experiências e, principalmente, bons estudos!</w:t>
      </w:r>
    </w:p>
    <w:p w:rsidR="00FD1C31" w:rsidRPr="00C82E26" w:rsidRDefault="00FD1C31" w:rsidP="00FD1C31">
      <w:pPr>
        <w:rPr>
          <w:rFonts w:cstheme="minorHAnsi"/>
        </w:rPr>
      </w:pPr>
      <w:r w:rsidRPr="00C82E26">
        <w:rPr>
          <w:rFonts w:cstheme="minorHAnsi"/>
        </w:rPr>
        <w:t>Acessar o conteúdo disponibilizado a seguir.</w:t>
      </w:r>
    </w:p>
    <w:p w:rsidR="00004904" w:rsidRPr="00C82E26" w:rsidRDefault="00004904" w:rsidP="00FD1C31">
      <w:pPr>
        <w:rPr>
          <w:rFonts w:cstheme="minorHAnsi"/>
        </w:rPr>
      </w:pPr>
    </w:p>
    <w:p w:rsidR="00C443FF" w:rsidRPr="00C82E26" w:rsidRDefault="00403DF2" w:rsidP="00C443FF">
      <w:pPr>
        <w:pStyle w:val="PargrafodaLista"/>
        <w:numPr>
          <w:ilvl w:val="0"/>
          <w:numId w:val="33"/>
        </w:numPr>
        <w:spacing w:after="0" w:line="240" w:lineRule="auto"/>
        <w:rPr>
          <w:rFonts w:eastAsia="Arial" w:cstheme="minorHAnsi"/>
          <w:b/>
          <w:color w:val="000000"/>
          <w:sz w:val="24"/>
          <w:szCs w:val="24"/>
        </w:rPr>
      </w:pPr>
      <w:r w:rsidRPr="00C82E26">
        <w:rPr>
          <w:rFonts w:eastAsia="Times New Roman" w:cstheme="minorHAnsi"/>
          <w:b/>
          <w:bCs/>
          <w:color w:val="000000"/>
          <w:lang w:eastAsia="pt-BR"/>
        </w:rPr>
        <w:t>Envelhecimento, saúde e curso de vida</w:t>
      </w:r>
    </w:p>
    <w:p w:rsidR="00C443FF" w:rsidRPr="00C82E26" w:rsidRDefault="00C443FF" w:rsidP="00C443FF">
      <w:pPr>
        <w:spacing w:after="0" w:line="240" w:lineRule="auto"/>
        <w:rPr>
          <w:rFonts w:cstheme="minorHAnsi"/>
        </w:rPr>
      </w:pPr>
    </w:p>
    <w:p w:rsidR="009664C7" w:rsidRPr="00C82E26" w:rsidRDefault="00FD1C31" w:rsidP="00C443FF">
      <w:pPr>
        <w:spacing w:after="0" w:line="240" w:lineRule="auto"/>
        <w:rPr>
          <w:rFonts w:eastAsia="Arial" w:cstheme="minorHAnsi"/>
          <w:b/>
          <w:color w:val="000000"/>
          <w:sz w:val="24"/>
          <w:szCs w:val="24"/>
        </w:rPr>
      </w:pPr>
      <w:r w:rsidRPr="00C82E26">
        <w:rPr>
          <w:rFonts w:cstheme="minorHAnsi"/>
        </w:rPr>
        <w:t xml:space="preserve">[Título – caixa alta, negrito] </w:t>
      </w:r>
      <w:r w:rsidR="00403DF2" w:rsidRPr="00C82E26">
        <w:rPr>
          <w:rFonts w:eastAsia="Times New Roman" w:cstheme="minorHAnsi"/>
          <w:b/>
          <w:bCs/>
          <w:color w:val="000000"/>
          <w:lang w:eastAsia="pt-BR"/>
        </w:rPr>
        <w:t>Envelhecimento, saúde e curso de vida</w:t>
      </w:r>
    </w:p>
    <w:p w:rsidR="00C443FF" w:rsidRPr="00C82E26" w:rsidRDefault="00C443FF" w:rsidP="00DF529A">
      <w:pPr>
        <w:spacing w:after="0" w:line="240" w:lineRule="auto"/>
        <w:rPr>
          <w:rFonts w:cstheme="minorHAnsi"/>
          <w:color w:val="FF0000"/>
        </w:rPr>
      </w:pPr>
    </w:p>
    <w:p w:rsidR="00403DF2" w:rsidRPr="00C82E26" w:rsidRDefault="00403DF2" w:rsidP="00403DF2">
      <w:pPr>
        <w:jc w:val="both"/>
        <w:rPr>
          <w:rFonts w:cstheme="minorHAnsi"/>
        </w:rPr>
      </w:pPr>
      <w:r w:rsidRPr="00C82E26">
        <w:rPr>
          <w:rFonts w:cstheme="minorHAnsi"/>
        </w:rPr>
        <w:t>O curso pretende aprofundar estudos para o exercício profissional da Psicologia no campo da O curso de Especialização em Gerontologia e Geriatria tem como proposta formar profissionais que atuem no campo do envelhecimento, capacitando-os para a atenção à população idosa na área da saúde, de forma integral e interdisciplinar. Os objetivos principais são:</w:t>
      </w:r>
    </w:p>
    <w:p w:rsidR="00403DF2" w:rsidRPr="00C82E26" w:rsidRDefault="00403DF2" w:rsidP="00403DF2">
      <w:pPr>
        <w:jc w:val="both"/>
        <w:rPr>
          <w:rFonts w:cstheme="minorHAnsi"/>
        </w:rPr>
      </w:pPr>
      <w:r w:rsidRPr="00C82E26">
        <w:rPr>
          <w:rFonts w:cstheme="minorHAnsi"/>
        </w:rPr>
        <w:t>- Apresentar as características da pessoa idosa, da velhice e do curso de vida.</w:t>
      </w:r>
    </w:p>
    <w:p w:rsidR="00403DF2" w:rsidRPr="00C82E26" w:rsidRDefault="00403DF2" w:rsidP="00403DF2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- Possibilitar reflexão sobre o processo de envelhecimento, seus determinantes biopsicossociais, desfechos e relevância social; </w:t>
      </w:r>
    </w:p>
    <w:p w:rsidR="00403DF2" w:rsidRPr="00C82E26" w:rsidRDefault="00403DF2" w:rsidP="00403DF2">
      <w:pPr>
        <w:jc w:val="both"/>
        <w:rPr>
          <w:rFonts w:cstheme="minorHAnsi"/>
        </w:rPr>
      </w:pPr>
      <w:r w:rsidRPr="00C82E26">
        <w:rPr>
          <w:rFonts w:cstheme="minorHAnsi"/>
        </w:rPr>
        <w:t>- Apresentar e discutir os fundamentos e conceitos da Gerontologia e Geriatria sob uma ótica interdisciplinar;</w:t>
      </w:r>
    </w:p>
    <w:p w:rsidR="00403DF2" w:rsidRPr="00C82E26" w:rsidRDefault="00403DF2" w:rsidP="00403DF2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- Favorecer e estimular perspectivas de atenção e cuidados especializados e integral </w:t>
      </w:r>
      <w:proofErr w:type="gramStart"/>
      <w:r w:rsidRPr="00C82E26">
        <w:rPr>
          <w:rFonts w:cstheme="minorHAnsi"/>
        </w:rPr>
        <w:t>aos  idosos</w:t>
      </w:r>
      <w:proofErr w:type="gramEnd"/>
      <w:r w:rsidRPr="00C82E26">
        <w:rPr>
          <w:rFonts w:cstheme="minorHAnsi"/>
        </w:rPr>
        <w:t>, nos diferentes níveis de atenção das redes de saúde;</w:t>
      </w:r>
    </w:p>
    <w:p w:rsidR="00403DF2" w:rsidRPr="00C82E26" w:rsidRDefault="00403DF2" w:rsidP="00403DF2">
      <w:pPr>
        <w:jc w:val="both"/>
        <w:rPr>
          <w:rFonts w:cstheme="minorHAnsi"/>
        </w:rPr>
      </w:pPr>
      <w:r w:rsidRPr="00C82E26">
        <w:rPr>
          <w:rFonts w:cstheme="minorHAnsi"/>
        </w:rPr>
        <w:t>-Estimular a atuação profissional pautada pela visão multidimensional do processo de envelhecimento e de forma interdisciplinar.</w:t>
      </w:r>
    </w:p>
    <w:p w:rsidR="00403DF2" w:rsidRPr="00C82E26" w:rsidRDefault="00403DF2" w:rsidP="00403DF2">
      <w:pPr>
        <w:jc w:val="both"/>
        <w:rPr>
          <w:rFonts w:cstheme="minorHAnsi"/>
        </w:rPr>
      </w:pPr>
      <w:r w:rsidRPr="00C82E26">
        <w:rPr>
          <w:rFonts w:cstheme="minorHAnsi"/>
        </w:rPr>
        <w:t>- Aprimorar a capacidade de atuação nas diversas áreas, afetadas pelo envelhecimento populacional, de forma a contribuir a superação dos desafios da longevidade na sociedade.</w:t>
      </w:r>
    </w:p>
    <w:p w:rsidR="00403DF2" w:rsidRPr="00C82E26" w:rsidRDefault="00403DF2" w:rsidP="00403DF2">
      <w:pPr>
        <w:jc w:val="both"/>
        <w:rPr>
          <w:rFonts w:cstheme="minorHAnsi"/>
          <w:sz w:val="24"/>
          <w:szCs w:val="24"/>
        </w:rPr>
      </w:pPr>
      <w:r w:rsidRPr="00C82E26">
        <w:rPr>
          <w:rFonts w:eastAsia="Arial" w:cstheme="minorHAnsi"/>
          <w:color w:val="000000"/>
        </w:rPr>
        <w:t>Objetivos da disciplina:</w:t>
      </w:r>
      <w:r w:rsidRPr="00C82E26">
        <w:rPr>
          <w:rFonts w:eastAsia="Times New Roman" w:cstheme="minorHAnsi"/>
          <w:color w:val="000000" w:themeColor="text1"/>
          <w:sz w:val="20"/>
          <w:szCs w:val="20"/>
          <w:lang w:eastAsia="pt-BR"/>
        </w:rPr>
        <w:t xml:space="preserve"> Promover o estudo e a compreensão </w:t>
      </w:r>
      <w:r w:rsidRPr="00C82E26">
        <w:rPr>
          <w:rFonts w:eastAsia="Times New Roman" w:cstheme="minorHAnsi"/>
          <w:bCs/>
          <w:color w:val="000000" w:themeColor="text1"/>
          <w:sz w:val="20"/>
          <w:szCs w:val="20"/>
          <w:lang w:eastAsia="pt-BR"/>
        </w:rPr>
        <w:t xml:space="preserve">do envelhecimento e a evolução do conceito de curso de vida, da abordagem do curso de vida em saúde, suas implicações e aplicações na prática e gestão na saúde pública, suplementar e privada, </w:t>
      </w:r>
      <w:r w:rsidRPr="00C82E26">
        <w:rPr>
          <w:rFonts w:eastAsia="Times New Roman" w:cstheme="minorHAnsi"/>
          <w:sz w:val="20"/>
          <w:szCs w:val="20"/>
        </w:rPr>
        <w:t>de forma a capacitar o estudante para atuar na área da Gerontologia e Geriatria</w:t>
      </w:r>
      <w:r w:rsidRPr="00C82E26">
        <w:rPr>
          <w:rFonts w:eastAsia="Times New Roman" w:cstheme="minorHAnsi"/>
          <w:bCs/>
          <w:color w:val="000000" w:themeColor="text1"/>
          <w:sz w:val="20"/>
          <w:szCs w:val="20"/>
          <w:lang w:eastAsia="pt-BR"/>
        </w:rPr>
        <w:t>.</w:t>
      </w:r>
    </w:p>
    <w:p w:rsidR="00403DF2" w:rsidRPr="00C82E26" w:rsidRDefault="00403DF2" w:rsidP="00403DF2">
      <w:pPr>
        <w:jc w:val="both"/>
        <w:rPr>
          <w:rFonts w:cstheme="minorHAnsi"/>
          <w:b/>
          <w:color w:val="FF0000"/>
        </w:rPr>
      </w:pPr>
      <w:r w:rsidRPr="00C82E26">
        <w:rPr>
          <w:rFonts w:cstheme="minorHAnsi"/>
        </w:rPr>
        <w:t xml:space="preserve">O curso oferecido pela PUC-Campinas oferece alguns diferenciais: </w:t>
      </w:r>
    </w:p>
    <w:p w:rsidR="00403DF2" w:rsidRPr="00C82E26" w:rsidRDefault="00403DF2" w:rsidP="00403DF2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- </w:t>
      </w:r>
      <w:proofErr w:type="gramStart"/>
      <w:r w:rsidRPr="00C82E26">
        <w:rPr>
          <w:rFonts w:cstheme="minorHAnsi"/>
        </w:rPr>
        <w:t>tradição e infraestrutura</w:t>
      </w:r>
      <w:proofErr w:type="gramEnd"/>
      <w:r w:rsidRPr="00C82E26">
        <w:rPr>
          <w:rFonts w:cstheme="minorHAnsi"/>
        </w:rPr>
        <w:t xml:space="preserve"> da Universidade em oferecer cursos de excelência; </w:t>
      </w:r>
    </w:p>
    <w:p w:rsidR="00403DF2" w:rsidRPr="00C82E26" w:rsidRDefault="00403DF2" w:rsidP="00403DF2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- </w:t>
      </w:r>
      <w:proofErr w:type="gramStart"/>
      <w:r w:rsidRPr="00C82E26">
        <w:rPr>
          <w:rFonts w:cstheme="minorHAnsi"/>
        </w:rPr>
        <w:t>coordenação e corpo</w:t>
      </w:r>
      <w:proofErr w:type="gramEnd"/>
      <w:r w:rsidRPr="00C82E26">
        <w:rPr>
          <w:rFonts w:cstheme="minorHAnsi"/>
        </w:rPr>
        <w:t xml:space="preserve"> docente altamente qualificado, formado, em sua maioria, por mestres e doutores em Gerontologia que atuam no mercado profissional;</w:t>
      </w:r>
    </w:p>
    <w:p w:rsidR="00403DF2" w:rsidRPr="00C82E26" w:rsidRDefault="00403DF2" w:rsidP="00403DF2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- </w:t>
      </w:r>
      <w:proofErr w:type="gramStart"/>
      <w:r w:rsidRPr="00C82E26">
        <w:rPr>
          <w:rFonts w:cstheme="minorHAnsi"/>
        </w:rPr>
        <w:t>conteúdo</w:t>
      </w:r>
      <w:proofErr w:type="gramEnd"/>
      <w:r w:rsidRPr="00C82E26">
        <w:rPr>
          <w:rFonts w:cstheme="minorHAnsi"/>
        </w:rPr>
        <w:t xml:space="preserve"> pedagógico voltado para a capacitação de um profissional que atenda às necessidades da pessoa idosa, bem como suas famílias, alicerçados nos novos paradigmas de saúde-doença-cuidado;</w:t>
      </w:r>
    </w:p>
    <w:p w:rsidR="00403DF2" w:rsidRPr="00C82E26" w:rsidRDefault="00403DF2" w:rsidP="00403DF2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- </w:t>
      </w:r>
      <w:proofErr w:type="gramStart"/>
      <w:r w:rsidRPr="00C82E26">
        <w:rPr>
          <w:rFonts w:cstheme="minorHAnsi"/>
        </w:rPr>
        <w:t>aprendizagem</w:t>
      </w:r>
      <w:proofErr w:type="gramEnd"/>
      <w:r w:rsidRPr="00C82E26">
        <w:rPr>
          <w:rFonts w:cstheme="minorHAnsi"/>
        </w:rPr>
        <w:t xml:space="preserve"> por meio de metodologias ativas de ensino.</w:t>
      </w:r>
    </w:p>
    <w:p w:rsidR="00403DF2" w:rsidRPr="00C82E26" w:rsidRDefault="00403DF2" w:rsidP="00403DF2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- conteúdo teórico que gera resultado prático na abordagem do profissional de </w:t>
      </w:r>
      <w:proofErr w:type="gramStart"/>
      <w:r w:rsidRPr="00C82E26">
        <w:rPr>
          <w:rFonts w:cstheme="minorHAnsi"/>
        </w:rPr>
        <w:t>saúde  -</w:t>
      </w:r>
      <w:proofErr w:type="gramEnd"/>
      <w:r w:rsidRPr="00C82E26">
        <w:rPr>
          <w:rFonts w:cstheme="minorHAnsi"/>
        </w:rPr>
        <w:t xml:space="preserve"> apoio de uma plataforma LMS que disponibiliza diferentes modelos de conteúdo, de forma dinâmica e atrativa, assistente de jornada acadêmica, biblioteca digital, além de flexibilidade para cursar no tempo que  mais se adequa à rotina do aluno.</w:t>
      </w:r>
    </w:p>
    <w:p w:rsidR="00FD1C31" w:rsidRPr="00C82E26" w:rsidRDefault="00FD1C31" w:rsidP="00FD1C31">
      <w:pPr>
        <w:jc w:val="both"/>
        <w:rPr>
          <w:rFonts w:cstheme="minorHAnsi"/>
        </w:rPr>
      </w:pPr>
      <w:r w:rsidRPr="00C82E26">
        <w:rPr>
          <w:rFonts w:cstheme="minorHAnsi"/>
          <w:color w:val="FF0000"/>
        </w:rPr>
        <w:t>Os textos a seguir serão aplicados em todas as disciplinas</w:t>
      </w:r>
    </w:p>
    <w:p w:rsidR="00FD1C31" w:rsidRPr="00C82E26" w:rsidRDefault="00FD1C31" w:rsidP="00FD1C31">
      <w:pPr>
        <w:rPr>
          <w:rFonts w:cstheme="minorHAnsi"/>
        </w:rPr>
      </w:pPr>
      <w:r w:rsidRPr="00C82E26">
        <w:rPr>
          <w:rFonts w:cstheme="minorHAnsi"/>
        </w:rPr>
        <w:t>[Espaçamento – pular linha]</w:t>
      </w:r>
    </w:p>
    <w:p w:rsidR="00FD1C31" w:rsidRPr="00C82E26" w:rsidRDefault="00FD1C31" w:rsidP="00FD1C31">
      <w:pPr>
        <w:rPr>
          <w:rFonts w:cstheme="minorHAnsi"/>
        </w:rPr>
      </w:pPr>
      <w:r w:rsidRPr="00C82E26">
        <w:rPr>
          <w:rFonts w:cstheme="minorHAnsi"/>
        </w:rPr>
        <w:t xml:space="preserve">Para quem quer alcançar o sucesso na carreira, desenvolver novas habilidades e competências e aprender pela prática, fazer uma Especialização é fundamental. É uma decisão importante que reflete no aumento das oportunidades profissionais, na potencialização do seu Networking e crescimento pessoal. </w:t>
      </w:r>
    </w:p>
    <w:p w:rsidR="00FD1C31" w:rsidRPr="00C82E26" w:rsidRDefault="00FD1C31" w:rsidP="00FD1C31">
      <w:pPr>
        <w:rPr>
          <w:rFonts w:cstheme="minorHAnsi"/>
        </w:rPr>
      </w:pPr>
      <w:r w:rsidRPr="00C82E26">
        <w:rPr>
          <w:rFonts w:cstheme="minorHAnsi"/>
        </w:rPr>
        <w:t xml:space="preserve">[Espaçamento] </w:t>
      </w:r>
    </w:p>
    <w:p w:rsidR="00FD1C31" w:rsidRPr="00C82E26" w:rsidRDefault="00FD1C31" w:rsidP="00FD1C31">
      <w:pPr>
        <w:rPr>
          <w:rFonts w:cstheme="minorHAnsi"/>
          <w:b/>
        </w:rPr>
      </w:pPr>
      <w:r w:rsidRPr="00C82E26">
        <w:rPr>
          <w:rFonts w:cstheme="minorHAnsi"/>
          <w:b/>
        </w:rPr>
        <w:t>Interação no curso de Especialização</w:t>
      </w:r>
    </w:p>
    <w:p w:rsidR="00FD1C31" w:rsidRPr="00C82E26" w:rsidRDefault="00FD1C31" w:rsidP="00FD1C31">
      <w:pPr>
        <w:rPr>
          <w:rFonts w:cstheme="minorHAnsi"/>
          <w:b/>
        </w:rPr>
      </w:pPr>
      <w:r w:rsidRPr="00C82E26">
        <w:rPr>
          <w:rFonts w:cstheme="minorHAnsi"/>
          <w:b/>
        </w:rPr>
        <w:t>Como faço para interagir com o Docente?</w:t>
      </w:r>
    </w:p>
    <w:p w:rsidR="00FD1C31" w:rsidRPr="00C82E26" w:rsidRDefault="00FD1C31" w:rsidP="00FD1C31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O Docente da sua disciplina planejou aulas síncronas (ao vivo) e assíncronas (interação no fórum “fale com o Docente”, fórum temático, disponibilização de Materiais Complementares etc.). Você não participou da aula síncrona (ao vivo)? Não se preocupe. A aula síncrona é gravada e você poderá acessá-la. </w:t>
      </w:r>
      <w:r w:rsidRPr="00C82E26">
        <w:rPr>
          <w:rFonts w:cstheme="minorHAnsi"/>
          <w:color w:val="4D5156"/>
          <w:shd w:val="clear" w:color="auto" w:fill="FFFFFF"/>
        </w:rPr>
        <w:t xml:space="preserve">A </w:t>
      </w:r>
      <w:r w:rsidRPr="00C82E26">
        <w:rPr>
          <w:rFonts w:cstheme="minorHAnsi"/>
        </w:rPr>
        <w:t xml:space="preserve">gravação ficará disponível até o final do Bloco.  </w:t>
      </w:r>
    </w:p>
    <w:p w:rsidR="00FD1C31" w:rsidRPr="00C82E26" w:rsidRDefault="00FD1C31" w:rsidP="00FD1C31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A PUC-Campinas possui um corpo docente altamente qualificado e motivado para propor práticas pedagógicas inovadoras e atualizadas. São profissionais de destaque no mercado de trabalho e referência na área de atuação. Registre as suas dúvidas pedagógicas no fórum </w:t>
      </w:r>
      <w:r w:rsidRPr="00C82E26">
        <w:rPr>
          <w:rFonts w:cstheme="minorHAnsi"/>
          <w:b/>
        </w:rPr>
        <w:t>“Fale com o Docente”</w:t>
      </w:r>
      <w:r w:rsidRPr="00C82E26">
        <w:rPr>
          <w:rFonts w:cstheme="minorHAnsi"/>
        </w:rPr>
        <w:t xml:space="preserve"> e nas aulas síncronas.</w:t>
      </w:r>
    </w:p>
    <w:p w:rsidR="00FD1C31" w:rsidRPr="00C82E26" w:rsidRDefault="00FD1C31" w:rsidP="00FD1C31">
      <w:pPr>
        <w:rPr>
          <w:rFonts w:cstheme="minorHAnsi"/>
        </w:rPr>
      </w:pPr>
      <w:r w:rsidRPr="00C82E26">
        <w:rPr>
          <w:rFonts w:cstheme="minorHAnsi"/>
        </w:rPr>
        <w:t xml:space="preserve">[Espaçamento] </w:t>
      </w:r>
    </w:p>
    <w:p w:rsidR="00FD1C31" w:rsidRPr="00C82E26" w:rsidRDefault="00FD1C31" w:rsidP="00FD1C31">
      <w:pPr>
        <w:rPr>
          <w:rFonts w:cstheme="minorHAnsi"/>
          <w:b/>
        </w:rPr>
      </w:pPr>
      <w:r w:rsidRPr="00C82E26">
        <w:rPr>
          <w:rFonts w:cstheme="minorHAnsi"/>
          <w:b/>
        </w:rPr>
        <w:t>Ambientação e Assistente da Jornada Acadêmica</w:t>
      </w:r>
    </w:p>
    <w:p w:rsidR="00FD1C31" w:rsidRPr="00C82E26" w:rsidRDefault="00FD1C31" w:rsidP="00FD1C31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Precisa de ajuda com a tecnologia, cronograma ou temas administrativos? Acesse a Ambientação e entre em contato com o seu Assistente da Jornada Acadêmica. Para entrar em contato com o Assistente da Jornada Acadêmica, basta acessar a Ambientação e registrar sua dúvida no Fórum </w:t>
      </w:r>
      <w:r w:rsidRPr="00C82E26">
        <w:rPr>
          <w:rFonts w:cstheme="minorHAnsi"/>
          <w:b/>
        </w:rPr>
        <w:t>“Fale com o Assistente da Jornada Acadêmica</w:t>
      </w:r>
      <w:r w:rsidRPr="00C82E26">
        <w:rPr>
          <w:rFonts w:cstheme="minorHAnsi"/>
        </w:rPr>
        <w:t>”.   Acesse a Ambientação e veja como aproveitar ao máximo o seu curso. Este espaço tem o objetivo de proporcionar acolhimento, orientação e suporte.</w:t>
      </w:r>
    </w:p>
    <w:p w:rsidR="00FD1C31" w:rsidRPr="00C82E26" w:rsidRDefault="00FD1C31" w:rsidP="00FD1C31">
      <w:pPr>
        <w:rPr>
          <w:rFonts w:cstheme="minorHAnsi"/>
        </w:rPr>
      </w:pPr>
      <w:r w:rsidRPr="00C82E26">
        <w:rPr>
          <w:rFonts w:cstheme="minorHAnsi"/>
        </w:rPr>
        <w:t>[Espaçamento – pular linha]</w:t>
      </w:r>
    </w:p>
    <w:p w:rsidR="00FD1C31" w:rsidRPr="00C82E26" w:rsidRDefault="00FD1C31" w:rsidP="00FD1C31">
      <w:pPr>
        <w:rPr>
          <w:rFonts w:cstheme="minorHAnsi"/>
          <w:b/>
        </w:rPr>
      </w:pPr>
      <w:r w:rsidRPr="00C82E26">
        <w:rPr>
          <w:rFonts w:cstheme="minorHAnsi"/>
          <w:b/>
        </w:rPr>
        <w:t>Dê o próximo passo</w:t>
      </w:r>
    </w:p>
    <w:p w:rsidR="00FD1C31" w:rsidRPr="00C82E26" w:rsidRDefault="00FD1C31" w:rsidP="00FD1C31">
      <w:pPr>
        <w:rPr>
          <w:rFonts w:cstheme="minorHAnsi"/>
        </w:rPr>
      </w:pPr>
      <w:r w:rsidRPr="00C82E26">
        <w:rPr>
          <w:rFonts w:cstheme="minorHAnsi"/>
        </w:rPr>
        <w:t>A PUC-Campinas deseja que a sua jornada seja repleta de muitas realizações.</w:t>
      </w:r>
    </w:p>
    <w:p w:rsidR="00FD1C31" w:rsidRPr="00C82E26" w:rsidRDefault="00FD1C31" w:rsidP="00FD1C31">
      <w:pPr>
        <w:rPr>
          <w:rFonts w:cstheme="minorHAnsi"/>
        </w:rPr>
      </w:pPr>
      <w:r w:rsidRPr="00C82E26">
        <w:rPr>
          <w:rFonts w:cstheme="minorHAnsi"/>
        </w:rPr>
        <w:t>Bons momentos, boas experiências e, principalmente, bons estudos!</w:t>
      </w:r>
    </w:p>
    <w:p w:rsidR="00FD1C31" w:rsidRPr="00C82E26" w:rsidRDefault="00FD1C31" w:rsidP="00FD1C31">
      <w:pPr>
        <w:rPr>
          <w:rFonts w:cstheme="minorHAnsi"/>
        </w:rPr>
      </w:pPr>
      <w:r w:rsidRPr="00C82E26">
        <w:rPr>
          <w:rFonts w:cstheme="minorHAnsi"/>
        </w:rPr>
        <w:t>Acessar o conteúdo disponibilizado a seguir.</w:t>
      </w:r>
    </w:p>
    <w:p w:rsidR="0061355D" w:rsidRPr="00C82E26" w:rsidRDefault="0061355D" w:rsidP="001E797D">
      <w:pPr>
        <w:rPr>
          <w:rFonts w:cstheme="minorHAnsi"/>
          <w:b/>
        </w:rPr>
      </w:pPr>
    </w:p>
    <w:p w:rsidR="0061355D" w:rsidRPr="00C82E26" w:rsidRDefault="0061355D" w:rsidP="001E797D">
      <w:pPr>
        <w:rPr>
          <w:rFonts w:cstheme="minorHAnsi"/>
          <w:b/>
        </w:rPr>
      </w:pPr>
    </w:p>
    <w:p w:rsidR="009664C7" w:rsidRPr="00C82E26" w:rsidRDefault="009664C7" w:rsidP="001E797D">
      <w:pPr>
        <w:rPr>
          <w:rFonts w:cstheme="minorHAnsi"/>
          <w:b/>
        </w:rPr>
      </w:pPr>
    </w:p>
    <w:p w:rsidR="009664C7" w:rsidRPr="00C82E26" w:rsidRDefault="009664C7" w:rsidP="001E797D">
      <w:pPr>
        <w:rPr>
          <w:rFonts w:cstheme="minorHAnsi"/>
          <w:b/>
        </w:rPr>
      </w:pPr>
    </w:p>
    <w:p w:rsidR="009664C7" w:rsidRPr="00C82E26" w:rsidRDefault="009664C7" w:rsidP="001E797D">
      <w:pPr>
        <w:rPr>
          <w:rFonts w:cstheme="minorHAnsi"/>
          <w:b/>
        </w:rPr>
      </w:pPr>
    </w:p>
    <w:p w:rsidR="009664C7" w:rsidRPr="00C82E26" w:rsidRDefault="009664C7" w:rsidP="001E797D">
      <w:pPr>
        <w:rPr>
          <w:rFonts w:cstheme="minorHAnsi"/>
          <w:b/>
        </w:rPr>
      </w:pPr>
    </w:p>
    <w:p w:rsidR="009664C7" w:rsidRPr="00C82E26" w:rsidRDefault="009664C7" w:rsidP="001E797D">
      <w:pPr>
        <w:rPr>
          <w:rFonts w:cstheme="minorHAnsi"/>
          <w:b/>
        </w:rPr>
      </w:pPr>
    </w:p>
    <w:p w:rsidR="009664C7" w:rsidRPr="00C82E26" w:rsidRDefault="009664C7" w:rsidP="001E797D">
      <w:pPr>
        <w:rPr>
          <w:rFonts w:cstheme="minorHAnsi"/>
          <w:b/>
        </w:rPr>
      </w:pPr>
    </w:p>
    <w:p w:rsidR="009664C7" w:rsidRPr="00C82E26" w:rsidRDefault="009664C7" w:rsidP="001E797D">
      <w:pPr>
        <w:rPr>
          <w:rFonts w:cstheme="minorHAnsi"/>
          <w:b/>
        </w:rPr>
      </w:pPr>
    </w:p>
    <w:p w:rsidR="009664C7" w:rsidRPr="00C82E26" w:rsidRDefault="009664C7" w:rsidP="001E797D">
      <w:pPr>
        <w:rPr>
          <w:rFonts w:cstheme="minorHAnsi"/>
          <w:b/>
        </w:rPr>
      </w:pPr>
    </w:p>
    <w:p w:rsidR="009664C7" w:rsidRPr="00C82E26" w:rsidRDefault="009664C7" w:rsidP="001E797D">
      <w:pPr>
        <w:rPr>
          <w:rFonts w:cstheme="minorHAnsi"/>
          <w:b/>
        </w:rPr>
      </w:pPr>
    </w:p>
    <w:p w:rsidR="00403DF2" w:rsidRPr="00C82E26" w:rsidRDefault="00403DF2" w:rsidP="001E797D">
      <w:pPr>
        <w:rPr>
          <w:rFonts w:cstheme="minorHAnsi"/>
          <w:b/>
        </w:rPr>
      </w:pPr>
    </w:p>
    <w:p w:rsidR="00403DF2" w:rsidRPr="00C82E26" w:rsidRDefault="00403DF2" w:rsidP="001E797D">
      <w:pPr>
        <w:rPr>
          <w:rFonts w:cstheme="minorHAnsi"/>
          <w:b/>
        </w:rPr>
      </w:pPr>
    </w:p>
    <w:p w:rsidR="00403DF2" w:rsidRPr="00C82E26" w:rsidRDefault="00403DF2" w:rsidP="001E797D">
      <w:pPr>
        <w:rPr>
          <w:rFonts w:cstheme="minorHAnsi"/>
          <w:b/>
        </w:rPr>
      </w:pPr>
    </w:p>
    <w:p w:rsidR="00403DF2" w:rsidRPr="00C82E26" w:rsidRDefault="00403DF2" w:rsidP="001E797D">
      <w:pPr>
        <w:rPr>
          <w:rFonts w:cstheme="minorHAnsi"/>
          <w:b/>
        </w:rPr>
      </w:pPr>
    </w:p>
    <w:p w:rsidR="009664C7" w:rsidRPr="00C82E26" w:rsidRDefault="009664C7" w:rsidP="001E797D">
      <w:pPr>
        <w:rPr>
          <w:rFonts w:cstheme="minorHAnsi"/>
          <w:b/>
        </w:rPr>
      </w:pPr>
    </w:p>
    <w:p w:rsidR="009664C7" w:rsidRPr="00C82E26" w:rsidRDefault="009664C7" w:rsidP="001E797D">
      <w:pPr>
        <w:rPr>
          <w:rFonts w:cstheme="minorHAnsi"/>
          <w:b/>
        </w:rPr>
      </w:pPr>
    </w:p>
    <w:p w:rsidR="001E797D" w:rsidRPr="00C82E26" w:rsidRDefault="001E797D" w:rsidP="001E797D">
      <w:pPr>
        <w:rPr>
          <w:rFonts w:cstheme="minorHAnsi"/>
          <w:b/>
        </w:rPr>
      </w:pPr>
      <w:r w:rsidRPr="00C82E26">
        <w:rPr>
          <w:rFonts w:cstheme="minorHAnsi"/>
          <w:b/>
        </w:rPr>
        <w:t>Bloco 02</w:t>
      </w:r>
    </w:p>
    <w:p w:rsidR="00883597" w:rsidRPr="00C82E26" w:rsidRDefault="009374EB" w:rsidP="00661A06">
      <w:pPr>
        <w:pStyle w:val="PargrafodaLista"/>
        <w:numPr>
          <w:ilvl w:val="0"/>
          <w:numId w:val="33"/>
        </w:numPr>
        <w:rPr>
          <w:rFonts w:cstheme="minorHAnsi"/>
          <w:b/>
        </w:rPr>
      </w:pPr>
      <w:r w:rsidRPr="00C82E26">
        <w:rPr>
          <w:rFonts w:eastAsia="Times New Roman" w:cstheme="minorHAnsi"/>
          <w:b/>
          <w:bCs/>
          <w:color w:val="000000"/>
          <w:sz w:val="20"/>
          <w:szCs w:val="20"/>
          <w:lang w:eastAsia="pt-BR"/>
        </w:rPr>
        <w:t>Capacidade Funcional do idoso</w:t>
      </w:r>
    </w:p>
    <w:p w:rsidR="00883597" w:rsidRPr="00C82E26" w:rsidRDefault="00FD1C31" w:rsidP="00E773A4">
      <w:pPr>
        <w:spacing w:after="0" w:line="240" w:lineRule="auto"/>
        <w:rPr>
          <w:rFonts w:eastAsia="Times New Roman" w:cstheme="minorHAnsi"/>
          <w:b/>
          <w:bCs/>
          <w:i/>
          <w:iCs/>
          <w:color w:val="FF0000"/>
          <w:lang w:eastAsia="pt-BR"/>
        </w:rPr>
      </w:pPr>
      <w:r w:rsidRPr="00C82E26">
        <w:rPr>
          <w:rFonts w:cstheme="minorHAnsi"/>
        </w:rPr>
        <w:t xml:space="preserve">[Título – caixa alta, negrito] </w:t>
      </w:r>
      <w:r w:rsidR="009374EB" w:rsidRPr="00C82E26">
        <w:rPr>
          <w:rFonts w:eastAsia="Times New Roman" w:cstheme="minorHAnsi"/>
          <w:b/>
          <w:bCs/>
          <w:color w:val="000000"/>
          <w:sz w:val="20"/>
          <w:szCs w:val="20"/>
          <w:lang w:eastAsia="pt-BR"/>
        </w:rPr>
        <w:t>Capacidade Funcional do idoso</w:t>
      </w:r>
    </w:p>
    <w:p w:rsidR="00E773A4" w:rsidRPr="00C82E26" w:rsidRDefault="00E773A4" w:rsidP="00E773A4">
      <w:pPr>
        <w:spacing w:after="0" w:line="240" w:lineRule="auto"/>
        <w:rPr>
          <w:rFonts w:cstheme="minorHAnsi"/>
          <w:b/>
        </w:rPr>
      </w:pPr>
    </w:p>
    <w:p w:rsidR="009374EB" w:rsidRPr="00C82E26" w:rsidRDefault="009374EB" w:rsidP="009374EB">
      <w:pPr>
        <w:jc w:val="both"/>
        <w:rPr>
          <w:rFonts w:cstheme="minorHAnsi"/>
        </w:rPr>
      </w:pPr>
      <w:r w:rsidRPr="00C82E26">
        <w:rPr>
          <w:rFonts w:cstheme="minorHAnsi"/>
        </w:rPr>
        <w:t>O curso pretende aprofundar estudos para o exercício profissional da Psicologia no campo da O curso de Especialização em Gerontologia e Geriatria tem como proposta formar profissionais que atuem no campo do envelhecimento, capacitando-os para a atenção à população idosa na área da saúde, de forma integral e interdisciplinar. Os objetivos principais são:</w:t>
      </w:r>
    </w:p>
    <w:p w:rsidR="009374EB" w:rsidRPr="00C82E26" w:rsidRDefault="009374EB" w:rsidP="009374EB">
      <w:pPr>
        <w:jc w:val="both"/>
        <w:rPr>
          <w:rFonts w:cstheme="minorHAnsi"/>
        </w:rPr>
      </w:pPr>
      <w:r w:rsidRPr="00C82E26">
        <w:rPr>
          <w:rFonts w:cstheme="minorHAnsi"/>
        </w:rPr>
        <w:t>- Apresentar as características da pessoa idosa, da velhice e do curso de vida.</w:t>
      </w:r>
    </w:p>
    <w:p w:rsidR="009374EB" w:rsidRPr="00C82E26" w:rsidRDefault="009374EB" w:rsidP="009374EB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- Possibilitar reflexão sobre o processo de envelhecimento, seus determinantes biopsicossociais, desfechos e relevância social; </w:t>
      </w:r>
    </w:p>
    <w:p w:rsidR="009374EB" w:rsidRPr="00C82E26" w:rsidRDefault="009374EB" w:rsidP="009374EB">
      <w:pPr>
        <w:jc w:val="both"/>
        <w:rPr>
          <w:rFonts w:cstheme="minorHAnsi"/>
        </w:rPr>
      </w:pPr>
      <w:r w:rsidRPr="00C82E26">
        <w:rPr>
          <w:rFonts w:cstheme="minorHAnsi"/>
        </w:rPr>
        <w:t>- Apresentar e discutir os fundamentos e conceitos da Gerontologia e Geriatria sob uma ótica interdisciplinar;</w:t>
      </w:r>
    </w:p>
    <w:p w:rsidR="009374EB" w:rsidRPr="00C82E26" w:rsidRDefault="009374EB" w:rsidP="009374EB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- Favorecer e estimular perspectivas de atenção e cuidados especializados e integral </w:t>
      </w:r>
      <w:proofErr w:type="gramStart"/>
      <w:r w:rsidRPr="00C82E26">
        <w:rPr>
          <w:rFonts w:cstheme="minorHAnsi"/>
        </w:rPr>
        <w:t>aos  idosos</w:t>
      </w:r>
      <w:proofErr w:type="gramEnd"/>
      <w:r w:rsidRPr="00C82E26">
        <w:rPr>
          <w:rFonts w:cstheme="minorHAnsi"/>
        </w:rPr>
        <w:t>, nos diferentes níveis de atenção das redes de saúde;</w:t>
      </w:r>
    </w:p>
    <w:p w:rsidR="009374EB" w:rsidRPr="00C82E26" w:rsidRDefault="009374EB" w:rsidP="009374EB">
      <w:pPr>
        <w:jc w:val="both"/>
        <w:rPr>
          <w:rFonts w:cstheme="minorHAnsi"/>
        </w:rPr>
      </w:pPr>
      <w:r w:rsidRPr="00C82E26">
        <w:rPr>
          <w:rFonts w:cstheme="minorHAnsi"/>
        </w:rPr>
        <w:t>-Estimular a atuação profissional pautada pela visão multidimensional do processo de envelhecimento e de forma interdisciplinar.</w:t>
      </w:r>
    </w:p>
    <w:p w:rsidR="009374EB" w:rsidRPr="00C82E26" w:rsidRDefault="009374EB" w:rsidP="009374EB">
      <w:pPr>
        <w:jc w:val="both"/>
        <w:rPr>
          <w:rFonts w:cstheme="minorHAnsi"/>
        </w:rPr>
      </w:pPr>
      <w:r w:rsidRPr="00C82E26">
        <w:rPr>
          <w:rFonts w:cstheme="minorHAnsi"/>
        </w:rPr>
        <w:t>- Aprimorar a capacidade de atuação nas diversas áreas, afetadas pelo envelhecimento populacional, de forma a contribuir a superação dos desafios da longevidade na sociedade.</w:t>
      </w:r>
    </w:p>
    <w:p w:rsidR="009374EB" w:rsidRPr="00C82E26" w:rsidRDefault="009374EB" w:rsidP="009374EB">
      <w:pPr>
        <w:jc w:val="both"/>
        <w:rPr>
          <w:rFonts w:cstheme="minorHAnsi"/>
          <w:sz w:val="24"/>
          <w:szCs w:val="24"/>
        </w:rPr>
      </w:pPr>
      <w:r w:rsidRPr="00C82E26">
        <w:rPr>
          <w:rFonts w:eastAsia="Arial" w:cstheme="minorHAnsi"/>
          <w:color w:val="000000"/>
        </w:rPr>
        <w:t>Objetivos da disciplina:</w:t>
      </w:r>
      <w:r w:rsidRPr="00C82E26">
        <w:rPr>
          <w:rFonts w:eastAsia="Times New Roman" w:cstheme="minorHAnsi"/>
          <w:color w:val="000000" w:themeColor="text1"/>
          <w:sz w:val="20"/>
          <w:szCs w:val="20"/>
          <w:lang w:eastAsia="pt-BR"/>
        </w:rPr>
        <w:t xml:space="preserve"> Promover o estudo e a compreensão </w:t>
      </w:r>
      <w:r w:rsidRPr="00C82E26">
        <w:rPr>
          <w:rFonts w:cstheme="minorHAnsi"/>
          <w:iCs/>
          <w:sz w:val="20"/>
          <w:szCs w:val="20"/>
        </w:rPr>
        <w:t xml:space="preserve">do conceito de Capacidade Funcional como novo paradigma de saúde do idoso, Capacidade Intrínseca, Capacidade Funcional e Funcionalidade, seus desfechos na saúde do idoso e </w:t>
      </w:r>
      <w:r w:rsidRPr="00C82E26">
        <w:rPr>
          <w:rFonts w:cstheme="minorHAnsi"/>
          <w:color w:val="000000"/>
          <w:sz w:val="20"/>
          <w:szCs w:val="20"/>
        </w:rPr>
        <w:t xml:space="preserve">bem como sua aplicabilidade na prática do profissional de saúde, </w:t>
      </w:r>
      <w:r w:rsidRPr="00C82E26">
        <w:rPr>
          <w:rFonts w:eastAsia="Times New Roman" w:cstheme="minorHAnsi"/>
          <w:sz w:val="20"/>
          <w:szCs w:val="20"/>
        </w:rPr>
        <w:t>de forma a capacitar o estudante para atuar na área da Gerontologia e Geriatria</w:t>
      </w:r>
      <w:r w:rsidRPr="00C82E26">
        <w:rPr>
          <w:rFonts w:eastAsia="Times New Roman" w:cstheme="minorHAnsi"/>
          <w:color w:val="000000" w:themeColor="text1"/>
          <w:sz w:val="20"/>
          <w:szCs w:val="20"/>
          <w:lang w:eastAsia="pt-BR"/>
        </w:rPr>
        <w:t>.</w:t>
      </w:r>
    </w:p>
    <w:p w:rsidR="009374EB" w:rsidRPr="00C82E26" w:rsidRDefault="009374EB" w:rsidP="009374EB">
      <w:pPr>
        <w:jc w:val="both"/>
        <w:rPr>
          <w:rFonts w:cstheme="minorHAnsi"/>
          <w:b/>
          <w:color w:val="FF0000"/>
        </w:rPr>
      </w:pPr>
      <w:r w:rsidRPr="00C82E26">
        <w:rPr>
          <w:rFonts w:cstheme="minorHAnsi"/>
        </w:rPr>
        <w:t xml:space="preserve">O curso oferecido pela PUC-Campinas oferece alguns diferenciais: </w:t>
      </w:r>
    </w:p>
    <w:p w:rsidR="009374EB" w:rsidRPr="00C82E26" w:rsidRDefault="009374EB" w:rsidP="009374EB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- </w:t>
      </w:r>
      <w:proofErr w:type="gramStart"/>
      <w:r w:rsidRPr="00C82E26">
        <w:rPr>
          <w:rFonts w:cstheme="minorHAnsi"/>
        </w:rPr>
        <w:t>tradição e infraestrutura</w:t>
      </w:r>
      <w:proofErr w:type="gramEnd"/>
      <w:r w:rsidRPr="00C82E26">
        <w:rPr>
          <w:rFonts w:cstheme="minorHAnsi"/>
        </w:rPr>
        <w:t xml:space="preserve"> da Universidade em oferecer cursos de excelência; </w:t>
      </w:r>
    </w:p>
    <w:p w:rsidR="009374EB" w:rsidRPr="00C82E26" w:rsidRDefault="009374EB" w:rsidP="009374EB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- </w:t>
      </w:r>
      <w:proofErr w:type="gramStart"/>
      <w:r w:rsidRPr="00C82E26">
        <w:rPr>
          <w:rFonts w:cstheme="minorHAnsi"/>
        </w:rPr>
        <w:t>coordenação e corpo</w:t>
      </w:r>
      <w:proofErr w:type="gramEnd"/>
      <w:r w:rsidRPr="00C82E26">
        <w:rPr>
          <w:rFonts w:cstheme="minorHAnsi"/>
        </w:rPr>
        <w:t xml:space="preserve"> docente altamente qualificado, formado, em sua maioria, por mestres e doutores em Gerontologia que atuam no mercado profissional;</w:t>
      </w:r>
    </w:p>
    <w:p w:rsidR="009374EB" w:rsidRPr="00C82E26" w:rsidRDefault="009374EB" w:rsidP="009374EB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- </w:t>
      </w:r>
      <w:proofErr w:type="gramStart"/>
      <w:r w:rsidRPr="00C82E26">
        <w:rPr>
          <w:rFonts w:cstheme="minorHAnsi"/>
        </w:rPr>
        <w:t>conteúdo</w:t>
      </w:r>
      <w:proofErr w:type="gramEnd"/>
      <w:r w:rsidRPr="00C82E26">
        <w:rPr>
          <w:rFonts w:cstheme="minorHAnsi"/>
        </w:rPr>
        <w:t xml:space="preserve"> pedagógico voltado para a capacitação de um profissional que atenda às necessidades da pessoa idosa, bem como suas famílias, alicerçados nos novos paradigmas de saúde-doença-cuidado;</w:t>
      </w:r>
    </w:p>
    <w:p w:rsidR="009374EB" w:rsidRPr="00C82E26" w:rsidRDefault="009374EB" w:rsidP="009374EB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- </w:t>
      </w:r>
      <w:proofErr w:type="gramStart"/>
      <w:r w:rsidRPr="00C82E26">
        <w:rPr>
          <w:rFonts w:cstheme="minorHAnsi"/>
        </w:rPr>
        <w:t>aprendizagem</w:t>
      </w:r>
      <w:proofErr w:type="gramEnd"/>
      <w:r w:rsidRPr="00C82E26">
        <w:rPr>
          <w:rFonts w:cstheme="minorHAnsi"/>
        </w:rPr>
        <w:t xml:space="preserve"> por meio de metodologias ativas de ensino.</w:t>
      </w:r>
    </w:p>
    <w:p w:rsidR="009374EB" w:rsidRPr="00C82E26" w:rsidRDefault="009374EB" w:rsidP="009374EB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- conteúdo teórico que gera resultado prático na abordagem do profissional de </w:t>
      </w:r>
      <w:proofErr w:type="gramStart"/>
      <w:r w:rsidRPr="00C82E26">
        <w:rPr>
          <w:rFonts w:cstheme="minorHAnsi"/>
        </w:rPr>
        <w:t>saúde  -</w:t>
      </w:r>
      <w:proofErr w:type="gramEnd"/>
      <w:r w:rsidRPr="00C82E26">
        <w:rPr>
          <w:rFonts w:cstheme="minorHAnsi"/>
        </w:rPr>
        <w:t xml:space="preserve"> apoio de uma plataforma LMS que disponibiliza diferentes modelos de conteúdo, de forma dinâmica e atrativa, assistente de jornada acadêmica, biblioteca digital, além de flexibilidade para cursar no tempo que  mais se adequa à rotina do aluno</w:t>
      </w:r>
    </w:p>
    <w:p w:rsidR="009374EB" w:rsidRPr="00C82E26" w:rsidRDefault="009374EB" w:rsidP="009374EB">
      <w:pPr>
        <w:jc w:val="both"/>
        <w:rPr>
          <w:rFonts w:cstheme="minorHAnsi"/>
          <w:color w:val="FF0000"/>
        </w:rPr>
      </w:pPr>
    </w:p>
    <w:p w:rsidR="00FD1C31" w:rsidRPr="00C82E26" w:rsidRDefault="00FD1C31" w:rsidP="009374EB">
      <w:pPr>
        <w:jc w:val="both"/>
        <w:rPr>
          <w:rFonts w:cstheme="minorHAnsi"/>
        </w:rPr>
      </w:pPr>
      <w:r w:rsidRPr="00C82E26">
        <w:rPr>
          <w:rFonts w:cstheme="minorHAnsi"/>
          <w:color w:val="FF0000"/>
        </w:rPr>
        <w:t>Os textos a seguir serão aplicados em todas as disciplinas</w:t>
      </w:r>
    </w:p>
    <w:p w:rsidR="00FD1C31" w:rsidRPr="00C82E26" w:rsidRDefault="00FD1C31" w:rsidP="00FD1C31">
      <w:pPr>
        <w:rPr>
          <w:rFonts w:cstheme="minorHAnsi"/>
        </w:rPr>
      </w:pPr>
      <w:r w:rsidRPr="00C82E26">
        <w:rPr>
          <w:rFonts w:cstheme="minorHAnsi"/>
        </w:rPr>
        <w:t>[Espaçamento – pular linha]</w:t>
      </w:r>
    </w:p>
    <w:p w:rsidR="00FD1C31" w:rsidRPr="00C82E26" w:rsidRDefault="00FD1C31" w:rsidP="00FD1C31">
      <w:pPr>
        <w:rPr>
          <w:rFonts w:cstheme="minorHAnsi"/>
        </w:rPr>
      </w:pPr>
      <w:r w:rsidRPr="00C82E26">
        <w:rPr>
          <w:rFonts w:cstheme="minorHAnsi"/>
        </w:rPr>
        <w:t xml:space="preserve">Para quem quer alcançar o sucesso na carreira, desenvolver novas habilidades e competências e aprender pela prática, fazer uma Especialização é fundamental. É uma decisão importante que reflete no aumento das oportunidades profissionais, na potencialização do seu Networking e crescimento pessoal. </w:t>
      </w:r>
    </w:p>
    <w:p w:rsidR="00FD1C31" w:rsidRPr="00C82E26" w:rsidRDefault="00FD1C31" w:rsidP="00FD1C31">
      <w:pPr>
        <w:rPr>
          <w:rFonts w:cstheme="minorHAnsi"/>
        </w:rPr>
      </w:pPr>
      <w:r w:rsidRPr="00C82E26">
        <w:rPr>
          <w:rFonts w:cstheme="minorHAnsi"/>
        </w:rPr>
        <w:t xml:space="preserve">[Espaçamento] </w:t>
      </w:r>
    </w:p>
    <w:p w:rsidR="00FD1C31" w:rsidRPr="00C82E26" w:rsidRDefault="00FD1C31" w:rsidP="00FD1C31">
      <w:pPr>
        <w:rPr>
          <w:rFonts w:cstheme="minorHAnsi"/>
          <w:b/>
        </w:rPr>
      </w:pPr>
      <w:r w:rsidRPr="00C82E26">
        <w:rPr>
          <w:rFonts w:cstheme="minorHAnsi"/>
          <w:b/>
        </w:rPr>
        <w:t>Interação no curso de Especialização</w:t>
      </w:r>
    </w:p>
    <w:p w:rsidR="00FD1C31" w:rsidRPr="00C82E26" w:rsidRDefault="00FD1C31" w:rsidP="00FD1C31">
      <w:pPr>
        <w:rPr>
          <w:rFonts w:cstheme="minorHAnsi"/>
          <w:b/>
        </w:rPr>
      </w:pPr>
      <w:r w:rsidRPr="00C82E26">
        <w:rPr>
          <w:rFonts w:cstheme="minorHAnsi"/>
          <w:b/>
        </w:rPr>
        <w:t>Como faço para interagir com o Docente?</w:t>
      </w:r>
    </w:p>
    <w:p w:rsidR="00FD1C31" w:rsidRPr="00C82E26" w:rsidRDefault="00FD1C31" w:rsidP="00FD1C31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O Docente da sua disciplina planejou aulas síncronas (ao vivo) e assíncronas (interação no fórum “fale com o Docente”, fórum temático, disponibilização de Materiais Complementares etc.). Você não participou da aula síncrona (ao vivo)? Não se preocupe. A aula síncrona é gravada e você poderá acessá-la. </w:t>
      </w:r>
      <w:r w:rsidRPr="00C82E26">
        <w:rPr>
          <w:rFonts w:cstheme="minorHAnsi"/>
          <w:color w:val="4D5156"/>
          <w:shd w:val="clear" w:color="auto" w:fill="FFFFFF"/>
        </w:rPr>
        <w:t xml:space="preserve">A </w:t>
      </w:r>
      <w:r w:rsidRPr="00C82E26">
        <w:rPr>
          <w:rFonts w:cstheme="minorHAnsi"/>
        </w:rPr>
        <w:t xml:space="preserve">gravação ficará disponível até o final do Bloco.  </w:t>
      </w:r>
    </w:p>
    <w:p w:rsidR="00FD1C31" w:rsidRPr="00C82E26" w:rsidRDefault="00FD1C31" w:rsidP="00FD1C31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A PUC-Campinas possui um corpo docente altamente qualificado e motivado para propor práticas pedagógicas inovadoras e atualizadas. São profissionais de destaque no mercado de trabalho e referência na área de atuação. Registre as suas dúvidas pedagógicas no fórum </w:t>
      </w:r>
      <w:r w:rsidRPr="00C82E26">
        <w:rPr>
          <w:rFonts w:cstheme="minorHAnsi"/>
          <w:b/>
        </w:rPr>
        <w:t>“Fale com o Docente”</w:t>
      </w:r>
      <w:r w:rsidRPr="00C82E26">
        <w:rPr>
          <w:rFonts w:cstheme="minorHAnsi"/>
        </w:rPr>
        <w:t xml:space="preserve"> e nas aulas síncronas.</w:t>
      </w:r>
    </w:p>
    <w:p w:rsidR="00FD1C31" w:rsidRPr="00C82E26" w:rsidRDefault="00FD1C31" w:rsidP="00FD1C31">
      <w:pPr>
        <w:rPr>
          <w:rFonts w:cstheme="minorHAnsi"/>
        </w:rPr>
      </w:pPr>
      <w:r w:rsidRPr="00C82E26">
        <w:rPr>
          <w:rFonts w:cstheme="minorHAnsi"/>
        </w:rPr>
        <w:t xml:space="preserve">[Espaçamento] </w:t>
      </w:r>
    </w:p>
    <w:p w:rsidR="00FD1C31" w:rsidRPr="00C82E26" w:rsidRDefault="00FD1C31" w:rsidP="00FD1C31">
      <w:pPr>
        <w:rPr>
          <w:rFonts w:cstheme="minorHAnsi"/>
          <w:b/>
        </w:rPr>
      </w:pPr>
      <w:r w:rsidRPr="00C82E26">
        <w:rPr>
          <w:rFonts w:cstheme="minorHAnsi"/>
          <w:b/>
        </w:rPr>
        <w:t>Ambientação e Assistente da Jornada Acadêmica</w:t>
      </w:r>
    </w:p>
    <w:p w:rsidR="00FD1C31" w:rsidRPr="00C82E26" w:rsidRDefault="00FD1C31" w:rsidP="00FD1C31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Precisa de ajuda com a tecnologia, cronograma ou temas administrativos? Acesse a Ambientação e entre em contato com o seu Assistente da Jornada Acadêmica. Para entrar em contato com o Assistente da Jornada Acadêmica, basta acessar a Ambientação e registrar sua dúvida no Fórum </w:t>
      </w:r>
      <w:r w:rsidRPr="00C82E26">
        <w:rPr>
          <w:rFonts w:cstheme="minorHAnsi"/>
          <w:b/>
        </w:rPr>
        <w:t>“Fale com o Assistente da Jornada Acadêmica</w:t>
      </w:r>
      <w:r w:rsidRPr="00C82E26">
        <w:rPr>
          <w:rFonts w:cstheme="minorHAnsi"/>
        </w:rPr>
        <w:t>”.   Acesse a Ambientação e veja como aproveitar ao máximo o seu curso. Este espaço tem o objetivo de proporcionar acolhimento, orientação e suporte.</w:t>
      </w:r>
    </w:p>
    <w:p w:rsidR="00FD1C31" w:rsidRPr="00C82E26" w:rsidRDefault="00FD1C31" w:rsidP="00FD1C31">
      <w:pPr>
        <w:rPr>
          <w:rFonts w:cstheme="minorHAnsi"/>
        </w:rPr>
      </w:pPr>
      <w:r w:rsidRPr="00C82E26">
        <w:rPr>
          <w:rFonts w:cstheme="minorHAnsi"/>
        </w:rPr>
        <w:t>[Espaçamento – pular linha]</w:t>
      </w:r>
    </w:p>
    <w:p w:rsidR="00FD1C31" w:rsidRPr="00C82E26" w:rsidRDefault="00FD1C31" w:rsidP="00FD1C31">
      <w:pPr>
        <w:rPr>
          <w:rFonts w:cstheme="minorHAnsi"/>
          <w:b/>
        </w:rPr>
      </w:pPr>
      <w:r w:rsidRPr="00C82E26">
        <w:rPr>
          <w:rFonts w:cstheme="minorHAnsi"/>
          <w:b/>
        </w:rPr>
        <w:t>Dê o próximo passo</w:t>
      </w:r>
    </w:p>
    <w:p w:rsidR="00FD1C31" w:rsidRPr="00C82E26" w:rsidRDefault="00FD1C31" w:rsidP="00FD1C31">
      <w:pPr>
        <w:rPr>
          <w:rFonts w:cstheme="minorHAnsi"/>
        </w:rPr>
      </w:pPr>
      <w:r w:rsidRPr="00C82E26">
        <w:rPr>
          <w:rFonts w:cstheme="minorHAnsi"/>
        </w:rPr>
        <w:t>A PUC-Campinas deseja que a sua jornada seja repleta de muitas realizações.</w:t>
      </w:r>
    </w:p>
    <w:p w:rsidR="00FD1C31" w:rsidRPr="00C82E26" w:rsidRDefault="00FD1C31" w:rsidP="00FD1C31">
      <w:pPr>
        <w:rPr>
          <w:rFonts w:cstheme="minorHAnsi"/>
        </w:rPr>
      </w:pPr>
      <w:r w:rsidRPr="00C82E26">
        <w:rPr>
          <w:rFonts w:cstheme="minorHAnsi"/>
        </w:rPr>
        <w:t>Bons momentos, boas experiências e, principalmente, bons estudos!</w:t>
      </w:r>
    </w:p>
    <w:p w:rsidR="00FD1C31" w:rsidRPr="00C82E26" w:rsidRDefault="00FD1C31" w:rsidP="00FD1C31">
      <w:pPr>
        <w:rPr>
          <w:rFonts w:cstheme="minorHAnsi"/>
        </w:rPr>
      </w:pPr>
      <w:r w:rsidRPr="00C82E26">
        <w:rPr>
          <w:rFonts w:cstheme="minorHAnsi"/>
        </w:rPr>
        <w:t>Acessar o conteúdo disponibilizado a seguir.</w:t>
      </w:r>
    </w:p>
    <w:p w:rsidR="00A22E49" w:rsidRPr="00C82E26" w:rsidRDefault="00A22E49" w:rsidP="00BB3778">
      <w:pPr>
        <w:rPr>
          <w:rFonts w:cstheme="minorHAnsi"/>
          <w:b/>
        </w:rPr>
      </w:pPr>
    </w:p>
    <w:p w:rsidR="00DF529A" w:rsidRPr="00C82E26" w:rsidRDefault="009374EB" w:rsidP="00E91342">
      <w:pPr>
        <w:pStyle w:val="PargrafodaLista"/>
        <w:numPr>
          <w:ilvl w:val="0"/>
          <w:numId w:val="33"/>
        </w:numPr>
        <w:rPr>
          <w:rFonts w:eastAsia="Times New Roman" w:cstheme="minorHAnsi"/>
          <w:b/>
          <w:color w:val="000000"/>
          <w:lang w:eastAsia="pt-BR"/>
        </w:rPr>
      </w:pPr>
      <w:r w:rsidRPr="00C82E26">
        <w:rPr>
          <w:rFonts w:eastAsia="Times New Roman" w:cstheme="minorHAnsi"/>
          <w:b/>
          <w:bCs/>
          <w:color w:val="000000"/>
          <w:lang w:eastAsia="pt-BR"/>
        </w:rPr>
        <w:t>Participação e e</w:t>
      </w:r>
      <w:r w:rsidRPr="00C82E26">
        <w:rPr>
          <w:rFonts w:cstheme="minorHAnsi"/>
          <w:b/>
          <w:bCs/>
          <w:color w:val="000000"/>
        </w:rPr>
        <w:t>nvolvimento social na velhice</w:t>
      </w:r>
    </w:p>
    <w:p w:rsidR="00FB7D18" w:rsidRPr="00C82E26" w:rsidRDefault="00FD1C31" w:rsidP="00DF529A">
      <w:pPr>
        <w:rPr>
          <w:rFonts w:eastAsia="Times New Roman" w:cstheme="minorHAnsi"/>
          <w:b/>
          <w:color w:val="000000"/>
          <w:lang w:eastAsia="pt-BR"/>
        </w:rPr>
      </w:pPr>
      <w:r w:rsidRPr="00C82E26">
        <w:rPr>
          <w:rFonts w:cstheme="minorHAnsi"/>
        </w:rPr>
        <w:t xml:space="preserve">[Título – caixa alta, negrito] </w:t>
      </w:r>
      <w:r w:rsidR="009374EB" w:rsidRPr="00C82E26">
        <w:rPr>
          <w:rFonts w:eastAsia="Times New Roman" w:cstheme="minorHAnsi"/>
          <w:b/>
          <w:bCs/>
          <w:color w:val="000000"/>
          <w:lang w:eastAsia="pt-BR"/>
        </w:rPr>
        <w:t>Participação e e</w:t>
      </w:r>
      <w:r w:rsidR="009374EB" w:rsidRPr="00C82E26">
        <w:rPr>
          <w:rFonts w:cstheme="minorHAnsi"/>
          <w:b/>
          <w:bCs/>
          <w:color w:val="000000"/>
        </w:rPr>
        <w:t>nvolvimento social na velhice</w:t>
      </w:r>
    </w:p>
    <w:p w:rsidR="00FD1C31" w:rsidRPr="00C82E26" w:rsidRDefault="00FD1C31" w:rsidP="00FD1C31">
      <w:pPr>
        <w:rPr>
          <w:rFonts w:cstheme="minorHAnsi"/>
          <w:color w:val="FF0000"/>
        </w:rPr>
      </w:pPr>
      <w:r w:rsidRPr="00C82E26">
        <w:rPr>
          <w:rFonts w:cstheme="minorHAnsi"/>
          <w:color w:val="FF0000"/>
        </w:rPr>
        <w:t>Olá, @nome do estudante@</w:t>
      </w:r>
    </w:p>
    <w:p w:rsidR="009374EB" w:rsidRPr="00C82E26" w:rsidRDefault="009374EB" w:rsidP="009374EB">
      <w:pPr>
        <w:jc w:val="both"/>
        <w:rPr>
          <w:rFonts w:cstheme="minorHAnsi"/>
        </w:rPr>
      </w:pPr>
      <w:r w:rsidRPr="00C82E26">
        <w:rPr>
          <w:rFonts w:cstheme="minorHAnsi"/>
        </w:rPr>
        <w:t>O curso pretende aprofundar estudos para o exercício profissional da Psicologia no campo da O curso de Especialização em Gerontologia e Geriatria tem como proposta formar profissionais que atuem no campo do envelhecimento, capacitando-os para a atenção à população idosa na área da saúde, de forma integral e interdisciplinar. Os objetivos principais são:</w:t>
      </w:r>
    </w:p>
    <w:p w:rsidR="009374EB" w:rsidRPr="00C82E26" w:rsidRDefault="009374EB" w:rsidP="009374EB">
      <w:pPr>
        <w:jc w:val="both"/>
        <w:rPr>
          <w:rFonts w:cstheme="minorHAnsi"/>
        </w:rPr>
      </w:pPr>
      <w:r w:rsidRPr="00C82E26">
        <w:rPr>
          <w:rFonts w:cstheme="minorHAnsi"/>
        </w:rPr>
        <w:t>- Apresentar as características da pessoa idosa, da velhice e do curso de vida.</w:t>
      </w:r>
    </w:p>
    <w:p w:rsidR="009374EB" w:rsidRPr="00C82E26" w:rsidRDefault="009374EB" w:rsidP="009374EB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- Possibilitar reflexão sobre o processo de envelhecimento, seus determinantes biopsicossociais, desfechos e relevância social; </w:t>
      </w:r>
    </w:p>
    <w:p w:rsidR="009374EB" w:rsidRPr="00C82E26" w:rsidRDefault="009374EB" w:rsidP="009374EB">
      <w:pPr>
        <w:jc w:val="both"/>
        <w:rPr>
          <w:rFonts w:cstheme="minorHAnsi"/>
        </w:rPr>
      </w:pPr>
      <w:r w:rsidRPr="00C82E26">
        <w:rPr>
          <w:rFonts w:cstheme="minorHAnsi"/>
        </w:rPr>
        <w:t>- Apresentar e discutir os fundamentos e conceitos da Gerontologia e Geriatria sob uma ótica interdisciplinar;</w:t>
      </w:r>
    </w:p>
    <w:p w:rsidR="009374EB" w:rsidRPr="00C82E26" w:rsidRDefault="009374EB" w:rsidP="009374EB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- Favorecer e estimular perspectivas de atenção e cuidados especializados e integral </w:t>
      </w:r>
      <w:proofErr w:type="gramStart"/>
      <w:r w:rsidRPr="00C82E26">
        <w:rPr>
          <w:rFonts w:cstheme="minorHAnsi"/>
        </w:rPr>
        <w:t>aos  idosos</w:t>
      </w:r>
      <w:proofErr w:type="gramEnd"/>
      <w:r w:rsidRPr="00C82E26">
        <w:rPr>
          <w:rFonts w:cstheme="minorHAnsi"/>
        </w:rPr>
        <w:t>, nos diferentes níveis de atenção das redes de saúde;</w:t>
      </w:r>
    </w:p>
    <w:p w:rsidR="009374EB" w:rsidRPr="00C82E26" w:rsidRDefault="009374EB" w:rsidP="009374EB">
      <w:pPr>
        <w:jc w:val="both"/>
        <w:rPr>
          <w:rFonts w:cstheme="minorHAnsi"/>
        </w:rPr>
      </w:pPr>
      <w:r w:rsidRPr="00C82E26">
        <w:rPr>
          <w:rFonts w:cstheme="minorHAnsi"/>
        </w:rPr>
        <w:t>-Estimular a atuação profissional pautada pela visão multidimensional do processo de envelhecimento e de forma interdisciplinar.</w:t>
      </w:r>
    </w:p>
    <w:p w:rsidR="009374EB" w:rsidRPr="00C82E26" w:rsidRDefault="009374EB" w:rsidP="009374EB">
      <w:pPr>
        <w:jc w:val="both"/>
        <w:rPr>
          <w:rFonts w:cstheme="minorHAnsi"/>
        </w:rPr>
      </w:pPr>
      <w:r w:rsidRPr="00C82E26">
        <w:rPr>
          <w:rFonts w:cstheme="minorHAnsi"/>
        </w:rPr>
        <w:t>- Aprimorar a capacidade de atuação nas diversas áreas, afetadas pelo envelhecimento populacional, de forma a contribuir a superação dos desafios da longevidade na sociedade.</w:t>
      </w:r>
    </w:p>
    <w:p w:rsidR="009374EB" w:rsidRPr="00C82E26" w:rsidRDefault="009374EB" w:rsidP="009374EB">
      <w:pPr>
        <w:jc w:val="both"/>
        <w:rPr>
          <w:rFonts w:cstheme="minorHAnsi"/>
          <w:sz w:val="24"/>
          <w:szCs w:val="24"/>
        </w:rPr>
      </w:pPr>
      <w:r w:rsidRPr="00C82E26">
        <w:rPr>
          <w:rFonts w:eastAsia="Arial" w:cstheme="minorHAnsi"/>
          <w:color w:val="000000"/>
        </w:rPr>
        <w:t>Objetivos da disciplina:</w:t>
      </w:r>
      <w:r w:rsidRPr="00C82E26">
        <w:rPr>
          <w:rFonts w:eastAsia="Times New Roman" w:cstheme="minorHAnsi"/>
          <w:color w:val="000000" w:themeColor="text1"/>
          <w:sz w:val="20"/>
          <w:szCs w:val="20"/>
          <w:lang w:eastAsia="pt-BR"/>
        </w:rPr>
        <w:t xml:space="preserve"> Promover o estudo e a compreensão </w:t>
      </w:r>
      <w:r w:rsidRPr="00C82E26">
        <w:rPr>
          <w:rFonts w:eastAsia="Times New Roman" w:cstheme="minorHAnsi"/>
          <w:bCs/>
          <w:color w:val="000000" w:themeColor="text1"/>
          <w:sz w:val="20"/>
          <w:szCs w:val="20"/>
          <w:lang w:eastAsia="pt-BR"/>
        </w:rPr>
        <w:t xml:space="preserve">dos de conceitos de participação e </w:t>
      </w:r>
      <w:r w:rsidRPr="00C82E26">
        <w:rPr>
          <w:rFonts w:eastAsia="Times New Roman" w:cstheme="minorHAnsi"/>
          <w:color w:val="000000"/>
          <w:sz w:val="20"/>
          <w:szCs w:val="20"/>
          <w:lang w:eastAsia="pt-BR"/>
        </w:rPr>
        <w:t>e</w:t>
      </w:r>
      <w:r w:rsidRPr="00C82E26">
        <w:rPr>
          <w:rFonts w:cstheme="minorHAnsi"/>
          <w:color w:val="000000"/>
          <w:sz w:val="20"/>
          <w:szCs w:val="20"/>
        </w:rPr>
        <w:t xml:space="preserve">nvolvimento social na velhice, suas relações com desfechos de saúde do idoso, bem como sua aplicabilidade na prática do profissional de saúde, </w:t>
      </w:r>
      <w:r w:rsidRPr="00C82E26">
        <w:rPr>
          <w:rFonts w:eastAsia="Times New Roman" w:cstheme="minorHAnsi"/>
          <w:sz w:val="20"/>
          <w:szCs w:val="20"/>
        </w:rPr>
        <w:t>de forma a capacitar o estudante para atuar na área da Gerontologia e Geriatria</w:t>
      </w:r>
      <w:r w:rsidRPr="00C82E26">
        <w:rPr>
          <w:rFonts w:eastAsia="Times New Roman" w:cstheme="minorHAnsi"/>
          <w:color w:val="000000" w:themeColor="text1"/>
          <w:sz w:val="20"/>
          <w:szCs w:val="20"/>
          <w:lang w:eastAsia="pt-BR"/>
        </w:rPr>
        <w:t>.</w:t>
      </w:r>
    </w:p>
    <w:p w:rsidR="009374EB" w:rsidRPr="00C82E26" w:rsidRDefault="009374EB" w:rsidP="009374EB">
      <w:pPr>
        <w:jc w:val="both"/>
        <w:rPr>
          <w:rFonts w:cstheme="minorHAnsi"/>
          <w:b/>
          <w:color w:val="FF0000"/>
        </w:rPr>
      </w:pPr>
      <w:r w:rsidRPr="00C82E26">
        <w:rPr>
          <w:rFonts w:cstheme="minorHAnsi"/>
        </w:rPr>
        <w:t xml:space="preserve">O curso oferecido pela PUC-Campinas oferece alguns diferenciais: </w:t>
      </w:r>
    </w:p>
    <w:p w:rsidR="009374EB" w:rsidRPr="00C82E26" w:rsidRDefault="009374EB" w:rsidP="009374EB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- </w:t>
      </w:r>
      <w:proofErr w:type="gramStart"/>
      <w:r w:rsidRPr="00C82E26">
        <w:rPr>
          <w:rFonts w:cstheme="minorHAnsi"/>
        </w:rPr>
        <w:t>tradição e infraestrutura</w:t>
      </w:r>
      <w:proofErr w:type="gramEnd"/>
      <w:r w:rsidRPr="00C82E26">
        <w:rPr>
          <w:rFonts w:cstheme="minorHAnsi"/>
        </w:rPr>
        <w:t xml:space="preserve"> da Universidade em oferecer cursos de excelência; </w:t>
      </w:r>
    </w:p>
    <w:p w:rsidR="009374EB" w:rsidRPr="00C82E26" w:rsidRDefault="009374EB" w:rsidP="009374EB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- </w:t>
      </w:r>
      <w:proofErr w:type="gramStart"/>
      <w:r w:rsidRPr="00C82E26">
        <w:rPr>
          <w:rFonts w:cstheme="minorHAnsi"/>
        </w:rPr>
        <w:t>coordenação e corpo</w:t>
      </w:r>
      <w:proofErr w:type="gramEnd"/>
      <w:r w:rsidRPr="00C82E26">
        <w:rPr>
          <w:rFonts w:cstheme="minorHAnsi"/>
        </w:rPr>
        <w:t xml:space="preserve"> docente altamente qualificado, formado, em sua maioria, por mestres e doutores em Gerontologia que atuam no mercado profissional;</w:t>
      </w:r>
    </w:p>
    <w:p w:rsidR="009374EB" w:rsidRPr="00C82E26" w:rsidRDefault="009374EB" w:rsidP="009374EB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- </w:t>
      </w:r>
      <w:proofErr w:type="gramStart"/>
      <w:r w:rsidRPr="00C82E26">
        <w:rPr>
          <w:rFonts w:cstheme="minorHAnsi"/>
        </w:rPr>
        <w:t>conteúdo</w:t>
      </w:r>
      <w:proofErr w:type="gramEnd"/>
      <w:r w:rsidRPr="00C82E26">
        <w:rPr>
          <w:rFonts w:cstheme="minorHAnsi"/>
        </w:rPr>
        <w:t xml:space="preserve"> pedagógico voltado para a capacitação de um profissional que atenda às necessidades da pessoa idosa, bem como suas famílias, alicerçados nos novos paradigmas de saúde-doença-cuidado;</w:t>
      </w:r>
    </w:p>
    <w:p w:rsidR="009374EB" w:rsidRPr="00C82E26" w:rsidRDefault="009374EB" w:rsidP="009374EB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- </w:t>
      </w:r>
      <w:proofErr w:type="gramStart"/>
      <w:r w:rsidRPr="00C82E26">
        <w:rPr>
          <w:rFonts w:cstheme="minorHAnsi"/>
        </w:rPr>
        <w:t>aprendizagem</w:t>
      </w:r>
      <w:proofErr w:type="gramEnd"/>
      <w:r w:rsidRPr="00C82E26">
        <w:rPr>
          <w:rFonts w:cstheme="minorHAnsi"/>
        </w:rPr>
        <w:t xml:space="preserve"> por meio de metodologias ativas de ensino.</w:t>
      </w:r>
    </w:p>
    <w:p w:rsidR="009374EB" w:rsidRPr="00C82E26" w:rsidRDefault="009374EB" w:rsidP="009374EB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- conteúdo teórico que gera resultado prático na abordagem do profissional de </w:t>
      </w:r>
      <w:proofErr w:type="gramStart"/>
      <w:r w:rsidRPr="00C82E26">
        <w:rPr>
          <w:rFonts w:cstheme="minorHAnsi"/>
        </w:rPr>
        <w:t>saúde  -</w:t>
      </w:r>
      <w:proofErr w:type="gramEnd"/>
      <w:r w:rsidRPr="00C82E26">
        <w:rPr>
          <w:rFonts w:cstheme="minorHAnsi"/>
        </w:rPr>
        <w:t xml:space="preserve"> apoio de uma plataforma LMS que disponibiliza diferentes modelos de conteúdo, de forma dinâmica e atrativa, assistente de jornada acadêmica, biblioteca digital, além de flexibilidade para cursar no tempo que  mais se adequa à rotina do aluno</w:t>
      </w:r>
    </w:p>
    <w:p w:rsidR="00DF529A" w:rsidRPr="00C82E26" w:rsidRDefault="00DF529A" w:rsidP="00DF529A">
      <w:pPr>
        <w:spacing w:after="0" w:line="240" w:lineRule="auto"/>
        <w:jc w:val="both"/>
        <w:rPr>
          <w:rFonts w:eastAsia="Arial" w:cstheme="minorHAnsi"/>
          <w:color w:val="000000"/>
        </w:rPr>
      </w:pPr>
    </w:p>
    <w:p w:rsidR="00F367FB" w:rsidRPr="00C82E26" w:rsidRDefault="00F367FB" w:rsidP="00DF529A">
      <w:pPr>
        <w:spacing w:after="0" w:line="240" w:lineRule="auto"/>
        <w:jc w:val="both"/>
        <w:rPr>
          <w:rFonts w:cstheme="minorHAnsi"/>
        </w:rPr>
      </w:pPr>
    </w:p>
    <w:p w:rsidR="00FD1C31" w:rsidRPr="00C82E26" w:rsidRDefault="00FD1C31" w:rsidP="00FD1C31">
      <w:pPr>
        <w:jc w:val="both"/>
        <w:rPr>
          <w:rFonts w:cstheme="minorHAnsi"/>
        </w:rPr>
      </w:pPr>
      <w:r w:rsidRPr="00C82E26">
        <w:rPr>
          <w:rFonts w:cstheme="minorHAnsi"/>
          <w:color w:val="FF0000"/>
        </w:rPr>
        <w:t>Os textos a seguir serão aplicados em todas as disciplinas</w:t>
      </w:r>
    </w:p>
    <w:p w:rsidR="00FD1C31" w:rsidRPr="00C82E26" w:rsidRDefault="00FD1C31" w:rsidP="00FD1C31">
      <w:pPr>
        <w:rPr>
          <w:rFonts w:cstheme="minorHAnsi"/>
        </w:rPr>
      </w:pPr>
      <w:r w:rsidRPr="00C82E26">
        <w:rPr>
          <w:rFonts w:cstheme="minorHAnsi"/>
        </w:rPr>
        <w:t>[Espaçamento – pular linha]</w:t>
      </w:r>
    </w:p>
    <w:p w:rsidR="00FD1C31" w:rsidRPr="00C82E26" w:rsidRDefault="00FD1C31" w:rsidP="00FD1C31">
      <w:pPr>
        <w:rPr>
          <w:rFonts w:cstheme="minorHAnsi"/>
        </w:rPr>
      </w:pPr>
      <w:r w:rsidRPr="00C82E26">
        <w:rPr>
          <w:rFonts w:cstheme="minorHAnsi"/>
        </w:rPr>
        <w:t xml:space="preserve">Para quem quer alcançar o sucesso na carreira, desenvolver novas habilidades e competências e aprender pela prática, fazer uma Especialização é fundamental. É uma decisão importante que reflete no aumento das oportunidades profissionais, na potencialização do seu Networking e crescimento pessoal. </w:t>
      </w:r>
    </w:p>
    <w:p w:rsidR="00FD1C31" w:rsidRPr="00C82E26" w:rsidRDefault="00FD1C31" w:rsidP="00FD1C31">
      <w:pPr>
        <w:rPr>
          <w:rFonts w:cstheme="minorHAnsi"/>
        </w:rPr>
      </w:pPr>
      <w:r w:rsidRPr="00C82E26">
        <w:rPr>
          <w:rFonts w:cstheme="minorHAnsi"/>
        </w:rPr>
        <w:t xml:space="preserve">[Espaçamento] </w:t>
      </w:r>
    </w:p>
    <w:p w:rsidR="00FD1C31" w:rsidRPr="00C82E26" w:rsidRDefault="00FD1C31" w:rsidP="00FD1C31">
      <w:pPr>
        <w:rPr>
          <w:rFonts w:cstheme="minorHAnsi"/>
          <w:b/>
        </w:rPr>
      </w:pPr>
      <w:r w:rsidRPr="00C82E26">
        <w:rPr>
          <w:rFonts w:cstheme="minorHAnsi"/>
          <w:b/>
        </w:rPr>
        <w:t>Interação no curso de Especialização</w:t>
      </w:r>
    </w:p>
    <w:p w:rsidR="00FD1C31" w:rsidRPr="00C82E26" w:rsidRDefault="00FD1C31" w:rsidP="00FD1C31">
      <w:pPr>
        <w:rPr>
          <w:rFonts w:cstheme="minorHAnsi"/>
          <w:b/>
        </w:rPr>
      </w:pPr>
      <w:r w:rsidRPr="00C82E26">
        <w:rPr>
          <w:rFonts w:cstheme="minorHAnsi"/>
          <w:b/>
        </w:rPr>
        <w:t>Como faço para interagir com o Docente?</w:t>
      </w:r>
    </w:p>
    <w:p w:rsidR="00FD1C31" w:rsidRPr="00C82E26" w:rsidRDefault="00FD1C31" w:rsidP="00FD1C31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O Docente da sua disciplina planejou aulas síncronas (ao vivo) e assíncronas (interação no fórum “fale com o Docente”, fórum temático, disponibilização de Materiais Complementares etc.). Você não participou da aula síncrona (ao vivo)? Não se preocupe. A aula síncrona é gravada e você poderá acessá-la. </w:t>
      </w:r>
      <w:r w:rsidRPr="00C82E26">
        <w:rPr>
          <w:rFonts w:cstheme="minorHAnsi"/>
          <w:color w:val="4D5156"/>
          <w:shd w:val="clear" w:color="auto" w:fill="FFFFFF"/>
        </w:rPr>
        <w:t xml:space="preserve">A </w:t>
      </w:r>
      <w:r w:rsidRPr="00C82E26">
        <w:rPr>
          <w:rFonts w:cstheme="minorHAnsi"/>
        </w:rPr>
        <w:t xml:space="preserve">gravação ficará disponível até o final do Bloco.  </w:t>
      </w:r>
    </w:p>
    <w:p w:rsidR="00FD1C31" w:rsidRPr="00C82E26" w:rsidRDefault="00FD1C31" w:rsidP="00FD1C31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A PUC-Campinas possui um corpo docente altamente qualificado e motivado para propor práticas pedagógicas inovadoras e atualizadas. São profissionais de destaque no mercado de trabalho e referência na área de atuação. Registre as suas dúvidas pedagógicas no fórum </w:t>
      </w:r>
      <w:r w:rsidRPr="00C82E26">
        <w:rPr>
          <w:rFonts w:cstheme="minorHAnsi"/>
          <w:b/>
        </w:rPr>
        <w:t>“Fale com o Docente”</w:t>
      </w:r>
      <w:r w:rsidRPr="00C82E26">
        <w:rPr>
          <w:rFonts w:cstheme="minorHAnsi"/>
        </w:rPr>
        <w:t xml:space="preserve"> e nas aulas síncronas.</w:t>
      </w:r>
    </w:p>
    <w:p w:rsidR="00FD1C31" w:rsidRPr="00C82E26" w:rsidRDefault="00FD1C31" w:rsidP="00FD1C31">
      <w:pPr>
        <w:rPr>
          <w:rFonts w:cstheme="minorHAnsi"/>
        </w:rPr>
      </w:pPr>
      <w:r w:rsidRPr="00C82E26">
        <w:rPr>
          <w:rFonts w:cstheme="minorHAnsi"/>
        </w:rPr>
        <w:t xml:space="preserve">[Espaçamento] </w:t>
      </w:r>
    </w:p>
    <w:p w:rsidR="00FD1C31" w:rsidRPr="00C82E26" w:rsidRDefault="00FD1C31" w:rsidP="00FD1C31">
      <w:pPr>
        <w:rPr>
          <w:rFonts w:cstheme="minorHAnsi"/>
          <w:b/>
        </w:rPr>
      </w:pPr>
      <w:r w:rsidRPr="00C82E26">
        <w:rPr>
          <w:rFonts w:cstheme="minorHAnsi"/>
          <w:b/>
        </w:rPr>
        <w:t>Ambientação e Assistente da Jornada Acadêmica</w:t>
      </w:r>
    </w:p>
    <w:p w:rsidR="00FD1C31" w:rsidRPr="00C82E26" w:rsidRDefault="00FD1C31" w:rsidP="00FD1C31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Precisa de ajuda com a tecnologia, cronograma ou temas administrativos? Acesse a Ambientação e entre em contato com o seu Assistente da Jornada Acadêmica. Para entrar em contato com o Assistente da Jornada Acadêmica, basta acessar a Ambientação e registrar sua dúvida no Fórum </w:t>
      </w:r>
      <w:r w:rsidRPr="00C82E26">
        <w:rPr>
          <w:rFonts w:cstheme="minorHAnsi"/>
          <w:b/>
        </w:rPr>
        <w:t>“Fale com o Assistente da Jornada Acadêmica</w:t>
      </w:r>
      <w:r w:rsidRPr="00C82E26">
        <w:rPr>
          <w:rFonts w:cstheme="minorHAnsi"/>
        </w:rPr>
        <w:t>”.   Acesse a Ambientação e veja como aproveitar ao máximo o seu curso. Este espaço tem o objetivo de proporcionar acolhimento, orientação e suporte.</w:t>
      </w:r>
    </w:p>
    <w:p w:rsidR="00FD1C31" w:rsidRPr="00C82E26" w:rsidRDefault="00FD1C31" w:rsidP="00FD1C31">
      <w:pPr>
        <w:rPr>
          <w:rFonts w:cstheme="minorHAnsi"/>
        </w:rPr>
      </w:pPr>
      <w:r w:rsidRPr="00C82E26">
        <w:rPr>
          <w:rFonts w:cstheme="minorHAnsi"/>
        </w:rPr>
        <w:t>[Espaçamento – pular linha]</w:t>
      </w:r>
    </w:p>
    <w:p w:rsidR="00FD1C31" w:rsidRPr="00C82E26" w:rsidRDefault="00FD1C31" w:rsidP="00FD1C31">
      <w:pPr>
        <w:rPr>
          <w:rFonts w:cstheme="minorHAnsi"/>
          <w:b/>
        </w:rPr>
      </w:pPr>
      <w:r w:rsidRPr="00C82E26">
        <w:rPr>
          <w:rFonts w:cstheme="minorHAnsi"/>
          <w:b/>
        </w:rPr>
        <w:t>Dê o próximo passo</w:t>
      </w:r>
    </w:p>
    <w:p w:rsidR="00FD1C31" w:rsidRPr="00C82E26" w:rsidRDefault="00FD1C31" w:rsidP="00FD1C31">
      <w:pPr>
        <w:rPr>
          <w:rFonts w:cstheme="minorHAnsi"/>
        </w:rPr>
      </w:pPr>
      <w:r w:rsidRPr="00C82E26">
        <w:rPr>
          <w:rFonts w:cstheme="minorHAnsi"/>
        </w:rPr>
        <w:t>A PUC-Campinas deseja que a sua jornada seja repleta de muitas realizações.</w:t>
      </w:r>
    </w:p>
    <w:p w:rsidR="00FD1C31" w:rsidRPr="00C82E26" w:rsidRDefault="00FD1C31" w:rsidP="00FD1C31">
      <w:pPr>
        <w:rPr>
          <w:rFonts w:cstheme="minorHAnsi"/>
        </w:rPr>
      </w:pPr>
      <w:r w:rsidRPr="00C82E26">
        <w:rPr>
          <w:rFonts w:cstheme="minorHAnsi"/>
        </w:rPr>
        <w:t>Bons momentos, boas experiências e, principalmente, bons estudos!</w:t>
      </w:r>
    </w:p>
    <w:p w:rsidR="00FD1C31" w:rsidRPr="00C82E26" w:rsidRDefault="00FD1C31" w:rsidP="00FD1C31">
      <w:pPr>
        <w:rPr>
          <w:rFonts w:cstheme="minorHAnsi"/>
        </w:rPr>
      </w:pPr>
      <w:r w:rsidRPr="00C82E26">
        <w:rPr>
          <w:rFonts w:cstheme="minorHAnsi"/>
        </w:rPr>
        <w:t>Acessar o conteúdo disponibilizado a seguir.</w:t>
      </w:r>
    </w:p>
    <w:p w:rsidR="00187BFA" w:rsidRPr="00C82E26" w:rsidRDefault="00187BFA" w:rsidP="001114D4">
      <w:pPr>
        <w:rPr>
          <w:rFonts w:cstheme="minorHAnsi"/>
        </w:rPr>
      </w:pPr>
    </w:p>
    <w:p w:rsidR="00FB7D18" w:rsidRPr="00C82E26" w:rsidRDefault="009374EB" w:rsidP="00661A06">
      <w:pPr>
        <w:pStyle w:val="PargrafodaLista"/>
        <w:numPr>
          <w:ilvl w:val="0"/>
          <w:numId w:val="33"/>
        </w:numPr>
        <w:rPr>
          <w:rFonts w:cstheme="minorHAnsi"/>
        </w:rPr>
      </w:pPr>
      <w:r w:rsidRPr="00C82E26">
        <w:rPr>
          <w:rFonts w:cstheme="minorHAnsi"/>
          <w:b/>
          <w:bCs/>
          <w:color w:val="000000"/>
        </w:rPr>
        <w:t>Psicologia do envelhecimento</w:t>
      </w:r>
    </w:p>
    <w:p w:rsidR="00187BFA" w:rsidRPr="00C82E26" w:rsidRDefault="001114D4" w:rsidP="00E773A4">
      <w:pPr>
        <w:rPr>
          <w:rFonts w:cstheme="minorHAnsi"/>
        </w:rPr>
      </w:pPr>
      <w:r w:rsidRPr="00C82E26">
        <w:rPr>
          <w:rFonts w:cstheme="minorHAnsi"/>
        </w:rPr>
        <w:t xml:space="preserve">[Título – caixa alta, negrito] </w:t>
      </w:r>
      <w:r w:rsidR="009374EB" w:rsidRPr="00C82E26">
        <w:rPr>
          <w:rFonts w:cstheme="minorHAnsi"/>
          <w:b/>
          <w:bCs/>
          <w:color w:val="000000"/>
        </w:rPr>
        <w:t>Psicologia do envelhecimento</w:t>
      </w:r>
    </w:p>
    <w:p w:rsidR="001114D4" w:rsidRPr="00C82E26" w:rsidRDefault="001114D4" w:rsidP="001114D4">
      <w:pPr>
        <w:rPr>
          <w:rFonts w:cstheme="minorHAnsi"/>
          <w:color w:val="FF0000"/>
        </w:rPr>
      </w:pPr>
      <w:r w:rsidRPr="00C82E26">
        <w:rPr>
          <w:rFonts w:cstheme="minorHAnsi"/>
          <w:color w:val="FF0000"/>
        </w:rPr>
        <w:t>Olá, @nome do estudante@</w:t>
      </w:r>
    </w:p>
    <w:p w:rsidR="009374EB" w:rsidRPr="00C82E26" w:rsidRDefault="009374EB" w:rsidP="009374EB">
      <w:pPr>
        <w:jc w:val="both"/>
        <w:rPr>
          <w:rFonts w:cstheme="minorHAnsi"/>
        </w:rPr>
      </w:pPr>
      <w:r w:rsidRPr="00C82E26">
        <w:rPr>
          <w:rFonts w:cstheme="minorHAnsi"/>
        </w:rPr>
        <w:t>O curso pretende aprofundar estudos para o exercício profissional da Psicologia no campo da O curso de Especialização em Gerontologia e Geriatria tem como proposta formar profissionais que atuem no campo do envelhecimento, capacitando-os para a atenção à população idosa na área da saúde, de forma integral e interdisciplinar. Os objetivos principais são:</w:t>
      </w:r>
    </w:p>
    <w:p w:rsidR="009374EB" w:rsidRPr="00C82E26" w:rsidRDefault="009374EB" w:rsidP="009374EB">
      <w:pPr>
        <w:jc w:val="both"/>
        <w:rPr>
          <w:rFonts w:cstheme="minorHAnsi"/>
        </w:rPr>
      </w:pPr>
      <w:r w:rsidRPr="00C82E26">
        <w:rPr>
          <w:rFonts w:cstheme="minorHAnsi"/>
        </w:rPr>
        <w:t>- Apresentar as características da pessoa idosa, da velhice e do curso de vida.</w:t>
      </w:r>
    </w:p>
    <w:p w:rsidR="009374EB" w:rsidRPr="00C82E26" w:rsidRDefault="009374EB" w:rsidP="009374EB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- Possibilitar reflexão sobre o processo de envelhecimento, seus determinantes biopsicossociais, desfechos e relevância social; </w:t>
      </w:r>
    </w:p>
    <w:p w:rsidR="009374EB" w:rsidRPr="00C82E26" w:rsidRDefault="009374EB" w:rsidP="009374EB">
      <w:pPr>
        <w:jc w:val="both"/>
        <w:rPr>
          <w:rFonts w:cstheme="minorHAnsi"/>
        </w:rPr>
      </w:pPr>
      <w:r w:rsidRPr="00C82E26">
        <w:rPr>
          <w:rFonts w:cstheme="minorHAnsi"/>
        </w:rPr>
        <w:t>- Apresentar e discutir os fundamentos e conceitos da Gerontologia e Geriatria sob uma ótica interdisciplinar;</w:t>
      </w:r>
    </w:p>
    <w:p w:rsidR="009374EB" w:rsidRPr="00C82E26" w:rsidRDefault="009374EB" w:rsidP="009374EB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- Favorecer e estimular perspectivas de atenção e cuidados especializados e integral </w:t>
      </w:r>
      <w:proofErr w:type="gramStart"/>
      <w:r w:rsidRPr="00C82E26">
        <w:rPr>
          <w:rFonts w:cstheme="minorHAnsi"/>
        </w:rPr>
        <w:t>aos  idosos</w:t>
      </w:r>
      <w:proofErr w:type="gramEnd"/>
      <w:r w:rsidRPr="00C82E26">
        <w:rPr>
          <w:rFonts w:cstheme="minorHAnsi"/>
        </w:rPr>
        <w:t>, nos diferentes níveis de atenção das redes de saúde;</w:t>
      </w:r>
    </w:p>
    <w:p w:rsidR="009374EB" w:rsidRPr="00C82E26" w:rsidRDefault="009374EB" w:rsidP="009374EB">
      <w:pPr>
        <w:jc w:val="both"/>
        <w:rPr>
          <w:rFonts w:cstheme="minorHAnsi"/>
        </w:rPr>
      </w:pPr>
      <w:r w:rsidRPr="00C82E26">
        <w:rPr>
          <w:rFonts w:cstheme="minorHAnsi"/>
        </w:rPr>
        <w:t>-Estimular a atuação profissional pautada pela visão multidimensional do processo de envelhecimento e de forma interdisciplinar.</w:t>
      </w:r>
    </w:p>
    <w:p w:rsidR="009374EB" w:rsidRPr="00C82E26" w:rsidRDefault="009374EB" w:rsidP="009374EB">
      <w:pPr>
        <w:jc w:val="both"/>
        <w:rPr>
          <w:rFonts w:cstheme="minorHAnsi"/>
        </w:rPr>
      </w:pPr>
      <w:r w:rsidRPr="00C82E26">
        <w:rPr>
          <w:rFonts w:cstheme="minorHAnsi"/>
        </w:rPr>
        <w:t>- Aprimorar a capacidade de atuação nas diversas áreas, afetadas pelo envelhecimento populacional, de forma a contribuir a superação dos desafios da longevidade na sociedade.</w:t>
      </w:r>
    </w:p>
    <w:p w:rsidR="009374EB" w:rsidRPr="00C82E26" w:rsidRDefault="009374EB" w:rsidP="009374EB">
      <w:pPr>
        <w:jc w:val="both"/>
        <w:rPr>
          <w:rFonts w:cstheme="minorHAnsi"/>
          <w:sz w:val="24"/>
          <w:szCs w:val="24"/>
        </w:rPr>
      </w:pPr>
      <w:r w:rsidRPr="00C82E26">
        <w:rPr>
          <w:rFonts w:eastAsia="Arial" w:cstheme="minorHAnsi"/>
          <w:color w:val="000000"/>
        </w:rPr>
        <w:t>Objetivos da disciplina:</w:t>
      </w:r>
      <w:r w:rsidRPr="00C82E26">
        <w:rPr>
          <w:rFonts w:eastAsia="Times New Roman" w:cstheme="minorHAnsi"/>
          <w:color w:val="000000" w:themeColor="text1"/>
          <w:sz w:val="20"/>
          <w:szCs w:val="20"/>
          <w:lang w:eastAsia="pt-BR"/>
        </w:rPr>
        <w:t xml:space="preserve"> </w:t>
      </w:r>
      <w:r w:rsidRPr="00C82E26">
        <w:rPr>
          <w:rFonts w:eastAsia="Times New Roman" w:cstheme="minorHAnsi"/>
          <w:color w:val="000000" w:themeColor="text1"/>
          <w:sz w:val="20"/>
          <w:szCs w:val="20"/>
          <w:lang w:eastAsia="pt-BR"/>
        </w:rPr>
        <w:t xml:space="preserve">Promover o estudo e a compreensão dos </w:t>
      </w:r>
      <w:r w:rsidRPr="00C82E26">
        <w:rPr>
          <w:rFonts w:eastAsia="Times New Roman" w:cstheme="minorHAnsi"/>
          <w:bCs/>
          <w:color w:val="000000" w:themeColor="text1"/>
          <w:sz w:val="20"/>
          <w:szCs w:val="20"/>
          <w:lang w:eastAsia="pt-BR"/>
        </w:rPr>
        <w:t xml:space="preserve">conceitos da Psicologia do Envelhecimento e as principais teorias psicológicas, o paradigma </w:t>
      </w:r>
      <w:proofErr w:type="spellStart"/>
      <w:r w:rsidRPr="00C82E26">
        <w:rPr>
          <w:rFonts w:eastAsia="Times New Roman" w:cstheme="minorHAnsi"/>
          <w:bCs/>
          <w:color w:val="000000" w:themeColor="text1"/>
          <w:sz w:val="20"/>
          <w:szCs w:val="20"/>
          <w:lang w:eastAsia="pt-BR"/>
        </w:rPr>
        <w:t>life-span</w:t>
      </w:r>
      <w:proofErr w:type="spellEnd"/>
      <w:r w:rsidRPr="00C82E26">
        <w:rPr>
          <w:rFonts w:eastAsia="Times New Roman" w:cstheme="minorHAnsi"/>
          <w:bCs/>
          <w:color w:val="000000" w:themeColor="text1"/>
          <w:sz w:val="20"/>
          <w:szCs w:val="20"/>
          <w:lang w:eastAsia="pt-BR"/>
        </w:rPr>
        <w:t xml:space="preserve"> e suas relações com a velhice e saúde e aspectos associados ao envelhecimento cerebral normal e cognição, </w:t>
      </w:r>
      <w:r w:rsidRPr="00C82E26">
        <w:rPr>
          <w:rFonts w:cstheme="minorHAnsi"/>
          <w:color w:val="000000"/>
          <w:sz w:val="20"/>
          <w:szCs w:val="20"/>
        </w:rPr>
        <w:t xml:space="preserve">bem como sua aplicabilidade na prática do profissional de saúde, </w:t>
      </w:r>
      <w:r w:rsidRPr="00C82E26">
        <w:rPr>
          <w:rFonts w:eastAsia="Times New Roman" w:cstheme="minorHAnsi"/>
          <w:sz w:val="20"/>
          <w:szCs w:val="20"/>
        </w:rPr>
        <w:t>de forma a capacitar o estudante para atuar na área da Gerontologia e Geriatria</w:t>
      </w:r>
      <w:r w:rsidRPr="00C82E26">
        <w:rPr>
          <w:rFonts w:eastAsia="Times New Roman" w:cstheme="minorHAnsi"/>
          <w:color w:val="000000" w:themeColor="text1"/>
          <w:sz w:val="20"/>
          <w:szCs w:val="20"/>
          <w:lang w:eastAsia="pt-BR"/>
        </w:rPr>
        <w:t>.</w:t>
      </w:r>
    </w:p>
    <w:p w:rsidR="009374EB" w:rsidRPr="00C82E26" w:rsidRDefault="009374EB" w:rsidP="009374EB">
      <w:pPr>
        <w:jc w:val="both"/>
        <w:rPr>
          <w:rFonts w:cstheme="minorHAnsi"/>
          <w:b/>
          <w:color w:val="FF0000"/>
        </w:rPr>
      </w:pPr>
      <w:r w:rsidRPr="00C82E26">
        <w:rPr>
          <w:rFonts w:cstheme="minorHAnsi"/>
        </w:rPr>
        <w:t xml:space="preserve">O curso oferecido pela PUC-Campinas oferece alguns diferenciais: </w:t>
      </w:r>
    </w:p>
    <w:p w:rsidR="009374EB" w:rsidRPr="00C82E26" w:rsidRDefault="009374EB" w:rsidP="009374EB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- </w:t>
      </w:r>
      <w:proofErr w:type="gramStart"/>
      <w:r w:rsidRPr="00C82E26">
        <w:rPr>
          <w:rFonts w:cstheme="minorHAnsi"/>
        </w:rPr>
        <w:t>tradição e infraestrutura</w:t>
      </w:r>
      <w:proofErr w:type="gramEnd"/>
      <w:r w:rsidRPr="00C82E26">
        <w:rPr>
          <w:rFonts w:cstheme="minorHAnsi"/>
        </w:rPr>
        <w:t xml:space="preserve"> da Universidade em oferecer cursos de excelência; </w:t>
      </w:r>
    </w:p>
    <w:p w:rsidR="009374EB" w:rsidRPr="00C82E26" w:rsidRDefault="009374EB" w:rsidP="009374EB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- </w:t>
      </w:r>
      <w:proofErr w:type="gramStart"/>
      <w:r w:rsidRPr="00C82E26">
        <w:rPr>
          <w:rFonts w:cstheme="minorHAnsi"/>
        </w:rPr>
        <w:t>coordenação e corpo</w:t>
      </w:r>
      <w:proofErr w:type="gramEnd"/>
      <w:r w:rsidRPr="00C82E26">
        <w:rPr>
          <w:rFonts w:cstheme="minorHAnsi"/>
        </w:rPr>
        <w:t xml:space="preserve"> docente altamente qualificado, formado, em sua maioria, por mestres e doutores em Gerontologia que atuam no mercado profissional;</w:t>
      </w:r>
    </w:p>
    <w:p w:rsidR="009374EB" w:rsidRPr="00C82E26" w:rsidRDefault="009374EB" w:rsidP="009374EB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- </w:t>
      </w:r>
      <w:proofErr w:type="gramStart"/>
      <w:r w:rsidRPr="00C82E26">
        <w:rPr>
          <w:rFonts w:cstheme="minorHAnsi"/>
        </w:rPr>
        <w:t>conteúdo</w:t>
      </w:r>
      <w:proofErr w:type="gramEnd"/>
      <w:r w:rsidRPr="00C82E26">
        <w:rPr>
          <w:rFonts w:cstheme="minorHAnsi"/>
        </w:rPr>
        <w:t xml:space="preserve"> pedagógico voltado para a capacitação de um profissional que atenda às necessidades da pessoa idosa, bem como suas famílias, alicerçados nos novos paradigmas de saúde-doença-cuidado;</w:t>
      </w:r>
    </w:p>
    <w:p w:rsidR="009374EB" w:rsidRPr="00C82E26" w:rsidRDefault="009374EB" w:rsidP="009374EB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- </w:t>
      </w:r>
      <w:proofErr w:type="gramStart"/>
      <w:r w:rsidRPr="00C82E26">
        <w:rPr>
          <w:rFonts w:cstheme="minorHAnsi"/>
        </w:rPr>
        <w:t>aprendizagem</w:t>
      </w:r>
      <w:proofErr w:type="gramEnd"/>
      <w:r w:rsidRPr="00C82E26">
        <w:rPr>
          <w:rFonts w:cstheme="minorHAnsi"/>
        </w:rPr>
        <w:t xml:space="preserve"> por meio de metodologias ativas de ensino.</w:t>
      </w:r>
    </w:p>
    <w:p w:rsidR="009374EB" w:rsidRPr="00C82E26" w:rsidRDefault="009374EB" w:rsidP="009374EB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- conteúdo teórico que gera resultado prático na abordagem do profissional de </w:t>
      </w:r>
      <w:proofErr w:type="gramStart"/>
      <w:r w:rsidRPr="00C82E26">
        <w:rPr>
          <w:rFonts w:cstheme="minorHAnsi"/>
        </w:rPr>
        <w:t>saúde  -</w:t>
      </w:r>
      <w:proofErr w:type="gramEnd"/>
      <w:r w:rsidRPr="00C82E26">
        <w:rPr>
          <w:rFonts w:cstheme="minorHAnsi"/>
        </w:rPr>
        <w:t xml:space="preserve"> apoio de uma plataforma LMS que disponibiliza diferentes modelos de conteúdo, de forma dinâmica e atrativa, assistente de jornada acadêmica, biblioteca digital, além de flexibilidade para cursar no tempo que  mais se adequa à rotina do aluno</w:t>
      </w:r>
    </w:p>
    <w:p w:rsidR="009664C7" w:rsidRPr="00C82E26" w:rsidRDefault="009664C7" w:rsidP="009664C7">
      <w:pPr>
        <w:spacing w:before="60" w:after="0" w:line="240" w:lineRule="auto"/>
        <w:jc w:val="both"/>
        <w:rPr>
          <w:rFonts w:cstheme="minorHAnsi"/>
        </w:rPr>
      </w:pPr>
    </w:p>
    <w:p w:rsidR="001114D4" w:rsidRPr="00C82E26" w:rsidRDefault="001114D4" w:rsidP="001114D4">
      <w:pPr>
        <w:jc w:val="both"/>
        <w:rPr>
          <w:rFonts w:cstheme="minorHAnsi"/>
        </w:rPr>
      </w:pPr>
      <w:r w:rsidRPr="00C82E26">
        <w:rPr>
          <w:rFonts w:cstheme="minorHAnsi"/>
          <w:color w:val="FF0000"/>
        </w:rPr>
        <w:t>Os textos a seguir serão aplicados em todas as disciplinas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>[Espaçamento – pular linha]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 xml:space="preserve">Para quem quer alcançar o sucesso na carreira, desenvolver novas habilidades e competências e aprender pela prática, fazer uma Especialização é fundamental. É uma decisão importante que reflete no aumento das oportunidades profissionais, na potencialização do seu Networking e crescimento pessoal. 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 xml:space="preserve">[Espaçamento] </w:t>
      </w:r>
    </w:p>
    <w:p w:rsidR="001114D4" w:rsidRPr="00C82E26" w:rsidRDefault="001114D4" w:rsidP="001114D4">
      <w:pPr>
        <w:rPr>
          <w:rFonts w:cstheme="minorHAnsi"/>
          <w:b/>
        </w:rPr>
      </w:pPr>
      <w:r w:rsidRPr="00C82E26">
        <w:rPr>
          <w:rFonts w:cstheme="minorHAnsi"/>
          <w:b/>
        </w:rPr>
        <w:t>Interação no curso de Especialização</w:t>
      </w:r>
    </w:p>
    <w:p w:rsidR="001114D4" w:rsidRPr="00C82E26" w:rsidRDefault="001114D4" w:rsidP="001114D4">
      <w:pPr>
        <w:rPr>
          <w:rFonts w:cstheme="minorHAnsi"/>
          <w:b/>
        </w:rPr>
      </w:pPr>
      <w:r w:rsidRPr="00C82E26">
        <w:rPr>
          <w:rFonts w:cstheme="minorHAnsi"/>
          <w:b/>
        </w:rPr>
        <w:t>Como faço para interagir com o Docente?</w:t>
      </w:r>
    </w:p>
    <w:p w:rsidR="001114D4" w:rsidRPr="00C82E26" w:rsidRDefault="001114D4" w:rsidP="001114D4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O Docente da sua disciplina planejou aulas síncronas (ao vivo) e assíncronas (interação no fórum “fale com o Docente”, fórum temático, disponibilização de Materiais Complementares etc.). Você não participou da aula síncrona (ao vivo)? Não se preocupe. A aula síncrona é gravada e você poderá acessá-la. </w:t>
      </w:r>
      <w:r w:rsidRPr="00C82E26">
        <w:rPr>
          <w:rFonts w:cstheme="minorHAnsi"/>
          <w:color w:val="4D5156"/>
          <w:shd w:val="clear" w:color="auto" w:fill="FFFFFF"/>
        </w:rPr>
        <w:t xml:space="preserve">A </w:t>
      </w:r>
      <w:r w:rsidRPr="00C82E26">
        <w:rPr>
          <w:rFonts w:cstheme="minorHAnsi"/>
        </w:rPr>
        <w:t xml:space="preserve">gravação ficará disponível até o final do Bloco.  </w:t>
      </w:r>
    </w:p>
    <w:p w:rsidR="001114D4" w:rsidRPr="00C82E26" w:rsidRDefault="001114D4" w:rsidP="001114D4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A PUC-Campinas possui um corpo docente altamente qualificado e motivado para propor práticas pedagógicas inovadoras e atualizadas. São profissionais de destaque no mercado de trabalho e referência na área de atuação. Registre as suas dúvidas pedagógicas no fórum </w:t>
      </w:r>
      <w:r w:rsidRPr="00C82E26">
        <w:rPr>
          <w:rFonts w:cstheme="minorHAnsi"/>
          <w:b/>
        </w:rPr>
        <w:t>“Fale com o Docente”</w:t>
      </w:r>
      <w:r w:rsidRPr="00C82E26">
        <w:rPr>
          <w:rFonts w:cstheme="minorHAnsi"/>
        </w:rPr>
        <w:t xml:space="preserve"> e nas aulas síncronas.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 xml:space="preserve">[Espaçamento] </w:t>
      </w:r>
    </w:p>
    <w:p w:rsidR="001114D4" w:rsidRPr="00C82E26" w:rsidRDefault="001114D4" w:rsidP="001114D4">
      <w:pPr>
        <w:rPr>
          <w:rFonts w:cstheme="minorHAnsi"/>
          <w:b/>
        </w:rPr>
      </w:pPr>
      <w:r w:rsidRPr="00C82E26">
        <w:rPr>
          <w:rFonts w:cstheme="minorHAnsi"/>
          <w:b/>
        </w:rPr>
        <w:t>Ambientação e Assistente da Jornada Acadêmica</w:t>
      </w:r>
    </w:p>
    <w:p w:rsidR="001114D4" w:rsidRPr="00C82E26" w:rsidRDefault="001114D4" w:rsidP="001114D4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Precisa de ajuda com a tecnologia, cronograma ou temas administrativos? Acesse a Ambientação e entre em contato com o seu Assistente da Jornada Acadêmica. Para entrar em contato com o Assistente da Jornada Acadêmica, basta acessar a Ambientação e registrar sua dúvida no Fórum </w:t>
      </w:r>
      <w:r w:rsidRPr="00C82E26">
        <w:rPr>
          <w:rFonts w:cstheme="minorHAnsi"/>
          <w:b/>
        </w:rPr>
        <w:t>“Fale com o Assistente da Jornada Acadêmica</w:t>
      </w:r>
      <w:r w:rsidRPr="00C82E26">
        <w:rPr>
          <w:rFonts w:cstheme="minorHAnsi"/>
        </w:rPr>
        <w:t>”.   Acesse a Ambientação e veja como aproveitar ao máximo o seu curso. Este espaço tem o objetivo de proporcionar acolhimento, orientação e suporte.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>[Espaçamento – pular linha]</w:t>
      </w:r>
    </w:p>
    <w:p w:rsidR="001114D4" w:rsidRPr="00C82E26" w:rsidRDefault="001114D4" w:rsidP="001114D4">
      <w:pPr>
        <w:rPr>
          <w:rFonts w:cstheme="minorHAnsi"/>
          <w:b/>
        </w:rPr>
      </w:pPr>
      <w:r w:rsidRPr="00C82E26">
        <w:rPr>
          <w:rFonts w:cstheme="minorHAnsi"/>
          <w:b/>
        </w:rPr>
        <w:t>Dê o próximo passo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>A PUC-Campinas deseja que a sua jornada seja repleta de muitas realizações.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>Bons momentos, boas experiências e, principalmente, bons estudos!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>Acessar o conteúdo disponibilizado a seguir.</w:t>
      </w:r>
    </w:p>
    <w:p w:rsidR="00E1727B" w:rsidRPr="00C82E26" w:rsidRDefault="00E1727B" w:rsidP="00E1727B">
      <w:pPr>
        <w:rPr>
          <w:rFonts w:cstheme="minorHAnsi"/>
          <w:b/>
        </w:rPr>
      </w:pPr>
    </w:p>
    <w:p w:rsidR="00FB7D18" w:rsidRPr="00C82E26" w:rsidRDefault="00FB7D18" w:rsidP="00E1727B">
      <w:pPr>
        <w:rPr>
          <w:rFonts w:cstheme="minorHAnsi"/>
          <w:b/>
        </w:rPr>
      </w:pPr>
    </w:p>
    <w:p w:rsidR="00FB7D18" w:rsidRPr="00C82E26" w:rsidRDefault="00FB7D18" w:rsidP="00E1727B">
      <w:pPr>
        <w:rPr>
          <w:rFonts w:cstheme="minorHAnsi"/>
          <w:b/>
        </w:rPr>
      </w:pPr>
    </w:p>
    <w:p w:rsidR="00FB7D18" w:rsidRPr="00C82E26" w:rsidRDefault="00FB7D18" w:rsidP="00E1727B">
      <w:pPr>
        <w:rPr>
          <w:rFonts w:cstheme="minorHAnsi"/>
          <w:b/>
        </w:rPr>
      </w:pPr>
    </w:p>
    <w:p w:rsidR="005918FF" w:rsidRPr="00C82E26" w:rsidRDefault="005918FF" w:rsidP="00E1727B">
      <w:pPr>
        <w:rPr>
          <w:rFonts w:cstheme="minorHAnsi"/>
          <w:b/>
        </w:rPr>
      </w:pPr>
    </w:p>
    <w:p w:rsidR="005918FF" w:rsidRPr="00C82E26" w:rsidRDefault="005918FF" w:rsidP="00E1727B">
      <w:pPr>
        <w:rPr>
          <w:rFonts w:cstheme="minorHAnsi"/>
          <w:b/>
        </w:rPr>
      </w:pPr>
    </w:p>
    <w:p w:rsidR="005918FF" w:rsidRPr="00C82E26" w:rsidRDefault="005918FF" w:rsidP="00E1727B">
      <w:pPr>
        <w:rPr>
          <w:rFonts w:cstheme="minorHAnsi"/>
          <w:b/>
        </w:rPr>
      </w:pPr>
    </w:p>
    <w:p w:rsidR="005918FF" w:rsidRPr="00C82E26" w:rsidRDefault="005918FF" w:rsidP="00E1727B">
      <w:pPr>
        <w:rPr>
          <w:rFonts w:cstheme="minorHAnsi"/>
          <w:b/>
        </w:rPr>
      </w:pPr>
    </w:p>
    <w:p w:rsidR="005918FF" w:rsidRPr="00C82E26" w:rsidRDefault="005918FF" w:rsidP="00E1727B">
      <w:pPr>
        <w:rPr>
          <w:rFonts w:cstheme="minorHAnsi"/>
          <w:b/>
        </w:rPr>
      </w:pPr>
    </w:p>
    <w:p w:rsidR="005918FF" w:rsidRPr="00C82E26" w:rsidRDefault="005918FF" w:rsidP="00E1727B">
      <w:pPr>
        <w:rPr>
          <w:rFonts w:cstheme="minorHAnsi"/>
          <w:b/>
        </w:rPr>
      </w:pPr>
    </w:p>
    <w:p w:rsidR="005918FF" w:rsidRPr="00C82E26" w:rsidRDefault="005918FF" w:rsidP="00E1727B">
      <w:pPr>
        <w:rPr>
          <w:rFonts w:cstheme="minorHAnsi"/>
          <w:b/>
        </w:rPr>
      </w:pPr>
    </w:p>
    <w:p w:rsidR="005918FF" w:rsidRPr="00C82E26" w:rsidRDefault="005918FF" w:rsidP="00E1727B">
      <w:pPr>
        <w:rPr>
          <w:rFonts w:cstheme="minorHAnsi"/>
          <w:b/>
        </w:rPr>
      </w:pPr>
    </w:p>
    <w:p w:rsidR="005918FF" w:rsidRPr="00C82E26" w:rsidRDefault="005918FF" w:rsidP="00E1727B">
      <w:pPr>
        <w:rPr>
          <w:rFonts w:cstheme="minorHAnsi"/>
          <w:b/>
        </w:rPr>
      </w:pPr>
    </w:p>
    <w:p w:rsidR="005918FF" w:rsidRPr="00C82E26" w:rsidRDefault="005918FF" w:rsidP="00E1727B">
      <w:pPr>
        <w:rPr>
          <w:rFonts w:cstheme="minorHAnsi"/>
          <w:b/>
        </w:rPr>
      </w:pPr>
    </w:p>
    <w:p w:rsidR="005918FF" w:rsidRPr="00C82E26" w:rsidRDefault="005918FF" w:rsidP="00E1727B">
      <w:pPr>
        <w:rPr>
          <w:rFonts w:cstheme="minorHAnsi"/>
          <w:b/>
        </w:rPr>
      </w:pPr>
    </w:p>
    <w:p w:rsidR="009374EB" w:rsidRPr="00C82E26" w:rsidRDefault="009374EB" w:rsidP="00E1727B">
      <w:pPr>
        <w:rPr>
          <w:rFonts w:cstheme="minorHAnsi"/>
          <w:b/>
        </w:rPr>
      </w:pPr>
    </w:p>
    <w:p w:rsidR="009374EB" w:rsidRPr="00C82E26" w:rsidRDefault="009374EB" w:rsidP="00E1727B">
      <w:pPr>
        <w:rPr>
          <w:rFonts w:cstheme="minorHAnsi"/>
          <w:b/>
        </w:rPr>
      </w:pPr>
    </w:p>
    <w:p w:rsidR="009374EB" w:rsidRPr="00C82E26" w:rsidRDefault="009374EB" w:rsidP="00E1727B">
      <w:pPr>
        <w:rPr>
          <w:rFonts w:cstheme="minorHAnsi"/>
          <w:b/>
        </w:rPr>
      </w:pPr>
    </w:p>
    <w:p w:rsidR="005918FF" w:rsidRPr="00C82E26" w:rsidRDefault="005918FF" w:rsidP="00E1727B">
      <w:pPr>
        <w:rPr>
          <w:rFonts w:cstheme="minorHAnsi"/>
          <w:b/>
        </w:rPr>
      </w:pPr>
    </w:p>
    <w:p w:rsidR="005918FF" w:rsidRPr="00C82E26" w:rsidRDefault="005918FF" w:rsidP="00E1727B">
      <w:pPr>
        <w:rPr>
          <w:rFonts w:cstheme="minorHAnsi"/>
          <w:b/>
        </w:rPr>
      </w:pPr>
    </w:p>
    <w:p w:rsidR="00E1727B" w:rsidRPr="00C82E26" w:rsidRDefault="00E1727B" w:rsidP="00E1727B">
      <w:pPr>
        <w:rPr>
          <w:rFonts w:cstheme="minorHAnsi"/>
          <w:b/>
        </w:rPr>
      </w:pPr>
      <w:r w:rsidRPr="00C82E26">
        <w:rPr>
          <w:rFonts w:cstheme="minorHAnsi"/>
          <w:b/>
        </w:rPr>
        <w:t>Bloco 03</w:t>
      </w:r>
    </w:p>
    <w:p w:rsidR="00DF529A" w:rsidRPr="00C82E26" w:rsidRDefault="009374EB" w:rsidP="00D875A9">
      <w:pPr>
        <w:pStyle w:val="PargrafodaLista"/>
        <w:numPr>
          <w:ilvl w:val="0"/>
          <w:numId w:val="33"/>
        </w:numPr>
        <w:spacing w:after="0" w:line="240" w:lineRule="auto"/>
        <w:rPr>
          <w:rFonts w:eastAsia="Times New Roman" w:cstheme="minorHAnsi"/>
          <w:b/>
          <w:bCs/>
          <w:lang w:eastAsia="pt-BR"/>
        </w:rPr>
      </w:pPr>
      <w:r w:rsidRPr="00C82E26">
        <w:rPr>
          <w:rFonts w:cstheme="minorHAnsi"/>
          <w:b/>
          <w:bCs/>
          <w:color w:val="000000"/>
        </w:rPr>
        <w:t>Avaliação Multidimensional do idoso</w:t>
      </w:r>
    </w:p>
    <w:p w:rsidR="00DF529A" w:rsidRPr="00C82E26" w:rsidRDefault="00DF529A" w:rsidP="00DF529A">
      <w:pPr>
        <w:spacing w:after="0" w:line="240" w:lineRule="auto"/>
        <w:rPr>
          <w:rFonts w:cstheme="minorHAnsi"/>
        </w:rPr>
      </w:pPr>
    </w:p>
    <w:p w:rsidR="00DF529A" w:rsidRPr="00C82E26" w:rsidRDefault="001114D4" w:rsidP="00DF529A">
      <w:pPr>
        <w:spacing w:after="0" w:line="240" w:lineRule="auto"/>
        <w:rPr>
          <w:rFonts w:eastAsia="Times New Roman" w:cstheme="minorHAnsi"/>
          <w:b/>
          <w:sz w:val="20"/>
          <w:szCs w:val="20"/>
          <w:lang w:eastAsia="pt-BR"/>
        </w:rPr>
      </w:pPr>
      <w:r w:rsidRPr="00C82E26">
        <w:rPr>
          <w:rFonts w:cstheme="minorHAnsi"/>
        </w:rPr>
        <w:t xml:space="preserve">[Título – caixa alta, negrito] </w:t>
      </w:r>
      <w:r w:rsidR="009374EB" w:rsidRPr="00C82E26">
        <w:rPr>
          <w:rFonts w:cstheme="minorHAnsi"/>
          <w:b/>
          <w:bCs/>
          <w:color w:val="000000"/>
        </w:rPr>
        <w:t>Avaliação Multidimensional do idoso</w:t>
      </w:r>
    </w:p>
    <w:p w:rsidR="009664C7" w:rsidRPr="00C82E26" w:rsidRDefault="009664C7" w:rsidP="00DF529A">
      <w:pPr>
        <w:spacing w:after="0" w:line="240" w:lineRule="auto"/>
        <w:rPr>
          <w:rFonts w:cstheme="minorHAnsi"/>
          <w:color w:val="FF0000"/>
        </w:rPr>
      </w:pPr>
    </w:p>
    <w:p w:rsidR="009374EB" w:rsidRPr="00C82E26" w:rsidRDefault="009374EB" w:rsidP="009374EB">
      <w:pPr>
        <w:jc w:val="both"/>
        <w:rPr>
          <w:rFonts w:cstheme="minorHAnsi"/>
        </w:rPr>
      </w:pPr>
      <w:r w:rsidRPr="00C82E26">
        <w:rPr>
          <w:rFonts w:cstheme="minorHAnsi"/>
        </w:rPr>
        <w:t>O curso pretende aprofundar estudos para o exercício profissional da Psicologia no campo da O curso de Especialização em Gerontologia e Geriatria tem como proposta formar profissionais que atuem no campo do envelhecimento, capacitando-os para a atenção à população idosa na área da saúde, de forma integral e interdisciplinar. Os objetivos principais são:</w:t>
      </w:r>
    </w:p>
    <w:p w:rsidR="009374EB" w:rsidRPr="00C82E26" w:rsidRDefault="009374EB" w:rsidP="009374EB">
      <w:pPr>
        <w:jc w:val="both"/>
        <w:rPr>
          <w:rFonts w:cstheme="minorHAnsi"/>
        </w:rPr>
      </w:pPr>
      <w:r w:rsidRPr="00C82E26">
        <w:rPr>
          <w:rFonts w:cstheme="minorHAnsi"/>
        </w:rPr>
        <w:t>- Apresentar as características da pessoa idosa, da velhice e do curso de vida.</w:t>
      </w:r>
    </w:p>
    <w:p w:rsidR="009374EB" w:rsidRPr="00C82E26" w:rsidRDefault="009374EB" w:rsidP="009374EB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- Possibilitar reflexão sobre o processo de envelhecimento, seus determinantes biopsicossociais, desfechos e relevância social; </w:t>
      </w:r>
    </w:p>
    <w:p w:rsidR="009374EB" w:rsidRPr="00C82E26" w:rsidRDefault="009374EB" w:rsidP="009374EB">
      <w:pPr>
        <w:jc w:val="both"/>
        <w:rPr>
          <w:rFonts w:cstheme="minorHAnsi"/>
        </w:rPr>
      </w:pPr>
      <w:r w:rsidRPr="00C82E26">
        <w:rPr>
          <w:rFonts w:cstheme="minorHAnsi"/>
        </w:rPr>
        <w:t>- Apresentar e discutir os fundamentos e conceitos da Gerontologia e Geriatria sob uma ótica interdisciplinar;</w:t>
      </w:r>
    </w:p>
    <w:p w:rsidR="009374EB" w:rsidRPr="00C82E26" w:rsidRDefault="009374EB" w:rsidP="009374EB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- Favorecer e estimular perspectivas de atenção e cuidados especializados e integral </w:t>
      </w:r>
      <w:proofErr w:type="gramStart"/>
      <w:r w:rsidRPr="00C82E26">
        <w:rPr>
          <w:rFonts w:cstheme="minorHAnsi"/>
        </w:rPr>
        <w:t>aos  idosos</w:t>
      </w:r>
      <w:proofErr w:type="gramEnd"/>
      <w:r w:rsidRPr="00C82E26">
        <w:rPr>
          <w:rFonts w:cstheme="minorHAnsi"/>
        </w:rPr>
        <w:t>, nos diferentes níveis de atenção das redes de saúde;</w:t>
      </w:r>
    </w:p>
    <w:p w:rsidR="009374EB" w:rsidRPr="00C82E26" w:rsidRDefault="009374EB" w:rsidP="009374EB">
      <w:pPr>
        <w:jc w:val="both"/>
        <w:rPr>
          <w:rFonts w:cstheme="minorHAnsi"/>
        </w:rPr>
      </w:pPr>
      <w:r w:rsidRPr="00C82E26">
        <w:rPr>
          <w:rFonts w:cstheme="minorHAnsi"/>
        </w:rPr>
        <w:t>-Estimular a atuação profissional pautada pela visão multidimensional do processo de envelhecimento e de forma interdisciplinar.</w:t>
      </w:r>
    </w:p>
    <w:p w:rsidR="009374EB" w:rsidRPr="00C82E26" w:rsidRDefault="009374EB" w:rsidP="009374EB">
      <w:pPr>
        <w:jc w:val="both"/>
        <w:rPr>
          <w:rFonts w:cstheme="minorHAnsi"/>
        </w:rPr>
      </w:pPr>
      <w:r w:rsidRPr="00C82E26">
        <w:rPr>
          <w:rFonts w:cstheme="minorHAnsi"/>
        </w:rPr>
        <w:t>- Aprimorar a capacidade de atuação nas diversas áreas, afetadas pelo envelhecimento populacional, de forma a contribuir a superação dos desafios da longevidade na sociedade.</w:t>
      </w:r>
    </w:p>
    <w:p w:rsidR="009374EB" w:rsidRPr="00C82E26" w:rsidRDefault="009374EB" w:rsidP="009374EB">
      <w:pPr>
        <w:jc w:val="both"/>
        <w:rPr>
          <w:rFonts w:cstheme="minorHAnsi"/>
          <w:sz w:val="24"/>
          <w:szCs w:val="24"/>
        </w:rPr>
      </w:pPr>
      <w:r w:rsidRPr="00C82E26">
        <w:rPr>
          <w:rFonts w:eastAsia="Arial" w:cstheme="minorHAnsi"/>
          <w:color w:val="000000"/>
        </w:rPr>
        <w:t>Objetivos da disciplina:</w:t>
      </w:r>
      <w:r w:rsidRPr="00C82E26">
        <w:rPr>
          <w:rFonts w:eastAsia="Times New Roman" w:cstheme="minorHAnsi"/>
          <w:color w:val="000000" w:themeColor="text1"/>
          <w:sz w:val="20"/>
          <w:szCs w:val="20"/>
          <w:lang w:eastAsia="pt-BR"/>
        </w:rPr>
        <w:t xml:space="preserve"> </w:t>
      </w:r>
      <w:r w:rsidRPr="00C82E26">
        <w:rPr>
          <w:rFonts w:cstheme="minorHAnsi"/>
          <w:iCs/>
          <w:sz w:val="20"/>
          <w:szCs w:val="20"/>
        </w:rPr>
        <w:t xml:space="preserve">Apresentar os aspectos relacionados ao manejo clínico do idoso por meio de um modelo de avaliação da saúde física, capacidade funcional, função cognitiva, estado emocional e condições socioambientais, na perspectiva de melhorar o diagnóstico, guiar intervenções, monitorar mudança ao longo do tempo e prevenir risco de agravos à saúde do idoso, </w:t>
      </w:r>
      <w:r w:rsidRPr="00C82E26">
        <w:rPr>
          <w:rFonts w:cstheme="minorHAnsi"/>
          <w:color w:val="000000"/>
          <w:sz w:val="20"/>
          <w:szCs w:val="20"/>
        </w:rPr>
        <w:t xml:space="preserve">bem como sua aplicabilidade na prática do profissional de saúde, </w:t>
      </w:r>
      <w:r w:rsidRPr="00C82E26">
        <w:rPr>
          <w:rFonts w:eastAsia="Times New Roman" w:cstheme="minorHAnsi"/>
          <w:sz w:val="20"/>
          <w:szCs w:val="20"/>
        </w:rPr>
        <w:t>de forma a capacitar o estudante para atuar na área da Gerontologia e Geriatria</w:t>
      </w:r>
      <w:r w:rsidRPr="00C82E26">
        <w:rPr>
          <w:rFonts w:eastAsia="Times New Roman" w:cstheme="minorHAnsi"/>
          <w:color w:val="000000" w:themeColor="text1"/>
          <w:sz w:val="20"/>
          <w:szCs w:val="20"/>
          <w:lang w:eastAsia="pt-BR"/>
        </w:rPr>
        <w:t>.</w:t>
      </w:r>
    </w:p>
    <w:p w:rsidR="009374EB" w:rsidRPr="00C82E26" w:rsidRDefault="009374EB" w:rsidP="009374EB">
      <w:pPr>
        <w:jc w:val="both"/>
        <w:rPr>
          <w:rFonts w:cstheme="minorHAnsi"/>
          <w:b/>
          <w:color w:val="FF0000"/>
        </w:rPr>
      </w:pPr>
      <w:r w:rsidRPr="00C82E26">
        <w:rPr>
          <w:rFonts w:cstheme="minorHAnsi"/>
        </w:rPr>
        <w:t xml:space="preserve">O curso oferecido pela PUC-Campinas oferece alguns diferenciais: </w:t>
      </w:r>
    </w:p>
    <w:p w:rsidR="009374EB" w:rsidRPr="00C82E26" w:rsidRDefault="009374EB" w:rsidP="009374EB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- </w:t>
      </w:r>
      <w:proofErr w:type="gramStart"/>
      <w:r w:rsidRPr="00C82E26">
        <w:rPr>
          <w:rFonts w:cstheme="minorHAnsi"/>
        </w:rPr>
        <w:t>tradição e infraestrutura</w:t>
      </w:r>
      <w:proofErr w:type="gramEnd"/>
      <w:r w:rsidRPr="00C82E26">
        <w:rPr>
          <w:rFonts w:cstheme="minorHAnsi"/>
        </w:rPr>
        <w:t xml:space="preserve"> da Universidade em oferecer cursos de excelência; </w:t>
      </w:r>
    </w:p>
    <w:p w:rsidR="009374EB" w:rsidRPr="00C82E26" w:rsidRDefault="009374EB" w:rsidP="009374EB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- </w:t>
      </w:r>
      <w:proofErr w:type="gramStart"/>
      <w:r w:rsidRPr="00C82E26">
        <w:rPr>
          <w:rFonts w:cstheme="minorHAnsi"/>
        </w:rPr>
        <w:t>coordenação e corpo</w:t>
      </w:r>
      <w:proofErr w:type="gramEnd"/>
      <w:r w:rsidRPr="00C82E26">
        <w:rPr>
          <w:rFonts w:cstheme="minorHAnsi"/>
        </w:rPr>
        <w:t xml:space="preserve"> docente altamente qualificado, formado, em sua maioria, por mestres e doutores em Gerontologia que atuam no mercado profissional;</w:t>
      </w:r>
    </w:p>
    <w:p w:rsidR="009374EB" w:rsidRPr="00C82E26" w:rsidRDefault="009374EB" w:rsidP="009374EB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- </w:t>
      </w:r>
      <w:proofErr w:type="gramStart"/>
      <w:r w:rsidRPr="00C82E26">
        <w:rPr>
          <w:rFonts w:cstheme="minorHAnsi"/>
        </w:rPr>
        <w:t>conteúdo</w:t>
      </w:r>
      <w:proofErr w:type="gramEnd"/>
      <w:r w:rsidRPr="00C82E26">
        <w:rPr>
          <w:rFonts w:cstheme="minorHAnsi"/>
        </w:rPr>
        <w:t xml:space="preserve"> pedagógico voltado para a capacitação de um profissional que atenda às necessidades da pessoa idosa, bem como suas famílias, alicerçados nos novos paradigmas de saúde-doença-cuidado;</w:t>
      </w:r>
    </w:p>
    <w:p w:rsidR="009374EB" w:rsidRPr="00C82E26" w:rsidRDefault="009374EB" w:rsidP="009374EB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- </w:t>
      </w:r>
      <w:proofErr w:type="gramStart"/>
      <w:r w:rsidRPr="00C82E26">
        <w:rPr>
          <w:rFonts w:cstheme="minorHAnsi"/>
        </w:rPr>
        <w:t>aprendizagem</w:t>
      </w:r>
      <w:proofErr w:type="gramEnd"/>
      <w:r w:rsidRPr="00C82E26">
        <w:rPr>
          <w:rFonts w:cstheme="minorHAnsi"/>
        </w:rPr>
        <w:t xml:space="preserve"> por meio de metodologias ativas de ensino.</w:t>
      </w:r>
    </w:p>
    <w:p w:rsidR="009374EB" w:rsidRPr="00C82E26" w:rsidRDefault="009374EB" w:rsidP="009374EB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- conteúdo teórico que gera resultado prático na abordagem do profissional de </w:t>
      </w:r>
      <w:proofErr w:type="gramStart"/>
      <w:r w:rsidRPr="00C82E26">
        <w:rPr>
          <w:rFonts w:cstheme="minorHAnsi"/>
        </w:rPr>
        <w:t>saúde  -</w:t>
      </w:r>
      <w:proofErr w:type="gramEnd"/>
      <w:r w:rsidRPr="00C82E26">
        <w:rPr>
          <w:rFonts w:cstheme="minorHAnsi"/>
        </w:rPr>
        <w:t xml:space="preserve"> apoio de uma plataforma LMS que disponibiliza diferentes modelos de conteúdo, de forma dinâmica e atrativa, assistente de jornada acadêmica, biblioteca digital, além de flexibilidade para cursar no tempo que  mais se adequa à rotina do aluno</w:t>
      </w:r>
    </w:p>
    <w:p w:rsidR="00DF529A" w:rsidRPr="00C82E26" w:rsidRDefault="00DF529A" w:rsidP="00DF529A">
      <w:pPr>
        <w:spacing w:after="0" w:line="240" w:lineRule="auto"/>
        <w:rPr>
          <w:rFonts w:cstheme="minorHAnsi"/>
          <w:color w:val="FF0000"/>
        </w:rPr>
      </w:pPr>
    </w:p>
    <w:p w:rsidR="001114D4" w:rsidRPr="00C82E26" w:rsidRDefault="001114D4" w:rsidP="001114D4">
      <w:pPr>
        <w:jc w:val="both"/>
        <w:rPr>
          <w:rFonts w:cstheme="minorHAnsi"/>
        </w:rPr>
      </w:pPr>
      <w:r w:rsidRPr="00C82E26">
        <w:rPr>
          <w:rFonts w:cstheme="minorHAnsi"/>
          <w:color w:val="FF0000"/>
        </w:rPr>
        <w:t>Os textos a seguir serão aplicados em todas as disciplinas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>[Espaçamento – pular linha]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 xml:space="preserve">Para quem quer alcançar o sucesso na carreira, desenvolver novas habilidades e competências e aprender pela prática, fazer uma Especialização é fundamental. É uma decisão importante que reflete no aumento das oportunidades profissionais, na potencialização do seu Networking e crescimento pessoal. 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 xml:space="preserve">[Espaçamento] </w:t>
      </w:r>
    </w:p>
    <w:p w:rsidR="001114D4" w:rsidRPr="00C82E26" w:rsidRDefault="001114D4" w:rsidP="001114D4">
      <w:pPr>
        <w:rPr>
          <w:rFonts w:cstheme="minorHAnsi"/>
          <w:b/>
        </w:rPr>
      </w:pPr>
      <w:r w:rsidRPr="00C82E26">
        <w:rPr>
          <w:rFonts w:cstheme="minorHAnsi"/>
          <w:b/>
        </w:rPr>
        <w:t>Interação no curso de Especialização</w:t>
      </w:r>
    </w:p>
    <w:p w:rsidR="001114D4" w:rsidRPr="00C82E26" w:rsidRDefault="001114D4" w:rsidP="001114D4">
      <w:pPr>
        <w:rPr>
          <w:rFonts w:cstheme="minorHAnsi"/>
          <w:b/>
        </w:rPr>
      </w:pPr>
      <w:r w:rsidRPr="00C82E26">
        <w:rPr>
          <w:rFonts w:cstheme="minorHAnsi"/>
          <w:b/>
        </w:rPr>
        <w:t>Como faço para interagir com o Docente?</w:t>
      </w:r>
    </w:p>
    <w:p w:rsidR="001114D4" w:rsidRPr="00C82E26" w:rsidRDefault="001114D4" w:rsidP="001114D4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O Docente da sua disciplina planejou aulas síncronas (ao vivo) e assíncronas (interação no fórum “fale com o Docente”, fórum temático, disponibilização de Materiais Complementares etc.). Você não participou da aula síncrona (ao vivo)? Não se preocupe. A aula síncrona é gravada e você poderá acessá-la. </w:t>
      </w:r>
      <w:r w:rsidRPr="00C82E26">
        <w:rPr>
          <w:rFonts w:cstheme="minorHAnsi"/>
          <w:color w:val="4D5156"/>
          <w:shd w:val="clear" w:color="auto" w:fill="FFFFFF"/>
        </w:rPr>
        <w:t xml:space="preserve">A </w:t>
      </w:r>
      <w:r w:rsidRPr="00C82E26">
        <w:rPr>
          <w:rFonts w:cstheme="minorHAnsi"/>
        </w:rPr>
        <w:t xml:space="preserve">gravação ficará disponível até o final do Bloco.  </w:t>
      </w:r>
    </w:p>
    <w:p w:rsidR="001114D4" w:rsidRPr="00C82E26" w:rsidRDefault="001114D4" w:rsidP="001114D4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A PUC-Campinas possui um corpo docente altamente qualificado e motivado para propor práticas pedagógicas inovadoras e atualizadas. São profissionais de destaque no mercado de trabalho e referência na área de atuação. Registre as suas dúvidas pedagógicas no fórum </w:t>
      </w:r>
      <w:r w:rsidRPr="00C82E26">
        <w:rPr>
          <w:rFonts w:cstheme="minorHAnsi"/>
          <w:b/>
        </w:rPr>
        <w:t>“Fale com o Docente”</w:t>
      </w:r>
      <w:r w:rsidRPr="00C82E26">
        <w:rPr>
          <w:rFonts w:cstheme="minorHAnsi"/>
        </w:rPr>
        <w:t xml:space="preserve"> e nas aulas síncronas.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 xml:space="preserve">[Espaçamento] </w:t>
      </w:r>
    </w:p>
    <w:p w:rsidR="001114D4" w:rsidRPr="00C82E26" w:rsidRDefault="001114D4" w:rsidP="001114D4">
      <w:pPr>
        <w:rPr>
          <w:rFonts w:cstheme="minorHAnsi"/>
          <w:b/>
        </w:rPr>
      </w:pPr>
      <w:r w:rsidRPr="00C82E26">
        <w:rPr>
          <w:rFonts w:cstheme="minorHAnsi"/>
          <w:b/>
        </w:rPr>
        <w:t>Ambientação e Assistente da Jornada Acadêmica</w:t>
      </w:r>
    </w:p>
    <w:p w:rsidR="001114D4" w:rsidRPr="00C82E26" w:rsidRDefault="001114D4" w:rsidP="001114D4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Precisa de ajuda com a tecnologia, cronograma ou temas administrativos? Acesse a Ambientação e entre em contato com o seu Assistente da Jornada Acadêmica. Para entrar em contato com o Assistente da Jornada Acadêmica, basta acessar a Ambientação e registrar sua dúvida no Fórum </w:t>
      </w:r>
      <w:r w:rsidRPr="00C82E26">
        <w:rPr>
          <w:rFonts w:cstheme="minorHAnsi"/>
          <w:b/>
        </w:rPr>
        <w:t>“Fale com o Assistente da Jornada Acadêmica</w:t>
      </w:r>
      <w:r w:rsidRPr="00C82E26">
        <w:rPr>
          <w:rFonts w:cstheme="minorHAnsi"/>
        </w:rPr>
        <w:t>”.   Acesse a Ambientação e veja como aproveitar ao máximo o seu curso. Este espaço tem o objetivo de proporcionar acolhimento, orientação e suporte.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>[Espaçamento – pular linha]</w:t>
      </w:r>
    </w:p>
    <w:p w:rsidR="001114D4" w:rsidRPr="00C82E26" w:rsidRDefault="001114D4" w:rsidP="001114D4">
      <w:pPr>
        <w:rPr>
          <w:rFonts w:cstheme="minorHAnsi"/>
          <w:b/>
        </w:rPr>
      </w:pPr>
      <w:r w:rsidRPr="00C82E26">
        <w:rPr>
          <w:rFonts w:cstheme="minorHAnsi"/>
          <w:b/>
        </w:rPr>
        <w:t>Dê o próximo passo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>A PUC-Campinas deseja que a sua jornada seja repleta de muitas realizações.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>Bons momentos, boas experiências e, principalmente, bons estudos!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>Acessar o conteúdo disponibilizado a seguir.</w:t>
      </w:r>
    </w:p>
    <w:p w:rsidR="001E797D" w:rsidRPr="00C82E26" w:rsidRDefault="001E797D" w:rsidP="001114D4">
      <w:pPr>
        <w:rPr>
          <w:rFonts w:cstheme="minorHAnsi"/>
        </w:rPr>
      </w:pPr>
    </w:p>
    <w:p w:rsidR="00DF529A" w:rsidRPr="00C82E26" w:rsidRDefault="009374EB" w:rsidP="00A35DBD">
      <w:pPr>
        <w:pStyle w:val="PargrafodaLista"/>
        <w:numPr>
          <w:ilvl w:val="0"/>
          <w:numId w:val="33"/>
        </w:numPr>
        <w:spacing w:after="0" w:line="240" w:lineRule="auto"/>
        <w:rPr>
          <w:rFonts w:cstheme="minorHAnsi"/>
        </w:rPr>
      </w:pPr>
      <w:r w:rsidRPr="00C82E26">
        <w:rPr>
          <w:rFonts w:eastAsia="Times New Roman" w:cstheme="minorHAnsi"/>
          <w:b/>
          <w:bCs/>
          <w:color w:val="000000"/>
          <w:sz w:val="20"/>
          <w:szCs w:val="20"/>
          <w:lang w:eastAsia="pt-BR"/>
        </w:rPr>
        <w:t>Finitude, Cuidados Paliativos e Cuidados ao fim de vida ao idoso</w:t>
      </w:r>
    </w:p>
    <w:p w:rsidR="00A018A9" w:rsidRPr="00C82E26" w:rsidRDefault="00A018A9" w:rsidP="00A018A9">
      <w:pPr>
        <w:pStyle w:val="PargrafodaLista"/>
        <w:spacing w:after="0" w:line="240" w:lineRule="auto"/>
        <w:rPr>
          <w:rFonts w:cstheme="minorHAnsi"/>
        </w:rPr>
      </w:pPr>
    </w:p>
    <w:p w:rsidR="00935452" w:rsidRPr="00C82E26" w:rsidRDefault="00E86979" w:rsidP="00935452">
      <w:pPr>
        <w:spacing w:after="0" w:line="240" w:lineRule="auto"/>
        <w:rPr>
          <w:rFonts w:cstheme="minorHAnsi"/>
        </w:rPr>
      </w:pPr>
      <w:r w:rsidRPr="00C82E26">
        <w:rPr>
          <w:rFonts w:cstheme="minorHAnsi"/>
        </w:rPr>
        <w:t>[</w:t>
      </w:r>
      <w:r w:rsidR="001114D4" w:rsidRPr="00C82E26">
        <w:rPr>
          <w:rFonts w:cstheme="minorHAnsi"/>
        </w:rPr>
        <w:t xml:space="preserve">Título – caixa alta, negrito] </w:t>
      </w:r>
      <w:r w:rsidR="009374EB" w:rsidRPr="00C82E26">
        <w:rPr>
          <w:rFonts w:eastAsia="Times New Roman" w:cstheme="minorHAnsi"/>
          <w:b/>
          <w:bCs/>
          <w:color w:val="000000"/>
          <w:sz w:val="20"/>
          <w:szCs w:val="20"/>
          <w:lang w:eastAsia="pt-BR"/>
        </w:rPr>
        <w:t>Finitude, Cuidados Paliativos e Cuidados ao fim de vida ao idoso</w:t>
      </w:r>
    </w:p>
    <w:p w:rsidR="00613020" w:rsidRPr="00C82E26" w:rsidRDefault="00613020" w:rsidP="00613020">
      <w:pPr>
        <w:jc w:val="both"/>
        <w:rPr>
          <w:rFonts w:cstheme="minorHAnsi"/>
          <w:color w:val="000000" w:themeColor="text1"/>
        </w:rPr>
      </w:pPr>
    </w:p>
    <w:p w:rsidR="009374EB" w:rsidRPr="00C82E26" w:rsidRDefault="009374EB" w:rsidP="009374EB">
      <w:pPr>
        <w:jc w:val="both"/>
        <w:rPr>
          <w:rFonts w:cstheme="minorHAnsi"/>
        </w:rPr>
      </w:pPr>
      <w:r w:rsidRPr="00C82E26">
        <w:rPr>
          <w:rFonts w:cstheme="minorHAnsi"/>
        </w:rPr>
        <w:t>O curso pretende aprofundar estudos para o exercício profissional da Psicologia no campo da O curso de Especialização em Gerontologia e Geriatria tem como proposta formar profissionais que atuem no campo do envelhecimento, capacitando-os para a atenção à população idosa na área da saúde, de forma integral e interdisciplinar. Os objetivos principais são:</w:t>
      </w:r>
    </w:p>
    <w:p w:rsidR="009374EB" w:rsidRPr="00C82E26" w:rsidRDefault="009374EB" w:rsidP="009374EB">
      <w:pPr>
        <w:jc w:val="both"/>
        <w:rPr>
          <w:rFonts w:cstheme="minorHAnsi"/>
        </w:rPr>
      </w:pPr>
      <w:r w:rsidRPr="00C82E26">
        <w:rPr>
          <w:rFonts w:cstheme="minorHAnsi"/>
        </w:rPr>
        <w:t>- Apresentar as características da pessoa idosa, da velhice e do curso de vida.</w:t>
      </w:r>
    </w:p>
    <w:p w:rsidR="009374EB" w:rsidRPr="00C82E26" w:rsidRDefault="009374EB" w:rsidP="009374EB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- Possibilitar reflexão sobre o processo de envelhecimento, seus determinantes biopsicossociais, desfechos e relevância social; </w:t>
      </w:r>
    </w:p>
    <w:p w:rsidR="009374EB" w:rsidRPr="00C82E26" w:rsidRDefault="009374EB" w:rsidP="009374EB">
      <w:pPr>
        <w:jc w:val="both"/>
        <w:rPr>
          <w:rFonts w:cstheme="minorHAnsi"/>
        </w:rPr>
      </w:pPr>
      <w:r w:rsidRPr="00C82E26">
        <w:rPr>
          <w:rFonts w:cstheme="minorHAnsi"/>
        </w:rPr>
        <w:t>- Apresentar e discutir os fundamentos e conceitos da Gerontologia e Geriatria sob uma ótica interdisciplinar;</w:t>
      </w:r>
    </w:p>
    <w:p w:rsidR="009374EB" w:rsidRPr="00C82E26" w:rsidRDefault="009374EB" w:rsidP="009374EB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- Favorecer e estimular perspectivas de atenção e cuidados especializados e integral </w:t>
      </w:r>
      <w:proofErr w:type="gramStart"/>
      <w:r w:rsidRPr="00C82E26">
        <w:rPr>
          <w:rFonts w:cstheme="minorHAnsi"/>
        </w:rPr>
        <w:t>aos  idosos</w:t>
      </w:r>
      <w:proofErr w:type="gramEnd"/>
      <w:r w:rsidRPr="00C82E26">
        <w:rPr>
          <w:rFonts w:cstheme="minorHAnsi"/>
        </w:rPr>
        <w:t>, nos diferentes níveis de atenção das redes de saúde;</w:t>
      </w:r>
    </w:p>
    <w:p w:rsidR="009374EB" w:rsidRPr="00C82E26" w:rsidRDefault="009374EB" w:rsidP="009374EB">
      <w:pPr>
        <w:jc w:val="both"/>
        <w:rPr>
          <w:rFonts w:cstheme="minorHAnsi"/>
        </w:rPr>
      </w:pPr>
      <w:r w:rsidRPr="00C82E26">
        <w:rPr>
          <w:rFonts w:cstheme="minorHAnsi"/>
        </w:rPr>
        <w:t>-Estimular a atuação profissional pautada pela visão multidimensional do processo de envelhecimento e de forma interdisciplinar.</w:t>
      </w:r>
    </w:p>
    <w:p w:rsidR="009374EB" w:rsidRPr="00C82E26" w:rsidRDefault="009374EB" w:rsidP="009374EB">
      <w:pPr>
        <w:jc w:val="both"/>
        <w:rPr>
          <w:rFonts w:cstheme="minorHAnsi"/>
        </w:rPr>
      </w:pPr>
      <w:r w:rsidRPr="00C82E26">
        <w:rPr>
          <w:rFonts w:cstheme="minorHAnsi"/>
        </w:rPr>
        <w:t>- Aprimorar a capacidade de atuação nas diversas áreas, afetadas pelo envelhecimento populacional, de forma a contribuir a superação dos desafios da longevidade na sociedade.</w:t>
      </w:r>
    </w:p>
    <w:p w:rsidR="009374EB" w:rsidRPr="00C82E26" w:rsidRDefault="009374EB" w:rsidP="009374EB">
      <w:pPr>
        <w:jc w:val="both"/>
        <w:rPr>
          <w:rFonts w:eastAsia="Times New Roman" w:cstheme="minorHAnsi"/>
          <w:color w:val="000000" w:themeColor="text1"/>
          <w:sz w:val="20"/>
          <w:szCs w:val="20"/>
          <w:lang w:eastAsia="pt-BR"/>
        </w:rPr>
      </w:pPr>
      <w:r w:rsidRPr="00C82E26">
        <w:rPr>
          <w:rFonts w:eastAsia="Arial" w:cstheme="minorHAnsi"/>
          <w:color w:val="000000"/>
        </w:rPr>
        <w:t>Objetivos da disciplina:</w:t>
      </w:r>
      <w:r w:rsidRPr="00C82E26">
        <w:rPr>
          <w:rFonts w:eastAsia="Times New Roman" w:cstheme="minorHAnsi"/>
          <w:color w:val="000000" w:themeColor="text1"/>
          <w:sz w:val="20"/>
          <w:szCs w:val="20"/>
          <w:lang w:eastAsia="pt-BR"/>
        </w:rPr>
        <w:t xml:space="preserve"> Promover o estudo e a compreensão dos </w:t>
      </w:r>
      <w:r w:rsidRPr="00C82E26">
        <w:rPr>
          <w:rFonts w:cstheme="minorHAnsi"/>
          <w:iCs/>
          <w:sz w:val="20"/>
          <w:szCs w:val="20"/>
        </w:rPr>
        <w:t>conceitos da abordagem em Cuidados Paliativos e c</w:t>
      </w:r>
      <w:r w:rsidRPr="00C82E26">
        <w:rPr>
          <w:rFonts w:eastAsia="Times New Roman" w:cstheme="minorHAnsi"/>
          <w:color w:val="000000"/>
          <w:sz w:val="20"/>
          <w:szCs w:val="20"/>
          <w:lang w:eastAsia="pt-BR"/>
        </w:rPr>
        <w:t xml:space="preserve">uidados ao fim da vida na velhice, baseando-se no </w:t>
      </w:r>
      <w:r w:rsidRPr="00C82E26">
        <w:rPr>
          <w:rFonts w:cstheme="minorHAnsi"/>
          <w:iCs/>
          <w:sz w:val="20"/>
          <w:szCs w:val="20"/>
        </w:rPr>
        <w:t>cenário atual e possibilidades de atuação de uma equipe em Cuidados Paliativos na atenção ao idoso em fase final de vida,</w:t>
      </w:r>
      <w:r w:rsidRPr="00C82E26">
        <w:rPr>
          <w:rFonts w:eastAsia="Times New Roman" w:cstheme="minorHAnsi"/>
          <w:color w:val="000000" w:themeColor="text1"/>
          <w:sz w:val="20"/>
          <w:szCs w:val="20"/>
          <w:lang w:eastAsia="pt-BR"/>
        </w:rPr>
        <w:t xml:space="preserve"> </w:t>
      </w:r>
      <w:r w:rsidRPr="00C82E26">
        <w:rPr>
          <w:rFonts w:cstheme="minorHAnsi"/>
          <w:color w:val="000000"/>
          <w:sz w:val="20"/>
          <w:szCs w:val="20"/>
        </w:rPr>
        <w:t xml:space="preserve">bem como sua aplicabilidade na prática do profissional de saúde, </w:t>
      </w:r>
      <w:r w:rsidRPr="00C82E26">
        <w:rPr>
          <w:rFonts w:eastAsia="Times New Roman" w:cstheme="minorHAnsi"/>
          <w:sz w:val="20"/>
          <w:szCs w:val="20"/>
        </w:rPr>
        <w:t>de forma a capacitar o estudante para atuar na área da Gerontologia e Geriatria</w:t>
      </w:r>
      <w:r w:rsidRPr="00C82E26">
        <w:rPr>
          <w:rFonts w:eastAsia="Times New Roman" w:cstheme="minorHAnsi"/>
          <w:color w:val="000000" w:themeColor="text1"/>
          <w:sz w:val="20"/>
          <w:szCs w:val="20"/>
          <w:lang w:eastAsia="pt-BR"/>
        </w:rPr>
        <w:t>.</w:t>
      </w:r>
    </w:p>
    <w:p w:rsidR="009374EB" w:rsidRPr="00C82E26" w:rsidRDefault="009374EB" w:rsidP="009374EB">
      <w:pPr>
        <w:jc w:val="both"/>
        <w:rPr>
          <w:rFonts w:cstheme="minorHAnsi"/>
          <w:b/>
          <w:color w:val="FF0000"/>
        </w:rPr>
      </w:pPr>
      <w:r w:rsidRPr="00C82E26">
        <w:rPr>
          <w:rFonts w:cstheme="minorHAnsi"/>
        </w:rPr>
        <w:t xml:space="preserve">O curso oferecido pela PUC-Campinas oferece alguns diferenciais: </w:t>
      </w:r>
    </w:p>
    <w:p w:rsidR="009374EB" w:rsidRPr="00C82E26" w:rsidRDefault="009374EB" w:rsidP="009374EB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- </w:t>
      </w:r>
      <w:proofErr w:type="gramStart"/>
      <w:r w:rsidRPr="00C82E26">
        <w:rPr>
          <w:rFonts w:cstheme="minorHAnsi"/>
        </w:rPr>
        <w:t>tradição e infraestrutura</w:t>
      </w:r>
      <w:proofErr w:type="gramEnd"/>
      <w:r w:rsidRPr="00C82E26">
        <w:rPr>
          <w:rFonts w:cstheme="minorHAnsi"/>
        </w:rPr>
        <w:t xml:space="preserve"> da Universidade em oferecer cursos de excelência; </w:t>
      </w:r>
    </w:p>
    <w:p w:rsidR="009374EB" w:rsidRPr="00C82E26" w:rsidRDefault="009374EB" w:rsidP="009374EB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- </w:t>
      </w:r>
      <w:proofErr w:type="gramStart"/>
      <w:r w:rsidRPr="00C82E26">
        <w:rPr>
          <w:rFonts w:cstheme="minorHAnsi"/>
        </w:rPr>
        <w:t>coordenação e corpo</w:t>
      </w:r>
      <w:proofErr w:type="gramEnd"/>
      <w:r w:rsidRPr="00C82E26">
        <w:rPr>
          <w:rFonts w:cstheme="minorHAnsi"/>
        </w:rPr>
        <w:t xml:space="preserve"> docente altamente qualificado, formado, em sua maioria, por mestres e doutores em Gerontologia que atuam no mercado profissional;</w:t>
      </w:r>
    </w:p>
    <w:p w:rsidR="009374EB" w:rsidRPr="00C82E26" w:rsidRDefault="009374EB" w:rsidP="009374EB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- </w:t>
      </w:r>
      <w:proofErr w:type="gramStart"/>
      <w:r w:rsidRPr="00C82E26">
        <w:rPr>
          <w:rFonts w:cstheme="minorHAnsi"/>
        </w:rPr>
        <w:t>conteúdo</w:t>
      </w:r>
      <w:proofErr w:type="gramEnd"/>
      <w:r w:rsidRPr="00C82E26">
        <w:rPr>
          <w:rFonts w:cstheme="minorHAnsi"/>
        </w:rPr>
        <w:t xml:space="preserve"> pedagógico voltado para a capacitação de um profissional que atenda às necessidades da pessoa idosa, bem como suas famílias, alicerçados nos novos paradigmas de saúde-doença-cuidado;</w:t>
      </w:r>
    </w:p>
    <w:p w:rsidR="009374EB" w:rsidRPr="00C82E26" w:rsidRDefault="009374EB" w:rsidP="009374EB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- </w:t>
      </w:r>
      <w:proofErr w:type="gramStart"/>
      <w:r w:rsidRPr="00C82E26">
        <w:rPr>
          <w:rFonts w:cstheme="minorHAnsi"/>
        </w:rPr>
        <w:t>aprendizagem</w:t>
      </w:r>
      <w:proofErr w:type="gramEnd"/>
      <w:r w:rsidRPr="00C82E26">
        <w:rPr>
          <w:rFonts w:cstheme="minorHAnsi"/>
        </w:rPr>
        <w:t xml:space="preserve"> por meio de metodologias ativas de ensino.</w:t>
      </w:r>
    </w:p>
    <w:p w:rsidR="009374EB" w:rsidRPr="00C82E26" w:rsidRDefault="009374EB" w:rsidP="009374EB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- conteúdo teórico que gera resultado prático na abordagem do profissional de </w:t>
      </w:r>
      <w:proofErr w:type="gramStart"/>
      <w:r w:rsidRPr="00C82E26">
        <w:rPr>
          <w:rFonts w:cstheme="minorHAnsi"/>
        </w:rPr>
        <w:t>saúde  -</w:t>
      </w:r>
      <w:proofErr w:type="gramEnd"/>
      <w:r w:rsidRPr="00C82E26">
        <w:rPr>
          <w:rFonts w:cstheme="minorHAnsi"/>
        </w:rPr>
        <w:t xml:space="preserve"> apoio de uma plataforma LMS que disponibiliza diferentes modelos de conteúdo, de forma dinâmica e atrativa, assistente de jornada acadêmica, biblioteca digital, além de flexibilidade para cursar no tempo que  mais se adequa à rotina do aluno</w:t>
      </w:r>
    </w:p>
    <w:p w:rsidR="00613020" w:rsidRPr="00C82E26" w:rsidRDefault="00613020" w:rsidP="00A018A9">
      <w:pPr>
        <w:jc w:val="both"/>
        <w:rPr>
          <w:rFonts w:eastAsia="Arial" w:cstheme="minorHAnsi"/>
          <w:color w:val="000000"/>
        </w:rPr>
      </w:pPr>
    </w:p>
    <w:p w:rsidR="001114D4" w:rsidRPr="00C82E26" w:rsidRDefault="001114D4" w:rsidP="00E86979">
      <w:pPr>
        <w:jc w:val="both"/>
        <w:rPr>
          <w:rFonts w:cstheme="minorHAnsi"/>
        </w:rPr>
      </w:pPr>
      <w:r w:rsidRPr="00C82E26">
        <w:rPr>
          <w:rFonts w:cstheme="minorHAnsi"/>
          <w:color w:val="FF0000"/>
        </w:rPr>
        <w:t>Os textos a seguir serão aplicados em todas as disciplinas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>[Espaçamento – pular linha]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 xml:space="preserve">Para quem quer alcançar o sucesso na carreira, desenvolver novas habilidades e competências e aprender pela prática, fazer uma Especialização é fundamental. É uma decisão importante que reflete no aumento das oportunidades profissionais, na potencialização do seu Networking e crescimento pessoal. 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 xml:space="preserve">[Espaçamento] </w:t>
      </w:r>
    </w:p>
    <w:p w:rsidR="001114D4" w:rsidRPr="00C82E26" w:rsidRDefault="001114D4" w:rsidP="001114D4">
      <w:pPr>
        <w:rPr>
          <w:rFonts w:cstheme="minorHAnsi"/>
          <w:b/>
        </w:rPr>
      </w:pPr>
      <w:r w:rsidRPr="00C82E26">
        <w:rPr>
          <w:rFonts w:cstheme="minorHAnsi"/>
          <w:b/>
        </w:rPr>
        <w:t>Interação no curso de Especialização</w:t>
      </w:r>
    </w:p>
    <w:p w:rsidR="001114D4" w:rsidRPr="00C82E26" w:rsidRDefault="001114D4" w:rsidP="001114D4">
      <w:pPr>
        <w:rPr>
          <w:rFonts w:cstheme="minorHAnsi"/>
          <w:b/>
        </w:rPr>
      </w:pPr>
      <w:r w:rsidRPr="00C82E26">
        <w:rPr>
          <w:rFonts w:cstheme="minorHAnsi"/>
          <w:b/>
        </w:rPr>
        <w:t>Como faço para interagir com o Docente?</w:t>
      </w:r>
    </w:p>
    <w:p w:rsidR="001114D4" w:rsidRPr="00C82E26" w:rsidRDefault="001114D4" w:rsidP="001114D4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O Docente da sua disciplina planejou aulas síncronas (ao vivo) e assíncronas (interação no fórum “fale com o Docente”, fórum temático, disponibilização de Materiais Complementares etc.). Você não participou da aula síncrona (ao vivo)? Não se preocupe. A aula síncrona é gravada e você poderá acessá-la. </w:t>
      </w:r>
      <w:r w:rsidRPr="00C82E26">
        <w:rPr>
          <w:rFonts w:cstheme="minorHAnsi"/>
          <w:color w:val="4D5156"/>
          <w:shd w:val="clear" w:color="auto" w:fill="FFFFFF"/>
        </w:rPr>
        <w:t xml:space="preserve">A </w:t>
      </w:r>
      <w:r w:rsidRPr="00C82E26">
        <w:rPr>
          <w:rFonts w:cstheme="minorHAnsi"/>
        </w:rPr>
        <w:t xml:space="preserve">gravação ficará disponível até o final do Bloco.  </w:t>
      </w:r>
    </w:p>
    <w:p w:rsidR="001114D4" w:rsidRPr="00C82E26" w:rsidRDefault="001114D4" w:rsidP="001114D4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A PUC-Campinas possui um corpo docente altamente qualificado e motivado para propor práticas pedagógicas inovadoras e atualizadas. São profissionais de destaque no mercado de trabalho e referência na área de atuação. Registre as suas dúvidas pedagógicas no fórum </w:t>
      </w:r>
      <w:r w:rsidRPr="00C82E26">
        <w:rPr>
          <w:rFonts w:cstheme="minorHAnsi"/>
          <w:b/>
        </w:rPr>
        <w:t>“Fale com o Docente”</w:t>
      </w:r>
      <w:r w:rsidRPr="00C82E26">
        <w:rPr>
          <w:rFonts w:cstheme="minorHAnsi"/>
        </w:rPr>
        <w:t xml:space="preserve"> e nas aulas síncronas.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 xml:space="preserve">[Espaçamento] </w:t>
      </w:r>
    </w:p>
    <w:p w:rsidR="001114D4" w:rsidRPr="00C82E26" w:rsidRDefault="001114D4" w:rsidP="001114D4">
      <w:pPr>
        <w:rPr>
          <w:rFonts w:cstheme="minorHAnsi"/>
          <w:b/>
        </w:rPr>
      </w:pPr>
      <w:r w:rsidRPr="00C82E26">
        <w:rPr>
          <w:rFonts w:cstheme="minorHAnsi"/>
          <w:b/>
        </w:rPr>
        <w:t>Ambientação e Assistente da Jornada Acadêmica</w:t>
      </w:r>
    </w:p>
    <w:p w:rsidR="001114D4" w:rsidRPr="00C82E26" w:rsidRDefault="001114D4" w:rsidP="001114D4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Precisa de ajuda com a tecnologia, cronograma ou temas administrativos? Acesse a Ambientação e entre em contato com o seu Assistente da Jornada Acadêmica. Para entrar em contato com o Assistente da Jornada Acadêmica, basta acessar a Ambientação e registrar sua dúvida no Fórum </w:t>
      </w:r>
      <w:r w:rsidRPr="00C82E26">
        <w:rPr>
          <w:rFonts w:cstheme="minorHAnsi"/>
          <w:b/>
        </w:rPr>
        <w:t>“Fale com o Assistente da Jornada Acadêmica</w:t>
      </w:r>
      <w:r w:rsidRPr="00C82E26">
        <w:rPr>
          <w:rFonts w:cstheme="minorHAnsi"/>
        </w:rPr>
        <w:t>”.   Acesse a Ambientação e veja como aproveitar ao máximo o seu curso. Este espaço tem o objetivo de proporcionar acolhimento, orientação e suporte.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>[Espaçamento – pular linha]</w:t>
      </w:r>
    </w:p>
    <w:p w:rsidR="001114D4" w:rsidRPr="00C82E26" w:rsidRDefault="001114D4" w:rsidP="001114D4">
      <w:pPr>
        <w:rPr>
          <w:rFonts w:cstheme="minorHAnsi"/>
          <w:b/>
        </w:rPr>
      </w:pPr>
      <w:r w:rsidRPr="00C82E26">
        <w:rPr>
          <w:rFonts w:cstheme="minorHAnsi"/>
          <w:b/>
        </w:rPr>
        <w:t>Dê o próximo passo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>A PUC-Campinas deseja que a sua jornada seja repleta de muitas realizações.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>Bons momentos, boas experiências e, principalmente, bons estudos!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>Acessar o conteúdo disponibilizado a seguir.</w:t>
      </w:r>
    </w:p>
    <w:p w:rsidR="001E797D" w:rsidRPr="00C82E26" w:rsidRDefault="001E797D" w:rsidP="00BB3778">
      <w:pPr>
        <w:rPr>
          <w:rFonts w:cstheme="minorHAnsi"/>
        </w:rPr>
      </w:pPr>
    </w:p>
    <w:p w:rsidR="00AF4284" w:rsidRPr="00C82E26" w:rsidRDefault="009374EB" w:rsidP="00613020">
      <w:pPr>
        <w:pStyle w:val="PargrafodaLista"/>
        <w:numPr>
          <w:ilvl w:val="0"/>
          <w:numId w:val="33"/>
        </w:numPr>
        <w:spacing w:after="0" w:line="240" w:lineRule="auto"/>
        <w:rPr>
          <w:rFonts w:eastAsia="Times New Roman" w:cstheme="minorHAnsi"/>
          <w:b/>
          <w:color w:val="000000"/>
          <w:lang w:eastAsia="pt-BR"/>
        </w:rPr>
      </w:pPr>
      <w:r w:rsidRPr="00C82E26">
        <w:rPr>
          <w:rFonts w:eastAsia="Times New Roman" w:cstheme="minorHAnsi"/>
          <w:b/>
          <w:bCs/>
          <w:color w:val="000000"/>
          <w:sz w:val="20"/>
          <w:szCs w:val="20"/>
          <w:lang w:eastAsia="pt-BR"/>
        </w:rPr>
        <w:t>Gerontologia e interdisciplinaridade na atenção ao idoso</w:t>
      </w:r>
    </w:p>
    <w:p w:rsidR="00AF4284" w:rsidRPr="00C82E26" w:rsidRDefault="00AF4284" w:rsidP="00AF4284">
      <w:pPr>
        <w:spacing w:after="0" w:line="240" w:lineRule="auto"/>
        <w:rPr>
          <w:rFonts w:cstheme="minorHAnsi"/>
        </w:rPr>
      </w:pPr>
    </w:p>
    <w:p w:rsidR="00AF4284" w:rsidRPr="00C82E26" w:rsidRDefault="001114D4" w:rsidP="00935452">
      <w:pPr>
        <w:spacing w:after="0" w:line="240" w:lineRule="auto"/>
        <w:rPr>
          <w:rFonts w:eastAsia="Times New Roman" w:cstheme="minorHAnsi"/>
          <w:b/>
          <w:lang w:eastAsia="pt-BR"/>
        </w:rPr>
      </w:pPr>
      <w:r w:rsidRPr="00C82E26">
        <w:rPr>
          <w:rFonts w:cstheme="minorHAnsi"/>
        </w:rPr>
        <w:t xml:space="preserve">[Título – caixa alta, negrito] </w:t>
      </w:r>
      <w:r w:rsidR="009374EB" w:rsidRPr="00C82E26">
        <w:rPr>
          <w:rFonts w:eastAsia="Times New Roman" w:cstheme="minorHAnsi"/>
          <w:b/>
          <w:bCs/>
          <w:color w:val="000000"/>
          <w:sz w:val="20"/>
          <w:szCs w:val="20"/>
          <w:lang w:eastAsia="pt-BR"/>
        </w:rPr>
        <w:t>Gerontologia e interdisciplinaridade na atenção ao idoso</w:t>
      </w:r>
    </w:p>
    <w:p w:rsidR="00AF4284" w:rsidRPr="00C82E26" w:rsidRDefault="00AF4284" w:rsidP="00AF4284">
      <w:pPr>
        <w:spacing w:after="0" w:line="240" w:lineRule="auto"/>
        <w:rPr>
          <w:rFonts w:eastAsia="Times New Roman" w:cstheme="minorHAnsi"/>
          <w:b/>
          <w:color w:val="000000"/>
          <w:lang w:eastAsia="pt-BR"/>
        </w:rPr>
      </w:pPr>
    </w:p>
    <w:p w:rsidR="001114D4" w:rsidRPr="00C82E26" w:rsidRDefault="001114D4" w:rsidP="001114D4">
      <w:pPr>
        <w:rPr>
          <w:rFonts w:cstheme="minorHAnsi"/>
          <w:color w:val="FF0000"/>
        </w:rPr>
      </w:pPr>
      <w:r w:rsidRPr="00C82E26">
        <w:rPr>
          <w:rFonts w:cstheme="minorHAnsi"/>
          <w:color w:val="FF0000"/>
        </w:rPr>
        <w:t>Olá, @nome do estudante@</w:t>
      </w:r>
    </w:p>
    <w:p w:rsidR="009374EB" w:rsidRPr="00C82E26" w:rsidRDefault="009374EB" w:rsidP="009374EB">
      <w:pPr>
        <w:jc w:val="both"/>
        <w:rPr>
          <w:rFonts w:cstheme="minorHAnsi"/>
        </w:rPr>
      </w:pPr>
      <w:r w:rsidRPr="00C82E26">
        <w:rPr>
          <w:rFonts w:cstheme="minorHAnsi"/>
        </w:rPr>
        <w:t>O curso pretende aprofundar estudos para o exercício profissional da Psicologia no campo da O curso de Especialização em Gerontologia e Geriatria tem como proposta formar profissionais que atuem no campo do envelhecimento, capacitando-os para a atenção à população idosa na área da saúde, de forma integral e interdisciplinar. Os objetivos principais são:</w:t>
      </w:r>
    </w:p>
    <w:p w:rsidR="009374EB" w:rsidRPr="00C82E26" w:rsidRDefault="009374EB" w:rsidP="009374EB">
      <w:pPr>
        <w:jc w:val="both"/>
        <w:rPr>
          <w:rFonts w:cstheme="minorHAnsi"/>
        </w:rPr>
      </w:pPr>
      <w:r w:rsidRPr="00C82E26">
        <w:rPr>
          <w:rFonts w:cstheme="minorHAnsi"/>
        </w:rPr>
        <w:t>- Apresentar as características da pessoa idosa, da velhice e do curso de vida.</w:t>
      </w:r>
    </w:p>
    <w:p w:rsidR="009374EB" w:rsidRPr="00C82E26" w:rsidRDefault="009374EB" w:rsidP="009374EB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- Possibilitar reflexão sobre o processo de envelhecimento, seus determinantes biopsicossociais, desfechos e relevância social; </w:t>
      </w:r>
    </w:p>
    <w:p w:rsidR="009374EB" w:rsidRPr="00C82E26" w:rsidRDefault="009374EB" w:rsidP="009374EB">
      <w:pPr>
        <w:jc w:val="both"/>
        <w:rPr>
          <w:rFonts w:cstheme="minorHAnsi"/>
        </w:rPr>
      </w:pPr>
      <w:r w:rsidRPr="00C82E26">
        <w:rPr>
          <w:rFonts w:cstheme="minorHAnsi"/>
        </w:rPr>
        <w:t>- Apresentar e discutir os fundamentos e conceitos da Gerontologia e Geriatria sob uma ótica interdisciplinar;</w:t>
      </w:r>
    </w:p>
    <w:p w:rsidR="009374EB" w:rsidRPr="00C82E26" w:rsidRDefault="009374EB" w:rsidP="009374EB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- Favorecer e estimular perspectivas de atenção e cuidados especializados e integral </w:t>
      </w:r>
      <w:proofErr w:type="gramStart"/>
      <w:r w:rsidRPr="00C82E26">
        <w:rPr>
          <w:rFonts w:cstheme="minorHAnsi"/>
        </w:rPr>
        <w:t>aos  idosos</w:t>
      </w:r>
      <w:proofErr w:type="gramEnd"/>
      <w:r w:rsidRPr="00C82E26">
        <w:rPr>
          <w:rFonts w:cstheme="minorHAnsi"/>
        </w:rPr>
        <w:t>, nos diferentes níveis de atenção das redes de saúde;</w:t>
      </w:r>
    </w:p>
    <w:p w:rsidR="009374EB" w:rsidRPr="00C82E26" w:rsidRDefault="009374EB" w:rsidP="009374EB">
      <w:pPr>
        <w:jc w:val="both"/>
        <w:rPr>
          <w:rFonts w:cstheme="minorHAnsi"/>
        </w:rPr>
      </w:pPr>
      <w:r w:rsidRPr="00C82E26">
        <w:rPr>
          <w:rFonts w:cstheme="minorHAnsi"/>
        </w:rPr>
        <w:t>-Estimular a atuação profissional pautada pela visão multidimensional do processo de envelhecimento e de forma interdisciplinar.</w:t>
      </w:r>
    </w:p>
    <w:p w:rsidR="009374EB" w:rsidRPr="00C82E26" w:rsidRDefault="009374EB" w:rsidP="009374EB">
      <w:pPr>
        <w:jc w:val="both"/>
        <w:rPr>
          <w:rFonts w:cstheme="minorHAnsi"/>
        </w:rPr>
      </w:pPr>
      <w:r w:rsidRPr="00C82E26">
        <w:rPr>
          <w:rFonts w:cstheme="minorHAnsi"/>
        </w:rPr>
        <w:t>- Aprimorar a capacidade de atuação nas diversas áreas, afetadas pelo envelhecimento populacional, de forma a contribuir a superação dos desafios da longevidade na sociedade.</w:t>
      </w:r>
    </w:p>
    <w:p w:rsidR="009374EB" w:rsidRPr="00C82E26" w:rsidRDefault="009374EB" w:rsidP="009374EB">
      <w:pPr>
        <w:jc w:val="both"/>
        <w:rPr>
          <w:rFonts w:eastAsia="Times New Roman" w:cstheme="minorHAnsi"/>
          <w:color w:val="000000" w:themeColor="text1"/>
          <w:sz w:val="20"/>
          <w:szCs w:val="20"/>
          <w:lang w:eastAsia="pt-BR"/>
        </w:rPr>
      </w:pPr>
      <w:r w:rsidRPr="00C82E26">
        <w:rPr>
          <w:rFonts w:eastAsia="Arial" w:cstheme="minorHAnsi"/>
          <w:color w:val="000000"/>
        </w:rPr>
        <w:t>Objetivos da disciplina:</w:t>
      </w:r>
      <w:r w:rsidRPr="00C82E26">
        <w:rPr>
          <w:rFonts w:eastAsia="Times New Roman" w:cstheme="minorHAnsi"/>
          <w:color w:val="000000" w:themeColor="text1"/>
          <w:sz w:val="20"/>
          <w:szCs w:val="20"/>
          <w:lang w:eastAsia="pt-BR"/>
        </w:rPr>
        <w:t xml:space="preserve"> Promover o estudo e a compreensão dos </w:t>
      </w:r>
      <w:r w:rsidRPr="00C82E26">
        <w:rPr>
          <w:rFonts w:eastAsia="Times New Roman" w:cstheme="minorHAnsi"/>
          <w:bCs/>
          <w:color w:val="000000" w:themeColor="text1"/>
          <w:sz w:val="20"/>
          <w:szCs w:val="20"/>
          <w:lang w:eastAsia="pt-BR"/>
        </w:rPr>
        <w:t xml:space="preserve">conceitos e </w:t>
      </w:r>
      <w:r w:rsidRPr="00C82E26">
        <w:rPr>
          <w:rFonts w:cstheme="minorHAnsi"/>
          <w:iCs/>
          <w:sz w:val="20"/>
          <w:szCs w:val="20"/>
        </w:rPr>
        <w:t xml:space="preserve">aspectos da constituição e do desenvolvimento do campo </w:t>
      </w:r>
      <w:proofErr w:type="spellStart"/>
      <w:r w:rsidRPr="00C82E26">
        <w:rPr>
          <w:rFonts w:cstheme="minorHAnsi"/>
          <w:iCs/>
          <w:sz w:val="20"/>
          <w:szCs w:val="20"/>
        </w:rPr>
        <w:t>gerontológico</w:t>
      </w:r>
      <w:proofErr w:type="spellEnd"/>
      <w:r w:rsidRPr="00C82E26">
        <w:rPr>
          <w:rFonts w:cstheme="minorHAnsi"/>
          <w:iCs/>
          <w:sz w:val="20"/>
          <w:szCs w:val="20"/>
        </w:rPr>
        <w:t xml:space="preserve">, baseando-se nas teorias e paradigmas da gerontologia, baseando-se em </w:t>
      </w:r>
      <w:r w:rsidRPr="00C82E26">
        <w:rPr>
          <w:rFonts w:eastAsia="Times New Roman" w:cstheme="minorHAnsi"/>
          <w:color w:val="000000" w:themeColor="text1"/>
          <w:sz w:val="20"/>
          <w:szCs w:val="20"/>
          <w:lang w:eastAsia="pt-BR"/>
        </w:rPr>
        <w:t xml:space="preserve">um novo paradigma de atenção ao idoso, </w:t>
      </w:r>
      <w:r w:rsidRPr="00C82E26">
        <w:rPr>
          <w:rFonts w:eastAsia="Times New Roman" w:cstheme="minorHAnsi"/>
          <w:sz w:val="20"/>
          <w:szCs w:val="20"/>
        </w:rPr>
        <w:t>de forma a capacitar o estudante para atuar na área da Gerontologia e Geriatria</w:t>
      </w:r>
      <w:r w:rsidRPr="00C82E26">
        <w:rPr>
          <w:rFonts w:eastAsia="Times New Roman" w:cstheme="minorHAnsi"/>
          <w:color w:val="000000" w:themeColor="text1"/>
          <w:sz w:val="20"/>
          <w:szCs w:val="20"/>
          <w:lang w:eastAsia="pt-BR"/>
        </w:rPr>
        <w:t>.</w:t>
      </w:r>
    </w:p>
    <w:p w:rsidR="009374EB" w:rsidRPr="00C82E26" w:rsidRDefault="009374EB" w:rsidP="009374EB">
      <w:pPr>
        <w:jc w:val="both"/>
        <w:rPr>
          <w:rFonts w:cstheme="minorHAnsi"/>
          <w:b/>
          <w:color w:val="FF0000"/>
        </w:rPr>
      </w:pPr>
      <w:r w:rsidRPr="00C82E26">
        <w:rPr>
          <w:rFonts w:cstheme="minorHAnsi"/>
        </w:rPr>
        <w:t xml:space="preserve">O curso oferecido pela PUC-Campinas oferece alguns diferenciais: </w:t>
      </w:r>
    </w:p>
    <w:p w:rsidR="009374EB" w:rsidRPr="00C82E26" w:rsidRDefault="009374EB" w:rsidP="009374EB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- </w:t>
      </w:r>
      <w:proofErr w:type="gramStart"/>
      <w:r w:rsidRPr="00C82E26">
        <w:rPr>
          <w:rFonts w:cstheme="minorHAnsi"/>
        </w:rPr>
        <w:t>tradição e infraestrutura</w:t>
      </w:r>
      <w:proofErr w:type="gramEnd"/>
      <w:r w:rsidRPr="00C82E26">
        <w:rPr>
          <w:rFonts w:cstheme="minorHAnsi"/>
        </w:rPr>
        <w:t xml:space="preserve"> da Universidade em oferecer cursos de excelência; </w:t>
      </w:r>
    </w:p>
    <w:p w:rsidR="009374EB" w:rsidRPr="00C82E26" w:rsidRDefault="009374EB" w:rsidP="009374EB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- </w:t>
      </w:r>
      <w:proofErr w:type="gramStart"/>
      <w:r w:rsidRPr="00C82E26">
        <w:rPr>
          <w:rFonts w:cstheme="minorHAnsi"/>
        </w:rPr>
        <w:t>coordenação e corpo</w:t>
      </w:r>
      <w:proofErr w:type="gramEnd"/>
      <w:r w:rsidRPr="00C82E26">
        <w:rPr>
          <w:rFonts w:cstheme="minorHAnsi"/>
        </w:rPr>
        <w:t xml:space="preserve"> docente altamente qualificado, formado, em sua maioria, por mestres e doutores em Gerontologia que atuam no mercado profissional;</w:t>
      </w:r>
    </w:p>
    <w:p w:rsidR="009374EB" w:rsidRPr="00C82E26" w:rsidRDefault="009374EB" w:rsidP="009374EB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- </w:t>
      </w:r>
      <w:proofErr w:type="gramStart"/>
      <w:r w:rsidRPr="00C82E26">
        <w:rPr>
          <w:rFonts w:cstheme="minorHAnsi"/>
        </w:rPr>
        <w:t>conteúdo</w:t>
      </w:r>
      <w:proofErr w:type="gramEnd"/>
      <w:r w:rsidRPr="00C82E26">
        <w:rPr>
          <w:rFonts w:cstheme="minorHAnsi"/>
        </w:rPr>
        <w:t xml:space="preserve"> pedagógico voltado para a capacitação de um profissional que atenda às necessidades da pessoa idosa, bem como suas famílias, alicerçados nos novos paradigmas de saúde-doença-cuidado;</w:t>
      </w:r>
    </w:p>
    <w:p w:rsidR="009374EB" w:rsidRPr="00C82E26" w:rsidRDefault="009374EB" w:rsidP="009374EB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- </w:t>
      </w:r>
      <w:proofErr w:type="gramStart"/>
      <w:r w:rsidRPr="00C82E26">
        <w:rPr>
          <w:rFonts w:cstheme="minorHAnsi"/>
        </w:rPr>
        <w:t>aprendizagem</w:t>
      </w:r>
      <w:proofErr w:type="gramEnd"/>
      <w:r w:rsidRPr="00C82E26">
        <w:rPr>
          <w:rFonts w:cstheme="minorHAnsi"/>
        </w:rPr>
        <w:t xml:space="preserve"> por meio de metodologias ativas de ensino.</w:t>
      </w:r>
    </w:p>
    <w:p w:rsidR="009374EB" w:rsidRPr="00C82E26" w:rsidRDefault="009374EB" w:rsidP="009374EB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- conteúdo teórico que gera resultado prático na abordagem do profissional de </w:t>
      </w:r>
      <w:proofErr w:type="gramStart"/>
      <w:r w:rsidRPr="00C82E26">
        <w:rPr>
          <w:rFonts w:cstheme="minorHAnsi"/>
        </w:rPr>
        <w:t>saúde  -</w:t>
      </w:r>
      <w:proofErr w:type="gramEnd"/>
      <w:r w:rsidRPr="00C82E26">
        <w:rPr>
          <w:rFonts w:cstheme="minorHAnsi"/>
        </w:rPr>
        <w:t xml:space="preserve"> apoio de uma plataforma LMS que disponibiliza diferentes modelos de conteúdo, de forma dinâmica e atrativa, assistente de jornada acadêmica, biblioteca digital, além de flexibilidade para cursar no tempo que  mais se adequa à rotina do aluno</w:t>
      </w:r>
    </w:p>
    <w:p w:rsidR="001114D4" w:rsidRPr="00C82E26" w:rsidRDefault="001114D4" w:rsidP="001114D4">
      <w:pPr>
        <w:jc w:val="both"/>
        <w:rPr>
          <w:rFonts w:cstheme="minorHAnsi"/>
        </w:rPr>
      </w:pPr>
      <w:r w:rsidRPr="00C82E26">
        <w:rPr>
          <w:rFonts w:cstheme="minorHAnsi"/>
          <w:color w:val="FF0000"/>
        </w:rPr>
        <w:t>Os textos a seguir serão aplicados em todas as disciplinas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>[Espaçamento – pular linha]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 xml:space="preserve">Para quem quer alcançar o sucesso na carreira, desenvolver novas habilidades e competências e aprender pela prática, fazer uma Especialização é fundamental. É uma decisão importante que reflete no aumento das oportunidades profissionais, na potencialização do seu Networking e crescimento pessoal. 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 xml:space="preserve">[Espaçamento] </w:t>
      </w:r>
    </w:p>
    <w:p w:rsidR="001114D4" w:rsidRPr="00C82E26" w:rsidRDefault="001114D4" w:rsidP="001114D4">
      <w:pPr>
        <w:rPr>
          <w:rFonts w:cstheme="minorHAnsi"/>
          <w:b/>
        </w:rPr>
      </w:pPr>
      <w:r w:rsidRPr="00C82E26">
        <w:rPr>
          <w:rFonts w:cstheme="minorHAnsi"/>
          <w:b/>
        </w:rPr>
        <w:t>Interação no curso de Especialização</w:t>
      </w:r>
    </w:p>
    <w:p w:rsidR="001114D4" w:rsidRPr="00C82E26" w:rsidRDefault="001114D4" w:rsidP="001114D4">
      <w:pPr>
        <w:rPr>
          <w:rFonts w:cstheme="minorHAnsi"/>
          <w:b/>
        </w:rPr>
      </w:pPr>
      <w:r w:rsidRPr="00C82E26">
        <w:rPr>
          <w:rFonts w:cstheme="minorHAnsi"/>
          <w:b/>
        </w:rPr>
        <w:t>Como faço para interagir com o Docente?</w:t>
      </w:r>
    </w:p>
    <w:p w:rsidR="001114D4" w:rsidRPr="00C82E26" w:rsidRDefault="001114D4" w:rsidP="001114D4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O Docente da sua disciplina planejou aulas síncronas (ao vivo) e assíncronas (interação no fórum “fale com o Docente”, fórum temático, disponibilização de Materiais Complementares etc.). Você não participou da aula síncrona (ao vivo)? Não se preocupe. A aula síncrona é gravada e você poderá acessá-la. </w:t>
      </w:r>
      <w:r w:rsidRPr="00C82E26">
        <w:rPr>
          <w:rFonts w:cstheme="minorHAnsi"/>
          <w:color w:val="4D5156"/>
          <w:shd w:val="clear" w:color="auto" w:fill="FFFFFF"/>
        </w:rPr>
        <w:t xml:space="preserve">A </w:t>
      </w:r>
      <w:r w:rsidRPr="00C82E26">
        <w:rPr>
          <w:rFonts w:cstheme="minorHAnsi"/>
        </w:rPr>
        <w:t xml:space="preserve">gravação ficará disponível até o final do Bloco.  </w:t>
      </w:r>
    </w:p>
    <w:p w:rsidR="001114D4" w:rsidRPr="00C82E26" w:rsidRDefault="001114D4" w:rsidP="001114D4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A PUC-Campinas possui um corpo docente altamente qualificado e motivado para propor práticas pedagógicas inovadoras e atualizadas. São profissionais de destaque no mercado de trabalho e referência na área de atuação. Registre as suas dúvidas pedagógicas no fórum </w:t>
      </w:r>
      <w:r w:rsidRPr="00C82E26">
        <w:rPr>
          <w:rFonts w:cstheme="minorHAnsi"/>
          <w:b/>
        </w:rPr>
        <w:t>“Fale com o Docente”</w:t>
      </w:r>
      <w:r w:rsidRPr="00C82E26">
        <w:rPr>
          <w:rFonts w:cstheme="minorHAnsi"/>
        </w:rPr>
        <w:t xml:space="preserve"> e nas aulas síncronas.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 xml:space="preserve">[Espaçamento] </w:t>
      </w:r>
    </w:p>
    <w:p w:rsidR="001114D4" w:rsidRPr="00C82E26" w:rsidRDefault="001114D4" w:rsidP="001114D4">
      <w:pPr>
        <w:rPr>
          <w:rFonts w:cstheme="minorHAnsi"/>
          <w:b/>
        </w:rPr>
      </w:pPr>
      <w:r w:rsidRPr="00C82E26">
        <w:rPr>
          <w:rFonts w:cstheme="minorHAnsi"/>
          <w:b/>
        </w:rPr>
        <w:t>Ambientação e Assistente da Jornada Acadêmica</w:t>
      </w:r>
    </w:p>
    <w:p w:rsidR="001114D4" w:rsidRPr="00C82E26" w:rsidRDefault="001114D4" w:rsidP="001114D4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Precisa de ajuda com a tecnologia, cronograma ou temas administrativos? Acesse a Ambientação e entre em contato com o seu Assistente da Jornada Acadêmica. Para entrar em contato com o Assistente da Jornada Acadêmica, basta acessar a Ambientação e registrar sua dúvida no Fórum </w:t>
      </w:r>
      <w:r w:rsidRPr="00C82E26">
        <w:rPr>
          <w:rFonts w:cstheme="minorHAnsi"/>
          <w:b/>
        </w:rPr>
        <w:t>“Fale com o Assistente da Jornada Acadêmica</w:t>
      </w:r>
      <w:r w:rsidRPr="00C82E26">
        <w:rPr>
          <w:rFonts w:cstheme="minorHAnsi"/>
        </w:rPr>
        <w:t>”.   Acesse a Ambientação e veja como aproveitar ao máximo o seu curso. Este espaço tem o objetivo de proporcionar acolhimento, orientação e suporte.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>[Espaçamento – pular linha]</w:t>
      </w:r>
    </w:p>
    <w:p w:rsidR="001114D4" w:rsidRPr="00C82E26" w:rsidRDefault="001114D4" w:rsidP="001114D4">
      <w:pPr>
        <w:rPr>
          <w:rFonts w:cstheme="minorHAnsi"/>
          <w:b/>
        </w:rPr>
      </w:pPr>
      <w:r w:rsidRPr="00C82E26">
        <w:rPr>
          <w:rFonts w:cstheme="minorHAnsi"/>
          <w:b/>
        </w:rPr>
        <w:t>Dê o próximo passo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>A PUC-Campinas deseja que a sua jornada seja repleta de muitas realizações.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>Bons momentos, boas experiências e, principalmente, bons estudos!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>Acessar o conteúdo disponibilizado a seguir.</w:t>
      </w:r>
    </w:p>
    <w:p w:rsidR="00E1727B" w:rsidRPr="00C82E26" w:rsidRDefault="00E1727B" w:rsidP="00E1727B">
      <w:pPr>
        <w:rPr>
          <w:rFonts w:cstheme="minorHAnsi"/>
          <w:b/>
        </w:rPr>
      </w:pPr>
    </w:p>
    <w:p w:rsidR="008044CA" w:rsidRPr="00C82E26" w:rsidRDefault="008044CA" w:rsidP="00E1727B">
      <w:pPr>
        <w:rPr>
          <w:rFonts w:cstheme="minorHAnsi"/>
          <w:b/>
        </w:rPr>
      </w:pPr>
    </w:p>
    <w:p w:rsidR="008044CA" w:rsidRPr="00C82E26" w:rsidRDefault="008044CA" w:rsidP="00E1727B">
      <w:pPr>
        <w:rPr>
          <w:rFonts w:cstheme="minorHAnsi"/>
          <w:b/>
        </w:rPr>
      </w:pPr>
    </w:p>
    <w:p w:rsidR="005918FF" w:rsidRPr="00C82E26" w:rsidRDefault="005918FF" w:rsidP="00E1727B">
      <w:pPr>
        <w:rPr>
          <w:rFonts w:cstheme="minorHAnsi"/>
          <w:b/>
        </w:rPr>
      </w:pPr>
    </w:p>
    <w:p w:rsidR="005918FF" w:rsidRPr="00C82E26" w:rsidRDefault="005918FF" w:rsidP="00E1727B">
      <w:pPr>
        <w:rPr>
          <w:rFonts w:cstheme="minorHAnsi"/>
          <w:b/>
        </w:rPr>
      </w:pPr>
    </w:p>
    <w:p w:rsidR="005918FF" w:rsidRPr="00C82E26" w:rsidRDefault="005918FF" w:rsidP="00E1727B">
      <w:pPr>
        <w:rPr>
          <w:rFonts w:cstheme="minorHAnsi"/>
          <w:b/>
        </w:rPr>
      </w:pPr>
    </w:p>
    <w:p w:rsidR="005918FF" w:rsidRPr="00C82E26" w:rsidRDefault="005918FF" w:rsidP="00E1727B">
      <w:pPr>
        <w:rPr>
          <w:rFonts w:cstheme="minorHAnsi"/>
          <w:b/>
        </w:rPr>
      </w:pPr>
    </w:p>
    <w:p w:rsidR="005918FF" w:rsidRPr="00C82E26" w:rsidRDefault="005918FF" w:rsidP="00E1727B">
      <w:pPr>
        <w:rPr>
          <w:rFonts w:cstheme="minorHAnsi"/>
          <w:b/>
        </w:rPr>
      </w:pPr>
    </w:p>
    <w:p w:rsidR="005918FF" w:rsidRPr="00C82E26" w:rsidRDefault="005918FF" w:rsidP="00E1727B">
      <w:pPr>
        <w:rPr>
          <w:rFonts w:cstheme="minorHAnsi"/>
          <w:b/>
        </w:rPr>
      </w:pPr>
    </w:p>
    <w:p w:rsidR="005918FF" w:rsidRPr="00C82E26" w:rsidRDefault="005918FF" w:rsidP="00E1727B">
      <w:pPr>
        <w:rPr>
          <w:rFonts w:cstheme="minorHAnsi"/>
          <w:b/>
        </w:rPr>
      </w:pPr>
    </w:p>
    <w:p w:rsidR="005918FF" w:rsidRPr="00C82E26" w:rsidRDefault="005918FF" w:rsidP="00E1727B">
      <w:pPr>
        <w:rPr>
          <w:rFonts w:cstheme="minorHAnsi"/>
          <w:b/>
        </w:rPr>
      </w:pPr>
    </w:p>
    <w:p w:rsidR="005918FF" w:rsidRPr="00C82E26" w:rsidRDefault="005918FF" w:rsidP="00E1727B">
      <w:pPr>
        <w:rPr>
          <w:rFonts w:cstheme="minorHAnsi"/>
          <w:b/>
        </w:rPr>
      </w:pPr>
    </w:p>
    <w:p w:rsidR="005918FF" w:rsidRPr="00C82E26" w:rsidRDefault="005918FF" w:rsidP="00E1727B">
      <w:pPr>
        <w:rPr>
          <w:rFonts w:cstheme="minorHAnsi"/>
          <w:b/>
        </w:rPr>
      </w:pPr>
    </w:p>
    <w:p w:rsidR="005918FF" w:rsidRPr="00C82E26" w:rsidRDefault="005918FF" w:rsidP="00E1727B">
      <w:pPr>
        <w:rPr>
          <w:rFonts w:cstheme="minorHAnsi"/>
          <w:b/>
        </w:rPr>
      </w:pPr>
    </w:p>
    <w:p w:rsidR="005918FF" w:rsidRPr="00C82E26" w:rsidRDefault="005918FF" w:rsidP="00E1727B">
      <w:pPr>
        <w:rPr>
          <w:rFonts w:cstheme="minorHAnsi"/>
          <w:b/>
        </w:rPr>
      </w:pPr>
    </w:p>
    <w:p w:rsidR="005918FF" w:rsidRPr="00C82E26" w:rsidRDefault="005918FF" w:rsidP="00E1727B">
      <w:pPr>
        <w:rPr>
          <w:rFonts w:cstheme="minorHAnsi"/>
          <w:b/>
        </w:rPr>
      </w:pPr>
    </w:p>
    <w:p w:rsidR="005918FF" w:rsidRPr="00C82E26" w:rsidRDefault="005918FF" w:rsidP="00E1727B">
      <w:pPr>
        <w:rPr>
          <w:rFonts w:cstheme="minorHAnsi"/>
          <w:b/>
        </w:rPr>
      </w:pPr>
    </w:p>
    <w:p w:rsidR="005918FF" w:rsidRPr="00C82E26" w:rsidRDefault="005918FF" w:rsidP="00E1727B">
      <w:pPr>
        <w:rPr>
          <w:rFonts w:cstheme="minorHAnsi"/>
          <w:b/>
        </w:rPr>
      </w:pPr>
    </w:p>
    <w:p w:rsidR="005918FF" w:rsidRPr="00C82E26" w:rsidRDefault="005918FF" w:rsidP="00E1727B">
      <w:pPr>
        <w:rPr>
          <w:rFonts w:cstheme="minorHAnsi"/>
          <w:b/>
        </w:rPr>
      </w:pPr>
    </w:p>
    <w:p w:rsidR="005918FF" w:rsidRPr="00C82E26" w:rsidRDefault="005918FF" w:rsidP="00E1727B">
      <w:pPr>
        <w:rPr>
          <w:rFonts w:cstheme="minorHAnsi"/>
          <w:b/>
        </w:rPr>
      </w:pPr>
    </w:p>
    <w:p w:rsidR="005918FF" w:rsidRPr="00C82E26" w:rsidRDefault="005918FF" w:rsidP="00E1727B">
      <w:pPr>
        <w:rPr>
          <w:rFonts w:cstheme="minorHAnsi"/>
          <w:b/>
        </w:rPr>
      </w:pPr>
    </w:p>
    <w:p w:rsidR="00E1727B" w:rsidRPr="00C82E26" w:rsidRDefault="00E1727B" w:rsidP="00E1727B">
      <w:pPr>
        <w:rPr>
          <w:rFonts w:cstheme="minorHAnsi"/>
          <w:b/>
        </w:rPr>
      </w:pPr>
      <w:r w:rsidRPr="00C82E26">
        <w:rPr>
          <w:rFonts w:cstheme="minorHAnsi"/>
          <w:b/>
        </w:rPr>
        <w:t>Bloco 04</w:t>
      </w:r>
    </w:p>
    <w:p w:rsidR="008044CA" w:rsidRPr="00C82E26" w:rsidRDefault="008044CA" w:rsidP="00E1727B">
      <w:pPr>
        <w:rPr>
          <w:rFonts w:cstheme="minorHAnsi"/>
          <w:b/>
        </w:rPr>
      </w:pPr>
    </w:p>
    <w:p w:rsidR="008044CA" w:rsidRPr="00C82E26" w:rsidRDefault="009374EB" w:rsidP="00457602">
      <w:pPr>
        <w:pStyle w:val="PargrafodaLista"/>
        <w:numPr>
          <w:ilvl w:val="0"/>
          <w:numId w:val="33"/>
        </w:numPr>
        <w:spacing w:after="0" w:line="240" w:lineRule="auto"/>
        <w:rPr>
          <w:rFonts w:cstheme="minorHAnsi"/>
        </w:rPr>
      </w:pPr>
      <w:r w:rsidRPr="00C82E26">
        <w:rPr>
          <w:rFonts w:eastAsia="Times New Roman" w:cstheme="minorHAnsi"/>
          <w:b/>
          <w:bCs/>
          <w:color w:val="000000"/>
          <w:lang w:eastAsia="pt-BR"/>
        </w:rPr>
        <w:t>Síndromes geriátricas – aspectos clínicos</w:t>
      </w:r>
    </w:p>
    <w:p w:rsidR="00613020" w:rsidRPr="00C82E26" w:rsidRDefault="00613020" w:rsidP="00613020">
      <w:pPr>
        <w:pStyle w:val="PargrafodaLista"/>
        <w:spacing w:after="0" w:line="240" w:lineRule="auto"/>
        <w:rPr>
          <w:rFonts w:cstheme="minorHAnsi"/>
        </w:rPr>
      </w:pPr>
    </w:p>
    <w:p w:rsidR="008044CA" w:rsidRPr="00C82E26" w:rsidRDefault="001114D4" w:rsidP="008044CA">
      <w:pPr>
        <w:spacing w:after="0" w:line="240" w:lineRule="auto"/>
        <w:rPr>
          <w:rFonts w:eastAsia="Times New Roman" w:cstheme="minorHAnsi"/>
          <w:lang w:eastAsia="pt-BR"/>
        </w:rPr>
      </w:pPr>
      <w:r w:rsidRPr="00C82E26">
        <w:rPr>
          <w:rFonts w:cstheme="minorHAnsi"/>
        </w:rPr>
        <w:t xml:space="preserve">[Título – caixa alta, negrito] </w:t>
      </w:r>
      <w:r w:rsidR="009374EB" w:rsidRPr="00C82E26">
        <w:rPr>
          <w:rFonts w:eastAsia="Times New Roman" w:cstheme="minorHAnsi"/>
          <w:b/>
          <w:bCs/>
          <w:color w:val="000000"/>
          <w:lang w:eastAsia="pt-BR"/>
        </w:rPr>
        <w:t>Síndromes geriátricas – aspectos clínicos</w:t>
      </w:r>
    </w:p>
    <w:p w:rsidR="00DF529A" w:rsidRPr="00C82E26" w:rsidRDefault="00DF529A" w:rsidP="001114D4">
      <w:pPr>
        <w:rPr>
          <w:rFonts w:cstheme="minorHAnsi"/>
          <w:color w:val="FF0000"/>
        </w:rPr>
      </w:pPr>
    </w:p>
    <w:p w:rsidR="001114D4" w:rsidRPr="00C82E26" w:rsidRDefault="001114D4" w:rsidP="001114D4">
      <w:pPr>
        <w:rPr>
          <w:rFonts w:cstheme="minorHAnsi"/>
          <w:color w:val="FF0000"/>
        </w:rPr>
      </w:pPr>
      <w:r w:rsidRPr="00C82E26">
        <w:rPr>
          <w:rFonts w:cstheme="minorHAnsi"/>
          <w:color w:val="FF0000"/>
        </w:rPr>
        <w:t>Olá, @nome do estudante@</w:t>
      </w:r>
    </w:p>
    <w:p w:rsidR="009374EB" w:rsidRPr="00C82E26" w:rsidRDefault="009374EB" w:rsidP="009374EB">
      <w:pPr>
        <w:jc w:val="both"/>
        <w:rPr>
          <w:rFonts w:cstheme="minorHAnsi"/>
        </w:rPr>
      </w:pPr>
      <w:r w:rsidRPr="00C82E26">
        <w:rPr>
          <w:rFonts w:cstheme="minorHAnsi"/>
        </w:rPr>
        <w:t>O curso pretende aprofundar estudos para o exercício profissional da Psicologia no campo da O curso de Especialização em Gerontologia e Geriatria tem como proposta formar profissionais que atuem no campo do envelhecimento, capacitando-os para a atenção à população idosa na área da saúde, de forma integral e interdisciplinar. Os objetivos principais são:</w:t>
      </w:r>
    </w:p>
    <w:p w:rsidR="009374EB" w:rsidRPr="00C82E26" w:rsidRDefault="009374EB" w:rsidP="009374EB">
      <w:pPr>
        <w:jc w:val="both"/>
        <w:rPr>
          <w:rFonts w:cstheme="minorHAnsi"/>
        </w:rPr>
      </w:pPr>
      <w:r w:rsidRPr="00C82E26">
        <w:rPr>
          <w:rFonts w:cstheme="minorHAnsi"/>
        </w:rPr>
        <w:t>- Apresentar as características da pessoa idosa, da velhice e do curso de vida.</w:t>
      </w:r>
    </w:p>
    <w:p w:rsidR="009374EB" w:rsidRPr="00C82E26" w:rsidRDefault="009374EB" w:rsidP="009374EB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- Possibilitar reflexão sobre o processo de envelhecimento, seus determinantes biopsicossociais, desfechos e relevância social; </w:t>
      </w:r>
    </w:p>
    <w:p w:rsidR="009374EB" w:rsidRPr="00C82E26" w:rsidRDefault="009374EB" w:rsidP="009374EB">
      <w:pPr>
        <w:jc w:val="both"/>
        <w:rPr>
          <w:rFonts w:cstheme="minorHAnsi"/>
        </w:rPr>
      </w:pPr>
      <w:r w:rsidRPr="00C82E26">
        <w:rPr>
          <w:rFonts w:cstheme="minorHAnsi"/>
        </w:rPr>
        <w:t>- Apresentar e discutir os fundamentos e conceitos da Gerontologia e Geriatria sob uma ótica interdisciplinar;</w:t>
      </w:r>
    </w:p>
    <w:p w:rsidR="009374EB" w:rsidRPr="00C82E26" w:rsidRDefault="009374EB" w:rsidP="009374EB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- Favorecer e estimular perspectivas de atenção e cuidados especializados e integral </w:t>
      </w:r>
      <w:proofErr w:type="gramStart"/>
      <w:r w:rsidRPr="00C82E26">
        <w:rPr>
          <w:rFonts w:cstheme="minorHAnsi"/>
        </w:rPr>
        <w:t>aos  idosos</w:t>
      </w:r>
      <w:proofErr w:type="gramEnd"/>
      <w:r w:rsidRPr="00C82E26">
        <w:rPr>
          <w:rFonts w:cstheme="minorHAnsi"/>
        </w:rPr>
        <w:t>, nos diferentes níveis de atenção das redes de saúde;</w:t>
      </w:r>
    </w:p>
    <w:p w:rsidR="009374EB" w:rsidRPr="00C82E26" w:rsidRDefault="009374EB" w:rsidP="009374EB">
      <w:pPr>
        <w:jc w:val="both"/>
        <w:rPr>
          <w:rFonts w:cstheme="minorHAnsi"/>
        </w:rPr>
      </w:pPr>
      <w:r w:rsidRPr="00C82E26">
        <w:rPr>
          <w:rFonts w:cstheme="minorHAnsi"/>
        </w:rPr>
        <w:t>-Estimular a atuação profissional pautada pela visão multidimensional do processo de envelhecimento e de forma interdisciplinar.</w:t>
      </w:r>
    </w:p>
    <w:p w:rsidR="009374EB" w:rsidRPr="00C82E26" w:rsidRDefault="009374EB" w:rsidP="009374EB">
      <w:pPr>
        <w:jc w:val="both"/>
        <w:rPr>
          <w:rFonts w:cstheme="minorHAnsi"/>
        </w:rPr>
      </w:pPr>
      <w:r w:rsidRPr="00C82E26">
        <w:rPr>
          <w:rFonts w:cstheme="minorHAnsi"/>
        </w:rPr>
        <w:t>- Aprimorar a capacidade de atuação nas diversas áreas, afetadas pelo envelhecimento populacional, de forma a contribuir a superação dos desafios da longevidade na sociedade.</w:t>
      </w:r>
    </w:p>
    <w:p w:rsidR="009374EB" w:rsidRPr="00C82E26" w:rsidRDefault="009374EB" w:rsidP="009374EB">
      <w:pPr>
        <w:jc w:val="both"/>
        <w:rPr>
          <w:rFonts w:eastAsia="Times New Roman" w:cstheme="minorHAnsi"/>
          <w:color w:val="000000" w:themeColor="text1"/>
          <w:sz w:val="20"/>
          <w:szCs w:val="20"/>
          <w:lang w:eastAsia="pt-BR"/>
        </w:rPr>
      </w:pPr>
      <w:r w:rsidRPr="00C82E26">
        <w:rPr>
          <w:rFonts w:eastAsia="Arial" w:cstheme="minorHAnsi"/>
          <w:color w:val="000000"/>
        </w:rPr>
        <w:t>Objetivos da disciplina:</w:t>
      </w:r>
      <w:r w:rsidRPr="00C82E26">
        <w:rPr>
          <w:rFonts w:eastAsia="Times New Roman" w:cstheme="minorHAnsi"/>
          <w:color w:val="000000" w:themeColor="text1"/>
          <w:sz w:val="20"/>
          <w:szCs w:val="20"/>
          <w:lang w:eastAsia="pt-BR"/>
        </w:rPr>
        <w:t xml:space="preserve"> Promover o estudo e a compreensão d</w:t>
      </w:r>
      <w:r w:rsidRPr="00C82E26">
        <w:rPr>
          <w:rFonts w:cstheme="minorHAnsi"/>
          <w:iCs/>
          <w:sz w:val="20"/>
          <w:szCs w:val="20"/>
        </w:rPr>
        <w:t xml:space="preserve">as principais síndromes geriátricas na velhice e sua relação com desfechos negativos na saúde do idoso, enquanto condições clínicas, evidências em tratamento e repercussões sobre cuidados em saúde </w:t>
      </w:r>
      <w:r w:rsidRPr="00C82E26">
        <w:rPr>
          <w:rFonts w:cstheme="minorHAnsi"/>
          <w:color w:val="000000"/>
          <w:sz w:val="20"/>
          <w:szCs w:val="20"/>
        </w:rPr>
        <w:t xml:space="preserve">bem como sua aplicabilidade na prática do profissional de saúde, </w:t>
      </w:r>
      <w:r w:rsidRPr="00C82E26">
        <w:rPr>
          <w:rFonts w:eastAsia="Times New Roman" w:cstheme="minorHAnsi"/>
          <w:sz w:val="20"/>
          <w:szCs w:val="20"/>
        </w:rPr>
        <w:t>de forma a capacitar o estudante para atuar na área da Gerontologia e Geriatria</w:t>
      </w:r>
      <w:r w:rsidRPr="00C82E26">
        <w:rPr>
          <w:rFonts w:eastAsia="Times New Roman" w:cstheme="minorHAnsi"/>
          <w:color w:val="000000" w:themeColor="text1"/>
          <w:sz w:val="20"/>
          <w:szCs w:val="20"/>
          <w:lang w:eastAsia="pt-BR"/>
        </w:rPr>
        <w:t>.</w:t>
      </w:r>
    </w:p>
    <w:p w:rsidR="009374EB" w:rsidRPr="00C82E26" w:rsidRDefault="009374EB" w:rsidP="009374EB">
      <w:pPr>
        <w:jc w:val="both"/>
        <w:rPr>
          <w:rFonts w:cstheme="minorHAnsi"/>
          <w:b/>
          <w:color w:val="FF0000"/>
        </w:rPr>
      </w:pPr>
      <w:r w:rsidRPr="00C82E26">
        <w:rPr>
          <w:rFonts w:cstheme="minorHAnsi"/>
        </w:rPr>
        <w:t xml:space="preserve">O curso oferecido pela PUC-Campinas oferece alguns diferenciais: </w:t>
      </w:r>
    </w:p>
    <w:p w:rsidR="009374EB" w:rsidRPr="00C82E26" w:rsidRDefault="009374EB" w:rsidP="009374EB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- </w:t>
      </w:r>
      <w:proofErr w:type="gramStart"/>
      <w:r w:rsidRPr="00C82E26">
        <w:rPr>
          <w:rFonts w:cstheme="minorHAnsi"/>
        </w:rPr>
        <w:t>tradição e infraestrutura</w:t>
      </w:r>
      <w:proofErr w:type="gramEnd"/>
      <w:r w:rsidRPr="00C82E26">
        <w:rPr>
          <w:rFonts w:cstheme="minorHAnsi"/>
        </w:rPr>
        <w:t xml:space="preserve"> da Universidade em oferecer cursos de excelência; </w:t>
      </w:r>
    </w:p>
    <w:p w:rsidR="009374EB" w:rsidRPr="00C82E26" w:rsidRDefault="009374EB" w:rsidP="009374EB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- </w:t>
      </w:r>
      <w:proofErr w:type="gramStart"/>
      <w:r w:rsidRPr="00C82E26">
        <w:rPr>
          <w:rFonts w:cstheme="minorHAnsi"/>
        </w:rPr>
        <w:t>coordenação e corpo</w:t>
      </w:r>
      <w:proofErr w:type="gramEnd"/>
      <w:r w:rsidRPr="00C82E26">
        <w:rPr>
          <w:rFonts w:cstheme="minorHAnsi"/>
        </w:rPr>
        <w:t xml:space="preserve"> docente altamente qualificado, formado, em sua maioria, por mestres e doutores em Gerontologia que atuam no mercado profissional;</w:t>
      </w:r>
    </w:p>
    <w:p w:rsidR="009374EB" w:rsidRPr="00C82E26" w:rsidRDefault="009374EB" w:rsidP="009374EB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- </w:t>
      </w:r>
      <w:proofErr w:type="gramStart"/>
      <w:r w:rsidRPr="00C82E26">
        <w:rPr>
          <w:rFonts w:cstheme="minorHAnsi"/>
        </w:rPr>
        <w:t>conteúdo</w:t>
      </w:r>
      <w:proofErr w:type="gramEnd"/>
      <w:r w:rsidRPr="00C82E26">
        <w:rPr>
          <w:rFonts w:cstheme="minorHAnsi"/>
        </w:rPr>
        <w:t xml:space="preserve"> pedagógico voltado para a capacitação de um profissional que atenda às necessidades da pessoa idosa, bem como suas famílias, alicerçados nos novos paradigmas de saúde-doença-cuidado;</w:t>
      </w:r>
    </w:p>
    <w:p w:rsidR="009374EB" w:rsidRPr="00C82E26" w:rsidRDefault="009374EB" w:rsidP="009374EB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- </w:t>
      </w:r>
      <w:proofErr w:type="gramStart"/>
      <w:r w:rsidRPr="00C82E26">
        <w:rPr>
          <w:rFonts w:cstheme="minorHAnsi"/>
        </w:rPr>
        <w:t>aprendizagem</w:t>
      </w:r>
      <w:proofErr w:type="gramEnd"/>
      <w:r w:rsidRPr="00C82E26">
        <w:rPr>
          <w:rFonts w:cstheme="minorHAnsi"/>
        </w:rPr>
        <w:t xml:space="preserve"> por meio de metodologias ativas de ensino.</w:t>
      </w:r>
    </w:p>
    <w:p w:rsidR="009374EB" w:rsidRPr="00C82E26" w:rsidRDefault="009374EB" w:rsidP="009374EB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- conteúdo teórico que gera resultado prático na abordagem do profissional de </w:t>
      </w:r>
      <w:proofErr w:type="gramStart"/>
      <w:r w:rsidRPr="00C82E26">
        <w:rPr>
          <w:rFonts w:cstheme="minorHAnsi"/>
        </w:rPr>
        <w:t>saúde  -</w:t>
      </w:r>
      <w:proofErr w:type="gramEnd"/>
      <w:r w:rsidRPr="00C82E26">
        <w:rPr>
          <w:rFonts w:cstheme="minorHAnsi"/>
        </w:rPr>
        <w:t xml:space="preserve"> apoio de uma plataforma LMS que disponibiliza diferentes modelos de conteúdo, de forma dinâmica e atrativa, assistente de jornada acadêmica, biblioteca digital, além de flexibilidade para cursar no tempo que  mais se adequa à rotina do aluno</w:t>
      </w:r>
    </w:p>
    <w:p w:rsidR="001114D4" w:rsidRPr="00C82E26" w:rsidRDefault="001114D4" w:rsidP="001114D4">
      <w:pPr>
        <w:jc w:val="both"/>
        <w:rPr>
          <w:rFonts w:cstheme="minorHAnsi"/>
        </w:rPr>
      </w:pPr>
      <w:r w:rsidRPr="00C82E26">
        <w:rPr>
          <w:rFonts w:cstheme="minorHAnsi"/>
          <w:color w:val="FF0000"/>
        </w:rPr>
        <w:t>Os textos a seguir serão aplicados em todas as disciplinas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>[Espaçamento – pular linha]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 xml:space="preserve">Para quem quer alcançar o sucesso na carreira, desenvolver novas habilidades e competências e aprender pela prática, fazer uma Especialização é fundamental. É uma decisão importante que reflete no aumento das oportunidades profissionais, na potencialização do seu Networking e crescimento pessoal. 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 xml:space="preserve">[Espaçamento] </w:t>
      </w:r>
    </w:p>
    <w:p w:rsidR="001114D4" w:rsidRPr="00C82E26" w:rsidRDefault="001114D4" w:rsidP="001114D4">
      <w:pPr>
        <w:rPr>
          <w:rFonts w:cstheme="minorHAnsi"/>
          <w:b/>
        </w:rPr>
      </w:pPr>
      <w:r w:rsidRPr="00C82E26">
        <w:rPr>
          <w:rFonts w:cstheme="minorHAnsi"/>
          <w:b/>
        </w:rPr>
        <w:t>Interação no curso de Especialização</w:t>
      </w:r>
    </w:p>
    <w:p w:rsidR="001114D4" w:rsidRPr="00C82E26" w:rsidRDefault="001114D4" w:rsidP="001114D4">
      <w:pPr>
        <w:rPr>
          <w:rFonts w:cstheme="minorHAnsi"/>
          <w:b/>
        </w:rPr>
      </w:pPr>
      <w:r w:rsidRPr="00C82E26">
        <w:rPr>
          <w:rFonts w:cstheme="minorHAnsi"/>
          <w:b/>
        </w:rPr>
        <w:t>Como faço para interagir com o Docente?</w:t>
      </w:r>
    </w:p>
    <w:p w:rsidR="001114D4" w:rsidRPr="00C82E26" w:rsidRDefault="001114D4" w:rsidP="001114D4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O Docente da sua disciplina planejou aulas síncronas (ao vivo) e assíncronas (interação no fórum “fale com o Docente”, fórum temático, disponibilização de Materiais Complementares etc.). Você não participou da aula síncrona (ao vivo)? Não se preocupe. A aula síncrona é gravada e você poderá acessá-la. </w:t>
      </w:r>
      <w:r w:rsidRPr="00C82E26">
        <w:rPr>
          <w:rFonts w:cstheme="minorHAnsi"/>
          <w:color w:val="4D5156"/>
          <w:shd w:val="clear" w:color="auto" w:fill="FFFFFF"/>
        </w:rPr>
        <w:t xml:space="preserve">A </w:t>
      </w:r>
      <w:r w:rsidRPr="00C82E26">
        <w:rPr>
          <w:rFonts w:cstheme="minorHAnsi"/>
        </w:rPr>
        <w:t xml:space="preserve">gravação ficará disponível até o final do Bloco.  </w:t>
      </w:r>
    </w:p>
    <w:p w:rsidR="001114D4" w:rsidRPr="00C82E26" w:rsidRDefault="001114D4" w:rsidP="001114D4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A PUC-Campinas possui um corpo docente altamente qualificado e motivado para propor práticas pedagógicas inovadoras e atualizadas. São profissionais de destaque no mercado de trabalho e referência na área de atuação. Registre as suas dúvidas pedagógicas no fórum </w:t>
      </w:r>
      <w:r w:rsidRPr="00C82E26">
        <w:rPr>
          <w:rFonts w:cstheme="minorHAnsi"/>
          <w:b/>
        </w:rPr>
        <w:t>“Fale com o Docente”</w:t>
      </w:r>
      <w:r w:rsidRPr="00C82E26">
        <w:rPr>
          <w:rFonts w:cstheme="minorHAnsi"/>
        </w:rPr>
        <w:t xml:space="preserve"> e nas aulas síncronas.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 xml:space="preserve">[Espaçamento] </w:t>
      </w:r>
    </w:p>
    <w:p w:rsidR="001114D4" w:rsidRPr="00C82E26" w:rsidRDefault="001114D4" w:rsidP="001114D4">
      <w:pPr>
        <w:rPr>
          <w:rFonts w:cstheme="minorHAnsi"/>
          <w:b/>
        </w:rPr>
      </w:pPr>
      <w:r w:rsidRPr="00C82E26">
        <w:rPr>
          <w:rFonts w:cstheme="minorHAnsi"/>
          <w:b/>
        </w:rPr>
        <w:t>Ambientação e Assistente da Jornada Acadêmica</w:t>
      </w:r>
    </w:p>
    <w:p w:rsidR="001114D4" w:rsidRPr="00C82E26" w:rsidRDefault="001114D4" w:rsidP="001114D4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Precisa de ajuda com a tecnologia, cronograma ou temas administrativos? Acesse a Ambientação e entre em contato com o seu Assistente da Jornada Acadêmica. Para entrar em contato com o Assistente da Jornada Acadêmica, basta acessar a Ambientação e registrar sua dúvida no Fórum </w:t>
      </w:r>
      <w:r w:rsidRPr="00C82E26">
        <w:rPr>
          <w:rFonts w:cstheme="minorHAnsi"/>
          <w:b/>
        </w:rPr>
        <w:t>“Fale com o Assistente da Jornada Acadêmica</w:t>
      </w:r>
      <w:r w:rsidRPr="00C82E26">
        <w:rPr>
          <w:rFonts w:cstheme="minorHAnsi"/>
        </w:rPr>
        <w:t>”.   Acesse a Ambientação e veja como aproveitar ao máximo o seu curso. Este espaço tem o objetivo de proporcionar acolhimento, orientação e suporte.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>[Espaçamento – pular linha]</w:t>
      </w:r>
    </w:p>
    <w:p w:rsidR="001114D4" w:rsidRPr="00C82E26" w:rsidRDefault="001114D4" w:rsidP="001114D4">
      <w:pPr>
        <w:rPr>
          <w:rFonts w:cstheme="minorHAnsi"/>
          <w:b/>
        </w:rPr>
      </w:pPr>
      <w:r w:rsidRPr="00C82E26">
        <w:rPr>
          <w:rFonts w:cstheme="minorHAnsi"/>
          <w:b/>
        </w:rPr>
        <w:t>Dê o próximo passo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>A PUC-Campinas deseja que a sua jornada seja repleta de muitas realizações.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>Bons momentos, boas experiências e, principalmente, bons estudos!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>Acessar o conteúdo disponibilizado a seguir.</w:t>
      </w:r>
    </w:p>
    <w:p w:rsidR="001114D4" w:rsidRPr="00C82E26" w:rsidRDefault="001114D4" w:rsidP="001114D4">
      <w:pPr>
        <w:rPr>
          <w:rFonts w:cstheme="minorHAnsi"/>
        </w:rPr>
      </w:pPr>
    </w:p>
    <w:p w:rsidR="00A018A9" w:rsidRPr="00C82E26" w:rsidRDefault="009374EB" w:rsidP="00F85980">
      <w:pPr>
        <w:pStyle w:val="PargrafodaLista"/>
        <w:numPr>
          <w:ilvl w:val="0"/>
          <w:numId w:val="33"/>
        </w:numPr>
        <w:rPr>
          <w:rFonts w:eastAsia="Times New Roman" w:cstheme="minorHAnsi"/>
          <w:b/>
          <w:bCs/>
          <w:color w:val="000000" w:themeColor="text1"/>
          <w:lang w:eastAsia="pt-BR"/>
        </w:rPr>
      </w:pPr>
      <w:r w:rsidRPr="00C82E26">
        <w:rPr>
          <w:rFonts w:eastAsia="Times New Roman" w:cstheme="minorHAnsi"/>
          <w:b/>
          <w:bCs/>
          <w:color w:val="000000"/>
          <w:sz w:val="20"/>
          <w:szCs w:val="20"/>
          <w:lang w:eastAsia="pt-BR"/>
        </w:rPr>
        <w:t>Síndromes geriátricas – abordagem e atuação interdisciplinar</w:t>
      </w:r>
    </w:p>
    <w:p w:rsidR="0023745F" w:rsidRPr="00C82E26" w:rsidRDefault="001114D4" w:rsidP="001114D4">
      <w:pPr>
        <w:rPr>
          <w:rFonts w:eastAsia="Times New Roman" w:cstheme="minorHAnsi"/>
          <w:b/>
          <w:bCs/>
          <w:color w:val="000000" w:themeColor="text1"/>
          <w:lang w:eastAsia="pt-BR"/>
        </w:rPr>
      </w:pPr>
      <w:r w:rsidRPr="00C82E26">
        <w:rPr>
          <w:rFonts w:cstheme="minorHAnsi"/>
        </w:rPr>
        <w:t xml:space="preserve">[Título – caixa alta, negrito] </w:t>
      </w:r>
      <w:r w:rsidR="009374EB" w:rsidRPr="00C82E26">
        <w:rPr>
          <w:rFonts w:eastAsia="Times New Roman" w:cstheme="minorHAnsi"/>
          <w:b/>
          <w:bCs/>
          <w:color w:val="000000"/>
          <w:sz w:val="20"/>
          <w:szCs w:val="20"/>
          <w:lang w:eastAsia="pt-BR"/>
        </w:rPr>
        <w:t>Síndromes geriátricas – abordagem e atuação interdisciplinar</w:t>
      </w:r>
    </w:p>
    <w:p w:rsidR="001114D4" w:rsidRPr="00C82E26" w:rsidRDefault="001114D4" w:rsidP="001114D4">
      <w:pPr>
        <w:rPr>
          <w:rFonts w:cstheme="minorHAnsi"/>
          <w:color w:val="FF0000"/>
        </w:rPr>
      </w:pPr>
      <w:r w:rsidRPr="00C82E26">
        <w:rPr>
          <w:rFonts w:cstheme="minorHAnsi"/>
          <w:color w:val="FF0000"/>
        </w:rPr>
        <w:t>Olá, @nome do estudante@</w:t>
      </w:r>
    </w:p>
    <w:p w:rsidR="009374EB" w:rsidRPr="00C82E26" w:rsidRDefault="009374EB" w:rsidP="009374EB">
      <w:pPr>
        <w:jc w:val="both"/>
        <w:rPr>
          <w:rFonts w:cstheme="minorHAnsi"/>
        </w:rPr>
      </w:pPr>
      <w:r w:rsidRPr="00C82E26">
        <w:rPr>
          <w:rFonts w:cstheme="minorHAnsi"/>
        </w:rPr>
        <w:t>O curso pretende aprofundar estudos para o exercício profissional da Psicologia no campo da O curso de Especialização em Gerontologia e Geriatria tem como proposta formar profissionais que atuem no campo do envelhecimento, capacitando-os para a atenção à população idosa na área da saúde, de forma integral e interdisciplinar. Os objetivos principais são:</w:t>
      </w:r>
    </w:p>
    <w:p w:rsidR="009374EB" w:rsidRPr="00C82E26" w:rsidRDefault="009374EB" w:rsidP="009374EB">
      <w:pPr>
        <w:jc w:val="both"/>
        <w:rPr>
          <w:rFonts w:cstheme="minorHAnsi"/>
        </w:rPr>
      </w:pPr>
      <w:r w:rsidRPr="00C82E26">
        <w:rPr>
          <w:rFonts w:cstheme="minorHAnsi"/>
        </w:rPr>
        <w:t>- Apresentar as características da pessoa idosa, da velhice e do curso de vida.</w:t>
      </w:r>
    </w:p>
    <w:p w:rsidR="009374EB" w:rsidRPr="00C82E26" w:rsidRDefault="009374EB" w:rsidP="009374EB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- Possibilitar reflexão sobre o processo de envelhecimento, seus determinantes biopsicossociais, desfechos e relevância social; </w:t>
      </w:r>
    </w:p>
    <w:p w:rsidR="009374EB" w:rsidRPr="00C82E26" w:rsidRDefault="009374EB" w:rsidP="009374EB">
      <w:pPr>
        <w:jc w:val="both"/>
        <w:rPr>
          <w:rFonts w:cstheme="minorHAnsi"/>
        </w:rPr>
      </w:pPr>
      <w:r w:rsidRPr="00C82E26">
        <w:rPr>
          <w:rFonts w:cstheme="minorHAnsi"/>
        </w:rPr>
        <w:t>- Apresentar e discutir os fundamentos e conceitos da Gerontologia e Geriatria sob uma ótica interdisciplinar;</w:t>
      </w:r>
    </w:p>
    <w:p w:rsidR="009374EB" w:rsidRPr="00C82E26" w:rsidRDefault="009374EB" w:rsidP="009374EB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- Favorecer e estimular perspectivas de atenção e cuidados especializados e integral </w:t>
      </w:r>
      <w:proofErr w:type="gramStart"/>
      <w:r w:rsidRPr="00C82E26">
        <w:rPr>
          <w:rFonts w:cstheme="minorHAnsi"/>
        </w:rPr>
        <w:t>aos  idosos</w:t>
      </w:r>
      <w:proofErr w:type="gramEnd"/>
      <w:r w:rsidRPr="00C82E26">
        <w:rPr>
          <w:rFonts w:cstheme="minorHAnsi"/>
        </w:rPr>
        <w:t>, nos diferentes níveis de atenção das redes de saúde;</w:t>
      </w:r>
    </w:p>
    <w:p w:rsidR="009374EB" w:rsidRPr="00C82E26" w:rsidRDefault="009374EB" w:rsidP="009374EB">
      <w:pPr>
        <w:jc w:val="both"/>
        <w:rPr>
          <w:rFonts w:cstheme="minorHAnsi"/>
        </w:rPr>
      </w:pPr>
      <w:r w:rsidRPr="00C82E26">
        <w:rPr>
          <w:rFonts w:cstheme="minorHAnsi"/>
        </w:rPr>
        <w:t>-Estimular a atuação profissional pautada pela visão multidimensional do processo de envelhecimento e de forma interdisciplinar.</w:t>
      </w:r>
    </w:p>
    <w:p w:rsidR="009374EB" w:rsidRPr="00C82E26" w:rsidRDefault="009374EB" w:rsidP="009374EB">
      <w:pPr>
        <w:jc w:val="both"/>
        <w:rPr>
          <w:rFonts w:cstheme="minorHAnsi"/>
        </w:rPr>
      </w:pPr>
      <w:r w:rsidRPr="00C82E26">
        <w:rPr>
          <w:rFonts w:cstheme="minorHAnsi"/>
        </w:rPr>
        <w:t>- Aprimorar a capacidade de atuação nas diversas áreas, afetadas pelo envelhecimento populacional, de forma a contribuir a superação dos desafios da longevidade na sociedade.</w:t>
      </w:r>
    </w:p>
    <w:p w:rsidR="009374EB" w:rsidRPr="00C82E26" w:rsidRDefault="009374EB" w:rsidP="009374EB">
      <w:pPr>
        <w:jc w:val="both"/>
        <w:rPr>
          <w:rFonts w:eastAsia="Times New Roman" w:cstheme="minorHAnsi"/>
          <w:color w:val="000000" w:themeColor="text1"/>
          <w:sz w:val="20"/>
          <w:szCs w:val="20"/>
          <w:lang w:eastAsia="pt-BR"/>
        </w:rPr>
      </w:pPr>
      <w:r w:rsidRPr="00C82E26">
        <w:rPr>
          <w:rFonts w:eastAsia="Arial" w:cstheme="minorHAnsi"/>
          <w:color w:val="000000"/>
        </w:rPr>
        <w:t>Objetivos da disciplina:</w:t>
      </w:r>
      <w:r w:rsidRPr="00C82E26">
        <w:rPr>
          <w:rFonts w:eastAsia="Times New Roman" w:cstheme="minorHAnsi"/>
          <w:color w:val="000000" w:themeColor="text1"/>
          <w:sz w:val="20"/>
          <w:szCs w:val="20"/>
          <w:lang w:eastAsia="pt-BR"/>
        </w:rPr>
        <w:t xml:space="preserve"> </w:t>
      </w:r>
      <w:r w:rsidR="00C82E26" w:rsidRPr="00C82E26">
        <w:rPr>
          <w:rFonts w:eastAsia="Times New Roman" w:cstheme="minorHAnsi"/>
          <w:color w:val="000000" w:themeColor="text1"/>
          <w:sz w:val="20"/>
          <w:szCs w:val="20"/>
          <w:lang w:eastAsia="pt-BR"/>
        </w:rPr>
        <w:t>Promover o estudo e a compreensão d</w:t>
      </w:r>
      <w:r w:rsidR="00C82E26" w:rsidRPr="00C82E26">
        <w:rPr>
          <w:rFonts w:cstheme="minorHAnsi"/>
          <w:iCs/>
          <w:sz w:val="20"/>
          <w:szCs w:val="20"/>
        </w:rPr>
        <w:t xml:space="preserve">as principais perspectivas de abordagem e atuação interdisciplinar do idoso com síndromes geriátricas, </w:t>
      </w:r>
      <w:r w:rsidR="00C82E26" w:rsidRPr="00C82E26">
        <w:rPr>
          <w:rFonts w:cstheme="minorHAnsi"/>
          <w:color w:val="000000"/>
          <w:sz w:val="20"/>
          <w:szCs w:val="20"/>
        </w:rPr>
        <w:t xml:space="preserve">bem como sua aplicabilidade na prática do profissional de saúde, </w:t>
      </w:r>
      <w:r w:rsidR="00C82E26" w:rsidRPr="00C82E26">
        <w:rPr>
          <w:rFonts w:eastAsia="Times New Roman" w:cstheme="minorHAnsi"/>
          <w:sz w:val="20"/>
          <w:szCs w:val="20"/>
        </w:rPr>
        <w:t>de forma a capacitar o estudante para atuar na área da Gerontologia e Geriatria</w:t>
      </w:r>
      <w:r w:rsidR="00C82E26" w:rsidRPr="00C82E26">
        <w:rPr>
          <w:rFonts w:cstheme="minorHAnsi"/>
          <w:color w:val="000000"/>
          <w:sz w:val="20"/>
          <w:szCs w:val="20"/>
        </w:rPr>
        <w:t>.</w:t>
      </w:r>
    </w:p>
    <w:p w:rsidR="009374EB" w:rsidRPr="00C82E26" w:rsidRDefault="009374EB" w:rsidP="009374EB">
      <w:pPr>
        <w:jc w:val="both"/>
        <w:rPr>
          <w:rFonts w:cstheme="minorHAnsi"/>
          <w:b/>
          <w:color w:val="FF0000"/>
        </w:rPr>
      </w:pPr>
      <w:r w:rsidRPr="00C82E26">
        <w:rPr>
          <w:rFonts w:cstheme="minorHAnsi"/>
        </w:rPr>
        <w:t xml:space="preserve">O curso oferecido pela PUC-Campinas oferece alguns diferenciais: </w:t>
      </w:r>
    </w:p>
    <w:p w:rsidR="009374EB" w:rsidRPr="00C82E26" w:rsidRDefault="009374EB" w:rsidP="009374EB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- </w:t>
      </w:r>
      <w:proofErr w:type="gramStart"/>
      <w:r w:rsidRPr="00C82E26">
        <w:rPr>
          <w:rFonts w:cstheme="minorHAnsi"/>
        </w:rPr>
        <w:t>tradição e infraestrutura</w:t>
      </w:r>
      <w:proofErr w:type="gramEnd"/>
      <w:r w:rsidRPr="00C82E26">
        <w:rPr>
          <w:rFonts w:cstheme="minorHAnsi"/>
        </w:rPr>
        <w:t xml:space="preserve"> da Universidade em oferecer cursos de excelência; </w:t>
      </w:r>
    </w:p>
    <w:p w:rsidR="009374EB" w:rsidRPr="00C82E26" w:rsidRDefault="009374EB" w:rsidP="009374EB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- </w:t>
      </w:r>
      <w:proofErr w:type="gramStart"/>
      <w:r w:rsidRPr="00C82E26">
        <w:rPr>
          <w:rFonts w:cstheme="minorHAnsi"/>
        </w:rPr>
        <w:t>coordenação e corpo</w:t>
      </w:r>
      <w:proofErr w:type="gramEnd"/>
      <w:r w:rsidRPr="00C82E26">
        <w:rPr>
          <w:rFonts w:cstheme="minorHAnsi"/>
        </w:rPr>
        <w:t xml:space="preserve"> docente altamente qualificado, formado, em sua maioria, por mestres e doutores em Gerontologia que atuam no mercado profissional;</w:t>
      </w:r>
    </w:p>
    <w:p w:rsidR="009374EB" w:rsidRPr="00C82E26" w:rsidRDefault="009374EB" w:rsidP="009374EB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- </w:t>
      </w:r>
      <w:proofErr w:type="gramStart"/>
      <w:r w:rsidRPr="00C82E26">
        <w:rPr>
          <w:rFonts w:cstheme="minorHAnsi"/>
        </w:rPr>
        <w:t>conteúdo</w:t>
      </w:r>
      <w:proofErr w:type="gramEnd"/>
      <w:r w:rsidRPr="00C82E26">
        <w:rPr>
          <w:rFonts w:cstheme="minorHAnsi"/>
        </w:rPr>
        <w:t xml:space="preserve"> pedagógico voltado para a capacitação de um profissional que atenda às necessidades da pessoa idosa, bem como suas famílias, alicerçados nos novos paradigmas de saúde-doença-cuidado;</w:t>
      </w:r>
    </w:p>
    <w:p w:rsidR="009374EB" w:rsidRPr="00C82E26" w:rsidRDefault="009374EB" w:rsidP="009374EB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- </w:t>
      </w:r>
      <w:proofErr w:type="gramStart"/>
      <w:r w:rsidRPr="00C82E26">
        <w:rPr>
          <w:rFonts w:cstheme="minorHAnsi"/>
        </w:rPr>
        <w:t>aprendizagem</w:t>
      </w:r>
      <w:proofErr w:type="gramEnd"/>
      <w:r w:rsidRPr="00C82E26">
        <w:rPr>
          <w:rFonts w:cstheme="minorHAnsi"/>
        </w:rPr>
        <w:t xml:space="preserve"> por meio de metodologias ativas de ensino.</w:t>
      </w:r>
    </w:p>
    <w:p w:rsidR="009374EB" w:rsidRPr="00C82E26" w:rsidRDefault="009374EB" w:rsidP="009374EB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- conteúdo teórico que gera resultado prático na abordagem do profissional de </w:t>
      </w:r>
      <w:proofErr w:type="gramStart"/>
      <w:r w:rsidRPr="00C82E26">
        <w:rPr>
          <w:rFonts w:cstheme="minorHAnsi"/>
        </w:rPr>
        <w:t>saúde  -</w:t>
      </w:r>
      <w:proofErr w:type="gramEnd"/>
      <w:r w:rsidRPr="00C82E26">
        <w:rPr>
          <w:rFonts w:cstheme="minorHAnsi"/>
        </w:rPr>
        <w:t xml:space="preserve"> apoio de uma plataforma LMS que disponibiliza diferentes modelos de conteúdo, de forma dinâmica e atrativa, assistente de jornada acadêmica, biblioteca digital, além de flexibilidade para cursar no tempo que  mais se adequa à rotina do aluno</w:t>
      </w:r>
    </w:p>
    <w:p w:rsidR="001114D4" w:rsidRPr="00C82E26" w:rsidRDefault="001114D4" w:rsidP="00A02898">
      <w:pPr>
        <w:jc w:val="both"/>
        <w:rPr>
          <w:rFonts w:cstheme="minorHAnsi"/>
        </w:rPr>
      </w:pPr>
      <w:r w:rsidRPr="00C82E26">
        <w:rPr>
          <w:rFonts w:cstheme="minorHAnsi"/>
          <w:color w:val="FF0000"/>
        </w:rPr>
        <w:t>Os textos a seguir serão aplicados em todas as disciplinas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>[Espaçamento – pular linha]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 xml:space="preserve">Para quem quer alcançar o sucesso na carreira, desenvolver novas habilidades e competências e aprender pela prática, fazer uma Especialização é fundamental. É uma decisão importante que reflete no aumento das oportunidades profissionais, na potencialização do seu Networking e crescimento pessoal. 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 xml:space="preserve">[Espaçamento] </w:t>
      </w:r>
    </w:p>
    <w:p w:rsidR="001114D4" w:rsidRPr="00C82E26" w:rsidRDefault="001114D4" w:rsidP="001114D4">
      <w:pPr>
        <w:rPr>
          <w:rFonts w:cstheme="minorHAnsi"/>
          <w:b/>
        </w:rPr>
      </w:pPr>
      <w:r w:rsidRPr="00C82E26">
        <w:rPr>
          <w:rFonts w:cstheme="minorHAnsi"/>
          <w:b/>
        </w:rPr>
        <w:t>Interação no curso de Especialização</w:t>
      </w:r>
    </w:p>
    <w:p w:rsidR="001114D4" w:rsidRPr="00C82E26" w:rsidRDefault="001114D4" w:rsidP="001114D4">
      <w:pPr>
        <w:rPr>
          <w:rFonts w:cstheme="minorHAnsi"/>
          <w:b/>
        </w:rPr>
      </w:pPr>
      <w:r w:rsidRPr="00C82E26">
        <w:rPr>
          <w:rFonts w:cstheme="minorHAnsi"/>
          <w:b/>
        </w:rPr>
        <w:t>Como faço para interagir com o Docente?</w:t>
      </w:r>
    </w:p>
    <w:p w:rsidR="001114D4" w:rsidRPr="00C82E26" w:rsidRDefault="001114D4" w:rsidP="001114D4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O Docente da sua disciplina planejou aulas síncronas (ao vivo) e assíncronas (interação no fórum “fale com o Docente”, fórum temático, disponibilização de Materiais Complementares etc.). Você não participou da aula síncrona (ao vivo)? Não se preocupe. A aula síncrona é gravada e você poderá acessá-la. </w:t>
      </w:r>
      <w:r w:rsidRPr="00C82E26">
        <w:rPr>
          <w:rFonts w:cstheme="minorHAnsi"/>
          <w:color w:val="4D5156"/>
          <w:shd w:val="clear" w:color="auto" w:fill="FFFFFF"/>
        </w:rPr>
        <w:t xml:space="preserve">A </w:t>
      </w:r>
      <w:r w:rsidRPr="00C82E26">
        <w:rPr>
          <w:rFonts w:cstheme="minorHAnsi"/>
        </w:rPr>
        <w:t xml:space="preserve">gravação ficará disponível até o final do Bloco.  </w:t>
      </w:r>
    </w:p>
    <w:p w:rsidR="001114D4" w:rsidRPr="00C82E26" w:rsidRDefault="001114D4" w:rsidP="001114D4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A PUC-Campinas possui um corpo docente altamente qualificado e motivado para propor práticas pedagógicas inovadoras e atualizadas. São profissionais de destaque no mercado de trabalho e referência na área de atuação. Registre as suas dúvidas pedagógicas no fórum </w:t>
      </w:r>
      <w:r w:rsidRPr="00C82E26">
        <w:rPr>
          <w:rFonts w:cstheme="minorHAnsi"/>
          <w:b/>
        </w:rPr>
        <w:t>“Fale com o Docente”</w:t>
      </w:r>
      <w:r w:rsidRPr="00C82E26">
        <w:rPr>
          <w:rFonts w:cstheme="minorHAnsi"/>
        </w:rPr>
        <w:t xml:space="preserve"> e nas aulas síncronas.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 xml:space="preserve">[Espaçamento] </w:t>
      </w:r>
    </w:p>
    <w:p w:rsidR="001114D4" w:rsidRPr="00C82E26" w:rsidRDefault="001114D4" w:rsidP="001114D4">
      <w:pPr>
        <w:rPr>
          <w:rFonts w:cstheme="minorHAnsi"/>
          <w:b/>
        </w:rPr>
      </w:pPr>
      <w:r w:rsidRPr="00C82E26">
        <w:rPr>
          <w:rFonts w:cstheme="minorHAnsi"/>
          <w:b/>
        </w:rPr>
        <w:t>Ambientação e Assistente da Jornada Acadêmica</w:t>
      </w:r>
    </w:p>
    <w:p w:rsidR="001114D4" w:rsidRPr="00C82E26" w:rsidRDefault="001114D4" w:rsidP="001114D4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Precisa de ajuda com a tecnologia, cronograma ou temas administrativos? Acesse a Ambientação e entre em contato com o seu Assistente da Jornada Acadêmica. Para entrar em contato com o Assistente da Jornada Acadêmica, basta acessar a Ambientação e registrar sua dúvida no Fórum </w:t>
      </w:r>
      <w:r w:rsidRPr="00C82E26">
        <w:rPr>
          <w:rFonts w:cstheme="minorHAnsi"/>
          <w:b/>
        </w:rPr>
        <w:t>“Fale com o Assistente da Jornada Acadêmica</w:t>
      </w:r>
      <w:r w:rsidRPr="00C82E26">
        <w:rPr>
          <w:rFonts w:cstheme="minorHAnsi"/>
        </w:rPr>
        <w:t>”.   Acesse a Ambientação e veja como aproveitar ao máximo o seu curso. Este espaço tem o objetivo de proporcionar acolhimento, orientação e suporte.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>[Espaçamento – pular linha]</w:t>
      </w:r>
    </w:p>
    <w:p w:rsidR="001114D4" w:rsidRPr="00C82E26" w:rsidRDefault="001114D4" w:rsidP="001114D4">
      <w:pPr>
        <w:rPr>
          <w:rFonts w:cstheme="minorHAnsi"/>
          <w:b/>
        </w:rPr>
      </w:pPr>
      <w:r w:rsidRPr="00C82E26">
        <w:rPr>
          <w:rFonts w:cstheme="minorHAnsi"/>
          <w:b/>
        </w:rPr>
        <w:t>Dê o próximo passo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>A PUC-Campinas deseja que a sua jornada seja repleta de muitas realizações.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>Bons momentos, boas experiências e, principalmente, bons estudos!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>Acessar o conteúdo disponibilizado a seguir.</w:t>
      </w:r>
    </w:p>
    <w:p w:rsidR="001114D4" w:rsidRPr="00C82E26" w:rsidRDefault="001114D4" w:rsidP="001114D4">
      <w:pPr>
        <w:rPr>
          <w:rFonts w:cstheme="minorHAnsi"/>
        </w:rPr>
      </w:pPr>
    </w:p>
    <w:p w:rsidR="0023745F" w:rsidRPr="00C82E26" w:rsidRDefault="00C82E26" w:rsidP="00661A06">
      <w:pPr>
        <w:pStyle w:val="PargrafodaLista"/>
        <w:numPr>
          <w:ilvl w:val="0"/>
          <w:numId w:val="33"/>
        </w:numPr>
        <w:rPr>
          <w:rFonts w:cstheme="minorHAnsi"/>
          <w:b/>
        </w:rPr>
      </w:pPr>
      <w:r w:rsidRPr="00C82E26">
        <w:rPr>
          <w:rFonts w:eastAsia="Times New Roman" w:cstheme="minorHAnsi"/>
          <w:b/>
          <w:bCs/>
          <w:color w:val="000000"/>
          <w:sz w:val="20"/>
          <w:szCs w:val="20"/>
          <w:lang w:eastAsia="pt-BR"/>
        </w:rPr>
        <w:t>Seminários em Gerontologia e Geriatria</w:t>
      </w:r>
    </w:p>
    <w:p w:rsidR="00ED4586" w:rsidRPr="00C82E26" w:rsidRDefault="001114D4" w:rsidP="001114D4">
      <w:pPr>
        <w:rPr>
          <w:rFonts w:cstheme="minorHAnsi"/>
          <w:color w:val="FF0000"/>
        </w:rPr>
      </w:pPr>
      <w:r w:rsidRPr="00C82E26">
        <w:rPr>
          <w:rFonts w:cstheme="minorHAnsi"/>
        </w:rPr>
        <w:t xml:space="preserve">[Título – caixa alta, negrito] </w:t>
      </w:r>
      <w:r w:rsidR="00C82E26" w:rsidRPr="00C82E26">
        <w:rPr>
          <w:rFonts w:eastAsia="Times New Roman" w:cstheme="minorHAnsi"/>
          <w:b/>
          <w:bCs/>
          <w:color w:val="000000"/>
          <w:sz w:val="20"/>
          <w:szCs w:val="20"/>
          <w:lang w:eastAsia="pt-BR"/>
        </w:rPr>
        <w:t>Seminários em Gerontologia e Geriatria</w:t>
      </w:r>
    </w:p>
    <w:p w:rsidR="001114D4" w:rsidRPr="00C82E26" w:rsidRDefault="001114D4" w:rsidP="001114D4">
      <w:pPr>
        <w:rPr>
          <w:rFonts w:cstheme="minorHAnsi"/>
          <w:color w:val="FF0000"/>
        </w:rPr>
      </w:pPr>
      <w:r w:rsidRPr="00C82E26">
        <w:rPr>
          <w:rFonts w:cstheme="minorHAnsi"/>
          <w:color w:val="FF0000"/>
        </w:rPr>
        <w:t>Olá, @nome do estudante@</w:t>
      </w:r>
    </w:p>
    <w:p w:rsidR="00C82E26" w:rsidRPr="00C82E26" w:rsidRDefault="00C82E26" w:rsidP="00C82E26">
      <w:pPr>
        <w:jc w:val="both"/>
        <w:rPr>
          <w:rFonts w:cstheme="minorHAnsi"/>
        </w:rPr>
      </w:pPr>
      <w:r w:rsidRPr="00C82E26">
        <w:rPr>
          <w:rFonts w:cstheme="minorHAnsi"/>
        </w:rPr>
        <w:t>O curso pretende aprofundar estudos para o exercício profissional da Psicologia no campo da O curso de Especialização em Gerontologia e Geriatria tem como proposta formar profissionais que atuem no campo do envelhecimento, capacitando-os para a atenção à população idosa na área da saúde, de forma integral e interdisciplinar. Os objetivos principais são:</w:t>
      </w:r>
    </w:p>
    <w:p w:rsidR="00C82E26" w:rsidRPr="00C82E26" w:rsidRDefault="00C82E26" w:rsidP="00C82E26">
      <w:pPr>
        <w:jc w:val="both"/>
        <w:rPr>
          <w:rFonts w:cstheme="minorHAnsi"/>
        </w:rPr>
      </w:pPr>
      <w:r w:rsidRPr="00C82E26">
        <w:rPr>
          <w:rFonts w:cstheme="minorHAnsi"/>
        </w:rPr>
        <w:t>- Apresentar as características da pessoa idosa, da velhice e do curso de vida.</w:t>
      </w:r>
    </w:p>
    <w:p w:rsidR="00C82E26" w:rsidRPr="00C82E26" w:rsidRDefault="00C82E26" w:rsidP="00C82E26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- Possibilitar reflexão sobre o processo de envelhecimento, seus determinantes biopsicossociais, desfechos e relevância social; </w:t>
      </w:r>
    </w:p>
    <w:p w:rsidR="00C82E26" w:rsidRPr="00C82E26" w:rsidRDefault="00C82E26" w:rsidP="00C82E26">
      <w:pPr>
        <w:jc w:val="both"/>
        <w:rPr>
          <w:rFonts w:cstheme="minorHAnsi"/>
        </w:rPr>
      </w:pPr>
      <w:r w:rsidRPr="00C82E26">
        <w:rPr>
          <w:rFonts w:cstheme="minorHAnsi"/>
        </w:rPr>
        <w:t>- Apresentar e discutir os fundamentos e conceitos da Gerontologia e Geriatria sob uma ótica interdisciplinar;</w:t>
      </w:r>
    </w:p>
    <w:p w:rsidR="00C82E26" w:rsidRPr="00C82E26" w:rsidRDefault="00C82E26" w:rsidP="00C82E26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- Favorecer e estimular perspectivas de atenção e cuidados especializados e integral </w:t>
      </w:r>
      <w:proofErr w:type="gramStart"/>
      <w:r w:rsidRPr="00C82E26">
        <w:rPr>
          <w:rFonts w:cstheme="minorHAnsi"/>
        </w:rPr>
        <w:t>aos  idosos</w:t>
      </w:r>
      <w:proofErr w:type="gramEnd"/>
      <w:r w:rsidRPr="00C82E26">
        <w:rPr>
          <w:rFonts w:cstheme="minorHAnsi"/>
        </w:rPr>
        <w:t>, nos diferentes níveis de atenção das redes de saúde;</w:t>
      </w:r>
    </w:p>
    <w:p w:rsidR="00C82E26" w:rsidRPr="00C82E26" w:rsidRDefault="00C82E26" w:rsidP="00C82E26">
      <w:pPr>
        <w:jc w:val="both"/>
        <w:rPr>
          <w:rFonts w:cstheme="minorHAnsi"/>
        </w:rPr>
      </w:pPr>
      <w:r w:rsidRPr="00C82E26">
        <w:rPr>
          <w:rFonts w:cstheme="minorHAnsi"/>
        </w:rPr>
        <w:t>-Estimular a atuação profissional pautada pela visão multidimensional do processo de envelhecimento e de forma interdisciplinar.</w:t>
      </w:r>
    </w:p>
    <w:p w:rsidR="00C82E26" w:rsidRPr="00C82E26" w:rsidRDefault="00C82E26" w:rsidP="00C82E26">
      <w:pPr>
        <w:jc w:val="both"/>
        <w:rPr>
          <w:rFonts w:cstheme="minorHAnsi"/>
        </w:rPr>
      </w:pPr>
      <w:r w:rsidRPr="00C82E26">
        <w:rPr>
          <w:rFonts w:cstheme="minorHAnsi"/>
        </w:rPr>
        <w:t>- Aprimorar a capacidade de atuação nas diversas áreas, afetadas pelo envelhecimento populacional, de forma a contribuir a superação dos desafios da longevidade na sociedade.</w:t>
      </w:r>
    </w:p>
    <w:p w:rsidR="00C82E26" w:rsidRPr="00C82E26" w:rsidRDefault="00C82E26" w:rsidP="00C82E26">
      <w:pPr>
        <w:jc w:val="both"/>
        <w:rPr>
          <w:rFonts w:eastAsia="Times New Roman" w:cstheme="minorHAnsi"/>
          <w:color w:val="000000" w:themeColor="text1"/>
          <w:sz w:val="20"/>
          <w:szCs w:val="20"/>
          <w:lang w:eastAsia="pt-BR"/>
        </w:rPr>
      </w:pPr>
      <w:r w:rsidRPr="00C82E26">
        <w:rPr>
          <w:rFonts w:eastAsia="Arial" w:cstheme="minorHAnsi"/>
          <w:color w:val="000000"/>
        </w:rPr>
        <w:t>Objetivos da disciplina:</w:t>
      </w:r>
      <w:r w:rsidRPr="00C82E26">
        <w:rPr>
          <w:rFonts w:eastAsia="Times New Roman" w:cstheme="minorHAnsi"/>
          <w:color w:val="000000" w:themeColor="text1"/>
          <w:sz w:val="20"/>
          <w:szCs w:val="20"/>
          <w:lang w:eastAsia="pt-BR"/>
        </w:rPr>
        <w:t xml:space="preserve"> Promover o estudo, compreensão e discussão de </w:t>
      </w:r>
      <w:r w:rsidRPr="00C82E26">
        <w:rPr>
          <w:rFonts w:eastAsia="Times New Roman" w:cstheme="minorHAnsi"/>
          <w:bCs/>
          <w:color w:val="000000" w:themeColor="text1"/>
          <w:sz w:val="20"/>
          <w:szCs w:val="20"/>
          <w:lang w:eastAsia="pt-BR"/>
        </w:rPr>
        <w:t>casos clínicos, sob a ótica de visão multidimensional e interdisciplinar com ênfase em alterações e/ou condições clínicas, físico funcionais e socioemocionais do idoso</w:t>
      </w:r>
      <w:r w:rsidRPr="00C82E26">
        <w:rPr>
          <w:rFonts w:cstheme="minorHAnsi"/>
          <w:color w:val="000000"/>
          <w:sz w:val="20"/>
          <w:szCs w:val="20"/>
        </w:rPr>
        <w:t xml:space="preserve"> bem como sua aplicabilidade na prática do profissional de saúde, </w:t>
      </w:r>
      <w:r w:rsidRPr="00C82E26">
        <w:rPr>
          <w:rFonts w:eastAsia="Times New Roman" w:cstheme="minorHAnsi"/>
          <w:sz w:val="20"/>
          <w:szCs w:val="20"/>
        </w:rPr>
        <w:t>de forma a capacitar o estudante para atuar na área da Gerontologia e Geriatria</w:t>
      </w:r>
      <w:r w:rsidRPr="00C82E26">
        <w:rPr>
          <w:rFonts w:cstheme="minorHAnsi"/>
          <w:color w:val="000000"/>
          <w:sz w:val="20"/>
          <w:szCs w:val="20"/>
        </w:rPr>
        <w:t>.</w:t>
      </w:r>
    </w:p>
    <w:p w:rsidR="00C82E26" w:rsidRPr="00C82E26" w:rsidRDefault="00C82E26" w:rsidP="00C82E26">
      <w:pPr>
        <w:jc w:val="both"/>
        <w:rPr>
          <w:rFonts w:cstheme="minorHAnsi"/>
          <w:b/>
          <w:color w:val="FF0000"/>
        </w:rPr>
      </w:pPr>
      <w:r w:rsidRPr="00C82E26">
        <w:rPr>
          <w:rFonts w:cstheme="minorHAnsi"/>
        </w:rPr>
        <w:t xml:space="preserve">O curso oferecido pela PUC-Campinas oferece alguns diferenciais: </w:t>
      </w:r>
    </w:p>
    <w:p w:rsidR="00C82E26" w:rsidRPr="00C82E26" w:rsidRDefault="00C82E26" w:rsidP="00C82E26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- </w:t>
      </w:r>
      <w:proofErr w:type="gramStart"/>
      <w:r w:rsidRPr="00C82E26">
        <w:rPr>
          <w:rFonts w:cstheme="minorHAnsi"/>
        </w:rPr>
        <w:t>tradição e infraestrutura</w:t>
      </w:r>
      <w:proofErr w:type="gramEnd"/>
      <w:r w:rsidRPr="00C82E26">
        <w:rPr>
          <w:rFonts w:cstheme="minorHAnsi"/>
        </w:rPr>
        <w:t xml:space="preserve"> da Universidade em oferecer cursos de excelência; </w:t>
      </w:r>
    </w:p>
    <w:p w:rsidR="00C82E26" w:rsidRPr="00C82E26" w:rsidRDefault="00C82E26" w:rsidP="00C82E26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- </w:t>
      </w:r>
      <w:proofErr w:type="gramStart"/>
      <w:r w:rsidRPr="00C82E26">
        <w:rPr>
          <w:rFonts w:cstheme="minorHAnsi"/>
        </w:rPr>
        <w:t>coordenação e corpo</w:t>
      </w:r>
      <w:proofErr w:type="gramEnd"/>
      <w:r w:rsidRPr="00C82E26">
        <w:rPr>
          <w:rFonts w:cstheme="minorHAnsi"/>
        </w:rPr>
        <w:t xml:space="preserve"> docente altamente qualificado, formado, em sua maioria, por mestres e doutores em Gerontologia que atuam no mercado profissional;</w:t>
      </w:r>
    </w:p>
    <w:p w:rsidR="00C82E26" w:rsidRPr="00C82E26" w:rsidRDefault="00C82E26" w:rsidP="00C82E26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- </w:t>
      </w:r>
      <w:proofErr w:type="gramStart"/>
      <w:r w:rsidRPr="00C82E26">
        <w:rPr>
          <w:rFonts w:cstheme="minorHAnsi"/>
        </w:rPr>
        <w:t>conteúdo</w:t>
      </w:r>
      <w:proofErr w:type="gramEnd"/>
      <w:r w:rsidRPr="00C82E26">
        <w:rPr>
          <w:rFonts w:cstheme="minorHAnsi"/>
        </w:rPr>
        <w:t xml:space="preserve"> pedagógico voltado para a capacitação de um profissional que atenda às necessidades da pessoa idosa, bem como suas famílias, alicerçados nos novos paradigmas de saúde-doença-cuidado;</w:t>
      </w:r>
    </w:p>
    <w:p w:rsidR="00C82E26" w:rsidRPr="00C82E26" w:rsidRDefault="00C82E26" w:rsidP="00C82E26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- </w:t>
      </w:r>
      <w:proofErr w:type="gramStart"/>
      <w:r w:rsidRPr="00C82E26">
        <w:rPr>
          <w:rFonts w:cstheme="minorHAnsi"/>
        </w:rPr>
        <w:t>aprendizagem</w:t>
      </w:r>
      <w:proofErr w:type="gramEnd"/>
      <w:r w:rsidRPr="00C82E26">
        <w:rPr>
          <w:rFonts w:cstheme="minorHAnsi"/>
        </w:rPr>
        <w:t xml:space="preserve"> por meio de metodologias ativas de ensino.</w:t>
      </w:r>
    </w:p>
    <w:p w:rsidR="00C82E26" w:rsidRPr="00C82E26" w:rsidRDefault="00C82E26" w:rsidP="00C82E26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- conteúdo teórico que gera resultado prático na abordagem do profissional de </w:t>
      </w:r>
      <w:proofErr w:type="gramStart"/>
      <w:r w:rsidRPr="00C82E26">
        <w:rPr>
          <w:rFonts w:cstheme="minorHAnsi"/>
        </w:rPr>
        <w:t>saúde  -</w:t>
      </w:r>
      <w:proofErr w:type="gramEnd"/>
      <w:r w:rsidRPr="00C82E26">
        <w:rPr>
          <w:rFonts w:cstheme="minorHAnsi"/>
        </w:rPr>
        <w:t xml:space="preserve"> apoio de uma plataforma LMS que disponibiliza diferentes modelos de conteúdo, de forma dinâmica e atrativa, assistente de jornada acadêmica, biblioteca digital, além de flexibilidade para cursar no tempo que  mais se adequa à rotina do aluno</w:t>
      </w:r>
    </w:p>
    <w:p w:rsidR="00613020" w:rsidRPr="00C82E26" w:rsidRDefault="00613020" w:rsidP="00BB01E6">
      <w:pPr>
        <w:jc w:val="both"/>
        <w:rPr>
          <w:rFonts w:cstheme="minorHAnsi"/>
        </w:rPr>
      </w:pPr>
    </w:p>
    <w:p w:rsidR="001114D4" w:rsidRPr="00C82E26" w:rsidRDefault="001114D4" w:rsidP="00BB01E6">
      <w:pPr>
        <w:jc w:val="both"/>
        <w:rPr>
          <w:rFonts w:cstheme="minorHAnsi"/>
        </w:rPr>
      </w:pPr>
      <w:r w:rsidRPr="00C82E26">
        <w:rPr>
          <w:rFonts w:cstheme="minorHAnsi"/>
          <w:color w:val="FF0000"/>
        </w:rPr>
        <w:t>Os textos a seguir serão aplicados em todas as disciplinas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>[Espaçamento – pular linha]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 xml:space="preserve">Para quem quer alcançar o sucesso na carreira, desenvolver novas habilidades e competências e aprender pela prática, fazer uma Especialização é fundamental. É uma decisão importante que reflete no aumento das oportunidades profissionais, na potencialização do seu Networking e crescimento pessoal. 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 xml:space="preserve">[Espaçamento] </w:t>
      </w:r>
    </w:p>
    <w:p w:rsidR="001114D4" w:rsidRPr="00C82E26" w:rsidRDefault="001114D4" w:rsidP="001114D4">
      <w:pPr>
        <w:rPr>
          <w:rFonts w:cstheme="minorHAnsi"/>
          <w:b/>
        </w:rPr>
      </w:pPr>
      <w:r w:rsidRPr="00C82E26">
        <w:rPr>
          <w:rFonts w:cstheme="minorHAnsi"/>
          <w:b/>
        </w:rPr>
        <w:t>Interação no curso de Especialização</w:t>
      </w:r>
    </w:p>
    <w:p w:rsidR="001114D4" w:rsidRPr="00C82E26" w:rsidRDefault="001114D4" w:rsidP="001114D4">
      <w:pPr>
        <w:rPr>
          <w:rFonts w:cstheme="minorHAnsi"/>
          <w:b/>
        </w:rPr>
      </w:pPr>
      <w:r w:rsidRPr="00C82E26">
        <w:rPr>
          <w:rFonts w:cstheme="minorHAnsi"/>
          <w:b/>
        </w:rPr>
        <w:t>Como faço para interagir com o Docente?</w:t>
      </w:r>
    </w:p>
    <w:p w:rsidR="001114D4" w:rsidRPr="00C82E26" w:rsidRDefault="001114D4" w:rsidP="001114D4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O Docente da sua disciplina planejou aulas síncronas (ao vivo) e assíncronas (interação no fórum “fale com o Docente”, fórum temático, disponibilização de Materiais Complementares etc.). Você não participou da aula síncrona (ao vivo)? Não se preocupe. A aula síncrona é gravada e você poderá acessá-la. </w:t>
      </w:r>
      <w:r w:rsidRPr="00C82E26">
        <w:rPr>
          <w:rFonts w:cstheme="minorHAnsi"/>
          <w:color w:val="4D5156"/>
          <w:shd w:val="clear" w:color="auto" w:fill="FFFFFF"/>
        </w:rPr>
        <w:t xml:space="preserve">A </w:t>
      </w:r>
      <w:r w:rsidRPr="00C82E26">
        <w:rPr>
          <w:rFonts w:cstheme="minorHAnsi"/>
        </w:rPr>
        <w:t xml:space="preserve">gravação ficará disponível até o final do Bloco.  </w:t>
      </w:r>
    </w:p>
    <w:p w:rsidR="001114D4" w:rsidRPr="00C82E26" w:rsidRDefault="001114D4" w:rsidP="001114D4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A PUC-Campinas possui um corpo docente altamente qualificado e motivado para propor práticas pedagógicas inovadoras e atualizadas. São profissionais de destaque no mercado de trabalho e referência na área de atuação. Registre as suas dúvidas pedagógicas no fórum </w:t>
      </w:r>
      <w:r w:rsidRPr="00C82E26">
        <w:rPr>
          <w:rFonts w:cstheme="minorHAnsi"/>
          <w:b/>
        </w:rPr>
        <w:t>“Fale com o Docente”</w:t>
      </w:r>
      <w:r w:rsidRPr="00C82E26">
        <w:rPr>
          <w:rFonts w:cstheme="minorHAnsi"/>
        </w:rPr>
        <w:t xml:space="preserve"> e nas aulas síncronas.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 xml:space="preserve">[Espaçamento] </w:t>
      </w:r>
    </w:p>
    <w:p w:rsidR="001114D4" w:rsidRPr="00C82E26" w:rsidRDefault="001114D4" w:rsidP="001114D4">
      <w:pPr>
        <w:rPr>
          <w:rFonts w:cstheme="minorHAnsi"/>
          <w:b/>
        </w:rPr>
      </w:pPr>
      <w:r w:rsidRPr="00C82E26">
        <w:rPr>
          <w:rFonts w:cstheme="minorHAnsi"/>
          <w:b/>
        </w:rPr>
        <w:t>Ambientação e Assistente da Jornada Acadêmica</w:t>
      </w:r>
    </w:p>
    <w:p w:rsidR="001114D4" w:rsidRPr="00C82E26" w:rsidRDefault="001114D4" w:rsidP="001114D4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Precisa de ajuda com a tecnologia, cronograma ou temas administrativos? Acesse a Ambientação e entre em contato com o seu Assistente da Jornada Acadêmica. Para entrar em contato com o Assistente da Jornada Acadêmica, basta acessar a Ambientação e registrar sua dúvida no Fórum </w:t>
      </w:r>
      <w:r w:rsidRPr="00C82E26">
        <w:rPr>
          <w:rFonts w:cstheme="minorHAnsi"/>
          <w:b/>
        </w:rPr>
        <w:t>“Fale com o Assistente da Jornada Acadêmica</w:t>
      </w:r>
      <w:r w:rsidRPr="00C82E26">
        <w:rPr>
          <w:rFonts w:cstheme="minorHAnsi"/>
        </w:rPr>
        <w:t>”.   Acesse a Ambientação e veja como aproveitar ao máximo o seu curso. Este espaço tem o objetivo de proporcionar acolhimento, orientação e suporte.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>[Espaçamento – pular linha]</w:t>
      </w:r>
    </w:p>
    <w:p w:rsidR="001114D4" w:rsidRPr="00C82E26" w:rsidRDefault="001114D4" w:rsidP="001114D4">
      <w:pPr>
        <w:rPr>
          <w:rFonts w:cstheme="minorHAnsi"/>
          <w:b/>
        </w:rPr>
      </w:pPr>
      <w:r w:rsidRPr="00C82E26">
        <w:rPr>
          <w:rFonts w:cstheme="minorHAnsi"/>
          <w:b/>
        </w:rPr>
        <w:t>Dê o próximo passo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>A PUC-Campinas deseja que a sua jornada seja repleta de muitas realizações.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>Bons momentos, boas experiências e, principalmente, bons estudos!</w:t>
      </w:r>
    </w:p>
    <w:p w:rsidR="007171AB" w:rsidRPr="00C82E26" w:rsidRDefault="001114D4" w:rsidP="008E1F79">
      <w:pPr>
        <w:rPr>
          <w:rFonts w:cstheme="minorHAnsi"/>
        </w:rPr>
      </w:pPr>
      <w:r w:rsidRPr="00C82E26">
        <w:rPr>
          <w:rFonts w:cstheme="minorHAnsi"/>
        </w:rPr>
        <w:t>Acessar o conteúdo disponibilizado a seguir.</w:t>
      </w:r>
    </w:p>
    <w:sectPr w:rsidR="007171AB" w:rsidRPr="00C82E26"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71FED" w:rsidRDefault="00C71FED" w:rsidP="00FD1C31">
      <w:pPr>
        <w:spacing w:after="0" w:line="240" w:lineRule="auto"/>
      </w:pPr>
      <w:r>
        <w:separator/>
      </w:r>
    </w:p>
  </w:endnote>
  <w:endnote w:type="continuationSeparator" w:id="0">
    <w:p w:rsidR="00C71FED" w:rsidRDefault="00C71FED" w:rsidP="00FD1C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377353896"/>
      <w:docPartObj>
        <w:docPartGallery w:val="Page Numbers (Bottom of Page)"/>
        <w:docPartUnique/>
      </w:docPartObj>
    </w:sdtPr>
    <w:sdtEndPr/>
    <w:sdtContent>
      <w:p w:rsidR="00AF4284" w:rsidRDefault="00AF4284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10129">
          <w:rPr>
            <w:noProof/>
          </w:rPr>
          <w:t>12</w:t>
        </w:r>
        <w:r>
          <w:fldChar w:fldCharType="end"/>
        </w:r>
      </w:p>
    </w:sdtContent>
  </w:sdt>
  <w:p w:rsidR="00AF4284" w:rsidRDefault="00AF428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71FED" w:rsidRDefault="00C71FED" w:rsidP="00FD1C31">
      <w:pPr>
        <w:spacing w:after="0" w:line="240" w:lineRule="auto"/>
      </w:pPr>
      <w:r>
        <w:separator/>
      </w:r>
    </w:p>
  </w:footnote>
  <w:footnote w:type="continuationSeparator" w:id="0">
    <w:p w:rsidR="00C71FED" w:rsidRDefault="00C71FED" w:rsidP="00FD1C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F4298"/>
    <w:multiLevelType w:val="hybridMultilevel"/>
    <w:tmpl w:val="9D16BBE6"/>
    <w:lvl w:ilvl="0" w:tplc="DF4C0C8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07F2732"/>
    <w:multiLevelType w:val="hybridMultilevel"/>
    <w:tmpl w:val="D53263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D53DE6"/>
    <w:multiLevelType w:val="hybridMultilevel"/>
    <w:tmpl w:val="AF6C6B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8F5546"/>
    <w:multiLevelType w:val="hybridMultilevel"/>
    <w:tmpl w:val="A5BA613C"/>
    <w:lvl w:ilvl="0" w:tplc="DCA0805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5C55EA"/>
    <w:multiLevelType w:val="hybridMultilevel"/>
    <w:tmpl w:val="9D16BBE6"/>
    <w:lvl w:ilvl="0" w:tplc="DF4C0C8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7078A2"/>
    <w:multiLevelType w:val="hybridMultilevel"/>
    <w:tmpl w:val="9D16BBE6"/>
    <w:lvl w:ilvl="0" w:tplc="DF4C0C8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CAF0E09"/>
    <w:multiLevelType w:val="hybridMultilevel"/>
    <w:tmpl w:val="554239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166A1B"/>
    <w:multiLevelType w:val="hybridMultilevel"/>
    <w:tmpl w:val="ECD4004E"/>
    <w:lvl w:ilvl="0" w:tplc="AC5E02E2">
      <w:start w:val="10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2607C76"/>
    <w:multiLevelType w:val="hybridMultilevel"/>
    <w:tmpl w:val="C6C2A050"/>
    <w:lvl w:ilvl="0" w:tplc="0C52285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0A3C61"/>
    <w:multiLevelType w:val="hybridMultilevel"/>
    <w:tmpl w:val="7BD6652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CB4610"/>
    <w:multiLevelType w:val="hybridMultilevel"/>
    <w:tmpl w:val="3DF2D1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506167"/>
    <w:multiLevelType w:val="hybridMultilevel"/>
    <w:tmpl w:val="6AE09000"/>
    <w:lvl w:ilvl="0" w:tplc="0C882FAE">
      <w:start w:val="9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DCC785B"/>
    <w:multiLevelType w:val="hybridMultilevel"/>
    <w:tmpl w:val="9D16BBE6"/>
    <w:lvl w:ilvl="0" w:tplc="DF4C0C8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EE3D1A"/>
    <w:multiLevelType w:val="hybridMultilevel"/>
    <w:tmpl w:val="31A4AACE"/>
    <w:lvl w:ilvl="0" w:tplc="D33EA526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8A2643"/>
    <w:multiLevelType w:val="hybridMultilevel"/>
    <w:tmpl w:val="6AE09000"/>
    <w:lvl w:ilvl="0" w:tplc="0C882FAE">
      <w:start w:val="9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0EF6227"/>
    <w:multiLevelType w:val="hybridMultilevel"/>
    <w:tmpl w:val="6CF222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466A48"/>
    <w:multiLevelType w:val="hybridMultilevel"/>
    <w:tmpl w:val="3A8A4104"/>
    <w:lvl w:ilvl="0" w:tplc="D33EA526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80684F"/>
    <w:multiLevelType w:val="hybridMultilevel"/>
    <w:tmpl w:val="234C68EC"/>
    <w:lvl w:ilvl="0" w:tplc="0416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90380B"/>
    <w:multiLevelType w:val="hybridMultilevel"/>
    <w:tmpl w:val="7A9637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4A13E1"/>
    <w:multiLevelType w:val="hybridMultilevel"/>
    <w:tmpl w:val="A1D600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5B15F8"/>
    <w:multiLevelType w:val="hybridMultilevel"/>
    <w:tmpl w:val="9D16BBE6"/>
    <w:lvl w:ilvl="0" w:tplc="DF4C0C8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B20424A"/>
    <w:multiLevelType w:val="hybridMultilevel"/>
    <w:tmpl w:val="ECD4004E"/>
    <w:lvl w:ilvl="0" w:tplc="AC5E02E2">
      <w:start w:val="10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BE432B3"/>
    <w:multiLevelType w:val="hybridMultilevel"/>
    <w:tmpl w:val="92C03D1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CF5150D"/>
    <w:multiLevelType w:val="hybridMultilevel"/>
    <w:tmpl w:val="12EA1A6E"/>
    <w:lvl w:ilvl="0" w:tplc="AC5E02E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06D2AC2"/>
    <w:multiLevelType w:val="hybridMultilevel"/>
    <w:tmpl w:val="004E2A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A30557"/>
    <w:multiLevelType w:val="hybridMultilevel"/>
    <w:tmpl w:val="ECD4004E"/>
    <w:lvl w:ilvl="0" w:tplc="AC5E02E2">
      <w:start w:val="10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57F3B1B"/>
    <w:multiLevelType w:val="hybridMultilevel"/>
    <w:tmpl w:val="6FFEC4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927950"/>
    <w:multiLevelType w:val="hybridMultilevel"/>
    <w:tmpl w:val="A0A678B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ED6C83"/>
    <w:multiLevelType w:val="hybridMultilevel"/>
    <w:tmpl w:val="9D16BBE6"/>
    <w:lvl w:ilvl="0" w:tplc="DF4C0C8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2900AEE"/>
    <w:multiLevelType w:val="hybridMultilevel"/>
    <w:tmpl w:val="9D16BBE6"/>
    <w:lvl w:ilvl="0" w:tplc="DF4C0C8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2D723FA"/>
    <w:multiLevelType w:val="hybridMultilevel"/>
    <w:tmpl w:val="B0B6BC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E40257"/>
    <w:multiLevelType w:val="hybridMultilevel"/>
    <w:tmpl w:val="AA701646"/>
    <w:lvl w:ilvl="0" w:tplc="D33EA526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3956B5"/>
    <w:multiLevelType w:val="hybridMultilevel"/>
    <w:tmpl w:val="4D4252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AA5B7B"/>
    <w:multiLevelType w:val="hybridMultilevel"/>
    <w:tmpl w:val="9D16BBE6"/>
    <w:lvl w:ilvl="0" w:tplc="DF4C0C8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07A3EB9"/>
    <w:multiLevelType w:val="hybridMultilevel"/>
    <w:tmpl w:val="0F48AA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F40A25"/>
    <w:multiLevelType w:val="hybridMultilevel"/>
    <w:tmpl w:val="94005E24"/>
    <w:lvl w:ilvl="0" w:tplc="D33EA526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D0503C1"/>
    <w:multiLevelType w:val="hybridMultilevel"/>
    <w:tmpl w:val="6A4443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5"/>
  </w:num>
  <w:num w:numId="3">
    <w:abstractNumId w:val="0"/>
  </w:num>
  <w:num w:numId="4">
    <w:abstractNumId w:val="20"/>
  </w:num>
  <w:num w:numId="5">
    <w:abstractNumId w:val="33"/>
  </w:num>
  <w:num w:numId="6">
    <w:abstractNumId w:val="12"/>
  </w:num>
  <w:num w:numId="7">
    <w:abstractNumId w:val="28"/>
  </w:num>
  <w:num w:numId="8">
    <w:abstractNumId w:val="29"/>
  </w:num>
  <w:num w:numId="9">
    <w:abstractNumId w:val="4"/>
  </w:num>
  <w:num w:numId="10">
    <w:abstractNumId w:val="11"/>
  </w:num>
  <w:num w:numId="11">
    <w:abstractNumId w:val="14"/>
  </w:num>
  <w:num w:numId="12">
    <w:abstractNumId w:val="7"/>
  </w:num>
  <w:num w:numId="13">
    <w:abstractNumId w:val="25"/>
  </w:num>
  <w:num w:numId="14">
    <w:abstractNumId w:val="21"/>
  </w:num>
  <w:num w:numId="15">
    <w:abstractNumId w:val="23"/>
  </w:num>
  <w:num w:numId="16">
    <w:abstractNumId w:val="17"/>
  </w:num>
  <w:num w:numId="17">
    <w:abstractNumId w:val="3"/>
  </w:num>
  <w:num w:numId="18">
    <w:abstractNumId w:val="8"/>
  </w:num>
  <w:num w:numId="19">
    <w:abstractNumId w:val="15"/>
  </w:num>
  <w:num w:numId="20">
    <w:abstractNumId w:val="31"/>
  </w:num>
  <w:num w:numId="21">
    <w:abstractNumId w:val="2"/>
  </w:num>
  <w:num w:numId="22">
    <w:abstractNumId w:val="1"/>
  </w:num>
  <w:num w:numId="23">
    <w:abstractNumId w:val="10"/>
  </w:num>
  <w:num w:numId="24">
    <w:abstractNumId w:val="18"/>
  </w:num>
  <w:num w:numId="25">
    <w:abstractNumId w:val="24"/>
  </w:num>
  <w:num w:numId="26">
    <w:abstractNumId w:val="30"/>
  </w:num>
  <w:num w:numId="27">
    <w:abstractNumId w:val="34"/>
  </w:num>
  <w:num w:numId="28">
    <w:abstractNumId w:val="16"/>
  </w:num>
  <w:num w:numId="29">
    <w:abstractNumId w:val="13"/>
  </w:num>
  <w:num w:numId="30">
    <w:abstractNumId w:val="26"/>
  </w:num>
  <w:num w:numId="31">
    <w:abstractNumId w:val="35"/>
  </w:num>
  <w:num w:numId="32">
    <w:abstractNumId w:val="19"/>
  </w:num>
  <w:num w:numId="33">
    <w:abstractNumId w:val="27"/>
  </w:num>
  <w:num w:numId="34">
    <w:abstractNumId w:val="32"/>
  </w:num>
  <w:num w:numId="35">
    <w:abstractNumId w:val="36"/>
  </w:num>
  <w:num w:numId="36">
    <w:abstractNumId w:val="6"/>
  </w:num>
  <w:num w:numId="3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1F79"/>
    <w:rsid w:val="00004904"/>
    <w:rsid w:val="00006FA4"/>
    <w:rsid w:val="000328FB"/>
    <w:rsid w:val="000E7778"/>
    <w:rsid w:val="001114D4"/>
    <w:rsid w:val="00111AF6"/>
    <w:rsid w:val="00151E22"/>
    <w:rsid w:val="00187BFA"/>
    <w:rsid w:val="001E797D"/>
    <w:rsid w:val="001F147E"/>
    <w:rsid w:val="002279C8"/>
    <w:rsid w:val="0023745F"/>
    <w:rsid w:val="00280F7F"/>
    <w:rsid w:val="002844CC"/>
    <w:rsid w:val="002907CB"/>
    <w:rsid w:val="003A5641"/>
    <w:rsid w:val="00403DF2"/>
    <w:rsid w:val="004F595A"/>
    <w:rsid w:val="00543884"/>
    <w:rsid w:val="005918FF"/>
    <w:rsid w:val="00613020"/>
    <w:rsid w:val="0061355D"/>
    <w:rsid w:val="00626E1E"/>
    <w:rsid w:val="006409A1"/>
    <w:rsid w:val="006617BF"/>
    <w:rsid w:val="00661A06"/>
    <w:rsid w:val="0067458B"/>
    <w:rsid w:val="00675435"/>
    <w:rsid w:val="007171AB"/>
    <w:rsid w:val="00775338"/>
    <w:rsid w:val="007A155C"/>
    <w:rsid w:val="007E15E1"/>
    <w:rsid w:val="007E7411"/>
    <w:rsid w:val="008044CA"/>
    <w:rsid w:val="0083362B"/>
    <w:rsid w:val="00871ACC"/>
    <w:rsid w:val="00883597"/>
    <w:rsid w:val="008E1F79"/>
    <w:rsid w:val="00904DA7"/>
    <w:rsid w:val="00935452"/>
    <w:rsid w:val="009374EB"/>
    <w:rsid w:val="00945AA0"/>
    <w:rsid w:val="009467F9"/>
    <w:rsid w:val="00960C8E"/>
    <w:rsid w:val="009664C7"/>
    <w:rsid w:val="009F1B59"/>
    <w:rsid w:val="00A018A9"/>
    <w:rsid w:val="00A02898"/>
    <w:rsid w:val="00A22E49"/>
    <w:rsid w:val="00A27154"/>
    <w:rsid w:val="00A501CA"/>
    <w:rsid w:val="00A84777"/>
    <w:rsid w:val="00AA37F8"/>
    <w:rsid w:val="00AE2387"/>
    <w:rsid w:val="00AF4284"/>
    <w:rsid w:val="00B31850"/>
    <w:rsid w:val="00B80B98"/>
    <w:rsid w:val="00B94E82"/>
    <w:rsid w:val="00B9638A"/>
    <w:rsid w:val="00BB01E6"/>
    <w:rsid w:val="00BB3778"/>
    <w:rsid w:val="00BC7CD5"/>
    <w:rsid w:val="00C04BD6"/>
    <w:rsid w:val="00C10129"/>
    <w:rsid w:val="00C443FF"/>
    <w:rsid w:val="00C453E2"/>
    <w:rsid w:val="00C55FF2"/>
    <w:rsid w:val="00C56B78"/>
    <w:rsid w:val="00C71FED"/>
    <w:rsid w:val="00C73F77"/>
    <w:rsid w:val="00C82E26"/>
    <w:rsid w:val="00D80641"/>
    <w:rsid w:val="00DC3426"/>
    <w:rsid w:val="00DF4BA8"/>
    <w:rsid w:val="00DF529A"/>
    <w:rsid w:val="00E0630F"/>
    <w:rsid w:val="00E1727B"/>
    <w:rsid w:val="00E44D70"/>
    <w:rsid w:val="00E70955"/>
    <w:rsid w:val="00E773A4"/>
    <w:rsid w:val="00E837BB"/>
    <w:rsid w:val="00E86979"/>
    <w:rsid w:val="00ED4586"/>
    <w:rsid w:val="00F004CE"/>
    <w:rsid w:val="00F1707D"/>
    <w:rsid w:val="00F367FB"/>
    <w:rsid w:val="00F74BE9"/>
    <w:rsid w:val="00FB7D18"/>
    <w:rsid w:val="00FD1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355F1"/>
  <w15:chartTrackingRefBased/>
  <w15:docId w15:val="{65B69E0D-79AB-4DA9-A14D-B9CB70C1A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B3778"/>
    <w:pPr>
      <w:ind w:left="720"/>
      <w:contextualSpacing/>
    </w:pPr>
  </w:style>
  <w:style w:type="character" w:styleId="nfase">
    <w:name w:val="Emphasis"/>
    <w:basedOn w:val="Fontepargpadro"/>
    <w:uiPriority w:val="20"/>
    <w:qFormat/>
    <w:rsid w:val="00AA37F8"/>
    <w:rPr>
      <w:i/>
      <w:iCs/>
    </w:rPr>
  </w:style>
  <w:style w:type="paragraph" w:styleId="Cabealho">
    <w:name w:val="header"/>
    <w:basedOn w:val="Normal"/>
    <w:link w:val="CabealhoChar"/>
    <w:uiPriority w:val="99"/>
    <w:unhideWhenUsed/>
    <w:rsid w:val="00FD1C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D1C31"/>
  </w:style>
  <w:style w:type="paragraph" w:styleId="Rodap">
    <w:name w:val="footer"/>
    <w:basedOn w:val="Normal"/>
    <w:link w:val="RodapChar"/>
    <w:uiPriority w:val="99"/>
    <w:unhideWhenUsed/>
    <w:rsid w:val="00FD1C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D1C31"/>
  </w:style>
  <w:style w:type="paragraph" w:customStyle="1" w:styleId="v1xmsonormal">
    <w:name w:val="v1x_msonormal"/>
    <w:basedOn w:val="Normal"/>
    <w:rsid w:val="002374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59"/>
    <w:rsid w:val="00E773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524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5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05641">
          <w:marLeft w:val="-90"/>
          <w:marRight w:val="9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235101">
              <w:marLeft w:val="-60"/>
              <w:marRight w:val="-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35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798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175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340799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77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4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5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8356</Words>
  <Characters>45124</Characters>
  <Application>Microsoft Office Word</Application>
  <DocSecurity>0</DocSecurity>
  <Lines>376</Lines>
  <Paragraphs>106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GRAZIELLE CAMARGO</dc:creator>
  <cp:keywords/>
  <dc:description/>
  <cp:lastModifiedBy>FELLIPE DE ASSIS ZAREMBA</cp:lastModifiedBy>
  <cp:revision>2</cp:revision>
  <dcterms:created xsi:type="dcterms:W3CDTF">2022-07-22T14:25:00Z</dcterms:created>
  <dcterms:modified xsi:type="dcterms:W3CDTF">2022-07-22T14:25:00Z</dcterms:modified>
</cp:coreProperties>
</file>