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CFBA" w14:textId="77777777" w:rsidR="003F7744" w:rsidRDefault="00BE51BF" w:rsidP="003D5E24">
      <w:pPr>
        <w:jc w:val="center"/>
      </w:pPr>
      <w:r>
        <w:rPr>
          <w:noProof/>
        </w:rPr>
        <w:drawing>
          <wp:inline distT="0" distB="0" distL="0" distR="0" wp14:anchorId="5D96A6D2" wp14:editId="778AC12B">
            <wp:extent cx="216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ag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EEA9" w14:textId="77777777" w:rsidR="003F7744" w:rsidRDefault="003F7744"/>
    <w:p w14:paraId="38EF85F0" w14:textId="77777777" w:rsidR="003F7744" w:rsidRDefault="003F7744"/>
    <w:p w14:paraId="57F21909" w14:textId="77777777" w:rsidR="003F7744" w:rsidRDefault="003F7744"/>
    <w:p w14:paraId="7DB747BB" w14:textId="77777777" w:rsidR="003F7744" w:rsidRDefault="00BE51BF">
      <w:pPr>
        <w:jc w:val="center"/>
      </w:pPr>
      <w:r>
        <w:rPr>
          <w:b/>
          <w:color w:val="3F4247"/>
          <w:sz w:val="32"/>
        </w:rPr>
        <w:t>MANUAL DE UTILIZAÇÃO</w:t>
      </w:r>
    </w:p>
    <w:p w14:paraId="7B47CC7D" w14:textId="54EC05BB" w:rsidR="003F7744" w:rsidRDefault="00BE51BF">
      <w:pPr>
        <w:jc w:val="center"/>
      </w:pPr>
      <w:r>
        <w:rPr>
          <w:b/>
          <w:sz w:val="28"/>
        </w:rPr>
        <w:t>Relatórios Técnicos Agres</w:t>
      </w:r>
      <w:r>
        <w:rPr>
          <w:b/>
          <w:sz w:val="28"/>
        </w:rPr>
        <w:br/>
        <w:t xml:space="preserve">Aplicativo offline e </w:t>
      </w:r>
      <w:r w:rsidR="003D5E24">
        <w:rPr>
          <w:b/>
          <w:sz w:val="28"/>
        </w:rPr>
        <w:t>G</w:t>
      </w:r>
      <w:r>
        <w:rPr>
          <w:b/>
          <w:sz w:val="28"/>
        </w:rPr>
        <w:t>erador online</w:t>
      </w:r>
    </w:p>
    <w:p w14:paraId="0C7CC57C" w14:textId="77777777" w:rsidR="003F7744" w:rsidRDefault="003F7744"/>
    <w:p w14:paraId="29B0D315" w14:textId="77777777" w:rsidR="003F7744" w:rsidRDefault="003F7744"/>
    <w:p w14:paraId="7F9E8678" w14:textId="77777777" w:rsidR="003F7744" w:rsidRDefault="003F7744"/>
    <w:p w14:paraId="7F99B27C" w14:textId="77777777" w:rsidR="003F7744" w:rsidRDefault="003F7744"/>
    <w:p w14:paraId="466139DB" w14:textId="77777777" w:rsidR="003F7744" w:rsidRDefault="003F7744"/>
    <w:p w14:paraId="1AF55550" w14:textId="77777777" w:rsidR="003F7744" w:rsidRDefault="003F7744"/>
    <w:p w14:paraId="50D68DDE" w14:textId="77777777" w:rsidR="003F7744" w:rsidRDefault="003F7744"/>
    <w:p w14:paraId="520D5324" w14:textId="77777777" w:rsidR="003F7744" w:rsidRDefault="003F7744"/>
    <w:p w14:paraId="17388B85" w14:textId="77777777" w:rsidR="003D5E24" w:rsidRDefault="003D5E24"/>
    <w:p w14:paraId="7F59E19C" w14:textId="77777777" w:rsidR="003D5E24" w:rsidRDefault="003D5E24"/>
    <w:p w14:paraId="14B8B31C" w14:textId="77777777" w:rsidR="003D5E24" w:rsidRDefault="003D5E24"/>
    <w:p w14:paraId="643B6F95" w14:textId="77777777" w:rsidR="003F7744" w:rsidRDefault="00BE51BF">
      <w:pPr>
        <w:jc w:val="center"/>
      </w:pPr>
      <w:r>
        <w:rPr>
          <w:color w:val="5B6066"/>
        </w:rPr>
        <w:t>Versão do manual: 1.0.18</w:t>
      </w:r>
      <w:r>
        <w:rPr>
          <w:color w:val="5B6066"/>
        </w:rPr>
        <w:br/>
        <w:t>Versão do app offline: 2026.06.18.31</w:t>
      </w:r>
      <w:r>
        <w:rPr>
          <w:color w:val="5B6066"/>
        </w:rPr>
        <w:br/>
        <w:t>Curitiba/PR, julho de 2026</w:t>
      </w:r>
    </w:p>
    <w:p w14:paraId="15866D49" w14:textId="0A13D7CE" w:rsidR="003F7744" w:rsidRPr="003D5E24" w:rsidRDefault="00BE51BF" w:rsidP="003D5E24">
      <w:pPr>
        <w:rPr>
          <w:b/>
          <w:bCs/>
        </w:rPr>
      </w:pPr>
      <w:r w:rsidRPr="003D5E24">
        <w:rPr>
          <w:b/>
          <w:bCs/>
        </w:rPr>
        <w:lastRenderedPageBreak/>
        <w:t xml:space="preserve">Sumário </w:t>
      </w:r>
      <w:r w:rsidR="003D5E24">
        <w:rPr>
          <w:b/>
          <w:bCs/>
        </w:rPr>
        <w:t>O</w:t>
      </w:r>
      <w:r w:rsidRPr="003D5E24">
        <w:rPr>
          <w:b/>
          <w:bCs/>
        </w:rPr>
        <w:t>peracional</w:t>
      </w:r>
    </w:p>
    <w:p w14:paraId="611B3B58" w14:textId="77777777" w:rsidR="003F7744" w:rsidRDefault="00BE51BF">
      <w:pPr>
        <w:pStyle w:val="Commarcadores"/>
        <w:spacing w:after="120"/>
      </w:pPr>
      <w:r>
        <w:t>O</w:t>
      </w:r>
      <w:r>
        <w:t>bjetivo do manual</w:t>
      </w:r>
    </w:p>
    <w:p w14:paraId="6CC09727" w14:textId="77777777" w:rsidR="003F7744" w:rsidRDefault="00BE51BF">
      <w:pPr>
        <w:pStyle w:val="Commarcadores"/>
        <w:spacing w:after="120"/>
      </w:pPr>
      <w:r>
        <w:t>Fluxo geral de utilização</w:t>
      </w:r>
    </w:p>
    <w:p w14:paraId="33739A7F" w14:textId="77777777" w:rsidR="003F7744" w:rsidRDefault="00BE51BF">
      <w:pPr>
        <w:pStyle w:val="Commarcadores"/>
        <w:spacing w:after="120"/>
      </w:pPr>
      <w:r>
        <w:t>Instalação e acesso no iPhone/iPad</w:t>
      </w:r>
    </w:p>
    <w:p w14:paraId="74FAC031" w14:textId="77777777" w:rsidR="003F7744" w:rsidRDefault="00BE51BF">
      <w:pPr>
        <w:pStyle w:val="Commarcadores"/>
        <w:spacing w:after="120"/>
      </w:pPr>
      <w:r>
        <w:t>Instalação e uso no APK Android</w:t>
      </w:r>
    </w:p>
    <w:p w14:paraId="52AC11A2" w14:textId="77777777" w:rsidR="003F7744" w:rsidRDefault="00BE51BF">
      <w:pPr>
        <w:pStyle w:val="Commarcadores"/>
        <w:spacing w:after="120"/>
      </w:pPr>
      <w:r>
        <w:t>Preenchimento da coleta offline</w:t>
      </w:r>
    </w:p>
    <w:p w14:paraId="2E2D5B2E" w14:textId="77777777" w:rsidR="003F7744" w:rsidRDefault="00BE51BF">
      <w:pPr>
        <w:pStyle w:val="Commarcadores"/>
        <w:spacing w:after="120"/>
      </w:pPr>
      <w:r>
        <w:t>Exportação do pacote offline</w:t>
      </w:r>
    </w:p>
    <w:p w14:paraId="1D0FB9B2" w14:textId="77777777" w:rsidR="003F7744" w:rsidRDefault="00BE51BF">
      <w:pPr>
        <w:pStyle w:val="Commarcadores"/>
        <w:spacing w:after="120"/>
      </w:pPr>
      <w:r>
        <w:t>Importação no gerador online</w:t>
      </w:r>
    </w:p>
    <w:p w14:paraId="7F53AE2A" w14:textId="77777777" w:rsidR="003F7744" w:rsidRDefault="00BE51BF">
      <w:pPr>
        <w:pStyle w:val="Commarcadores"/>
        <w:spacing w:after="120"/>
      </w:pPr>
      <w:r>
        <w:t>Boas práticas e solução de problemas</w:t>
      </w:r>
    </w:p>
    <w:p w14:paraId="69F8E6F5" w14:textId="77777777" w:rsidR="003D5E24" w:rsidRDefault="003D5E24" w:rsidP="003D5E24">
      <w:pPr>
        <w:pStyle w:val="Commarcadores"/>
        <w:numPr>
          <w:ilvl w:val="0"/>
          <w:numId w:val="0"/>
        </w:numPr>
        <w:spacing w:after="120"/>
        <w:ind w:left="360"/>
      </w:pPr>
    </w:p>
    <w:tbl>
      <w:tblPr>
        <w:tblW w:w="8957" w:type="dxa"/>
        <w:tblLayout w:type="fixed"/>
        <w:tblLook w:val="04A0" w:firstRow="1" w:lastRow="0" w:firstColumn="1" w:lastColumn="0" w:noHBand="0" w:noVBand="1"/>
      </w:tblPr>
      <w:tblGrid>
        <w:gridCol w:w="8957"/>
      </w:tblGrid>
      <w:tr w:rsidR="003F7744" w14:paraId="098FE908" w14:textId="77777777">
        <w:trPr>
          <w:cantSplit/>
        </w:trPr>
        <w:tc>
          <w:tcPr>
            <w:tcW w:w="9071" w:type="dxa"/>
            <w:tcBorders>
              <w:top w:val="single" w:sz="4" w:space="0" w:color="C9CDD2"/>
              <w:left w:val="single" w:sz="4" w:space="0" w:color="C9CDD2"/>
              <w:bottom w:val="single" w:sz="4" w:space="0" w:color="C9CDD2"/>
              <w:right w:val="single" w:sz="4" w:space="0" w:color="C9CDD2"/>
            </w:tcBorders>
            <w:shd w:val="clear" w:color="auto" w:fill="EAF7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D6C8E" w14:textId="77777777" w:rsidR="003F7744" w:rsidRDefault="00BE51BF">
            <w:pPr>
              <w:keepNext/>
              <w:keepLines/>
              <w:spacing w:after="60" w:line="288" w:lineRule="auto"/>
            </w:pPr>
            <w:r>
              <w:rPr>
                <w:b/>
              </w:rPr>
              <w:t>Uso recomendado</w:t>
            </w:r>
          </w:p>
          <w:p w14:paraId="5D4A619F" w14:textId="77777777" w:rsidR="003F7744" w:rsidRDefault="00BE51BF">
            <w:pPr>
              <w:keepLines/>
              <w:spacing w:after="0" w:line="288" w:lineRule="auto"/>
            </w:pPr>
            <w:r>
              <w:rPr>
                <w:sz w:val="22"/>
              </w:rPr>
              <w:t>Preencha o atendimento no aplicativo offline durante o trabalho de campo. Quando houver internet, exporte o pacote JSON/ZIP e importe no gerador online para produzir o relatório Word e a pasta de fotos.</w:t>
            </w:r>
          </w:p>
        </w:tc>
      </w:tr>
    </w:tbl>
    <w:p w14:paraId="70EB8A55" w14:textId="77777777" w:rsidR="003F7744" w:rsidRDefault="003F7744"/>
    <w:p w14:paraId="69C2FF61" w14:textId="5A8CDF54" w:rsidR="003D5E24" w:rsidRDefault="00BE51BF" w:rsidP="003D5E24">
      <w:pPr>
        <w:pStyle w:val="Ttulo1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Objetivo do manual</w:t>
      </w:r>
    </w:p>
    <w:p w14:paraId="3392631A" w14:textId="77777777" w:rsidR="003D5E24" w:rsidRPr="003D5E24" w:rsidRDefault="003D5E24" w:rsidP="003D5E24"/>
    <w:p w14:paraId="44F08C5A" w14:textId="77777777" w:rsidR="003F7744" w:rsidRDefault="00BE51BF" w:rsidP="001D0965">
      <w:pPr>
        <w:ind w:firstLine="720"/>
        <w:jc w:val="both"/>
      </w:pPr>
      <w:r>
        <w:t>E</w:t>
      </w:r>
      <w:r>
        <w:t>ste manual orienta os técnicos da Agres na utilização do aplicativo de coleta offline e do gerador online de relatórios técnicos. O objetivo é padronizar o preenchimento em campo, reduzir perda de dados e garantir a geração correta do relatório final em Word.</w:t>
      </w:r>
    </w:p>
    <w:p w14:paraId="5B4521AD" w14:textId="48343523" w:rsidR="003F7744" w:rsidRDefault="00BE51BF" w:rsidP="001D0965">
      <w:pPr>
        <w:ind w:firstLine="720"/>
        <w:jc w:val="both"/>
      </w:pPr>
      <w:r>
        <w:t>O aplicativo offline foi preparado para iPhone, iPad e</w:t>
      </w:r>
      <w:r>
        <w:t xml:space="preserve"> Android. O gerador online deve ser usado após o atendimento, quando houver internet disponível.</w:t>
      </w:r>
    </w:p>
    <w:p w14:paraId="0629C08B" w14:textId="77777777" w:rsidR="003F7744" w:rsidRDefault="00BE51B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218AA1" wp14:editId="1ED00DA5">
            <wp:extent cx="5544000" cy="24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1_fluxo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4E0B" w14:textId="77777777" w:rsidR="003F7744" w:rsidRDefault="00BE51BF">
      <w:pPr>
        <w:spacing w:before="40" w:after="200"/>
        <w:jc w:val="center"/>
        <w:rPr>
          <w:i/>
          <w:sz w:val="20"/>
        </w:rPr>
      </w:pPr>
      <w:r>
        <w:rPr>
          <w:i/>
          <w:sz w:val="20"/>
        </w:rPr>
        <w:t>Figura 1 - Fluxo geral da coleta offline até o relatório final.</w:t>
      </w:r>
    </w:p>
    <w:p w14:paraId="41A7C79B" w14:textId="77777777" w:rsidR="001D0965" w:rsidRDefault="001D0965">
      <w:pPr>
        <w:spacing w:before="40" w:after="200"/>
        <w:jc w:val="center"/>
      </w:pPr>
    </w:p>
    <w:p w14:paraId="5ADAC2A7" w14:textId="4F1FC65B" w:rsidR="003F7744" w:rsidRDefault="00BE51BF" w:rsidP="001D0965">
      <w:pPr>
        <w:pStyle w:val="Ttulo1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Requisitos antes do uso</w:t>
      </w:r>
    </w:p>
    <w:p w14:paraId="6BA5B50E" w14:textId="77777777" w:rsidR="001D0965" w:rsidRPr="001D0965" w:rsidRDefault="001D0965" w:rsidP="001D0965"/>
    <w:p w14:paraId="729DD1B5" w14:textId="2B82FBF3" w:rsidR="001D0965" w:rsidRDefault="003D5E24" w:rsidP="001D0965">
      <w:pPr>
        <w:spacing w:after="80"/>
        <w:ind w:left="482" w:hanging="482"/>
      </w:pPr>
      <w:r>
        <w:t>2.1</w:t>
      </w:r>
      <w:r w:rsidR="00BE51BF">
        <w:t xml:space="preserve"> Ter o aplicativo offline instalado no aparelho ou o link do GitHub Pages salvo na Tela de Início do iPhone/iPad.</w:t>
      </w:r>
    </w:p>
    <w:p w14:paraId="2DC58BE4" w14:textId="115DB894" w:rsidR="003F7744" w:rsidRDefault="003D5E24">
      <w:pPr>
        <w:spacing w:after="80"/>
        <w:ind w:left="482" w:hanging="482"/>
      </w:pPr>
      <w:r>
        <w:t>2.2</w:t>
      </w:r>
      <w:r w:rsidR="00BE51BF">
        <w:t xml:space="preserve"> Conceder permissões de câmera, microfone e localização quando o sistema operacional solicitar.</w:t>
      </w:r>
    </w:p>
    <w:p w14:paraId="0E9464E0" w14:textId="1D8C4062" w:rsidR="003F7744" w:rsidRDefault="003D5E24">
      <w:pPr>
        <w:spacing w:after="80"/>
        <w:ind w:left="482" w:hanging="482"/>
      </w:pPr>
      <w:r>
        <w:t>2.3</w:t>
      </w:r>
      <w:r w:rsidR="00BE51BF">
        <w:t xml:space="preserve"> </w:t>
      </w:r>
      <w:r w:rsidR="00BE51BF">
        <w:t>Abrir o aplicativo offline uma vez com internet antes do primeiro uso sem conexão.</w:t>
      </w:r>
    </w:p>
    <w:p w14:paraId="6DEE9DF2" w14:textId="26B81E81" w:rsidR="003F7744" w:rsidRDefault="003D5E24">
      <w:pPr>
        <w:spacing w:after="80"/>
        <w:ind w:left="482" w:hanging="482"/>
      </w:pPr>
      <w:r>
        <w:t xml:space="preserve">2.4 </w:t>
      </w:r>
      <w:r w:rsidR="00BE51BF">
        <w:t>Manter espaço livre no aparelho para fotos, áudios e pacote JSON/ZIP.</w:t>
      </w:r>
    </w:p>
    <w:p w14:paraId="762E2C12" w14:textId="0F05207C" w:rsidR="003F7744" w:rsidRDefault="003D5E24">
      <w:pPr>
        <w:spacing w:after="80"/>
        <w:ind w:left="482" w:hanging="482"/>
      </w:pPr>
      <w:r>
        <w:t>2.5</w:t>
      </w:r>
      <w:r w:rsidR="00BE51BF">
        <w:t xml:space="preserve"> Ter acesso ao gerador online</w:t>
      </w:r>
      <w:r>
        <w:t xml:space="preserve"> </w:t>
      </w:r>
      <w:r w:rsidR="00BE51BF">
        <w:t>para importar o pacote e gerar o relatório final.</w:t>
      </w:r>
    </w:p>
    <w:p w14:paraId="6FB01CB0" w14:textId="77777777" w:rsidR="003D5E24" w:rsidRDefault="003D5E24">
      <w:pPr>
        <w:spacing w:after="80"/>
        <w:ind w:left="482" w:hanging="482"/>
      </w:pPr>
    </w:p>
    <w:p w14:paraId="645DA2C0" w14:textId="3C38C8C4" w:rsidR="003F7744" w:rsidRDefault="00BE51BF" w:rsidP="001D0965">
      <w:pPr>
        <w:pStyle w:val="Ttulo1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Instalação e acesso no iPhone/iPad</w:t>
      </w:r>
    </w:p>
    <w:p w14:paraId="340B9AA7" w14:textId="77777777" w:rsidR="001D0965" w:rsidRPr="001D0965" w:rsidRDefault="001D0965" w:rsidP="001D0965">
      <w:pPr>
        <w:ind w:left="360"/>
      </w:pPr>
    </w:p>
    <w:p w14:paraId="77399576" w14:textId="77777777" w:rsidR="003F7744" w:rsidRDefault="00BE51BF">
      <w:r>
        <w:t>O</w:t>
      </w:r>
      <w:r>
        <w:t xml:space="preserve"> iPhone e o iPad utilizam uma PWA instalada pelo Safari. Não é APK.</w:t>
      </w:r>
    </w:p>
    <w:p w14:paraId="7727B76A" w14:textId="63987647" w:rsidR="003F7744" w:rsidRDefault="003D5E24">
      <w:pPr>
        <w:spacing w:after="80"/>
        <w:ind w:left="482" w:hanging="482"/>
      </w:pPr>
      <w:r>
        <w:t>3.1</w:t>
      </w:r>
      <w:r w:rsidR="00BE51BF">
        <w:t xml:space="preserve"> Abra o Safari com internet.</w:t>
      </w:r>
    </w:p>
    <w:p w14:paraId="49B45EE9" w14:textId="5BE3C3CC" w:rsidR="003F7744" w:rsidRDefault="003D5E24">
      <w:pPr>
        <w:spacing w:after="80"/>
        <w:ind w:left="482" w:hanging="482"/>
      </w:pPr>
      <w:r>
        <w:t>3.2</w:t>
      </w:r>
      <w:r w:rsidR="00BE51BF">
        <w:t xml:space="preserve"> Acesse o link offline publicado no GitHub Pages: </w:t>
      </w:r>
      <w:hyperlink r:id="rId10" w:history="1">
        <w:r w:rsidR="00BE51BF" w:rsidRPr="001D0965">
          <w:rPr>
            <w:rStyle w:val="Hyperlink"/>
          </w:rPr>
          <w:t>https://henriquechaves-eng.github.io/gerador-laudos-agres/.</w:t>
        </w:r>
      </w:hyperlink>
    </w:p>
    <w:p w14:paraId="27A9DECC" w14:textId="25423C5B" w:rsidR="003F7744" w:rsidRDefault="003D5E24">
      <w:pPr>
        <w:spacing w:after="80"/>
        <w:ind w:left="482" w:hanging="482"/>
      </w:pPr>
      <w:r>
        <w:lastRenderedPageBreak/>
        <w:t>3.3</w:t>
      </w:r>
      <w:r w:rsidR="00BE51BF">
        <w:t xml:space="preserve"> </w:t>
      </w:r>
      <w:r w:rsidR="00BE51BF">
        <w:t>Toque no botão Compartilhar do Safari.</w:t>
      </w:r>
    </w:p>
    <w:p w14:paraId="3AD4FCE5" w14:textId="0212FA17" w:rsidR="003F7744" w:rsidRDefault="003D5E24">
      <w:pPr>
        <w:spacing w:after="80"/>
        <w:ind w:left="482" w:hanging="482"/>
      </w:pPr>
      <w:r>
        <w:t xml:space="preserve">3.4 </w:t>
      </w:r>
      <w:r w:rsidR="00BE51BF">
        <w:t>Selecione Adicionar à Tela de Início.</w:t>
      </w:r>
    </w:p>
    <w:p w14:paraId="17F6AD4B" w14:textId="0DA870EB" w:rsidR="003F7744" w:rsidRDefault="003D5E24">
      <w:pPr>
        <w:spacing w:after="80"/>
        <w:ind w:left="482" w:hanging="482"/>
      </w:pPr>
      <w:r>
        <w:t xml:space="preserve">3.5 </w:t>
      </w:r>
      <w:r w:rsidR="00BE51BF">
        <w:t>Abra o aplicativo pelo ícone criado na tela inicial.</w:t>
      </w:r>
    </w:p>
    <w:p w14:paraId="6D62D063" w14:textId="2A21665D" w:rsidR="003F7744" w:rsidRDefault="003D5E24">
      <w:pPr>
        <w:spacing w:after="80"/>
        <w:ind w:left="482" w:hanging="482"/>
      </w:pPr>
      <w:r>
        <w:t xml:space="preserve">3.6 </w:t>
      </w:r>
      <w:r w:rsidR="00BE51BF">
        <w:t>Autorize câmera, microfone e localização quando solicitado.</w:t>
      </w:r>
    </w:p>
    <w:p w14:paraId="02E1645F" w14:textId="44FF1772" w:rsidR="003F7744" w:rsidRDefault="003D5E24">
      <w:pPr>
        <w:spacing w:after="80"/>
        <w:ind w:left="482" w:hanging="482"/>
      </w:pPr>
      <w:r>
        <w:t>3.7</w:t>
      </w:r>
      <w:r w:rsidR="00BE51BF">
        <w:t xml:space="preserve"> Antes do primeiro atendimento, teste o modo offline ativando o modo avião e abrindo o app pelo ícone.</w:t>
      </w:r>
    </w:p>
    <w:p w14:paraId="1BD45479" w14:textId="77777777" w:rsidR="003F7744" w:rsidRDefault="00BE51BF">
      <w:pPr>
        <w:keepNext/>
        <w:jc w:val="center"/>
      </w:pPr>
      <w:r>
        <w:rPr>
          <w:noProof/>
        </w:rPr>
        <w:drawing>
          <wp:inline distT="0" distB="0" distL="0" distR="0" wp14:anchorId="2EA82D89" wp14:editId="04E7BC43">
            <wp:extent cx="5544000" cy="284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2_insta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7622" w14:textId="77777777" w:rsidR="003F7744" w:rsidRDefault="00BE51BF">
      <w:pPr>
        <w:spacing w:before="40" w:after="200"/>
        <w:jc w:val="center"/>
      </w:pPr>
      <w:r>
        <w:rPr>
          <w:i/>
          <w:sz w:val="20"/>
        </w:rPr>
        <w:t>Figura 2 - Instalação da coleta offline no iPhone/iPad pelo Safari.</w:t>
      </w:r>
    </w:p>
    <w:tbl>
      <w:tblPr>
        <w:tblW w:w="8957" w:type="dxa"/>
        <w:tblLayout w:type="fixed"/>
        <w:tblLook w:val="04A0" w:firstRow="1" w:lastRow="0" w:firstColumn="1" w:lastColumn="0" w:noHBand="0" w:noVBand="1"/>
      </w:tblPr>
      <w:tblGrid>
        <w:gridCol w:w="8957"/>
      </w:tblGrid>
      <w:tr w:rsidR="003F7744" w14:paraId="66C4ACDC" w14:textId="77777777">
        <w:trPr>
          <w:cantSplit/>
        </w:trPr>
        <w:tc>
          <w:tcPr>
            <w:tcW w:w="9071" w:type="dxa"/>
            <w:tcBorders>
              <w:top w:val="single" w:sz="4" w:space="0" w:color="C9CDD2"/>
              <w:left w:val="single" w:sz="4" w:space="0" w:color="C9CDD2"/>
              <w:bottom w:val="single" w:sz="4" w:space="0" w:color="C9CDD2"/>
              <w:right w:val="single" w:sz="4" w:space="0" w:color="C9CDD2"/>
            </w:tcBorders>
            <w:shd w:val="clear" w:color="auto" w:fill="FFF6D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5CE77" w14:textId="77777777" w:rsidR="003F7744" w:rsidRDefault="00BE51BF">
            <w:pPr>
              <w:keepNext/>
              <w:keepLines/>
              <w:spacing w:after="60" w:line="288" w:lineRule="auto"/>
            </w:pPr>
            <w:r>
              <w:rPr>
                <w:b/>
              </w:rPr>
              <w:t>Atenção no iOS</w:t>
            </w:r>
          </w:p>
          <w:p w14:paraId="74FE9C72" w14:textId="77777777" w:rsidR="003F7744" w:rsidRDefault="00BE51BF">
            <w:pPr>
              <w:keepLines/>
              <w:spacing w:after="0" w:line="288" w:lineRule="auto"/>
            </w:pPr>
            <w:r>
              <w:rPr>
                <w:sz w:val="22"/>
              </w:rPr>
              <w:t>No iPhone/iPad, o salvamento automático de fotos na galeria depende das regras de privacidade do iOS. Para não perder registros, mantenha as fotos no pacote exportado e, quando necessário, use também a câmera nativa do aparelho.</w:t>
            </w:r>
          </w:p>
        </w:tc>
      </w:tr>
    </w:tbl>
    <w:p w14:paraId="2228600C" w14:textId="77777777" w:rsidR="003F7744" w:rsidRDefault="003F7744"/>
    <w:p w14:paraId="01F963F6" w14:textId="40252CBE" w:rsidR="003F7744" w:rsidRDefault="00BE51BF" w:rsidP="001D0965">
      <w:pPr>
        <w:pStyle w:val="Ttulo1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Instalação e uso no APK Android</w:t>
      </w:r>
    </w:p>
    <w:p w14:paraId="2467E0BB" w14:textId="77777777" w:rsidR="001D0965" w:rsidRPr="001D0965" w:rsidRDefault="001D0965" w:rsidP="001D0965">
      <w:pPr>
        <w:ind w:left="360"/>
      </w:pPr>
    </w:p>
    <w:p w14:paraId="577C7F4D" w14:textId="77777777" w:rsidR="003F7744" w:rsidRDefault="00BE51BF">
      <w:r>
        <w:t>N</w:t>
      </w:r>
      <w:r>
        <w:t>o Android, o técnico pode utilizar o APK gerado pelo projeto. O funcionamento do preenchimento é equivalente ao app offline do iPhone/iPad.</w:t>
      </w:r>
    </w:p>
    <w:p w14:paraId="5E2C89E2" w14:textId="78D46450" w:rsidR="003F7744" w:rsidRDefault="003D5E24">
      <w:pPr>
        <w:spacing w:after="80"/>
        <w:ind w:left="482" w:hanging="482"/>
      </w:pPr>
      <w:r>
        <w:t>4.1</w:t>
      </w:r>
      <w:r w:rsidR="00BE51BF">
        <w:t xml:space="preserve"> Instale o APK disponibilizado pela empresa.</w:t>
      </w:r>
    </w:p>
    <w:p w14:paraId="6DB29CEF" w14:textId="1DF626AD" w:rsidR="003F7744" w:rsidRDefault="003D5E24">
      <w:pPr>
        <w:spacing w:after="80"/>
        <w:ind w:left="482" w:hanging="482"/>
      </w:pPr>
      <w:r>
        <w:t>4.2</w:t>
      </w:r>
      <w:r w:rsidR="00BE51BF">
        <w:t xml:space="preserve"> </w:t>
      </w:r>
      <w:r w:rsidR="00BE51BF">
        <w:t>Abra o aplicativo e conceda permissões de câmera, microfone, arquivos e localização.</w:t>
      </w:r>
    </w:p>
    <w:p w14:paraId="783B63FF" w14:textId="2894FEDB" w:rsidR="003F7744" w:rsidRDefault="003D5E24">
      <w:pPr>
        <w:spacing w:after="80"/>
        <w:ind w:left="482" w:hanging="482"/>
      </w:pPr>
      <w:r>
        <w:lastRenderedPageBreak/>
        <w:t>4.3</w:t>
      </w:r>
      <w:r w:rsidR="00BE51BF">
        <w:t xml:space="preserve"> Preencha o atendimento normalmente, mesmo sem internet.</w:t>
      </w:r>
    </w:p>
    <w:p w14:paraId="1978327D" w14:textId="39CA198B" w:rsidR="003F7744" w:rsidRDefault="003D5E24">
      <w:pPr>
        <w:spacing w:after="80"/>
        <w:ind w:left="482" w:hanging="482"/>
      </w:pPr>
      <w:r>
        <w:t>4.4</w:t>
      </w:r>
      <w:r w:rsidR="00BE51BF">
        <w:t xml:space="preserve"> Use os botões Camera e Galeria para inserir fotos em cada seção.</w:t>
      </w:r>
    </w:p>
    <w:p w14:paraId="33359AD6" w14:textId="13BBA27A" w:rsidR="003F7744" w:rsidRDefault="003D5E24">
      <w:pPr>
        <w:spacing w:after="80"/>
        <w:ind w:left="482" w:hanging="482"/>
      </w:pPr>
      <w:r>
        <w:t>4.5</w:t>
      </w:r>
      <w:r w:rsidR="00BE51BF">
        <w:t xml:space="preserve"> Ao final, toque em Compartilhar Pacote Relatório Offline ou Exportar Pacote Relatório Offline.</w:t>
      </w:r>
    </w:p>
    <w:p w14:paraId="2A81CAC7" w14:textId="5E1A81D0" w:rsidR="003F7744" w:rsidRDefault="003D5E24">
      <w:pPr>
        <w:spacing w:after="80"/>
        <w:ind w:left="482" w:hanging="482"/>
      </w:pPr>
      <w:r>
        <w:t>4.6</w:t>
      </w:r>
      <w:r w:rsidR="00BE51BF">
        <w:t xml:space="preserve"> Compartilhe ou salve o arquivo JSON/ZIP em local seguro, como WhatsApp, OneDrive, Google Drive ou Arquivos do aparelho.</w:t>
      </w:r>
    </w:p>
    <w:tbl>
      <w:tblPr>
        <w:tblW w:w="8957" w:type="dxa"/>
        <w:tblLayout w:type="fixed"/>
        <w:tblLook w:val="04A0" w:firstRow="1" w:lastRow="0" w:firstColumn="1" w:lastColumn="0" w:noHBand="0" w:noVBand="1"/>
      </w:tblPr>
      <w:tblGrid>
        <w:gridCol w:w="8957"/>
      </w:tblGrid>
      <w:tr w:rsidR="003F7744" w14:paraId="01CF549F" w14:textId="77777777">
        <w:trPr>
          <w:cantSplit/>
        </w:trPr>
        <w:tc>
          <w:tcPr>
            <w:tcW w:w="9071" w:type="dxa"/>
            <w:tcBorders>
              <w:top w:val="single" w:sz="4" w:space="0" w:color="C9CDD2"/>
              <w:left w:val="single" w:sz="4" w:space="0" w:color="C9CDD2"/>
              <w:bottom w:val="single" w:sz="4" w:space="0" w:color="C9CDD2"/>
              <w:right w:val="single" w:sz="4" w:space="0" w:color="C9CDD2"/>
            </w:tcBorders>
            <w:shd w:val="clear" w:color="auto" w:fill="EAF7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CEF43" w14:textId="77777777" w:rsidR="003F7744" w:rsidRDefault="00BE51BF">
            <w:pPr>
              <w:keepNext/>
              <w:keepLines/>
              <w:spacing w:after="60" w:line="288" w:lineRule="auto"/>
            </w:pPr>
            <w:r>
              <w:rPr>
                <w:b/>
              </w:rPr>
              <w:t>Diferença principal</w:t>
            </w:r>
          </w:p>
          <w:p w14:paraId="3283B54F" w14:textId="77777777" w:rsidR="003F7744" w:rsidRDefault="00BE51BF">
            <w:pPr>
              <w:keepLines/>
              <w:spacing w:after="0" w:line="288" w:lineRule="auto"/>
            </w:pPr>
            <w:r>
              <w:rPr>
                <w:sz w:val="22"/>
              </w:rPr>
              <w:t>No Android, a exportação pode abrir a tela de compartilhamento do próprio sistema. No iPhone/iPad, a exportação normalmente usa o menu de compartilhamento do Safari/PWA.</w:t>
            </w:r>
          </w:p>
        </w:tc>
      </w:tr>
    </w:tbl>
    <w:p w14:paraId="09EDFEBA" w14:textId="77777777" w:rsidR="003F7744" w:rsidRDefault="003F7744"/>
    <w:p w14:paraId="0A51EA6F" w14:textId="256859BE" w:rsidR="003F7744" w:rsidRDefault="00BE51BF" w:rsidP="001D0965">
      <w:pPr>
        <w:pStyle w:val="Ttulo1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Preenchimento da coleta offline</w:t>
      </w:r>
    </w:p>
    <w:p w14:paraId="0EDF3E5E" w14:textId="77777777" w:rsidR="001D0965" w:rsidRPr="001D0965" w:rsidRDefault="001D0965" w:rsidP="001D0965">
      <w:pPr>
        <w:ind w:left="360"/>
      </w:pPr>
    </w:p>
    <w:p w14:paraId="039B6C06" w14:textId="77777777" w:rsidR="003F7744" w:rsidRDefault="00BE51BF">
      <w:r>
        <w:t>O</w:t>
      </w:r>
      <w:r>
        <w:t xml:space="preserve"> rascunho é salvo automaticamente no aparelho. Mesmo se a tela for fechada ou o sinal cair, o conteúdo preenchido permanece no armazenamento local do app.</w:t>
      </w:r>
    </w:p>
    <w:p w14:paraId="7C8BE63D" w14:textId="77777777" w:rsidR="003F7744" w:rsidRDefault="00BE51BF">
      <w:pPr>
        <w:keepNext/>
        <w:jc w:val="center"/>
      </w:pPr>
      <w:r>
        <w:rPr>
          <w:noProof/>
        </w:rPr>
        <w:drawing>
          <wp:inline distT="0" distB="0" distL="0" distR="0" wp14:anchorId="492E0180" wp14:editId="04FC56F5">
            <wp:extent cx="5544000" cy="332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3_formulario_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B713" w14:textId="77777777" w:rsidR="003F7744" w:rsidRDefault="00BE51BF">
      <w:pPr>
        <w:spacing w:before="40" w:after="200"/>
        <w:jc w:val="center"/>
        <w:rPr>
          <w:i/>
          <w:sz w:val="20"/>
        </w:rPr>
      </w:pPr>
      <w:r>
        <w:rPr>
          <w:i/>
          <w:sz w:val="20"/>
        </w:rPr>
        <w:t>Figura 3 - Campos principais do formulário offline.</w:t>
      </w:r>
    </w:p>
    <w:p w14:paraId="20DEB4ED" w14:textId="77777777" w:rsidR="003A2FD2" w:rsidRDefault="003A2FD2">
      <w:pPr>
        <w:spacing w:before="40" w:after="200"/>
        <w:jc w:val="center"/>
      </w:pPr>
    </w:p>
    <w:p w14:paraId="20744793" w14:textId="56EE9881" w:rsidR="001D0965" w:rsidRDefault="00BE51BF" w:rsidP="001D0965">
      <w:pPr>
        <w:pStyle w:val="Ttulo2"/>
        <w:numPr>
          <w:ilvl w:val="1"/>
          <w:numId w:val="10"/>
        </w:numPr>
        <w:rPr>
          <w:rFonts w:ascii="Arial" w:hAnsi="Arial"/>
        </w:rPr>
      </w:pPr>
      <w:r>
        <w:rPr>
          <w:rFonts w:ascii="Arial" w:hAnsi="Arial"/>
        </w:rPr>
        <w:lastRenderedPageBreak/>
        <w:t>Relato técnico</w:t>
      </w:r>
    </w:p>
    <w:p w14:paraId="0FA9717E" w14:textId="77777777" w:rsidR="001D0965" w:rsidRPr="001D0965" w:rsidRDefault="001D0965" w:rsidP="001D0965"/>
    <w:p w14:paraId="476E2E8F" w14:textId="4524AD77" w:rsidR="003F7744" w:rsidRDefault="003D5E24">
      <w:pPr>
        <w:spacing w:after="80"/>
        <w:ind w:left="482" w:hanging="482"/>
      </w:pPr>
      <w:r>
        <w:t>5.1.1</w:t>
      </w:r>
      <w:r w:rsidR="00BE51BF">
        <w:t xml:space="preserve"> </w:t>
      </w:r>
      <w:r w:rsidR="00BE51BF">
        <w:t>Selecione o Tipo de Atendimento: Suporte, Instalação, Treinamento ou Validação/Homologação.</w:t>
      </w:r>
    </w:p>
    <w:p w14:paraId="68FCFE3C" w14:textId="6BF95612" w:rsidR="003F7744" w:rsidRDefault="003D5E24">
      <w:pPr>
        <w:spacing w:after="80"/>
        <w:ind w:left="482" w:hanging="482"/>
      </w:pPr>
      <w:r>
        <w:t>5.1.2</w:t>
      </w:r>
      <w:r w:rsidR="00BE51BF">
        <w:t xml:space="preserve"> Selecione o Técnico Responsável Agres. Esse campo define o técnico principal no nome do arquivo.</w:t>
      </w:r>
    </w:p>
    <w:p w14:paraId="4CB23F47" w14:textId="7A978CE7" w:rsidR="003F7744" w:rsidRDefault="003D5E24">
      <w:pPr>
        <w:spacing w:after="80"/>
        <w:ind w:left="482" w:hanging="482"/>
      </w:pPr>
      <w:r>
        <w:t>5.1.3</w:t>
      </w:r>
      <w:r w:rsidR="00BE51BF">
        <w:t xml:space="preserve"> Informe Data Inicial do Atendimento e Data Final do Atendimento. A data final é usada no nome do JSON e do Word.</w:t>
      </w:r>
    </w:p>
    <w:p w14:paraId="6D326DD1" w14:textId="3D11F4FB" w:rsidR="003F7744" w:rsidRDefault="003D5E24">
      <w:pPr>
        <w:spacing w:after="80"/>
        <w:ind w:left="482" w:hanging="482"/>
      </w:pPr>
      <w:r>
        <w:t>5.1.4</w:t>
      </w:r>
      <w:r w:rsidR="00BE51BF">
        <w:t xml:space="preserve"> Preencha o Link de Localização do Atendimento usando o botão Usar localização atual ou colando o link do Maps.</w:t>
      </w:r>
    </w:p>
    <w:p w14:paraId="42ABE1C3" w14:textId="48C9F89C" w:rsidR="003F7744" w:rsidRDefault="003D5E24">
      <w:pPr>
        <w:spacing w:after="80"/>
        <w:ind w:left="482" w:hanging="482"/>
      </w:pPr>
      <w:r>
        <w:t>5.1.5</w:t>
      </w:r>
      <w:r w:rsidR="00BE51BF">
        <w:t xml:space="preserve"> </w:t>
      </w:r>
      <w:r w:rsidR="00BE51BF">
        <w:t>No Complemento Técnico, descreva o atendimento com detalhes: cliente, máquina, implemento, equipamento Agres, sintomas, diagnóstico, procedimentos, configurações, calibrações, testes, resultado e pendências.</w:t>
      </w:r>
    </w:p>
    <w:p w14:paraId="5700D2FA" w14:textId="22A7FF29" w:rsidR="003F7744" w:rsidRDefault="003D5E24">
      <w:pPr>
        <w:spacing w:after="80"/>
        <w:ind w:left="482" w:hanging="482"/>
      </w:pPr>
      <w:r>
        <w:t>5.1.6</w:t>
      </w:r>
      <w:r w:rsidR="00BE51BF">
        <w:t xml:space="preserve"> Grave áudio quando necessário. Toque em Gravar áudio, fale com clareza e finalize em Parar gravação.</w:t>
      </w:r>
    </w:p>
    <w:p w14:paraId="55AA9231" w14:textId="53E4DFAB" w:rsidR="003F7744" w:rsidRDefault="003D5E24">
      <w:pPr>
        <w:spacing w:after="80"/>
        <w:ind w:left="482" w:hanging="482"/>
      </w:pPr>
      <w:r>
        <w:t>5.1.7</w:t>
      </w:r>
      <w:r w:rsidR="00BE51BF">
        <w:t xml:space="preserve"> Se já houver áudio gravado no celular, use Áudios do Celular para anexar o arquivo.</w:t>
      </w:r>
    </w:p>
    <w:p w14:paraId="59D0BB29" w14:textId="77777777" w:rsidR="001D0965" w:rsidRDefault="001D0965">
      <w:pPr>
        <w:spacing w:after="80"/>
        <w:ind w:left="482" w:hanging="482"/>
      </w:pPr>
    </w:p>
    <w:p w14:paraId="0BB745AF" w14:textId="6942D2DE" w:rsidR="003F7744" w:rsidRDefault="00BE51BF" w:rsidP="001D0965">
      <w:pPr>
        <w:pStyle w:val="Ttulo2"/>
        <w:numPr>
          <w:ilvl w:val="1"/>
          <w:numId w:val="10"/>
        </w:numPr>
        <w:rPr>
          <w:rFonts w:ascii="Arial" w:hAnsi="Arial"/>
        </w:rPr>
      </w:pPr>
      <w:r>
        <w:rPr>
          <w:rFonts w:ascii="Arial" w:hAnsi="Arial"/>
        </w:rPr>
        <w:t>Cabeçalho do relatório</w:t>
      </w:r>
    </w:p>
    <w:p w14:paraId="69D9F2C1" w14:textId="77777777" w:rsidR="001D0965" w:rsidRPr="001D0965" w:rsidRDefault="001D0965" w:rsidP="001D0965"/>
    <w:p w14:paraId="10F902EC" w14:textId="1FE35048" w:rsidR="003F7744" w:rsidRDefault="003D5E24">
      <w:pPr>
        <w:spacing w:after="80"/>
        <w:ind w:left="482" w:hanging="482"/>
      </w:pPr>
      <w:r>
        <w:t>5.2.1</w:t>
      </w:r>
      <w:r w:rsidR="00BE51BF">
        <w:t xml:space="preserve"> </w:t>
      </w:r>
      <w:r w:rsidR="00BE51BF">
        <w:t>Em Informações do Equipamento, fotografe a tela, etiqueta, número de série, versões ou identificação técnica do equipamento Agres.</w:t>
      </w:r>
    </w:p>
    <w:p w14:paraId="3BF1E1FD" w14:textId="544950E7" w:rsidR="003F7744" w:rsidRDefault="003D5E24">
      <w:pPr>
        <w:spacing w:after="80"/>
        <w:ind w:left="482" w:hanging="482"/>
      </w:pPr>
      <w:r>
        <w:t>5.2.2</w:t>
      </w:r>
      <w:r w:rsidR="00BE51BF">
        <w:t xml:space="preserve"> Em Máquina, fotografe a máquina ou trator relacionado ao atendimento.</w:t>
      </w:r>
    </w:p>
    <w:p w14:paraId="497780F9" w14:textId="42F2102A" w:rsidR="003F7744" w:rsidRDefault="003D5E24">
      <w:pPr>
        <w:spacing w:after="80"/>
        <w:ind w:left="482" w:hanging="482"/>
      </w:pPr>
      <w:r>
        <w:t>5.2.3</w:t>
      </w:r>
      <w:r w:rsidR="00BE51BF">
        <w:t xml:space="preserve"> Em Implemento, fotografe o implemento agrícola atendido.</w:t>
      </w:r>
    </w:p>
    <w:p w14:paraId="5FBBE6AA" w14:textId="77777777" w:rsidR="001D0965" w:rsidRDefault="001D0965">
      <w:pPr>
        <w:spacing w:after="80"/>
        <w:ind w:left="482" w:hanging="482"/>
      </w:pPr>
    </w:p>
    <w:p w14:paraId="089BB70A" w14:textId="6B04CA7B" w:rsidR="003F7744" w:rsidRDefault="00BE51BF" w:rsidP="001D0965">
      <w:pPr>
        <w:pStyle w:val="Ttulo2"/>
        <w:numPr>
          <w:ilvl w:val="1"/>
          <w:numId w:val="10"/>
        </w:numPr>
        <w:rPr>
          <w:rFonts w:ascii="Arial" w:hAnsi="Arial"/>
        </w:rPr>
      </w:pPr>
      <w:r>
        <w:rPr>
          <w:rFonts w:ascii="Arial" w:hAnsi="Arial"/>
        </w:rPr>
        <w:t>Evidências fotográficas</w:t>
      </w:r>
    </w:p>
    <w:p w14:paraId="29779110" w14:textId="77777777" w:rsidR="001D0965" w:rsidRPr="001D0965" w:rsidRDefault="001D0965" w:rsidP="001D0965">
      <w:pPr>
        <w:ind w:left="360"/>
      </w:pPr>
    </w:p>
    <w:p w14:paraId="58C9A14B" w14:textId="77777777" w:rsidR="003F7744" w:rsidRDefault="00BE51BF">
      <w:r>
        <w:t>A</w:t>
      </w:r>
      <w:r>
        <w:t>s evidências fotográficas são as imagens que entram no corpo do relatório Word.</w:t>
      </w:r>
    </w:p>
    <w:p w14:paraId="4A3DAFF5" w14:textId="63E16AAA" w:rsidR="003F7744" w:rsidRDefault="003D5E24">
      <w:pPr>
        <w:spacing w:after="80"/>
        <w:ind w:left="482" w:hanging="482"/>
      </w:pPr>
      <w:r>
        <w:lastRenderedPageBreak/>
        <w:t>5.3.1</w:t>
      </w:r>
      <w:r w:rsidR="00BE51BF">
        <w:t xml:space="preserve"> Use Equipamento Agres para fotos do equipamento, tela, ECU, compensador, série, versão e componentes.</w:t>
      </w:r>
    </w:p>
    <w:p w14:paraId="3B94318E" w14:textId="76AA3835" w:rsidR="003F7744" w:rsidRDefault="003D5E24">
      <w:pPr>
        <w:spacing w:after="80"/>
        <w:ind w:left="482" w:hanging="482"/>
      </w:pPr>
      <w:r>
        <w:t>5.3.2</w:t>
      </w:r>
      <w:r w:rsidR="00BE51BF">
        <w:t xml:space="preserve"> </w:t>
      </w:r>
      <w:r w:rsidR="00BE51BF">
        <w:t>Use Instalação para fotos de montagem física, chicotes, suportes, sensores e conexões.</w:t>
      </w:r>
    </w:p>
    <w:p w14:paraId="3F3DEF79" w14:textId="628EEE36" w:rsidR="003F7744" w:rsidRDefault="003D5E24">
      <w:pPr>
        <w:spacing w:after="80"/>
        <w:ind w:left="482" w:hanging="482"/>
      </w:pPr>
      <w:r>
        <w:t>5.3.3</w:t>
      </w:r>
      <w:r w:rsidR="00BE51BF">
        <w:t xml:space="preserve"> Use Configurações para fotos de parâmetros, calibrações, versões, telas de configuração e validações do sistema.</w:t>
      </w:r>
    </w:p>
    <w:p w14:paraId="4618DB75" w14:textId="01C81818" w:rsidR="003F7744" w:rsidRDefault="003D5E24">
      <w:pPr>
        <w:spacing w:after="80"/>
        <w:ind w:left="482" w:hanging="482"/>
      </w:pPr>
      <w:r>
        <w:t>5.3.4</w:t>
      </w:r>
      <w:r w:rsidR="00BE51BF">
        <w:t xml:space="preserve"> Use Outros Registros para fotos complementares que também devem aparecer no Word.</w:t>
      </w:r>
    </w:p>
    <w:p w14:paraId="42A803ED" w14:textId="2BB29B7C" w:rsidR="003F7744" w:rsidRDefault="003D5E24">
      <w:pPr>
        <w:spacing w:after="80"/>
        <w:ind w:left="482" w:hanging="482"/>
      </w:pPr>
      <w:r>
        <w:t>5.3.5</w:t>
      </w:r>
      <w:r w:rsidR="00BE51BF">
        <w:t xml:space="preserve"> Use Fotos do Atendimento (Somente ZIP) para imagens que devem ficar somente na pasta final de fotos, sem entrar no Word.</w:t>
      </w:r>
    </w:p>
    <w:p w14:paraId="42AB6E91" w14:textId="191735F0" w:rsidR="003F7744" w:rsidRDefault="003D5E24">
      <w:pPr>
        <w:spacing w:after="80"/>
        <w:ind w:left="482" w:hanging="482"/>
      </w:pPr>
      <w:r>
        <w:t>5.3.6</w:t>
      </w:r>
      <w:r w:rsidR="00BE51BF">
        <w:t xml:space="preserve"> </w:t>
      </w:r>
      <w:r w:rsidR="00BE51BF">
        <w:t>Quando uma foto precisar de legenda específica, marque Legenda personalizada e preencha título e legenda.</w:t>
      </w:r>
    </w:p>
    <w:p w14:paraId="45BD97DA" w14:textId="62C5026D" w:rsidR="003F7744" w:rsidRDefault="003D5E24">
      <w:pPr>
        <w:spacing w:after="80"/>
        <w:ind w:left="482" w:hanging="482"/>
      </w:pPr>
      <w:r>
        <w:t>5.3.7</w:t>
      </w:r>
      <w:r w:rsidR="00BE51BF">
        <w:t xml:space="preserve"> Use o campo de posição para reorganizar a ordem das imagens no relatório.</w:t>
      </w:r>
    </w:p>
    <w:p w14:paraId="1577649C" w14:textId="77777777" w:rsidR="003F7744" w:rsidRDefault="00BE51BF">
      <w:pPr>
        <w:keepNext/>
        <w:jc w:val="center"/>
      </w:pPr>
      <w:r>
        <w:rPr>
          <w:noProof/>
        </w:rPr>
        <w:drawing>
          <wp:inline distT="0" distB="0" distL="0" distR="0" wp14:anchorId="5FA0A51B" wp14:editId="30EAEE2D">
            <wp:extent cx="5544000" cy="33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4_f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630E" w14:textId="77777777" w:rsidR="003F7744" w:rsidRDefault="00BE51BF">
      <w:pPr>
        <w:spacing w:before="40" w:after="200"/>
        <w:jc w:val="center"/>
        <w:rPr>
          <w:i/>
          <w:sz w:val="20"/>
        </w:rPr>
      </w:pPr>
      <w:r>
        <w:rPr>
          <w:i/>
          <w:sz w:val="20"/>
        </w:rPr>
        <w:t>Figura 4 - Organização das fotos no app offline.</w:t>
      </w:r>
    </w:p>
    <w:p w14:paraId="0C7471A5" w14:textId="77777777" w:rsidR="001D0965" w:rsidRDefault="001D0965">
      <w:pPr>
        <w:spacing w:before="40" w:after="200"/>
        <w:jc w:val="center"/>
      </w:pPr>
    </w:p>
    <w:p w14:paraId="2AC3BA3D" w14:textId="77777777" w:rsidR="003A2FD2" w:rsidRDefault="003A2FD2">
      <w:pPr>
        <w:spacing w:before="40" w:after="200"/>
        <w:jc w:val="center"/>
      </w:pPr>
    </w:p>
    <w:p w14:paraId="6CF3D445" w14:textId="5912BC0E" w:rsidR="003F7744" w:rsidRDefault="00BE51BF" w:rsidP="001D0965">
      <w:pPr>
        <w:pStyle w:val="Ttulo2"/>
        <w:numPr>
          <w:ilvl w:val="1"/>
          <w:numId w:val="10"/>
        </w:numPr>
        <w:rPr>
          <w:rFonts w:ascii="Arial" w:hAnsi="Arial"/>
        </w:rPr>
      </w:pPr>
      <w:r>
        <w:rPr>
          <w:rFonts w:ascii="Arial" w:hAnsi="Arial"/>
        </w:rPr>
        <w:lastRenderedPageBreak/>
        <w:t>Assinaturas</w:t>
      </w:r>
    </w:p>
    <w:p w14:paraId="4F4D0702" w14:textId="77777777" w:rsidR="001D0965" w:rsidRPr="001D0965" w:rsidRDefault="001D0965" w:rsidP="001D0965">
      <w:pPr>
        <w:pStyle w:val="PargrafodaLista"/>
        <w:ind w:left="760"/>
      </w:pPr>
    </w:p>
    <w:p w14:paraId="61234025" w14:textId="45135678" w:rsidR="003F7744" w:rsidRDefault="003D5E24" w:rsidP="001D0965">
      <w:pPr>
        <w:spacing w:after="0"/>
        <w:ind w:left="482" w:hanging="482"/>
        <w:jc w:val="both"/>
      </w:pPr>
      <w:r>
        <w:t>5.4.1</w:t>
      </w:r>
      <w:r w:rsidR="00BE51BF">
        <w:t xml:space="preserve"> Em Quantidade de Assinaturas, escolha 0, 1, 2, 3, 4 ou 5 assinaturas.</w:t>
      </w:r>
    </w:p>
    <w:p w14:paraId="2060A6A2" w14:textId="765F4B6F" w:rsidR="003F7744" w:rsidRDefault="003D5E24" w:rsidP="001D0965">
      <w:pPr>
        <w:spacing w:after="0"/>
        <w:ind w:left="482" w:hanging="482"/>
        <w:jc w:val="both"/>
      </w:pPr>
      <w:r>
        <w:t>5.4.2</w:t>
      </w:r>
      <w:r w:rsidR="00BE51BF">
        <w:t xml:space="preserve"> Para cada assinatura, preencha Nome do responsável.</w:t>
      </w:r>
    </w:p>
    <w:p w14:paraId="36E54A80" w14:textId="6955CB3A" w:rsidR="003F7744" w:rsidRDefault="003D5E24" w:rsidP="001D0965">
      <w:pPr>
        <w:spacing w:after="0"/>
        <w:ind w:left="482" w:hanging="482"/>
        <w:jc w:val="both"/>
      </w:pPr>
      <w:r>
        <w:t>5.4.3</w:t>
      </w:r>
      <w:r w:rsidR="00BE51BF">
        <w:t xml:space="preserve"> </w:t>
      </w:r>
      <w:r w:rsidR="00BE51BF">
        <w:t>No campo Representa, informe a função ou representação da pessoa, por exemplo: responsável da fazenda, técnico da revenda, fabricante, operador ou consultor.</w:t>
      </w:r>
    </w:p>
    <w:p w14:paraId="1567EC71" w14:textId="561DD7A2" w:rsidR="003F7744" w:rsidRDefault="003D5E24" w:rsidP="001D0965">
      <w:pPr>
        <w:spacing w:after="0"/>
        <w:ind w:left="482" w:hanging="482"/>
        <w:jc w:val="both"/>
      </w:pPr>
      <w:r>
        <w:t>5.4.4</w:t>
      </w:r>
      <w:r w:rsidR="00BE51BF">
        <w:t xml:space="preserve"> Toque em Assinar em tela cheia para abrir uma área maior de assinatura.</w:t>
      </w:r>
    </w:p>
    <w:p w14:paraId="4EE659A8" w14:textId="6361228C" w:rsidR="003F7744" w:rsidRDefault="003D5E24" w:rsidP="001D0965">
      <w:pPr>
        <w:spacing w:after="0"/>
        <w:ind w:left="482" w:hanging="482"/>
        <w:jc w:val="both"/>
      </w:pPr>
      <w:r>
        <w:t>5.4.5</w:t>
      </w:r>
      <w:r w:rsidR="00BE51BF">
        <w:t xml:space="preserve"> Use Limpar assinatura somente quando for necessário refazer a assinatura.</w:t>
      </w:r>
    </w:p>
    <w:p w14:paraId="760A5B1E" w14:textId="5D942C92" w:rsidR="003F7744" w:rsidRDefault="003D5E24" w:rsidP="001D0965">
      <w:pPr>
        <w:spacing w:after="0"/>
        <w:ind w:left="482" w:hanging="482"/>
        <w:jc w:val="both"/>
      </w:pPr>
      <w:r>
        <w:t>5.4.6</w:t>
      </w:r>
      <w:r w:rsidR="00BE51BF">
        <w:t xml:space="preserve"> O relatório final exibe somente nome, representação/função e imagem da assinatura. CPF/RG não são utilizados</w:t>
      </w:r>
      <w:r>
        <w:t xml:space="preserve"> por conta da política de proteção de dados.</w:t>
      </w:r>
    </w:p>
    <w:p w14:paraId="06568CFB" w14:textId="77777777" w:rsidR="003F7744" w:rsidRDefault="00BE51BF">
      <w:pPr>
        <w:keepNext/>
        <w:jc w:val="center"/>
      </w:pPr>
      <w:r>
        <w:rPr>
          <w:noProof/>
        </w:rPr>
        <w:drawing>
          <wp:inline distT="0" distB="0" distL="0" distR="0" wp14:anchorId="3FC0075E" wp14:editId="44E784E1">
            <wp:extent cx="5544000" cy="284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5_assinatu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2F0F" w14:textId="77777777" w:rsidR="003F7744" w:rsidRDefault="00BE51BF">
      <w:pPr>
        <w:spacing w:before="40" w:after="200"/>
        <w:jc w:val="center"/>
        <w:rPr>
          <w:i/>
          <w:sz w:val="20"/>
        </w:rPr>
      </w:pPr>
      <w:r>
        <w:rPr>
          <w:i/>
          <w:sz w:val="20"/>
        </w:rPr>
        <w:t>Figura 5 - Campos de assinatura digital no app offline.</w:t>
      </w:r>
    </w:p>
    <w:p w14:paraId="0CD4A32C" w14:textId="77777777" w:rsidR="003A2FD2" w:rsidRDefault="003A2FD2">
      <w:pPr>
        <w:spacing w:before="40" w:after="200"/>
        <w:jc w:val="center"/>
      </w:pPr>
    </w:p>
    <w:p w14:paraId="47F91CEE" w14:textId="77777777" w:rsidR="003F7744" w:rsidRDefault="00BE51BF">
      <w:pPr>
        <w:pStyle w:val="Ttulo2"/>
      </w:pPr>
      <w:r>
        <w:rPr>
          <w:rFonts w:ascii="Arial" w:hAnsi="Arial"/>
        </w:rPr>
        <w:t>Checklist antes de sair do atendimento</w:t>
      </w:r>
    </w:p>
    <w:tbl>
      <w:tblPr>
        <w:tblW w:w="8957" w:type="dxa"/>
        <w:tblLayout w:type="fixed"/>
        <w:tblLook w:val="04A0" w:firstRow="1" w:lastRow="0" w:firstColumn="1" w:lastColumn="0" w:noHBand="0" w:noVBand="1"/>
      </w:tblPr>
      <w:tblGrid>
        <w:gridCol w:w="2381"/>
        <w:gridCol w:w="6576"/>
      </w:tblGrid>
      <w:tr w:rsidR="003F7744" w14:paraId="3D86AF7B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79F11" w14:textId="77777777" w:rsidR="003F7744" w:rsidRDefault="00BE51BF">
            <w:pPr>
              <w:spacing w:line="288" w:lineRule="auto"/>
            </w:pPr>
            <w:r>
              <w:rPr>
                <w:b/>
                <w:sz w:val="22"/>
              </w:rPr>
              <w:t>Item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E2963" w14:textId="77777777" w:rsidR="003F7744" w:rsidRDefault="00BE51BF">
            <w:pPr>
              <w:spacing w:line="288" w:lineRule="auto"/>
            </w:pPr>
            <w:r>
              <w:rPr>
                <w:b/>
                <w:sz w:val="22"/>
              </w:rPr>
              <w:t>Conferência</w:t>
            </w:r>
          </w:p>
        </w:tc>
      </w:tr>
      <w:tr w:rsidR="003F7744" w14:paraId="003F05DA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6C68A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t>Tipo e técnico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B9990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Tipo de Atendimento e Técnico Responsável Agres selecionados.</w:t>
            </w:r>
          </w:p>
        </w:tc>
      </w:tr>
      <w:tr w:rsidR="003F7744" w14:paraId="75BF1909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03C30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t>Datas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1B590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Data Inicial e Data Final conferidas. A data final define o nome do arquivo.</w:t>
            </w:r>
          </w:p>
        </w:tc>
      </w:tr>
      <w:tr w:rsidR="003F7744" w14:paraId="2154E6B2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06704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lastRenderedPageBreak/>
              <w:t>Relato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CE689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Áudio gravado e/ou Complemento Técnico preenchido com detalhes do atendimento.</w:t>
            </w:r>
          </w:p>
        </w:tc>
      </w:tr>
      <w:tr w:rsidR="003F7744" w14:paraId="1D228185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2F4BC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t>Fotos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3A15F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Cabeçalho, evidências e fotos extras revisadas, sem imagens repetidas por engano.</w:t>
            </w:r>
          </w:p>
        </w:tc>
      </w:tr>
      <w:tr w:rsidR="003F7744" w14:paraId="0533DC1A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F9425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t>Assinaturas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33E8F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Quantidade escolhida, nome/função preenchidos e assinatura coletada quando aplicável.</w:t>
            </w:r>
          </w:p>
        </w:tc>
      </w:tr>
      <w:tr w:rsidR="003F7744" w14:paraId="7463E745" w14:textId="77777777">
        <w:tc>
          <w:tcPr>
            <w:tcW w:w="2381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F975B" w14:textId="77777777" w:rsidR="003F7744" w:rsidRDefault="00BE51BF">
            <w:pPr>
              <w:spacing w:after="0" w:line="288" w:lineRule="auto"/>
            </w:pPr>
            <w:r>
              <w:rPr>
                <w:b/>
                <w:sz w:val="22"/>
              </w:rPr>
              <w:t>Exportação</w:t>
            </w:r>
          </w:p>
        </w:tc>
        <w:tc>
          <w:tcPr>
            <w:tcW w:w="6576" w:type="dxa"/>
            <w:tcBorders>
              <w:top w:val="single" w:sz="6" w:space="0" w:color="C9CDD2"/>
              <w:left w:val="single" w:sz="6" w:space="0" w:color="C9CDD2"/>
              <w:bottom w:val="single" w:sz="6" w:space="0" w:color="C9CDD2"/>
              <w:right w:val="single" w:sz="6" w:space="0" w:color="C9CDD2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E4397" w14:textId="77777777" w:rsidR="003F7744" w:rsidRDefault="00BE51BF">
            <w:pPr>
              <w:spacing w:after="0" w:line="288" w:lineRule="auto"/>
            </w:pPr>
            <w:r>
              <w:rPr>
                <w:sz w:val="22"/>
              </w:rPr>
              <w:t>Pacote JSON/ZIP exportado e salvo/compartilhado em local seguro.</w:t>
            </w:r>
          </w:p>
        </w:tc>
      </w:tr>
    </w:tbl>
    <w:p w14:paraId="37AC462A" w14:textId="77777777" w:rsidR="003F7744" w:rsidRDefault="003F7744"/>
    <w:p w14:paraId="670C9C16" w14:textId="77777777" w:rsidR="003F7744" w:rsidRDefault="00BE51BF">
      <w:pPr>
        <w:pStyle w:val="Ttulo1"/>
      </w:pPr>
      <w:r>
        <w:rPr>
          <w:rFonts w:ascii="Arial" w:hAnsi="Arial"/>
        </w:rPr>
        <w:t>6. Exportação do pacote offline</w:t>
      </w:r>
    </w:p>
    <w:p w14:paraId="69CCE83C" w14:textId="64ACF5A0" w:rsidR="003F7744" w:rsidRDefault="003D5E24">
      <w:pPr>
        <w:spacing w:after="80"/>
        <w:ind w:left="482" w:hanging="482"/>
      </w:pPr>
      <w:r>
        <w:t>6.1</w:t>
      </w:r>
      <w:r w:rsidR="00BE51BF">
        <w:t xml:space="preserve"> Revise o checklist automático exibido na tela de sincronização.</w:t>
      </w:r>
    </w:p>
    <w:p w14:paraId="74F62361" w14:textId="55B9F7D8" w:rsidR="003F7744" w:rsidRDefault="003D5E24">
      <w:pPr>
        <w:spacing w:after="80"/>
        <w:ind w:left="482" w:hanging="482"/>
      </w:pPr>
      <w:r>
        <w:t>6.2</w:t>
      </w:r>
      <w:r w:rsidR="00BE51BF">
        <w:t xml:space="preserve"> Confirme se o Técnico Responsável Agres foi selecionado.</w:t>
      </w:r>
    </w:p>
    <w:p w14:paraId="21B83B6C" w14:textId="1E9812B8" w:rsidR="003F7744" w:rsidRDefault="003D5E24">
      <w:pPr>
        <w:spacing w:after="80"/>
        <w:ind w:left="482" w:hanging="482"/>
      </w:pPr>
      <w:r>
        <w:t>6.3</w:t>
      </w:r>
      <w:r w:rsidR="00BE51BF">
        <w:t xml:space="preserve"> Confirme se a Data Final do Atendimento foi preenchida corretamente.</w:t>
      </w:r>
    </w:p>
    <w:p w14:paraId="33CC6963" w14:textId="7B31E892" w:rsidR="003F7744" w:rsidRDefault="003D5E24">
      <w:pPr>
        <w:spacing w:after="80"/>
        <w:ind w:left="482" w:hanging="482"/>
      </w:pPr>
      <w:r>
        <w:t>6.4</w:t>
      </w:r>
      <w:r w:rsidR="00BE51BF">
        <w:t xml:space="preserve"> Toque em Exportar Pacote Relatório Offline ou Compartilhar Pacote Relatório Offline.</w:t>
      </w:r>
    </w:p>
    <w:p w14:paraId="43F3DBEC" w14:textId="6FEC3A93" w:rsidR="003F7744" w:rsidRDefault="003D5E24">
      <w:pPr>
        <w:spacing w:after="80"/>
        <w:ind w:left="482" w:hanging="482"/>
      </w:pPr>
      <w:r>
        <w:t>6.5</w:t>
      </w:r>
      <w:r w:rsidR="00BE51BF">
        <w:t xml:space="preserve"> Salve ou compartilhe o pacote JSON/ZIP em local seguro.</w:t>
      </w:r>
    </w:p>
    <w:p w14:paraId="7D48C838" w14:textId="6BF63AB6" w:rsidR="003F7744" w:rsidRDefault="003D5E24">
      <w:pPr>
        <w:spacing w:after="80"/>
        <w:ind w:left="482" w:hanging="482"/>
      </w:pPr>
      <w:r>
        <w:t>6.6</w:t>
      </w:r>
      <w:r w:rsidR="00BE51BF">
        <w:t xml:space="preserve"> </w:t>
      </w:r>
      <w:r w:rsidR="00BE51BF">
        <w:t>Não edite manualmente o conteúdo do JSON. Ele deve ser importado diretamente no gerador online.</w:t>
      </w:r>
    </w:p>
    <w:tbl>
      <w:tblPr>
        <w:tblW w:w="8957" w:type="dxa"/>
        <w:tblLayout w:type="fixed"/>
        <w:tblLook w:val="04A0" w:firstRow="1" w:lastRow="0" w:firstColumn="1" w:lastColumn="0" w:noHBand="0" w:noVBand="1"/>
      </w:tblPr>
      <w:tblGrid>
        <w:gridCol w:w="8957"/>
      </w:tblGrid>
      <w:tr w:rsidR="003F7744" w14:paraId="7B73D901" w14:textId="77777777">
        <w:trPr>
          <w:cantSplit/>
        </w:trPr>
        <w:tc>
          <w:tcPr>
            <w:tcW w:w="9071" w:type="dxa"/>
            <w:tcBorders>
              <w:top w:val="single" w:sz="4" w:space="0" w:color="C9CDD2"/>
              <w:left w:val="single" w:sz="4" w:space="0" w:color="C9CDD2"/>
              <w:bottom w:val="single" w:sz="4" w:space="0" w:color="C9CDD2"/>
              <w:right w:val="single" w:sz="4" w:space="0" w:color="C9CDD2"/>
            </w:tcBorders>
            <w:shd w:val="clear" w:color="auto" w:fill="EAF7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6043A" w14:textId="77777777" w:rsidR="003F7744" w:rsidRDefault="00BE51BF">
            <w:pPr>
              <w:keepNext/>
              <w:keepLines/>
              <w:spacing w:after="60" w:line="288" w:lineRule="auto"/>
            </w:pPr>
            <w:r>
              <w:rPr>
                <w:b/>
              </w:rPr>
              <w:t>Nome do pacote</w:t>
            </w:r>
          </w:p>
          <w:p w14:paraId="6F4D16E2" w14:textId="77777777" w:rsidR="003F7744" w:rsidRDefault="00BE51BF">
            <w:pPr>
              <w:keepLines/>
              <w:spacing w:after="0" w:line="288" w:lineRule="auto"/>
            </w:pPr>
            <w:r>
              <w:rPr>
                <w:sz w:val="22"/>
              </w:rPr>
              <w:t>O nome do pacote segue a Data Final do Atendimento, o tipo de atendimento e o Técnico Responsável Agres. Exemplo: 20260519_RELATORIO_ATIVIDADES_SUPORTE_HENRIQUE.json.</w:t>
            </w:r>
          </w:p>
        </w:tc>
      </w:tr>
    </w:tbl>
    <w:p w14:paraId="2658F3C6" w14:textId="77777777" w:rsidR="003F7744" w:rsidRDefault="003F7744"/>
    <w:p w14:paraId="3D8CC8DF" w14:textId="77777777" w:rsidR="003F7744" w:rsidRDefault="00BE51BF">
      <w:pPr>
        <w:pStyle w:val="Ttulo1"/>
      </w:pPr>
      <w:r>
        <w:rPr>
          <w:rFonts w:ascii="Arial" w:hAnsi="Arial"/>
        </w:rPr>
        <w:t>7. Importação no gerador online</w:t>
      </w:r>
    </w:p>
    <w:p w14:paraId="5D02F9F6" w14:textId="77777777" w:rsidR="003F7744" w:rsidRDefault="00BE51BF">
      <w:r>
        <w:t>O gerador online é usado com internet. Ele importa o pacote offline e gera o relatório final em Word, junto com a pasta de fotos dentro do ZIP final.</w:t>
      </w:r>
    </w:p>
    <w:p w14:paraId="563C423C" w14:textId="1F680C12" w:rsidR="003F7744" w:rsidRDefault="003D5E24">
      <w:pPr>
        <w:spacing w:after="80"/>
        <w:ind w:left="482" w:hanging="482"/>
      </w:pPr>
      <w:r>
        <w:t>7.1</w:t>
      </w:r>
      <w:r w:rsidR="00BE51BF">
        <w:t xml:space="preserve"> </w:t>
      </w:r>
      <w:r w:rsidR="00BE51BF">
        <w:t>Abra o link do gerador online Streamlit utilizado pela empresa.</w:t>
      </w:r>
    </w:p>
    <w:p w14:paraId="60C5D8E7" w14:textId="2AA33D89" w:rsidR="003F7744" w:rsidRDefault="003D5E24">
      <w:pPr>
        <w:spacing w:after="80"/>
        <w:ind w:left="482" w:hanging="482"/>
      </w:pPr>
      <w:r>
        <w:t>7.2</w:t>
      </w:r>
      <w:r w:rsidR="00BE51BF">
        <w:t xml:space="preserve"> Na seção Importar coleta offline, selecione o pacote JSON ou ZIP exportado no campo.</w:t>
      </w:r>
    </w:p>
    <w:p w14:paraId="211EFF58" w14:textId="20DCC41C" w:rsidR="003F7744" w:rsidRDefault="003D5E24">
      <w:pPr>
        <w:spacing w:after="80"/>
        <w:ind w:left="482" w:hanging="482"/>
      </w:pPr>
      <w:r>
        <w:t>7.3</w:t>
      </w:r>
      <w:r w:rsidR="00BE51BF">
        <w:t xml:space="preserve"> Clique em Importar pacote.</w:t>
      </w:r>
    </w:p>
    <w:p w14:paraId="3D369C40" w14:textId="7BBF70F4" w:rsidR="003F7744" w:rsidRDefault="003D5E24">
      <w:pPr>
        <w:spacing w:after="80"/>
        <w:ind w:left="482" w:hanging="482"/>
      </w:pPr>
      <w:r>
        <w:lastRenderedPageBreak/>
        <w:t>7.4</w:t>
      </w:r>
      <w:r w:rsidR="00BE51BF">
        <w:t xml:space="preserve"> Confira o resumo do Pacote importado: áudios, fotos do Word, fotos do ZIP e assinaturas.</w:t>
      </w:r>
    </w:p>
    <w:p w14:paraId="73150F73" w14:textId="016873DE" w:rsidR="003F7744" w:rsidRDefault="003D5E24">
      <w:pPr>
        <w:spacing w:after="80"/>
        <w:ind w:left="482" w:hanging="482"/>
      </w:pPr>
      <w:r>
        <w:t>7.5</w:t>
      </w:r>
      <w:r w:rsidR="00BE51BF">
        <w:t xml:space="preserve"> Se necessário, ajuste o campo Ajuste opcional antes de gerar.</w:t>
      </w:r>
    </w:p>
    <w:p w14:paraId="09FEA491" w14:textId="70EFF12A" w:rsidR="003F7744" w:rsidRDefault="003D5E24">
      <w:pPr>
        <w:spacing w:after="80"/>
        <w:ind w:left="482" w:hanging="482"/>
      </w:pPr>
      <w:r>
        <w:t>7.6</w:t>
      </w:r>
      <w:r w:rsidR="00BE51BF">
        <w:t xml:space="preserve"> Clique em Gerar relatório técnico agora.</w:t>
      </w:r>
    </w:p>
    <w:p w14:paraId="08FC16D6" w14:textId="156D5C79" w:rsidR="003F7744" w:rsidRDefault="003D5E24">
      <w:pPr>
        <w:spacing w:after="80"/>
        <w:ind w:left="482" w:hanging="482"/>
      </w:pPr>
      <w:r>
        <w:t>7.7</w:t>
      </w:r>
      <w:r w:rsidR="00BE51BF">
        <w:t xml:space="preserve"> Baixe o ZIP final gerado pelo sistema.</w:t>
      </w:r>
    </w:p>
    <w:p w14:paraId="4A04C025" w14:textId="6FC7C73E" w:rsidR="003F7744" w:rsidRDefault="003D5E24">
      <w:pPr>
        <w:spacing w:after="80"/>
        <w:ind w:left="482" w:hanging="482"/>
      </w:pPr>
      <w:r>
        <w:t>7.8</w:t>
      </w:r>
      <w:r w:rsidR="00BE51BF">
        <w:t xml:space="preserve"> Abra o ZIP final e confira o arquivo Word e a pasta FOTOS DO ATENDIMENTO.</w:t>
      </w:r>
    </w:p>
    <w:p w14:paraId="334C3252" w14:textId="77777777" w:rsidR="003F7744" w:rsidRDefault="00BE51BF">
      <w:pPr>
        <w:keepNext/>
        <w:jc w:val="center"/>
      </w:pPr>
      <w:r>
        <w:rPr>
          <w:noProof/>
        </w:rPr>
        <w:drawing>
          <wp:inline distT="0" distB="0" distL="0" distR="0" wp14:anchorId="00E17C84" wp14:editId="65728015">
            <wp:extent cx="5544000" cy="3118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06_gerador_on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3654" w14:textId="77777777" w:rsidR="003F7744" w:rsidRDefault="00BE51BF">
      <w:pPr>
        <w:spacing w:before="40" w:after="200"/>
        <w:jc w:val="center"/>
        <w:rPr>
          <w:i/>
          <w:sz w:val="20"/>
        </w:rPr>
      </w:pPr>
      <w:r>
        <w:rPr>
          <w:i/>
          <w:sz w:val="20"/>
        </w:rPr>
        <w:t>Figura 6 - Fluxo de importação e geração no gerador online.</w:t>
      </w:r>
    </w:p>
    <w:p w14:paraId="7976E715" w14:textId="77777777" w:rsidR="003A2FD2" w:rsidRDefault="003A2FD2">
      <w:pPr>
        <w:spacing w:before="40" w:after="200"/>
        <w:jc w:val="center"/>
      </w:pPr>
    </w:p>
    <w:p w14:paraId="00B7F362" w14:textId="77777777" w:rsidR="003F7744" w:rsidRDefault="00BE51BF">
      <w:pPr>
        <w:pStyle w:val="Ttulo1"/>
      </w:pPr>
      <w:r>
        <w:rPr>
          <w:rFonts w:ascii="Arial" w:hAnsi="Arial"/>
        </w:rPr>
        <w:t>8. Conferência do relatório final</w:t>
      </w:r>
    </w:p>
    <w:p w14:paraId="2C00B94A" w14:textId="17B528E3" w:rsidR="003F7744" w:rsidRDefault="003D5E24">
      <w:pPr>
        <w:spacing w:after="80"/>
        <w:ind w:left="482" w:hanging="482"/>
      </w:pPr>
      <w:r>
        <w:t>8.1</w:t>
      </w:r>
      <w:r w:rsidR="00BE51BF">
        <w:t xml:space="preserve"> Abra o arquivo Word gerado.</w:t>
      </w:r>
    </w:p>
    <w:p w14:paraId="32D118B0" w14:textId="3D672B6E" w:rsidR="003F7744" w:rsidRDefault="003D5E24">
      <w:pPr>
        <w:spacing w:after="80"/>
        <w:ind w:left="482" w:hanging="482"/>
      </w:pPr>
      <w:r>
        <w:t>8.2</w:t>
      </w:r>
      <w:r w:rsidR="00BE51BF">
        <w:t xml:space="preserve"> Confira capa, dados do atendimento, tipo de atendimento, cliente/local, máquina, equipamentos e relato técnico.</w:t>
      </w:r>
    </w:p>
    <w:p w14:paraId="1AACDDE3" w14:textId="431E02FE" w:rsidR="003F7744" w:rsidRDefault="003D5E24">
      <w:pPr>
        <w:spacing w:after="80"/>
        <w:ind w:left="482" w:hanging="482"/>
      </w:pPr>
      <w:r>
        <w:t>8.3</w:t>
      </w:r>
      <w:r w:rsidR="00BE51BF">
        <w:t xml:space="preserve"> Verifique se as fotos começam nas seções corretas e se título, fonte e legenda estão juntos da imagem.</w:t>
      </w:r>
    </w:p>
    <w:p w14:paraId="74C9034C" w14:textId="47AB36C1" w:rsidR="003F7744" w:rsidRDefault="003D5E24">
      <w:pPr>
        <w:spacing w:after="80"/>
        <w:ind w:left="482" w:hanging="482"/>
      </w:pPr>
      <w:r>
        <w:t>8.4</w:t>
      </w:r>
      <w:r w:rsidR="00BE51BF">
        <w:t xml:space="preserve"> Verifique se configurações, outros registros e assinaturas iniciam em páginas adequadas.</w:t>
      </w:r>
    </w:p>
    <w:p w14:paraId="5E907B26" w14:textId="19EDDCDE" w:rsidR="003F7744" w:rsidRDefault="003D5E24">
      <w:pPr>
        <w:spacing w:after="80"/>
        <w:ind w:left="482" w:hanging="482"/>
      </w:pPr>
      <w:r>
        <w:t>8.5</w:t>
      </w:r>
      <w:r w:rsidR="00BE51BF">
        <w:t xml:space="preserve"> Revise a pasta FOTOS DO ATENDIMENTO dentro do ZIP final.</w:t>
      </w:r>
    </w:p>
    <w:p w14:paraId="67D13EB0" w14:textId="5008B8BE" w:rsidR="003F7744" w:rsidRDefault="003D5E24">
      <w:pPr>
        <w:spacing w:after="80"/>
        <w:ind w:left="482" w:hanging="482"/>
      </w:pPr>
      <w:r>
        <w:lastRenderedPageBreak/>
        <w:t>8.6</w:t>
      </w:r>
      <w:r w:rsidR="00BE51BF">
        <w:t xml:space="preserve"> </w:t>
      </w:r>
      <w:r w:rsidR="00BE51BF">
        <w:t>Se alguma informação estiver incompleta, corrija no pacote ou faça nova exportação pelo app offline.</w:t>
      </w:r>
    </w:p>
    <w:p w14:paraId="615ED6A1" w14:textId="77777777" w:rsidR="003F7744" w:rsidRDefault="00BE51BF">
      <w:r>
        <w:br w:type="page"/>
      </w:r>
    </w:p>
    <w:p w14:paraId="3C87E3B6" w14:textId="77777777" w:rsidR="003F7744" w:rsidRDefault="00BE51BF">
      <w:pPr>
        <w:pStyle w:val="Ttulo1"/>
      </w:pPr>
      <w:r>
        <w:rPr>
          <w:rFonts w:ascii="Arial" w:hAnsi="Arial"/>
        </w:rPr>
        <w:lastRenderedPageBreak/>
        <w:t>Anexo A - Boas práticas de relato técnico</w:t>
      </w:r>
    </w:p>
    <w:p w14:paraId="44379023" w14:textId="77777777" w:rsidR="003F7744" w:rsidRDefault="00BE51BF">
      <w:r>
        <w:t>O relato técnico deve ser objetivo, detalhado e escrito em linguagem técnica. Evite frases genéricas como 'foi feito suporte' sem explicar o diagnóstico, a causa provável, os procedimentos executados e o resultado dos testes.</w:t>
      </w:r>
    </w:p>
    <w:p w14:paraId="22A17272" w14:textId="77777777" w:rsidR="003F7744" w:rsidRDefault="00BE51BF">
      <w:r>
        <w:t>Sempre que possível, informe:</w:t>
      </w:r>
    </w:p>
    <w:p w14:paraId="26B05030" w14:textId="42E01AA7" w:rsidR="003F7744" w:rsidRDefault="003D5E24">
      <w:pPr>
        <w:spacing w:after="80"/>
        <w:ind w:left="482" w:hanging="482"/>
      </w:pPr>
      <w:r>
        <w:t>-</w:t>
      </w:r>
      <w:r w:rsidR="00BE51BF">
        <w:t xml:space="preserve"> Cliente, propriedade, cidade/UF e período do atendimento.</w:t>
      </w:r>
    </w:p>
    <w:p w14:paraId="550113EF" w14:textId="4349F1FC" w:rsidR="003F7744" w:rsidRDefault="003D5E24">
      <w:pPr>
        <w:spacing w:after="80"/>
        <w:ind w:left="482" w:hanging="482"/>
      </w:pPr>
      <w:r>
        <w:t>-</w:t>
      </w:r>
      <w:r w:rsidR="00BE51BF">
        <w:t xml:space="preserve"> </w:t>
      </w:r>
      <w:r w:rsidR="00BE51BF">
        <w:t>Máquina, implemento, equipamento Agres, versões de software e números de série.</w:t>
      </w:r>
    </w:p>
    <w:p w14:paraId="25669124" w14:textId="73720D98" w:rsidR="003F7744" w:rsidRDefault="003D5E24">
      <w:pPr>
        <w:spacing w:after="80"/>
        <w:ind w:left="482" w:hanging="482"/>
      </w:pPr>
      <w:r>
        <w:t>-</w:t>
      </w:r>
      <w:r w:rsidR="00BE51BF">
        <w:t xml:space="preserve"> Sintoma relatado pelo cliente ou motivo da visita.</w:t>
      </w:r>
    </w:p>
    <w:p w14:paraId="6ADAD955" w14:textId="3C90CEF3" w:rsidR="003F7744" w:rsidRDefault="003D5E24">
      <w:pPr>
        <w:spacing w:after="80"/>
        <w:ind w:left="482" w:hanging="482"/>
      </w:pPr>
      <w:r>
        <w:t>-</w:t>
      </w:r>
      <w:r w:rsidR="00BE51BF">
        <w:t xml:space="preserve"> Diagnóstico realizado e evidências observadas.</w:t>
      </w:r>
    </w:p>
    <w:p w14:paraId="68D0881D" w14:textId="5EC60F67" w:rsidR="003F7744" w:rsidRDefault="003D5E24">
      <w:pPr>
        <w:spacing w:after="80"/>
        <w:ind w:left="482" w:hanging="482"/>
      </w:pPr>
      <w:r>
        <w:t>-</w:t>
      </w:r>
      <w:r w:rsidR="00BE51BF">
        <w:t xml:space="preserve"> Ações executadas: instalação, ajustes, configurações, calibrações, homologação ou treinamento.</w:t>
      </w:r>
    </w:p>
    <w:p w14:paraId="2302B2A7" w14:textId="2F8D0068" w:rsidR="003F7744" w:rsidRDefault="003D5E24">
      <w:pPr>
        <w:spacing w:after="80"/>
        <w:ind w:left="482" w:hanging="482"/>
      </w:pPr>
      <w:r>
        <w:t xml:space="preserve">- </w:t>
      </w:r>
      <w:r w:rsidR="00BE51BF">
        <w:t>Testes finais e resultado obtido.</w:t>
      </w:r>
    </w:p>
    <w:p w14:paraId="398C7CA5" w14:textId="5F85EAC9" w:rsidR="003F7744" w:rsidRDefault="003D5E24">
      <w:pPr>
        <w:spacing w:after="80"/>
        <w:ind w:left="482" w:hanging="482"/>
      </w:pPr>
      <w:r>
        <w:t>-</w:t>
      </w:r>
      <w:r w:rsidR="00BE51BF">
        <w:t xml:space="preserve"> Pendências, recomendações e próximos passos.</w:t>
      </w:r>
    </w:p>
    <w:sectPr w:rsidR="003F7744" w:rsidSect="00034616">
      <w:footerReference w:type="default" r:id="rId16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836E" w14:textId="77777777" w:rsidR="00BE51BF" w:rsidRDefault="00BE51BF">
      <w:pPr>
        <w:spacing w:after="0" w:line="240" w:lineRule="auto"/>
      </w:pPr>
      <w:r>
        <w:separator/>
      </w:r>
    </w:p>
  </w:endnote>
  <w:endnote w:type="continuationSeparator" w:id="0">
    <w:p w14:paraId="5D972910" w14:textId="77777777" w:rsidR="00BE51BF" w:rsidRDefault="00BE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F50" w14:textId="77777777" w:rsidR="003F7744" w:rsidRDefault="00BE51BF">
    <w:pPr>
      <w:pStyle w:val="Rodap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3D5E24">
      <w:rPr>
        <w:sz w:val="20"/>
      </w:rPr>
      <w:fldChar w:fldCharType="separate"/>
    </w:r>
    <w:r w:rsidR="003D5E24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35D0" w14:textId="77777777" w:rsidR="00BE51BF" w:rsidRDefault="00BE51BF">
      <w:pPr>
        <w:spacing w:after="0" w:line="240" w:lineRule="auto"/>
      </w:pPr>
      <w:r>
        <w:separator/>
      </w:r>
    </w:p>
  </w:footnote>
  <w:footnote w:type="continuationSeparator" w:id="0">
    <w:p w14:paraId="03D5E502" w14:textId="77777777" w:rsidR="00BE51BF" w:rsidRDefault="00BE5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020FD"/>
    <w:multiLevelType w:val="multilevel"/>
    <w:tmpl w:val="316C6C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03434556">
    <w:abstractNumId w:val="8"/>
  </w:num>
  <w:num w:numId="2" w16cid:durableId="39284092">
    <w:abstractNumId w:val="6"/>
  </w:num>
  <w:num w:numId="3" w16cid:durableId="1931043298">
    <w:abstractNumId w:val="5"/>
  </w:num>
  <w:num w:numId="4" w16cid:durableId="1510947006">
    <w:abstractNumId w:val="4"/>
  </w:num>
  <w:num w:numId="5" w16cid:durableId="841699109">
    <w:abstractNumId w:val="7"/>
  </w:num>
  <w:num w:numId="6" w16cid:durableId="355615674">
    <w:abstractNumId w:val="3"/>
  </w:num>
  <w:num w:numId="7" w16cid:durableId="76830628">
    <w:abstractNumId w:val="2"/>
  </w:num>
  <w:num w:numId="8" w16cid:durableId="821045693">
    <w:abstractNumId w:val="1"/>
  </w:num>
  <w:num w:numId="9" w16cid:durableId="818764062">
    <w:abstractNumId w:val="0"/>
  </w:num>
  <w:num w:numId="10" w16cid:durableId="611982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965"/>
    <w:rsid w:val="0029639D"/>
    <w:rsid w:val="00326F90"/>
    <w:rsid w:val="003A2FD2"/>
    <w:rsid w:val="003D5E24"/>
    <w:rsid w:val="003F7744"/>
    <w:rsid w:val="004E71D6"/>
    <w:rsid w:val="00AA1D8D"/>
    <w:rsid w:val="00AA54DF"/>
    <w:rsid w:val="00B47730"/>
    <w:rsid w:val="00BE51BF"/>
    <w:rsid w:val="00CB0664"/>
    <w:rsid w:val="00E76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8C934"/>
  <w14:defaultImageDpi w14:val="300"/>
  <w15:docId w15:val="{2F2E3355-250D-48A8-BCFC-17ED900C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212529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F4247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3F424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F424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D096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0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henriquechaves-eng.github.io/gerador-laudos-agr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1498</Words>
  <Characters>8215</Characters>
  <Application>Microsoft Office Word</Application>
  <DocSecurity>0</DocSecurity>
  <Lines>234</Lines>
  <Paragraphs>159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Abramant Chaves</cp:lastModifiedBy>
  <cp:revision>5</cp:revision>
  <cp:lastPrinted>2026-07-21T23:59:00Z</cp:lastPrinted>
  <dcterms:created xsi:type="dcterms:W3CDTF">2013-12-23T23:15:00Z</dcterms:created>
  <dcterms:modified xsi:type="dcterms:W3CDTF">2026-07-22T00:33:00Z</dcterms:modified>
  <cp:category/>
</cp:coreProperties>
</file>