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1AF43" w14:textId="77777777" w:rsidR="00FD417A" w:rsidRPr="00B03DDC" w:rsidRDefault="00FD417A" w:rsidP="004C0DFA">
      <w:pPr>
        <w:jc w:val="both"/>
      </w:pPr>
    </w:p>
    <w:p w14:paraId="7204379D" w14:textId="77777777" w:rsidR="00965453" w:rsidRPr="00965453" w:rsidRDefault="00965453" w:rsidP="004C0DFA">
      <w:pPr>
        <w:jc w:val="both"/>
      </w:pPr>
      <w:r w:rsidRPr="00965453">
        <w:t>Prezados autores,</w:t>
      </w:r>
    </w:p>
    <w:p w14:paraId="34C8F94C" w14:textId="77777777" w:rsidR="004C0DFA" w:rsidRPr="00B03DDC" w:rsidRDefault="00965453" w:rsidP="004C0DFA">
      <w:pPr>
        <w:ind w:firstLine="709"/>
        <w:jc w:val="both"/>
      </w:pPr>
      <w:r w:rsidRPr="00965453">
        <w:t>Agradeço o envio do manuscrito. Os pareceres são amplamente favoráveis quanto à relevância do problema, à consistência do enquadramento teórico e à adequação do método, e convergem em solicitar ajustes de clareza metodológica e de apresentação dos resultados.</w:t>
      </w:r>
    </w:p>
    <w:p w14:paraId="6A817A15" w14:textId="77777777" w:rsidR="004C0DFA" w:rsidRPr="00B03DDC" w:rsidRDefault="00965453" w:rsidP="004C0DFA">
      <w:pPr>
        <w:ind w:firstLine="709"/>
        <w:jc w:val="both"/>
      </w:pPr>
      <w:r w:rsidRPr="00965453">
        <w:t>Em particular, ambos destacam a necessidade de tornar mais transparente o procedimento de pontuação utilizado na seção 5.2. Pedimos que explicitem claramente como as notas foram atribuídas, qual a correspondência da escala empregada e quais salvaguardas foram adotadas para mitigar vieses no registro e na consolidação dessas avaliações (por exemplo, quem realizou os registros, como foram integrados e de que modo o software apoiou o processo). Os pareceres também sugerem reforçar a comunicação visual da argumentação: a inclusão de um quadro que sintetize a relação entre autores e premissas e de figuras ao final das seções 5.1 e 5.2 pode facilitar a apreensão do percurso analítico; adicionalmente, uma tabela de síntese que consolide os principais achados sobre a legitimidade científica/epistemológica ajudará o leitor a localizar rapidamente as contribuições do estudo.</w:t>
      </w:r>
    </w:p>
    <w:p w14:paraId="327D20AB" w14:textId="77777777" w:rsidR="004C0DFA" w:rsidRPr="00B03DDC" w:rsidRDefault="00965453" w:rsidP="004C0DFA">
      <w:pPr>
        <w:ind w:firstLine="709"/>
        <w:jc w:val="both"/>
      </w:pPr>
      <w:r w:rsidRPr="00965453">
        <w:t>Há ainda solicitações pontuais e complementares. Seria importante detalhar com precisão os critérios de busca utilizados na Scopus (palavras-chave, filtros, datas e quaisquer exclusões), inserir uma breve declaração ética e de conflitos de interesse conforme as normas da revista e proceder a ajustes finos de redação e normalização de referências. Recomenda-se, também, reconhecer explicitamente a limitação decorrente do uso de um único caso e considerar a incorporação literal da definição de “ator” apresentada por Grumbach et al. (2020), de modo a alinhar o emprego do conceito no manuscrito.</w:t>
      </w:r>
    </w:p>
    <w:p w14:paraId="63892EC9" w14:textId="77777777" w:rsidR="004C0DFA" w:rsidRPr="00B03DDC" w:rsidRDefault="00965453" w:rsidP="004C0DFA">
      <w:pPr>
        <w:ind w:firstLine="709"/>
        <w:jc w:val="both"/>
      </w:pPr>
      <w:r w:rsidRPr="00965453">
        <w:t>Para acelerar a tramitação, pedimos que, ao reenviar o trabalho, incluam uma carta-resposta na qual cada solicitação dos pareceres seja respondida de forma objetiva, indicando as alterações realizadas e a localização precisa das mudanças no texto (seções, parágrafos e páginas). Caso algum ponto não seja incorporado, uma justificativa breve e fundamentada será bem-vinda.</w:t>
      </w:r>
    </w:p>
    <w:p w14:paraId="1040C2C1" w14:textId="1233AD39" w:rsidR="00965453" w:rsidRDefault="00965453" w:rsidP="004C0DFA">
      <w:pPr>
        <w:ind w:firstLine="709"/>
        <w:jc w:val="both"/>
      </w:pPr>
      <w:r w:rsidRPr="00965453">
        <w:t>Aguardaremos a nova versão pelo sistema da revista, observando o prazo padrão informado.</w:t>
      </w:r>
    </w:p>
    <w:p w14:paraId="60D6E8B3" w14:textId="77777777" w:rsidR="00EF65F8" w:rsidRDefault="00EF65F8" w:rsidP="004C0DFA">
      <w:pPr>
        <w:ind w:firstLine="709"/>
        <w:jc w:val="both"/>
      </w:pPr>
    </w:p>
    <w:p w14:paraId="089AE6F7" w14:textId="77777777" w:rsidR="00C87AEB" w:rsidRDefault="00C87AEB">
      <w:r>
        <w:br w:type="page"/>
      </w:r>
    </w:p>
    <w:p w14:paraId="02F29814" w14:textId="19486016" w:rsidR="0097645A" w:rsidRDefault="00EF65F8" w:rsidP="004C0DFA">
      <w:pPr>
        <w:ind w:firstLine="709"/>
        <w:jc w:val="both"/>
      </w:pPr>
      <w:r>
        <w:lastRenderedPageBreak/>
        <w:t>Prezados editores e revisores, acolhemos com entusiasmo sua avaliação e sugestões! Aplicamos cada uma delas e retornamos a vocês (o texto ajustado) certos de que estamos construindo um bom trabalho. Gratos por sua atenção.</w:t>
      </w:r>
    </w:p>
    <w:p w14:paraId="1472F729" w14:textId="77777777" w:rsidR="00C87AEB" w:rsidRDefault="00C87AEB" w:rsidP="004C0DFA">
      <w:pPr>
        <w:ind w:firstLine="709"/>
        <w:jc w:val="both"/>
      </w:pPr>
    </w:p>
    <w:p w14:paraId="2BB0BB6B" w14:textId="5E0BA30C" w:rsidR="00C87AEB" w:rsidRPr="00C87AEB" w:rsidRDefault="00C87AEB" w:rsidP="00C87AEB">
      <w:pPr>
        <w:pStyle w:val="Ttulo2"/>
      </w:pPr>
      <w:r w:rsidRPr="00C87AEB">
        <w:t>Revisor</w:t>
      </w:r>
      <w:r w:rsidRPr="00C87AEB">
        <w:t xml:space="preserve"> 1, </w:t>
      </w:r>
      <w:r w:rsidRPr="00C87AEB">
        <w:t>Introdução</w:t>
      </w:r>
      <w:r>
        <w:t>, ganhos esperados</w:t>
      </w:r>
    </w:p>
    <w:p w14:paraId="6EB3E042" w14:textId="031E781A" w:rsidR="00C87AEB" w:rsidRDefault="00C87AEB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0070C0"/>
        </w:rPr>
      </w:pPr>
      <w:r>
        <w:rPr>
          <w:color w:val="0070C0"/>
        </w:rPr>
        <w:t xml:space="preserve">Sugestão: </w:t>
      </w:r>
      <w:r w:rsidR="00D104D8">
        <w:rPr>
          <w:color w:val="0070C0"/>
        </w:rPr>
        <w:t>s</w:t>
      </w:r>
      <w:r w:rsidRPr="00B57CBE">
        <w:rPr>
          <w:color w:val="0070C0"/>
        </w:rPr>
        <w:t>intetizar melhor os ganhos acadêmicos esperados, ainda na introdução.</w:t>
      </w:r>
    </w:p>
    <w:p w14:paraId="25F76A90" w14:textId="55BCC65B" w:rsidR="00C87AEB" w:rsidRPr="00B57CBE" w:rsidRDefault="00C87AEB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0070C0"/>
        </w:rPr>
      </w:pPr>
      <w:r>
        <w:rPr>
          <w:color w:val="0070C0"/>
        </w:rPr>
        <w:t>Status: efetivada: p</w:t>
      </w:r>
      <w:r w:rsidRPr="00B57CBE">
        <w:rPr>
          <w:color w:val="0070C0"/>
        </w:rPr>
        <w:t>arágrafo inserido.</w:t>
      </w:r>
    </w:p>
    <w:p w14:paraId="6A895089" w14:textId="63B4012F" w:rsidR="00C87AEB" w:rsidRPr="00C87AEB" w:rsidRDefault="00C87AEB" w:rsidP="00C87AEB">
      <w:pPr>
        <w:pStyle w:val="Ttulo2"/>
      </w:pPr>
      <w:r w:rsidRPr="00B03DDC">
        <w:t>Revisor</w:t>
      </w:r>
      <w:r>
        <w:t xml:space="preserve"> 1, </w:t>
      </w:r>
      <w:r w:rsidRPr="00C87AEB">
        <w:t>Referencial teórico</w:t>
      </w:r>
      <w:r>
        <w:t>, termos redundantes</w:t>
      </w:r>
    </w:p>
    <w:p w14:paraId="3DAF7ACE" w14:textId="61B5CF1D" w:rsidR="00C87AEB" w:rsidRDefault="00C87AEB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0070C0"/>
        </w:rPr>
      </w:pPr>
      <w:r>
        <w:rPr>
          <w:color w:val="0070C0"/>
        </w:rPr>
        <w:t xml:space="preserve">Sugestão: </w:t>
      </w:r>
      <w:r w:rsidR="00D104D8">
        <w:rPr>
          <w:color w:val="0070C0"/>
        </w:rPr>
        <w:t>n</w:t>
      </w:r>
      <w:r w:rsidRPr="00B57CBE">
        <w:rPr>
          <w:color w:val="0070C0"/>
        </w:rPr>
        <w:t xml:space="preserve">a página 4, na frase "A terceira lei, </w:t>
      </w:r>
      <w:r w:rsidRPr="00B57CBE">
        <w:rPr>
          <w:color w:val="0070C0"/>
          <w:u w:val="single"/>
        </w:rPr>
        <w:t>destaca, afirma</w:t>
      </w:r>
      <w:r w:rsidRPr="00B57CBE">
        <w:rPr>
          <w:color w:val="0070C0"/>
        </w:rPr>
        <w:t xml:space="preserve"> ", excluir um dos dois termos.</w:t>
      </w:r>
    </w:p>
    <w:p w14:paraId="1FBFD64E" w14:textId="46128712" w:rsidR="00C87AEB" w:rsidRPr="00B57CBE" w:rsidRDefault="00C87AEB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0070C0"/>
        </w:rPr>
      </w:pPr>
      <w:r>
        <w:rPr>
          <w:color w:val="0070C0"/>
        </w:rPr>
        <w:t xml:space="preserve">Status: </w:t>
      </w:r>
      <w:r>
        <w:rPr>
          <w:color w:val="0070C0"/>
        </w:rPr>
        <w:t>efetivada: t</w:t>
      </w:r>
      <w:r w:rsidRPr="00B57CBE">
        <w:rPr>
          <w:color w:val="0070C0"/>
        </w:rPr>
        <w:t>exto ajustado.</w:t>
      </w:r>
    </w:p>
    <w:p w14:paraId="087EDF56" w14:textId="77777777" w:rsidR="00C87AEB" w:rsidRDefault="00C87AEB" w:rsidP="00C87AEB">
      <w:pPr>
        <w:pStyle w:val="Ttulo2"/>
      </w:pPr>
      <w:r w:rsidRPr="00B03DDC">
        <w:t>Revisor</w:t>
      </w:r>
      <w:r>
        <w:t xml:space="preserve"> 1, </w:t>
      </w:r>
      <w:r w:rsidRPr="00B90FE9">
        <w:t>Referencial teórico</w:t>
      </w:r>
      <w:r>
        <w:t>, quadro síntese</w:t>
      </w:r>
    </w:p>
    <w:p w14:paraId="1D8D2676" w14:textId="60A6820E" w:rsidR="00C87AEB" w:rsidRDefault="00C87AEB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FF0000"/>
        </w:rPr>
      </w:pPr>
      <w:r>
        <w:t xml:space="preserve">Sugestão: </w:t>
      </w:r>
      <w:r w:rsidR="00D104D8">
        <w:rPr>
          <w:color w:val="FF0000"/>
        </w:rPr>
        <w:t>c</w:t>
      </w:r>
      <w:r w:rsidRPr="00B90FE9">
        <w:rPr>
          <w:color w:val="FF0000"/>
        </w:rPr>
        <w:t>riar quadro síntese conectando os principais autores às premissas do estudo.</w:t>
      </w:r>
    </w:p>
    <w:p w14:paraId="50A706B1" w14:textId="4FD49A99" w:rsidR="00C87AEB" w:rsidRPr="00B90FE9" w:rsidRDefault="00C87AEB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FF0000"/>
        </w:rPr>
      </w:pPr>
      <w:r>
        <w:rPr>
          <w:color w:val="0070C0"/>
        </w:rPr>
        <w:t xml:space="preserve">Status: </w:t>
      </w:r>
      <w:r>
        <w:rPr>
          <w:color w:val="FF0000"/>
        </w:rPr>
        <w:t>pendente.</w:t>
      </w:r>
    </w:p>
    <w:p w14:paraId="5404C314" w14:textId="77777777" w:rsidR="00C87AEB" w:rsidRDefault="00C87AEB" w:rsidP="000455D1">
      <w:pPr>
        <w:pStyle w:val="Ttulo2"/>
      </w:pPr>
      <w:r w:rsidRPr="00B03DDC">
        <w:t>Revisor</w:t>
      </w:r>
      <w:r>
        <w:t xml:space="preserve"> 1, </w:t>
      </w:r>
      <w:r w:rsidRPr="00B57CBE">
        <w:t>Metodologia</w:t>
      </w:r>
      <w:r>
        <w:t xml:space="preserve">, </w:t>
      </w:r>
      <w:r w:rsidRPr="00B57CBE">
        <w:t>Levantamento bibliográfico</w:t>
      </w:r>
      <w:r w:rsidRPr="00C87AEB">
        <w:t xml:space="preserve"> </w:t>
      </w:r>
    </w:p>
    <w:p w14:paraId="573E30E7" w14:textId="77777777" w:rsidR="000455D1" w:rsidRDefault="00C87AEB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0070C0"/>
        </w:rPr>
      </w:pPr>
      <w:r>
        <w:t>Sugestão:</w:t>
      </w:r>
      <w:r>
        <w:t xml:space="preserve"> </w:t>
      </w:r>
      <w:r w:rsidR="000455D1">
        <w:rPr>
          <w:color w:val="4EA72E" w:themeColor="accent6"/>
        </w:rPr>
        <w:t>d</w:t>
      </w:r>
      <w:r w:rsidRPr="00B57CBE">
        <w:rPr>
          <w:color w:val="4EA72E" w:themeColor="accent6"/>
        </w:rPr>
        <w:t>etalhar os critérios de inclusão e exclusão de materiais e demais critérios usados, assim como os resultados das combinações de termos.</w:t>
      </w:r>
      <w:r w:rsidR="000455D1" w:rsidRPr="000455D1">
        <w:rPr>
          <w:color w:val="0070C0"/>
        </w:rPr>
        <w:t xml:space="preserve"> </w:t>
      </w:r>
    </w:p>
    <w:p w14:paraId="4B093237" w14:textId="3163A859" w:rsidR="00C87AEB" w:rsidRPr="00B57CBE" w:rsidRDefault="000455D1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4EA72E" w:themeColor="accent6"/>
        </w:rPr>
      </w:pPr>
      <w:r>
        <w:rPr>
          <w:color w:val="0070C0"/>
        </w:rPr>
        <w:t xml:space="preserve">Status: efetivada: </w:t>
      </w:r>
      <w:r w:rsidR="00C87AEB" w:rsidRPr="00B57CBE">
        <w:rPr>
          <w:color w:val="4EA72E" w:themeColor="accent6"/>
        </w:rPr>
        <w:t>Tabela inserida. Pode ser comentada.</w:t>
      </w:r>
    </w:p>
    <w:p w14:paraId="6D04A21D" w14:textId="3F19C064" w:rsidR="000455D1" w:rsidRDefault="000455D1" w:rsidP="00D055CD">
      <w:pPr>
        <w:pStyle w:val="Ttulo2"/>
      </w:pPr>
      <w:r w:rsidRPr="00B03DDC">
        <w:t>Revisor</w:t>
      </w:r>
      <w:r>
        <w:t xml:space="preserve"> 1, </w:t>
      </w:r>
      <w:r w:rsidR="00C87AEB" w:rsidRPr="00B90FE9">
        <w:t>Metodologia</w:t>
      </w:r>
      <w:r>
        <w:t>, controle de viés.</w:t>
      </w:r>
    </w:p>
    <w:p w14:paraId="40CAE924" w14:textId="77777777" w:rsidR="000455D1" w:rsidRDefault="000455D1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FF0000"/>
        </w:rPr>
      </w:pPr>
      <w:r>
        <w:t xml:space="preserve">Sugestão: </w:t>
      </w:r>
      <w:r w:rsidR="00C87AEB" w:rsidRPr="00B90FE9">
        <w:rPr>
          <w:color w:val="FF0000"/>
        </w:rPr>
        <w:t xml:space="preserve">Explicar como foi realizado o controle de possível viés no registro dos atributos de credibilidade avaliados em escala </w:t>
      </w:r>
      <w:proofErr w:type="spellStart"/>
      <w:r w:rsidR="00C87AEB" w:rsidRPr="00B90FE9">
        <w:rPr>
          <w:color w:val="FF0000"/>
        </w:rPr>
        <w:t>likert</w:t>
      </w:r>
      <w:proofErr w:type="spellEnd"/>
      <w:r w:rsidR="00C87AEB" w:rsidRPr="00B90FE9">
        <w:rPr>
          <w:color w:val="FF0000"/>
        </w:rPr>
        <w:t xml:space="preserve">: </w:t>
      </w:r>
    </w:p>
    <w:p w14:paraId="5F7FA5D4" w14:textId="77777777" w:rsidR="000455D1" w:rsidRDefault="00C87AEB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FF0000"/>
        </w:rPr>
      </w:pPr>
      <w:r w:rsidRPr="00B90FE9">
        <w:rPr>
          <w:color w:val="FF0000"/>
        </w:rPr>
        <w:t xml:space="preserve">a) Quantos pesquisadores registram e consolidam esses dados? </w:t>
      </w:r>
    </w:p>
    <w:p w14:paraId="6D1DF3EE" w14:textId="77777777" w:rsidR="000455D1" w:rsidRDefault="00C87AEB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FF0000"/>
        </w:rPr>
      </w:pPr>
      <w:r w:rsidRPr="00B90FE9">
        <w:rPr>
          <w:color w:val="FF0000"/>
        </w:rPr>
        <w:t>b) Como é feito esse processo: por workshop, pelo software?</w:t>
      </w:r>
    </w:p>
    <w:p w14:paraId="528EF388" w14:textId="77777777" w:rsidR="000455D1" w:rsidRPr="00B90FE9" w:rsidRDefault="000455D1" w:rsidP="000455D1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FF0000"/>
        </w:rPr>
      </w:pPr>
      <w:r>
        <w:rPr>
          <w:color w:val="FF0000"/>
        </w:rPr>
        <w:t>Status: pendente</w:t>
      </w:r>
    </w:p>
    <w:p w14:paraId="3AD0EF53" w14:textId="77777777" w:rsidR="000455D1" w:rsidRDefault="000455D1" w:rsidP="00D055CD">
      <w:pPr>
        <w:pStyle w:val="Ttulo2"/>
      </w:pPr>
      <w:r w:rsidRPr="00B03DDC">
        <w:t>Revisor</w:t>
      </w:r>
      <w:r>
        <w:t xml:space="preserve"> 1, </w:t>
      </w:r>
      <w:r w:rsidR="00C87AEB" w:rsidRPr="00B03DDC">
        <w:t>Resultados &amp; Análise</w:t>
      </w:r>
      <w:r>
        <w:t>, quadro síntese</w:t>
      </w:r>
    </w:p>
    <w:p w14:paraId="1744D13D" w14:textId="512193A1" w:rsidR="00C87AEB" w:rsidRDefault="000455D1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</w:pPr>
      <w:r>
        <w:t xml:space="preserve">Sugestão: </w:t>
      </w:r>
      <w:r w:rsidR="00C87AEB" w:rsidRPr="00B03DDC">
        <w:t>Introduzir uma figura/imagem ao final do tópico ilustrando o ciclo de análise, os atores e etapas, consolidando e facilitando o entendimento.</w:t>
      </w:r>
    </w:p>
    <w:p w14:paraId="64ABADDF" w14:textId="77777777" w:rsidR="000455D1" w:rsidRPr="00B90FE9" w:rsidRDefault="000455D1" w:rsidP="000455D1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FF0000"/>
        </w:rPr>
      </w:pPr>
      <w:r>
        <w:rPr>
          <w:color w:val="FF0000"/>
        </w:rPr>
        <w:t>Status: pendente</w:t>
      </w:r>
    </w:p>
    <w:p w14:paraId="23E7D9E1" w14:textId="77777777" w:rsidR="000455D1" w:rsidRDefault="000455D1" w:rsidP="00D055CD">
      <w:pPr>
        <w:pStyle w:val="Ttulo2"/>
      </w:pPr>
      <w:r w:rsidRPr="00B03DDC">
        <w:t>Revisor</w:t>
      </w:r>
      <w:r>
        <w:t xml:space="preserve"> 1, </w:t>
      </w:r>
      <w:r>
        <w:t>todo o texto, aspectos formais</w:t>
      </w:r>
    </w:p>
    <w:p w14:paraId="461BC263" w14:textId="5336351F" w:rsidR="00C87AEB" w:rsidRPr="00B90FE9" w:rsidRDefault="000455D1" w:rsidP="00C87AEB">
      <w:pPr>
        <w:jc w:val="both"/>
        <w:rPr>
          <w:color w:val="FF0000"/>
        </w:rPr>
      </w:pPr>
      <w:r>
        <w:rPr>
          <w:color w:val="FF0000"/>
        </w:rPr>
        <w:t xml:space="preserve">Sugestão: </w:t>
      </w:r>
      <w:r w:rsidR="00C87AEB" w:rsidRPr="00B90FE9">
        <w:rPr>
          <w:color w:val="FF0000"/>
        </w:rPr>
        <w:t>Revisar aspectos formais conforme as normas da revista (uso do itálico).</w:t>
      </w:r>
    </w:p>
    <w:p w14:paraId="31FD36C5" w14:textId="412E7506" w:rsidR="00C87AEB" w:rsidRPr="00B90FE9" w:rsidRDefault="000455D1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FF0000"/>
        </w:rPr>
      </w:pPr>
      <w:r>
        <w:rPr>
          <w:color w:val="FF0000"/>
        </w:rPr>
        <w:t>Status: pendente</w:t>
      </w:r>
    </w:p>
    <w:p w14:paraId="47A1F5E2" w14:textId="77777777" w:rsidR="000D0ADB" w:rsidRDefault="000D0ADB" w:rsidP="00E8038C">
      <w:pPr>
        <w:pStyle w:val="Ttulo2"/>
      </w:pPr>
      <w:r w:rsidRPr="00B03DDC">
        <w:lastRenderedPageBreak/>
        <w:t>Revisor</w:t>
      </w:r>
      <w:r>
        <w:t xml:space="preserve"> 1, todo o texto, </w:t>
      </w:r>
    </w:p>
    <w:p w14:paraId="4DBCDF35" w14:textId="77777777" w:rsidR="000D0ADB" w:rsidRDefault="000D0ADB" w:rsidP="000D0AD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FF0000"/>
        </w:rPr>
      </w:pPr>
      <w:r>
        <w:t xml:space="preserve">Sugestão: </w:t>
      </w:r>
      <w:r w:rsidR="00C87AEB" w:rsidRPr="00B90FE9">
        <w:rPr>
          <w:color w:val="FF0000"/>
        </w:rPr>
        <w:t>Adicionar seção breve de aspectos éticos ou declarar isenção.</w:t>
      </w:r>
      <w:r w:rsidRPr="000D0ADB">
        <w:rPr>
          <w:color w:val="FF0000"/>
        </w:rPr>
        <w:t xml:space="preserve"> </w:t>
      </w:r>
    </w:p>
    <w:p w14:paraId="5A2ADF22" w14:textId="2162289D" w:rsidR="00C87AEB" w:rsidRPr="00B90FE9" w:rsidRDefault="000D0ADB" w:rsidP="000D0AD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FF0000"/>
        </w:rPr>
      </w:pPr>
      <w:r>
        <w:rPr>
          <w:color w:val="FF0000"/>
        </w:rPr>
        <w:t>Status: pendente</w:t>
      </w:r>
    </w:p>
    <w:p w14:paraId="0F76C5E3" w14:textId="77777777" w:rsidR="00E25D4E" w:rsidRDefault="00E25D4E" w:rsidP="00E8038C">
      <w:pPr>
        <w:pStyle w:val="Ttulo2"/>
      </w:pPr>
      <w:r>
        <w:t xml:space="preserve">Revisor </w:t>
      </w:r>
      <w:r w:rsidR="00C87AEB" w:rsidRPr="00B57CBE">
        <w:t>2</w:t>
      </w:r>
      <w:r>
        <w:t xml:space="preserve">, </w:t>
      </w:r>
      <w:r w:rsidR="00C87AEB" w:rsidRPr="00B57CBE">
        <w:t>Metodologia</w:t>
      </w:r>
      <w:r>
        <w:t>, definição de ator</w:t>
      </w:r>
    </w:p>
    <w:p w14:paraId="39D64437" w14:textId="77777777" w:rsidR="00474F14" w:rsidRDefault="00D41809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0070C0"/>
        </w:rPr>
      </w:pPr>
      <w:r>
        <w:rPr>
          <w:color w:val="FF0000"/>
        </w:rPr>
        <w:t xml:space="preserve">Sugestão: </w:t>
      </w:r>
      <w:r w:rsidR="00C87AEB" w:rsidRPr="00B57CBE">
        <w:rPr>
          <w:color w:val="0070C0"/>
        </w:rPr>
        <w:t>Incluir na definição de ator: “O que define um ator é sua homogeneidade. Um ator refere-se a um grupo de indivíduos com objetivos, projetos e capacidades de reação comuns” (Grumbach et al., 2020, p. 23).</w:t>
      </w:r>
    </w:p>
    <w:p w14:paraId="39BF04B4" w14:textId="6678C270" w:rsidR="00C87AEB" w:rsidRPr="00B57CBE" w:rsidRDefault="00474F14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0070C0"/>
        </w:rPr>
      </w:pPr>
      <w:r>
        <w:rPr>
          <w:color w:val="0070C0"/>
        </w:rPr>
        <w:t xml:space="preserve">Status: efetivada: </w:t>
      </w:r>
      <w:r w:rsidR="00C87AEB" w:rsidRPr="00B57CBE">
        <w:rPr>
          <w:color w:val="0070C0"/>
        </w:rPr>
        <w:t>Texto inserido.</w:t>
      </w:r>
    </w:p>
    <w:p w14:paraId="70242FB3" w14:textId="77777777" w:rsidR="00C87AEB" w:rsidRPr="00B90FE9" w:rsidRDefault="00C87AEB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FF0000"/>
        </w:rPr>
      </w:pPr>
      <w:r w:rsidRPr="00B90FE9">
        <w:rPr>
          <w:color w:val="FF0000"/>
        </w:rPr>
        <w:t>2</w:t>
      </w:r>
      <w:r w:rsidRPr="00B90FE9">
        <w:rPr>
          <w:color w:val="FF0000"/>
        </w:rPr>
        <w:tab/>
        <w:t>Resultados &amp; Análise</w:t>
      </w:r>
      <w:r w:rsidRPr="00B90FE9">
        <w:rPr>
          <w:color w:val="FF0000"/>
        </w:rPr>
        <w:tab/>
      </w:r>
      <w:r w:rsidRPr="00B90FE9">
        <w:rPr>
          <w:color w:val="FF0000"/>
        </w:rPr>
        <w:tab/>
        <w:t>Explicitar o processo de atribuição das notas apresentadas no item 5.2.</w:t>
      </w:r>
      <w:r w:rsidRPr="00B90FE9">
        <w:rPr>
          <w:color w:val="FF0000"/>
        </w:rPr>
        <w:tab/>
        <w:t>(...)</w:t>
      </w:r>
    </w:p>
    <w:p w14:paraId="3746DCB7" w14:textId="77777777" w:rsidR="00C87AEB" w:rsidRPr="00B57CBE" w:rsidRDefault="00C87AEB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0070C0"/>
        </w:rPr>
      </w:pPr>
      <w:r w:rsidRPr="00B57CBE">
        <w:rPr>
          <w:color w:val="0070C0"/>
        </w:rPr>
        <w:t>2</w:t>
      </w:r>
      <w:r w:rsidRPr="00B57CBE">
        <w:rPr>
          <w:color w:val="0070C0"/>
        </w:rPr>
        <w:tab/>
        <w:t>Resultados &amp; Análise</w:t>
      </w:r>
      <w:r w:rsidRPr="00B57CBE">
        <w:rPr>
          <w:color w:val="0070C0"/>
        </w:rPr>
        <w:tab/>
      </w:r>
      <w:r w:rsidRPr="00B57CBE">
        <w:rPr>
          <w:color w:val="0070C0"/>
        </w:rPr>
        <w:tab/>
        <w:t>Incluir tabela consolidando os resultados da investigação sobre a legitimidade epistemológica.</w:t>
      </w:r>
      <w:r w:rsidRPr="00B57CBE">
        <w:rPr>
          <w:color w:val="0070C0"/>
        </w:rPr>
        <w:tab/>
        <w:t>Tabela inserida.</w:t>
      </w:r>
    </w:p>
    <w:p w14:paraId="348E2788" w14:textId="77777777" w:rsidR="00C87AEB" w:rsidRPr="00FF556D" w:rsidRDefault="00C87AEB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E97132" w:themeColor="accent2"/>
        </w:rPr>
      </w:pPr>
      <w:r w:rsidRPr="00FF556D">
        <w:rPr>
          <w:color w:val="E97132" w:themeColor="accent2"/>
        </w:rPr>
        <w:t>Eu</w:t>
      </w:r>
      <w:r w:rsidRPr="00FF556D">
        <w:rPr>
          <w:color w:val="E97132" w:themeColor="accent2"/>
        </w:rPr>
        <w:tab/>
      </w:r>
      <w:r w:rsidRPr="00FF556D">
        <w:rPr>
          <w:color w:val="E97132" w:themeColor="accent2"/>
        </w:rPr>
        <w:tab/>
      </w:r>
      <w:r w:rsidRPr="00FF556D">
        <w:rPr>
          <w:color w:val="E97132" w:themeColor="accent2"/>
        </w:rPr>
        <w:tab/>
        <w:t>Atualizar o levantamento bibliográfico, quantificando a relação entre artigos metodológicos versus teóricos.</w:t>
      </w:r>
      <w:r w:rsidRPr="00FF556D">
        <w:rPr>
          <w:color w:val="E97132" w:themeColor="accent2"/>
        </w:rPr>
        <w:tab/>
        <w:t>(...)</w:t>
      </w:r>
    </w:p>
    <w:p w14:paraId="4C8F5815" w14:textId="77777777" w:rsidR="00C87AEB" w:rsidRPr="00FF556D" w:rsidRDefault="00C87AEB" w:rsidP="00C87AEB">
      <w:pPr>
        <w:tabs>
          <w:tab w:val="left" w:pos="1032"/>
          <w:tab w:val="left" w:pos="2682"/>
          <w:tab w:val="left" w:pos="4643"/>
          <w:tab w:val="left" w:pos="11997"/>
        </w:tabs>
        <w:ind w:left="113"/>
        <w:rPr>
          <w:color w:val="E97132" w:themeColor="accent2"/>
        </w:rPr>
      </w:pPr>
      <w:r w:rsidRPr="00FF556D">
        <w:rPr>
          <w:color w:val="E97132" w:themeColor="accent2"/>
        </w:rPr>
        <w:t>Eu</w:t>
      </w:r>
      <w:r w:rsidRPr="00FF556D">
        <w:rPr>
          <w:color w:val="E97132" w:themeColor="accent2"/>
        </w:rPr>
        <w:tab/>
      </w:r>
      <w:r w:rsidRPr="00FF556D">
        <w:rPr>
          <w:color w:val="E97132" w:themeColor="accent2"/>
        </w:rPr>
        <w:tab/>
      </w:r>
      <w:r w:rsidRPr="00FF556D">
        <w:rPr>
          <w:color w:val="E97132" w:themeColor="accent2"/>
        </w:rPr>
        <w:tab/>
        <w:t>Acrescentar artigos recentemente discutidos nas reuniões do NEP.</w:t>
      </w:r>
      <w:r w:rsidRPr="00FF556D">
        <w:rPr>
          <w:color w:val="E97132" w:themeColor="accent2"/>
        </w:rPr>
        <w:tab/>
        <w:t>(...)</w:t>
      </w:r>
    </w:p>
    <w:p w14:paraId="78822890" w14:textId="77777777" w:rsidR="00C87AEB" w:rsidRDefault="00C87AEB" w:rsidP="004C0DFA">
      <w:pPr>
        <w:ind w:firstLine="709"/>
        <w:jc w:val="both"/>
      </w:pPr>
    </w:p>
    <w:p w14:paraId="092B0B79" w14:textId="77777777" w:rsidR="00C87AEB" w:rsidRDefault="00C87AEB" w:rsidP="004C0DFA">
      <w:pPr>
        <w:ind w:firstLine="709"/>
        <w:jc w:val="both"/>
      </w:pPr>
    </w:p>
    <w:p w14:paraId="18DA571A" w14:textId="77777777" w:rsidR="00C87AEB" w:rsidRDefault="00C87AEB" w:rsidP="004C0DFA">
      <w:pPr>
        <w:ind w:firstLine="709"/>
        <w:jc w:val="both"/>
      </w:pPr>
    </w:p>
    <w:p w14:paraId="291A618A" w14:textId="77777777" w:rsidR="00C87AEB" w:rsidRDefault="00C87AEB" w:rsidP="004C0DFA">
      <w:pPr>
        <w:ind w:firstLine="709"/>
        <w:jc w:val="both"/>
        <w:sectPr w:rsidR="00C87AEB">
          <w:headerReference w:type="even" r:id="rId6"/>
          <w:headerReference w:type="default" r:id="rId7"/>
          <w:headerReference w:type="firs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F7E6C51" w14:textId="77777777" w:rsidR="00965453" w:rsidRPr="00B03DDC" w:rsidRDefault="00965453" w:rsidP="004C0DFA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9"/>
        <w:gridCol w:w="1650"/>
        <w:gridCol w:w="1961"/>
        <w:gridCol w:w="7354"/>
        <w:gridCol w:w="2110"/>
      </w:tblGrid>
      <w:tr w:rsidR="0097645A" w:rsidRPr="00B03DDC" w14:paraId="750450EB" w14:textId="77777777" w:rsidTr="00E31B57">
        <w:tc>
          <w:tcPr>
            <w:tcW w:w="0" w:type="auto"/>
          </w:tcPr>
          <w:p w14:paraId="676060B0" w14:textId="77777777" w:rsidR="00E31B57" w:rsidRPr="00B03DDC" w:rsidRDefault="00E31B57" w:rsidP="004C0DFA">
            <w:pPr>
              <w:jc w:val="both"/>
            </w:pPr>
            <w:r w:rsidRPr="00B03DDC">
              <w:t>Revisor</w:t>
            </w:r>
          </w:p>
        </w:tc>
        <w:tc>
          <w:tcPr>
            <w:tcW w:w="0" w:type="auto"/>
          </w:tcPr>
          <w:p w14:paraId="577DAEF6" w14:textId="63FA8D4F" w:rsidR="00E31B57" w:rsidRPr="00B03DDC" w:rsidRDefault="00E31B57" w:rsidP="004C0DFA">
            <w:pPr>
              <w:jc w:val="both"/>
            </w:pPr>
            <w:r w:rsidRPr="00B03DDC">
              <w:t>Seção</w:t>
            </w:r>
          </w:p>
        </w:tc>
        <w:tc>
          <w:tcPr>
            <w:tcW w:w="0" w:type="auto"/>
          </w:tcPr>
          <w:p w14:paraId="7C26DB90" w14:textId="338A30C4" w:rsidR="00E31B57" w:rsidRPr="00B03DDC" w:rsidRDefault="00E31B57" w:rsidP="004C0DFA">
            <w:pPr>
              <w:jc w:val="both"/>
            </w:pPr>
            <w:r w:rsidRPr="00B03DDC">
              <w:t>Tópico</w:t>
            </w:r>
          </w:p>
        </w:tc>
        <w:tc>
          <w:tcPr>
            <w:tcW w:w="0" w:type="auto"/>
          </w:tcPr>
          <w:p w14:paraId="776A4049" w14:textId="41AF4640" w:rsidR="00E31B57" w:rsidRPr="00B03DDC" w:rsidRDefault="00E31B57" w:rsidP="004C0DFA">
            <w:pPr>
              <w:jc w:val="both"/>
            </w:pPr>
            <w:r w:rsidRPr="00B03DDC">
              <w:t>Sugestão</w:t>
            </w:r>
          </w:p>
        </w:tc>
        <w:tc>
          <w:tcPr>
            <w:tcW w:w="0" w:type="auto"/>
          </w:tcPr>
          <w:p w14:paraId="4231367E" w14:textId="608CA8E0" w:rsidR="00E31B57" w:rsidRPr="00B03DDC" w:rsidRDefault="00E31B57" w:rsidP="004C0DFA">
            <w:pPr>
              <w:jc w:val="both"/>
            </w:pPr>
            <w:r w:rsidRPr="00B03DDC">
              <w:t>Ação Efetivada</w:t>
            </w:r>
          </w:p>
        </w:tc>
      </w:tr>
      <w:tr w:rsidR="00B57CBE" w:rsidRPr="00B57CBE" w14:paraId="4ABE0669" w14:textId="77777777" w:rsidTr="00E31B57">
        <w:tc>
          <w:tcPr>
            <w:tcW w:w="0" w:type="auto"/>
          </w:tcPr>
          <w:p w14:paraId="6ABE479A" w14:textId="5DD79E11" w:rsidR="00E31B57" w:rsidRPr="00B57CBE" w:rsidRDefault="00E31B57" w:rsidP="004C0DFA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1</w:t>
            </w:r>
          </w:p>
        </w:tc>
        <w:tc>
          <w:tcPr>
            <w:tcW w:w="0" w:type="auto"/>
          </w:tcPr>
          <w:p w14:paraId="2B3B12E0" w14:textId="6CB574D9" w:rsidR="00E31B57" w:rsidRPr="00B57CBE" w:rsidRDefault="00E31B57" w:rsidP="004C0DFA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Introdução</w:t>
            </w:r>
          </w:p>
        </w:tc>
        <w:tc>
          <w:tcPr>
            <w:tcW w:w="0" w:type="auto"/>
          </w:tcPr>
          <w:p w14:paraId="29494026" w14:textId="0BADF274" w:rsidR="00E31B57" w:rsidRPr="00B57CBE" w:rsidRDefault="00E31B57" w:rsidP="004C0DFA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Introdução</w:t>
            </w:r>
          </w:p>
        </w:tc>
        <w:tc>
          <w:tcPr>
            <w:tcW w:w="0" w:type="auto"/>
          </w:tcPr>
          <w:p w14:paraId="20CDDBEE" w14:textId="79C22D1A" w:rsidR="00E31B57" w:rsidRPr="00B57CBE" w:rsidRDefault="00E31B57" w:rsidP="004C0DFA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Sintetizar melhor os ganhos acadêmicos esperados, ainda na introdução.</w:t>
            </w:r>
          </w:p>
        </w:tc>
        <w:tc>
          <w:tcPr>
            <w:tcW w:w="0" w:type="auto"/>
          </w:tcPr>
          <w:p w14:paraId="147AEC0A" w14:textId="1C9F3897" w:rsidR="00E31B57" w:rsidRPr="00B57CBE" w:rsidRDefault="0097645A" w:rsidP="004C0DFA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Parágrafo inserido.</w:t>
            </w:r>
          </w:p>
        </w:tc>
      </w:tr>
      <w:tr w:rsidR="00B57CBE" w:rsidRPr="00B57CBE" w14:paraId="268C2862" w14:textId="77777777" w:rsidTr="00E31B57">
        <w:tc>
          <w:tcPr>
            <w:tcW w:w="0" w:type="auto"/>
          </w:tcPr>
          <w:p w14:paraId="7713430B" w14:textId="3491B244" w:rsidR="00E31B57" w:rsidRPr="00B57CBE" w:rsidRDefault="00E31B57" w:rsidP="004C0DFA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1</w:t>
            </w:r>
          </w:p>
        </w:tc>
        <w:tc>
          <w:tcPr>
            <w:tcW w:w="0" w:type="auto"/>
          </w:tcPr>
          <w:p w14:paraId="577133D4" w14:textId="0EB18F05" w:rsidR="00E31B57" w:rsidRPr="00B57CBE" w:rsidRDefault="00E31B57" w:rsidP="004C0DFA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Referencial teórico.</w:t>
            </w:r>
          </w:p>
        </w:tc>
        <w:tc>
          <w:tcPr>
            <w:tcW w:w="0" w:type="auto"/>
          </w:tcPr>
          <w:p w14:paraId="38FFEC7D" w14:textId="1179D7CF" w:rsidR="00E31B57" w:rsidRPr="00B57CBE" w:rsidRDefault="00E31B57" w:rsidP="004C0DFA">
            <w:pPr>
              <w:jc w:val="both"/>
              <w:rPr>
                <w:color w:val="0070C0"/>
              </w:rPr>
            </w:pPr>
          </w:p>
        </w:tc>
        <w:tc>
          <w:tcPr>
            <w:tcW w:w="0" w:type="auto"/>
          </w:tcPr>
          <w:p w14:paraId="4D205C0A" w14:textId="72D01A66" w:rsidR="00E31B57" w:rsidRPr="00B57CBE" w:rsidRDefault="00E31B57" w:rsidP="004C0DFA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 xml:space="preserve">Na página 4, na frase "A terceira lei, </w:t>
            </w:r>
            <w:r w:rsidRPr="00B57CBE">
              <w:rPr>
                <w:color w:val="0070C0"/>
                <w:u w:val="single"/>
              </w:rPr>
              <w:t>destaca, afirma</w:t>
            </w:r>
            <w:r w:rsidRPr="00B57CBE">
              <w:rPr>
                <w:color w:val="0070C0"/>
              </w:rPr>
              <w:t xml:space="preserve"> ", excluir um dos dois termos.</w:t>
            </w:r>
          </w:p>
        </w:tc>
        <w:tc>
          <w:tcPr>
            <w:tcW w:w="0" w:type="auto"/>
          </w:tcPr>
          <w:p w14:paraId="6D77C34C" w14:textId="0B3DC843" w:rsidR="00E31B57" w:rsidRPr="00B57CBE" w:rsidRDefault="0097645A" w:rsidP="004C0DFA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Texto ajustado.</w:t>
            </w:r>
          </w:p>
        </w:tc>
      </w:tr>
      <w:tr w:rsidR="00B90FE9" w:rsidRPr="00B90FE9" w14:paraId="79F28DEF" w14:textId="77777777" w:rsidTr="00E31B57">
        <w:tc>
          <w:tcPr>
            <w:tcW w:w="0" w:type="auto"/>
          </w:tcPr>
          <w:p w14:paraId="2D585AB3" w14:textId="5117E1E0" w:rsidR="00E31B57" w:rsidRPr="00B90FE9" w:rsidRDefault="00E31B57" w:rsidP="004C0DFA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1</w:t>
            </w:r>
          </w:p>
        </w:tc>
        <w:tc>
          <w:tcPr>
            <w:tcW w:w="0" w:type="auto"/>
          </w:tcPr>
          <w:p w14:paraId="628FC685" w14:textId="2F2271E3" w:rsidR="00E31B57" w:rsidRPr="00B90FE9" w:rsidRDefault="00E31B57" w:rsidP="004C0DFA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Referencial teórico</w:t>
            </w:r>
          </w:p>
        </w:tc>
        <w:tc>
          <w:tcPr>
            <w:tcW w:w="0" w:type="auto"/>
          </w:tcPr>
          <w:p w14:paraId="319C3E59" w14:textId="55761C24" w:rsidR="00E31B57" w:rsidRPr="00B90FE9" w:rsidRDefault="00E31B57" w:rsidP="004C0DFA">
            <w:pPr>
              <w:jc w:val="both"/>
              <w:rPr>
                <w:color w:val="FF0000"/>
              </w:rPr>
            </w:pPr>
          </w:p>
        </w:tc>
        <w:tc>
          <w:tcPr>
            <w:tcW w:w="0" w:type="auto"/>
          </w:tcPr>
          <w:p w14:paraId="5210B472" w14:textId="42FBCDED" w:rsidR="00E31B57" w:rsidRPr="00B90FE9" w:rsidRDefault="00E31B57" w:rsidP="004C0DFA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Criar quadro síntese conectando os principais autores às premissas do estudo.</w:t>
            </w:r>
          </w:p>
        </w:tc>
        <w:tc>
          <w:tcPr>
            <w:tcW w:w="0" w:type="auto"/>
          </w:tcPr>
          <w:p w14:paraId="65E76AA1" w14:textId="0C316D36" w:rsidR="00E31B57" w:rsidRPr="00B90FE9" w:rsidRDefault="0097645A" w:rsidP="004C0DFA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(...)</w:t>
            </w:r>
          </w:p>
        </w:tc>
      </w:tr>
      <w:tr w:rsidR="00B57CBE" w:rsidRPr="00B57CBE" w14:paraId="2C7E671D" w14:textId="77777777" w:rsidTr="00E31B57">
        <w:tc>
          <w:tcPr>
            <w:tcW w:w="0" w:type="auto"/>
          </w:tcPr>
          <w:p w14:paraId="39CE7FD8" w14:textId="14C043B3" w:rsidR="00E31B57" w:rsidRPr="00B57CBE" w:rsidRDefault="00E31B57" w:rsidP="004C0DFA">
            <w:pPr>
              <w:jc w:val="both"/>
              <w:rPr>
                <w:color w:val="4EA72E" w:themeColor="accent6"/>
              </w:rPr>
            </w:pPr>
            <w:r w:rsidRPr="00B57CBE">
              <w:rPr>
                <w:color w:val="4EA72E" w:themeColor="accent6"/>
              </w:rPr>
              <w:t>1</w:t>
            </w:r>
          </w:p>
        </w:tc>
        <w:tc>
          <w:tcPr>
            <w:tcW w:w="0" w:type="auto"/>
          </w:tcPr>
          <w:p w14:paraId="19314660" w14:textId="30AC31E2" w:rsidR="00E31B57" w:rsidRPr="00B57CBE" w:rsidRDefault="00E31B57" w:rsidP="004C0DFA">
            <w:pPr>
              <w:jc w:val="both"/>
              <w:rPr>
                <w:color w:val="4EA72E" w:themeColor="accent6"/>
              </w:rPr>
            </w:pPr>
            <w:r w:rsidRPr="00B57CBE">
              <w:rPr>
                <w:color w:val="4EA72E" w:themeColor="accent6"/>
              </w:rPr>
              <w:t>Metodologia</w:t>
            </w:r>
          </w:p>
        </w:tc>
        <w:tc>
          <w:tcPr>
            <w:tcW w:w="0" w:type="auto"/>
          </w:tcPr>
          <w:p w14:paraId="420B6546" w14:textId="40BFCD3C" w:rsidR="00E31B57" w:rsidRPr="00B57CBE" w:rsidRDefault="00E31B57" w:rsidP="004C0DFA">
            <w:pPr>
              <w:jc w:val="both"/>
              <w:rPr>
                <w:color w:val="4EA72E" w:themeColor="accent6"/>
              </w:rPr>
            </w:pPr>
            <w:r w:rsidRPr="00B57CBE">
              <w:rPr>
                <w:color w:val="4EA72E" w:themeColor="accent6"/>
              </w:rPr>
              <w:t>Levantamento bibliográfico</w:t>
            </w:r>
          </w:p>
        </w:tc>
        <w:tc>
          <w:tcPr>
            <w:tcW w:w="0" w:type="auto"/>
          </w:tcPr>
          <w:p w14:paraId="4A39062C" w14:textId="1A04D92B" w:rsidR="00E31B57" w:rsidRPr="00B57CBE" w:rsidRDefault="00E31B57" w:rsidP="004C0DFA">
            <w:pPr>
              <w:jc w:val="both"/>
              <w:rPr>
                <w:color w:val="4EA72E" w:themeColor="accent6"/>
              </w:rPr>
            </w:pPr>
            <w:r w:rsidRPr="00B57CBE">
              <w:rPr>
                <w:color w:val="4EA72E" w:themeColor="accent6"/>
              </w:rPr>
              <w:t>Detalhar os critérios de inclusão e exclusão de materiais e demais critérios usados, assim como os resultados das combinações de termos.</w:t>
            </w:r>
          </w:p>
        </w:tc>
        <w:tc>
          <w:tcPr>
            <w:tcW w:w="0" w:type="auto"/>
          </w:tcPr>
          <w:p w14:paraId="08AE945D" w14:textId="4AE056D3" w:rsidR="00E31B57" w:rsidRPr="00B57CBE" w:rsidRDefault="0097645A" w:rsidP="004C0DFA">
            <w:pPr>
              <w:jc w:val="both"/>
              <w:rPr>
                <w:color w:val="4EA72E" w:themeColor="accent6"/>
              </w:rPr>
            </w:pPr>
            <w:r w:rsidRPr="00B57CBE">
              <w:rPr>
                <w:color w:val="4EA72E" w:themeColor="accent6"/>
              </w:rPr>
              <w:t>Tabela inserida. Pode ser comentada.</w:t>
            </w:r>
          </w:p>
        </w:tc>
      </w:tr>
      <w:tr w:rsidR="00B90FE9" w:rsidRPr="00B90FE9" w14:paraId="616C49E8" w14:textId="77777777" w:rsidTr="00E31B57">
        <w:tc>
          <w:tcPr>
            <w:tcW w:w="0" w:type="auto"/>
          </w:tcPr>
          <w:p w14:paraId="368DF8E7" w14:textId="337FC35F" w:rsidR="007023AD" w:rsidRPr="00B90FE9" w:rsidRDefault="007023AD" w:rsidP="007023AD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1</w:t>
            </w:r>
          </w:p>
        </w:tc>
        <w:tc>
          <w:tcPr>
            <w:tcW w:w="0" w:type="auto"/>
          </w:tcPr>
          <w:p w14:paraId="5B0388D5" w14:textId="22D3A75E" w:rsidR="007023AD" w:rsidRPr="00B90FE9" w:rsidRDefault="007023AD" w:rsidP="007023AD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Metodologia</w:t>
            </w:r>
          </w:p>
        </w:tc>
        <w:tc>
          <w:tcPr>
            <w:tcW w:w="0" w:type="auto"/>
          </w:tcPr>
          <w:p w14:paraId="7F9289C2" w14:textId="1265809C" w:rsidR="007023AD" w:rsidRPr="00B90FE9" w:rsidRDefault="007023AD" w:rsidP="007023AD">
            <w:pPr>
              <w:jc w:val="both"/>
              <w:rPr>
                <w:color w:val="FF0000"/>
              </w:rPr>
            </w:pPr>
          </w:p>
        </w:tc>
        <w:tc>
          <w:tcPr>
            <w:tcW w:w="0" w:type="auto"/>
          </w:tcPr>
          <w:p w14:paraId="33BBE17F" w14:textId="677A32EA" w:rsidR="007023AD" w:rsidRPr="00B90FE9" w:rsidRDefault="007023AD" w:rsidP="007023AD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 xml:space="preserve">Explicar como foi realizado o controle de possível viés no registro dos atributos de credibilidade avaliados em escala </w:t>
            </w:r>
            <w:proofErr w:type="spellStart"/>
            <w:r w:rsidRPr="00B90FE9">
              <w:rPr>
                <w:color w:val="FF0000"/>
              </w:rPr>
              <w:t>likert</w:t>
            </w:r>
            <w:proofErr w:type="spellEnd"/>
            <w:r w:rsidRPr="00B90FE9">
              <w:rPr>
                <w:color w:val="FF0000"/>
              </w:rPr>
              <w:t xml:space="preserve">: </w:t>
            </w:r>
            <w:r w:rsidRPr="00B90FE9">
              <w:rPr>
                <w:color w:val="FF0000"/>
              </w:rPr>
              <w:br/>
              <w:t xml:space="preserve">a) Quantos pesquisadores registram e consolidam esses dados? </w:t>
            </w:r>
            <w:r w:rsidRPr="00B90FE9">
              <w:rPr>
                <w:color w:val="FF0000"/>
              </w:rPr>
              <w:br/>
              <w:t>b) Como é feito esse processo: por workshop, pelo software?</w:t>
            </w:r>
          </w:p>
        </w:tc>
        <w:tc>
          <w:tcPr>
            <w:tcW w:w="0" w:type="auto"/>
          </w:tcPr>
          <w:p w14:paraId="49C68F17" w14:textId="66B6F770" w:rsidR="007023AD" w:rsidRPr="00B90FE9" w:rsidRDefault="0097645A" w:rsidP="007023AD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(...)</w:t>
            </w:r>
          </w:p>
        </w:tc>
      </w:tr>
      <w:tr w:rsidR="0097645A" w:rsidRPr="00B03DDC" w14:paraId="0D36F6B4" w14:textId="77777777" w:rsidTr="00E31B57">
        <w:tc>
          <w:tcPr>
            <w:tcW w:w="0" w:type="auto"/>
          </w:tcPr>
          <w:p w14:paraId="2511C57D" w14:textId="10A307A6" w:rsidR="007023AD" w:rsidRPr="00B03DDC" w:rsidRDefault="007023AD" w:rsidP="007023AD">
            <w:pPr>
              <w:jc w:val="both"/>
            </w:pPr>
            <w:r w:rsidRPr="00B03DDC">
              <w:t>1</w:t>
            </w:r>
          </w:p>
        </w:tc>
        <w:tc>
          <w:tcPr>
            <w:tcW w:w="0" w:type="auto"/>
          </w:tcPr>
          <w:p w14:paraId="35D21385" w14:textId="59691DE1" w:rsidR="007023AD" w:rsidRPr="00B03DDC" w:rsidRDefault="007023AD" w:rsidP="007023AD">
            <w:pPr>
              <w:jc w:val="both"/>
            </w:pPr>
            <w:r w:rsidRPr="00B03DDC">
              <w:t>Resultados &amp; Análise</w:t>
            </w:r>
          </w:p>
        </w:tc>
        <w:tc>
          <w:tcPr>
            <w:tcW w:w="0" w:type="auto"/>
          </w:tcPr>
          <w:p w14:paraId="57439741" w14:textId="68293BBC" w:rsidR="007023AD" w:rsidRPr="00B03DDC" w:rsidRDefault="009E4B1D" w:rsidP="007023AD">
            <w:pPr>
              <w:jc w:val="both"/>
            </w:pPr>
            <w:r w:rsidRPr="00B03DDC">
              <w:t>5</w:t>
            </w:r>
          </w:p>
        </w:tc>
        <w:tc>
          <w:tcPr>
            <w:tcW w:w="0" w:type="auto"/>
          </w:tcPr>
          <w:p w14:paraId="570E6C75" w14:textId="5DDA8CF5" w:rsidR="007023AD" w:rsidRPr="00B03DDC" w:rsidRDefault="007023AD" w:rsidP="007023AD">
            <w:pPr>
              <w:jc w:val="both"/>
            </w:pPr>
            <w:r w:rsidRPr="00B03DDC">
              <w:t>Introduzir uma figura/imagem ao final do tópico ilustrando o ciclo de análise, os atores e etapas, consolidando e facilitando o entendimento.</w:t>
            </w:r>
          </w:p>
        </w:tc>
        <w:tc>
          <w:tcPr>
            <w:tcW w:w="0" w:type="auto"/>
          </w:tcPr>
          <w:p w14:paraId="5F63A828" w14:textId="77777777" w:rsidR="007023AD" w:rsidRPr="00B03DDC" w:rsidRDefault="007023AD" w:rsidP="007023AD">
            <w:pPr>
              <w:jc w:val="both"/>
            </w:pPr>
          </w:p>
        </w:tc>
      </w:tr>
      <w:tr w:rsidR="00B90FE9" w:rsidRPr="00B90FE9" w14:paraId="3B385F73" w14:textId="77777777" w:rsidTr="00E31B57">
        <w:tc>
          <w:tcPr>
            <w:tcW w:w="0" w:type="auto"/>
          </w:tcPr>
          <w:p w14:paraId="744004D6" w14:textId="128FED56" w:rsidR="00B03DDC" w:rsidRPr="00B90FE9" w:rsidRDefault="00B03DDC" w:rsidP="007023AD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1</w:t>
            </w:r>
          </w:p>
        </w:tc>
        <w:tc>
          <w:tcPr>
            <w:tcW w:w="0" w:type="auto"/>
          </w:tcPr>
          <w:p w14:paraId="57068319" w14:textId="5B56980F" w:rsidR="00B03DDC" w:rsidRPr="00B90FE9" w:rsidRDefault="00B03DDC" w:rsidP="007023AD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Geral</w:t>
            </w:r>
          </w:p>
        </w:tc>
        <w:tc>
          <w:tcPr>
            <w:tcW w:w="0" w:type="auto"/>
          </w:tcPr>
          <w:p w14:paraId="2FE02B94" w14:textId="77777777" w:rsidR="00B03DDC" w:rsidRPr="00B90FE9" w:rsidRDefault="00B03DDC" w:rsidP="007023AD">
            <w:pPr>
              <w:jc w:val="both"/>
              <w:rPr>
                <w:color w:val="FF0000"/>
              </w:rPr>
            </w:pPr>
          </w:p>
        </w:tc>
        <w:tc>
          <w:tcPr>
            <w:tcW w:w="0" w:type="auto"/>
          </w:tcPr>
          <w:p w14:paraId="3A87823F" w14:textId="6E05083C" w:rsidR="00B03DDC" w:rsidRPr="00B90FE9" w:rsidRDefault="00B03DDC" w:rsidP="00B03DDC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Revisar aspectos formais conforme as normas da revista (uso do itálico).</w:t>
            </w:r>
          </w:p>
          <w:p w14:paraId="45F489E8" w14:textId="77777777" w:rsidR="00B03DDC" w:rsidRPr="00B90FE9" w:rsidRDefault="00B03DDC" w:rsidP="007023AD">
            <w:pPr>
              <w:jc w:val="both"/>
              <w:rPr>
                <w:color w:val="FF0000"/>
              </w:rPr>
            </w:pPr>
          </w:p>
        </w:tc>
        <w:tc>
          <w:tcPr>
            <w:tcW w:w="0" w:type="auto"/>
          </w:tcPr>
          <w:p w14:paraId="515B6B83" w14:textId="46E42C82" w:rsidR="00B03DDC" w:rsidRPr="00B90FE9" w:rsidRDefault="0097645A" w:rsidP="007023AD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(...)</w:t>
            </w:r>
          </w:p>
        </w:tc>
      </w:tr>
      <w:tr w:rsidR="00B90FE9" w:rsidRPr="00B90FE9" w14:paraId="473DD27C" w14:textId="77777777" w:rsidTr="00E31B57">
        <w:tc>
          <w:tcPr>
            <w:tcW w:w="0" w:type="auto"/>
          </w:tcPr>
          <w:p w14:paraId="0617B837" w14:textId="5219D896" w:rsidR="00B03DDC" w:rsidRPr="00B90FE9" w:rsidRDefault="00B03DDC" w:rsidP="007023AD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1</w:t>
            </w:r>
          </w:p>
        </w:tc>
        <w:tc>
          <w:tcPr>
            <w:tcW w:w="0" w:type="auto"/>
          </w:tcPr>
          <w:p w14:paraId="5702D106" w14:textId="18BD1AC1" w:rsidR="00B03DDC" w:rsidRPr="00B90FE9" w:rsidRDefault="00B03DDC" w:rsidP="007023AD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Geral</w:t>
            </w:r>
          </w:p>
        </w:tc>
        <w:tc>
          <w:tcPr>
            <w:tcW w:w="0" w:type="auto"/>
          </w:tcPr>
          <w:p w14:paraId="2219B21E" w14:textId="77777777" w:rsidR="00B03DDC" w:rsidRPr="00B90FE9" w:rsidRDefault="00B03DDC" w:rsidP="007023AD">
            <w:pPr>
              <w:jc w:val="both"/>
              <w:rPr>
                <w:color w:val="FF0000"/>
              </w:rPr>
            </w:pPr>
          </w:p>
        </w:tc>
        <w:tc>
          <w:tcPr>
            <w:tcW w:w="0" w:type="auto"/>
          </w:tcPr>
          <w:p w14:paraId="4ED2E1B2" w14:textId="29C0C7E0" w:rsidR="00B03DDC" w:rsidRPr="00B90FE9" w:rsidRDefault="00B03DDC" w:rsidP="00B03DDC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Adicionar seção breve de aspectos éticos ou declarar isenção.</w:t>
            </w:r>
          </w:p>
        </w:tc>
        <w:tc>
          <w:tcPr>
            <w:tcW w:w="0" w:type="auto"/>
          </w:tcPr>
          <w:p w14:paraId="0B29375E" w14:textId="3F8548DB" w:rsidR="00B03DDC" w:rsidRPr="00B90FE9" w:rsidRDefault="0097645A" w:rsidP="007023AD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(...)</w:t>
            </w:r>
          </w:p>
        </w:tc>
      </w:tr>
      <w:tr w:rsidR="00B57CBE" w:rsidRPr="00B57CBE" w14:paraId="67D148FA" w14:textId="77777777" w:rsidTr="00E31B57">
        <w:tc>
          <w:tcPr>
            <w:tcW w:w="0" w:type="auto"/>
          </w:tcPr>
          <w:p w14:paraId="27FE75B6" w14:textId="021D77C0" w:rsidR="00B03DDC" w:rsidRPr="00B57CBE" w:rsidRDefault="00D9573D" w:rsidP="007023AD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2</w:t>
            </w:r>
          </w:p>
        </w:tc>
        <w:tc>
          <w:tcPr>
            <w:tcW w:w="0" w:type="auto"/>
          </w:tcPr>
          <w:p w14:paraId="67F692CB" w14:textId="0D1696EC" w:rsidR="00B03DDC" w:rsidRPr="00B57CBE" w:rsidRDefault="007A5E16" w:rsidP="007023AD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Metodologia</w:t>
            </w:r>
          </w:p>
        </w:tc>
        <w:tc>
          <w:tcPr>
            <w:tcW w:w="0" w:type="auto"/>
          </w:tcPr>
          <w:p w14:paraId="796A611D" w14:textId="77777777" w:rsidR="00B03DDC" w:rsidRPr="00B57CBE" w:rsidRDefault="00B03DDC" w:rsidP="007023AD">
            <w:pPr>
              <w:jc w:val="both"/>
              <w:rPr>
                <w:color w:val="0070C0"/>
              </w:rPr>
            </w:pPr>
          </w:p>
        </w:tc>
        <w:tc>
          <w:tcPr>
            <w:tcW w:w="0" w:type="auto"/>
          </w:tcPr>
          <w:p w14:paraId="011CA0E8" w14:textId="0B2756B7" w:rsidR="00B03DDC" w:rsidRPr="00B57CBE" w:rsidRDefault="007A5E16" w:rsidP="00B03DDC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Incluir na definição de ator: “O que define um ator é sua homogeneidade. Um ator refere-se a um grupo de indivíduos com objetivos, projetos e capacidades de reação comuns” (Grumbach et al., 2020, p. 23).</w:t>
            </w:r>
          </w:p>
        </w:tc>
        <w:tc>
          <w:tcPr>
            <w:tcW w:w="0" w:type="auto"/>
          </w:tcPr>
          <w:p w14:paraId="42559210" w14:textId="6E688849" w:rsidR="00B03DDC" w:rsidRPr="00B57CBE" w:rsidRDefault="0097645A" w:rsidP="007023AD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Texto inserido.</w:t>
            </w:r>
          </w:p>
        </w:tc>
      </w:tr>
      <w:tr w:rsidR="00B90FE9" w:rsidRPr="00B90FE9" w14:paraId="569D565C" w14:textId="77777777" w:rsidTr="00E31B57">
        <w:tc>
          <w:tcPr>
            <w:tcW w:w="0" w:type="auto"/>
          </w:tcPr>
          <w:p w14:paraId="7851622A" w14:textId="6D06FC88" w:rsidR="007A5E16" w:rsidRPr="00B90FE9" w:rsidRDefault="007A5E16" w:rsidP="007023AD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2</w:t>
            </w:r>
          </w:p>
        </w:tc>
        <w:tc>
          <w:tcPr>
            <w:tcW w:w="0" w:type="auto"/>
          </w:tcPr>
          <w:p w14:paraId="652FE0AA" w14:textId="4CE0122E" w:rsidR="007A5E16" w:rsidRPr="00B90FE9" w:rsidRDefault="003E04A0" w:rsidP="007023AD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Resultados &amp; Análise</w:t>
            </w:r>
          </w:p>
        </w:tc>
        <w:tc>
          <w:tcPr>
            <w:tcW w:w="0" w:type="auto"/>
          </w:tcPr>
          <w:p w14:paraId="78CAB9E3" w14:textId="77777777" w:rsidR="007A5E16" w:rsidRPr="00B90FE9" w:rsidRDefault="007A5E16" w:rsidP="007023AD">
            <w:pPr>
              <w:jc w:val="both"/>
              <w:rPr>
                <w:color w:val="FF0000"/>
              </w:rPr>
            </w:pPr>
          </w:p>
        </w:tc>
        <w:tc>
          <w:tcPr>
            <w:tcW w:w="0" w:type="auto"/>
          </w:tcPr>
          <w:p w14:paraId="144A3B65" w14:textId="1A23F395" w:rsidR="007A5E16" w:rsidRPr="00B90FE9" w:rsidRDefault="003E04A0" w:rsidP="00B03DDC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Explicitar o processo de atribuição das notas apresentadas no item 5.2.</w:t>
            </w:r>
          </w:p>
        </w:tc>
        <w:tc>
          <w:tcPr>
            <w:tcW w:w="0" w:type="auto"/>
          </w:tcPr>
          <w:p w14:paraId="7ED543F7" w14:textId="7768D12F" w:rsidR="007A5E16" w:rsidRPr="00B90FE9" w:rsidRDefault="00B90FE9" w:rsidP="007023AD">
            <w:pPr>
              <w:jc w:val="both"/>
              <w:rPr>
                <w:color w:val="FF0000"/>
              </w:rPr>
            </w:pPr>
            <w:r w:rsidRPr="00B90FE9">
              <w:rPr>
                <w:color w:val="FF0000"/>
              </w:rPr>
              <w:t>(...)</w:t>
            </w:r>
          </w:p>
        </w:tc>
      </w:tr>
      <w:tr w:rsidR="00B57CBE" w:rsidRPr="00B57CBE" w14:paraId="4E450217" w14:textId="77777777" w:rsidTr="00E31B57">
        <w:tc>
          <w:tcPr>
            <w:tcW w:w="0" w:type="auto"/>
          </w:tcPr>
          <w:p w14:paraId="36256473" w14:textId="486E0A2A" w:rsidR="008A3A2D" w:rsidRPr="00B57CBE" w:rsidRDefault="008A3A2D" w:rsidP="007023AD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2</w:t>
            </w:r>
          </w:p>
        </w:tc>
        <w:tc>
          <w:tcPr>
            <w:tcW w:w="0" w:type="auto"/>
          </w:tcPr>
          <w:p w14:paraId="538B63FF" w14:textId="332717C5" w:rsidR="008A3A2D" w:rsidRPr="00B57CBE" w:rsidRDefault="008A3A2D" w:rsidP="007023AD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Resultados &amp; Análise</w:t>
            </w:r>
          </w:p>
        </w:tc>
        <w:tc>
          <w:tcPr>
            <w:tcW w:w="0" w:type="auto"/>
          </w:tcPr>
          <w:p w14:paraId="25880DC6" w14:textId="77777777" w:rsidR="008A3A2D" w:rsidRPr="00B57CBE" w:rsidRDefault="008A3A2D" w:rsidP="007023AD">
            <w:pPr>
              <w:jc w:val="both"/>
              <w:rPr>
                <w:color w:val="0070C0"/>
              </w:rPr>
            </w:pPr>
          </w:p>
        </w:tc>
        <w:tc>
          <w:tcPr>
            <w:tcW w:w="0" w:type="auto"/>
          </w:tcPr>
          <w:p w14:paraId="6F851A20" w14:textId="4BAE47A8" w:rsidR="008A3A2D" w:rsidRPr="00B57CBE" w:rsidRDefault="008A3A2D" w:rsidP="00B03DDC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Incluir tabela consolidando os resultados da investigação sobre a legitimidade epistemológica.</w:t>
            </w:r>
          </w:p>
        </w:tc>
        <w:tc>
          <w:tcPr>
            <w:tcW w:w="0" w:type="auto"/>
          </w:tcPr>
          <w:p w14:paraId="60483C7A" w14:textId="33C84995" w:rsidR="008A3A2D" w:rsidRPr="00B57CBE" w:rsidRDefault="00B90FE9" w:rsidP="007023AD">
            <w:pPr>
              <w:jc w:val="both"/>
              <w:rPr>
                <w:color w:val="0070C0"/>
              </w:rPr>
            </w:pPr>
            <w:r w:rsidRPr="00B57CBE">
              <w:rPr>
                <w:color w:val="0070C0"/>
              </w:rPr>
              <w:t>Tabela inserida.</w:t>
            </w:r>
          </w:p>
        </w:tc>
      </w:tr>
      <w:tr w:rsidR="00FF556D" w:rsidRPr="00FF556D" w14:paraId="61BBC741" w14:textId="77777777" w:rsidTr="00E31B57">
        <w:tc>
          <w:tcPr>
            <w:tcW w:w="0" w:type="auto"/>
          </w:tcPr>
          <w:p w14:paraId="1E7539CC" w14:textId="256D756D" w:rsidR="00571000" w:rsidRPr="00FF556D" w:rsidRDefault="00571000" w:rsidP="007023AD">
            <w:pPr>
              <w:jc w:val="both"/>
              <w:rPr>
                <w:color w:val="E97132" w:themeColor="accent2"/>
              </w:rPr>
            </w:pPr>
            <w:r w:rsidRPr="00FF556D">
              <w:rPr>
                <w:color w:val="E97132" w:themeColor="accent2"/>
              </w:rPr>
              <w:t>Eu</w:t>
            </w:r>
          </w:p>
        </w:tc>
        <w:tc>
          <w:tcPr>
            <w:tcW w:w="0" w:type="auto"/>
          </w:tcPr>
          <w:p w14:paraId="1236F964" w14:textId="77777777" w:rsidR="00571000" w:rsidRPr="00FF556D" w:rsidRDefault="00571000" w:rsidP="007023AD">
            <w:pPr>
              <w:jc w:val="both"/>
              <w:rPr>
                <w:color w:val="E97132" w:themeColor="accent2"/>
              </w:rPr>
            </w:pPr>
          </w:p>
        </w:tc>
        <w:tc>
          <w:tcPr>
            <w:tcW w:w="0" w:type="auto"/>
          </w:tcPr>
          <w:p w14:paraId="620A203B" w14:textId="77777777" w:rsidR="00571000" w:rsidRPr="00FF556D" w:rsidRDefault="00571000" w:rsidP="007023AD">
            <w:pPr>
              <w:jc w:val="both"/>
              <w:rPr>
                <w:color w:val="E97132" w:themeColor="accent2"/>
              </w:rPr>
            </w:pPr>
          </w:p>
        </w:tc>
        <w:tc>
          <w:tcPr>
            <w:tcW w:w="0" w:type="auto"/>
          </w:tcPr>
          <w:p w14:paraId="39836C66" w14:textId="7157B638" w:rsidR="00571000" w:rsidRPr="00FF556D" w:rsidRDefault="00571000" w:rsidP="00B03DDC">
            <w:pPr>
              <w:jc w:val="both"/>
              <w:rPr>
                <w:color w:val="E97132" w:themeColor="accent2"/>
              </w:rPr>
            </w:pPr>
            <w:r w:rsidRPr="00FF556D">
              <w:rPr>
                <w:color w:val="E97132" w:themeColor="accent2"/>
              </w:rPr>
              <w:t>Atualizar o levantamento bibliográfico, quantificando a relação entre artigos metodológicos versus teóricos.</w:t>
            </w:r>
          </w:p>
        </w:tc>
        <w:tc>
          <w:tcPr>
            <w:tcW w:w="0" w:type="auto"/>
          </w:tcPr>
          <w:p w14:paraId="01E24D4A" w14:textId="37369538" w:rsidR="00571000" w:rsidRPr="00FF556D" w:rsidRDefault="00B90FE9" w:rsidP="007023AD">
            <w:pPr>
              <w:jc w:val="both"/>
              <w:rPr>
                <w:color w:val="E97132" w:themeColor="accent2"/>
              </w:rPr>
            </w:pPr>
            <w:r w:rsidRPr="00FF556D">
              <w:rPr>
                <w:color w:val="E97132" w:themeColor="accent2"/>
              </w:rPr>
              <w:t>(...)</w:t>
            </w:r>
          </w:p>
        </w:tc>
      </w:tr>
      <w:tr w:rsidR="00FF556D" w:rsidRPr="00FF556D" w14:paraId="66A43A7F" w14:textId="77777777" w:rsidTr="00E31B57">
        <w:tc>
          <w:tcPr>
            <w:tcW w:w="0" w:type="auto"/>
          </w:tcPr>
          <w:p w14:paraId="331BD72D" w14:textId="5493ED8C" w:rsidR="006F260D" w:rsidRPr="00FF556D" w:rsidRDefault="006F260D" w:rsidP="007023AD">
            <w:pPr>
              <w:jc w:val="both"/>
              <w:rPr>
                <w:color w:val="E97132" w:themeColor="accent2"/>
              </w:rPr>
            </w:pPr>
            <w:r w:rsidRPr="00FF556D">
              <w:rPr>
                <w:color w:val="E97132" w:themeColor="accent2"/>
              </w:rPr>
              <w:t>Eu</w:t>
            </w:r>
          </w:p>
        </w:tc>
        <w:tc>
          <w:tcPr>
            <w:tcW w:w="0" w:type="auto"/>
          </w:tcPr>
          <w:p w14:paraId="4E1AB117" w14:textId="77777777" w:rsidR="006F260D" w:rsidRPr="00FF556D" w:rsidRDefault="006F260D" w:rsidP="007023AD">
            <w:pPr>
              <w:jc w:val="both"/>
              <w:rPr>
                <w:color w:val="E97132" w:themeColor="accent2"/>
              </w:rPr>
            </w:pPr>
          </w:p>
        </w:tc>
        <w:tc>
          <w:tcPr>
            <w:tcW w:w="0" w:type="auto"/>
          </w:tcPr>
          <w:p w14:paraId="71088DBA" w14:textId="77777777" w:rsidR="006F260D" w:rsidRPr="00FF556D" w:rsidRDefault="006F260D" w:rsidP="007023AD">
            <w:pPr>
              <w:jc w:val="both"/>
              <w:rPr>
                <w:color w:val="E97132" w:themeColor="accent2"/>
              </w:rPr>
            </w:pPr>
          </w:p>
        </w:tc>
        <w:tc>
          <w:tcPr>
            <w:tcW w:w="0" w:type="auto"/>
          </w:tcPr>
          <w:p w14:paraId="7032189F" w14:textId="7B038E10" w:rsidR="006F260D" w:rsidRPr="00FF556D" w:rsidRDefault="006F260D" w:rsidP="00B03DDC">
            <w:pPr>
              <w:jc w:val="both"/>
              <w:rPr>
                <w:color w:val="E97132" w:themeColor="accent2"/>
              </w:rPr>
            </w:pPr>
            <w:r w:rsidRPr="00FF556D">
              <w:rPr>
                <w:color w:val="E97132" w:themeColor="accent2"/>
              </w:rPr>
              <w:t>Acrescentar artigos recentemente discutidos nas reuniões do NEP.</w:t>
            </w:r>
          </w:p>
        </w:tc>
        <w:tc>
          <w:tcPr>
            <w:tcW w:w="0" w:type="auto"/>
          </w:tcPr>
          <w:p w14:paraId="4CE775EF" w14:textId="5CEB6AA9" w:rsidR="006F260D" w:rsidRPr="00FF556D" w:rsidRDefault="00FF556D" w:rsidP="007023AD">
            <w:pPr>
              <w:jc w:val="both"/>
              <w:rPr>
                <w:color w:val="E97132" w:themeColor="accent2"/>
              </w:rPr>
            </w:pPr>
            <w:r w:rsidRPr="00FF556D">
              <w:rPr>
                <w:color w:val="E97132" w:themeColor="accent2"/>
              </w:rPr>
              <w:t>(...)</w:t>
            </w:r>
          </w:p>
        </w:tc>
      </w:tr>
    </w:tbl>
    <w:p w14:paraId="532CDBBD" w14:textId="77777777" w:rsidR="00965453" w:rsidRPr="00B03DDC" w:rsidRDefault="00965453" w:rsidP="004C0DFA">
      <w:pPr>
        <w:jc w:val="both"/>
      </w:pPr>
    </w:p>
    <w:sectPr w:rsidR="00965453" w:rsidRPr="00B03DDC" w:rsidSect="0097645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F7E57" w14:textId="77777777" w:rsidR="00B85CF7" w:rsidRDefault="00B85CF7" w:rsidP="004C0DFA">
      <w:pPr>
        <w:spacing w:after="0" w:line="240" w:lineRule="auto"/>
      </w:pPr>
      <w:r>
        <w:separator/>
      </w:r>
    </w:p>
  </w:endnote>
  <w:endnote w:type="continuationSeparator" w:id="0">
    <w:p w14:paraId="5879A52D" w14:textId="77777777" w:rsidR="00B85CF7" w:rsidRDefault="00B85CF7" w:rsidP="004C0D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E7377" w14:textId="77777777" w:rsidR="00B85CF7" w:rsidRDefault="00B85CF7" w:rsidP="004C0DFA">
      <w:pPr>
        <w:spacing w:after="0" w:line="240" w:lineRule="auto"/>
      </w:pPr>
      <w:r>
        <w:separator/>
      </w:r>
    </w:p>
  </w:footnote>
  <w:footnote w:type="continuationSeparator" w:id="0">
    <w:p w14:paraId="29A1483C" w14:textId="77777777" w:rsidR="00B85CF7" w:rsidRDefault="00B85CF7" w:rsidP="004C0D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929F5" w14:textId="187C630D" w:rsidR="004C0DFA" w:rsidRDefault="004C0DFA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F09E05" wp14:editId="1D64E69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88340" cy="357505"/>
              <wp:effectExtent l="0" t="0" r="0" b="4445"/>
              <wp:wrapNone/>
              <wp:docPr id="1465347737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83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0377B3" w14:textId="4913D549" w:rsidR="004C0DFA" w:rsidRPr="004C0DFA" w:rsidRDefault="004C0DFA" w:rsidP="004C0DF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0D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09E0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3pt;margin-top:0;width:54.2pt;height:28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" filled="f" stroked="f">
              <v:textbox style="mso-fit-shape-to-text:t" inset="0,15pt,20pt,0">
                <w:txbxContent>
                  <w:p w14:paraId="3D0377B3" w14:textId="4913D549" w:rsidR="004C0DFA" w:rsidRPr="004C0DFA" w:rsidRDefault="004C0DFA" w:rsidP="004C0DF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C0DF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00DD" w14:textId="1365290E" w:rsidR="004C0DFA" w:rsidRDefault="004C0DFA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AE4B011" wp14:editId="567BBAA5">
              <wp:simplePos x="1078992" y="451104"/>
              <wp:positionH relativeFrom="page">
                <wp:align>right</wp:align>
              </wp:positionH>
              <wp:positionV relativeFrom="page">
                <wp:align>top</wp:align>
              </wp:positionV>
              <wp:extent cx="688340" cy="357505"/>
              <wp:effectExtent l="0" t="0" r="0" b="4445"/>
              <wp:wrapNone/>
              <wp:docPr id="869396691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83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16EF5C" w14:textId="1DE961E2" w:rsidR="004C0DFA" w:rsidRPr="004C0DFA" w:rsidRDefault="004C0DFA" w:rsidP="004C0DF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0D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4B011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margin-left:3pt;margin-top:0;width:54.2pt;height:28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" filled="f" stroked="f">
              <v:textbox style="mso-fit-shape-to-text:t" inset="0,15pt,20pt,0">
                <w:txbxContent>
                  <w:p w14:paraId="2F16EF5C" w14:textId="1DE961E2" w:rsidR="004C0DFA" w:rsidRPr="004C0DFA" w:rsidRDefault="004C0DFA" w:rsidP="004C0DF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C0DF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5A16" w14:textId="1202FCE3" w:rsidR="004C0DFA" w:rsidRDefault="004C0DFA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AC3D80" wp14:editId="7FCA857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688340" cy="357505"/>
              <wp:effectExtent l="0" t="0" r="0" b="4445"/>
              <wp:wrapNone/>
              <wp:docPr id="1138599610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83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9EE5DF" w14:textId="17E563DF" w:rsidR="004C0DFA" w:rsidRPr="004C0DFA" w:rsidRDefault="004C0DFA" w:rsidP="004C0DF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C0D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C3D80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interna" style="position:absolute;margin-left:3pt;margin-top:0;width:54.2pt;height:28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" filled="f" stroked="f">
              <v:textbox style="mso-fit-shape-to-text:t" inset="0,15pt,20pt,0">
                <w:txbxContent>
                  <w:p w14:paraId="119EE5DF" w14:textId="17E563DF" w:rsidR="004C0DFA" w:rsidRPr="004C0DFA" w:rsidRDefault="004C0DFA" w:rsidP="004C0DF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C0DF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15E"/>
    <w:rsid w:val="000009E4"/>
    <w:rsid w:val="000455D1"/>
    <w:rsid w:val="000D0ADB"/>
    <w:rsid w:val="000E1144"/>
    <w:rsid w:val="0034302F"/>
    <w:rsid w:val="003E04A0"/>
    <w:rsid w:val="00474F14"/>
    <w:rsid w:val="00486737"/>
    <w:rsid w:val="004C0DFA"/>
    <w:rsid w:val="00571000"/>
    <w:rsid w:val="005C615E"/>
    <w:rsid w:val="006F260D"/>
    <w:rsid w:val="007023AD"/>
    <w:rsid w:val="00706628"/>
    <w:rsid w:val="007A5E16"/>
    <w:rsid w:val="008A3A2D"/>
    <w:rsid w:val="009038D8"/>
    <w:rsid w:val="00965453"/>
    <w:rsid w:val="0097645A"/>
    <w:rsid w:val="009E34A3"/>
    <w:rsid w:val="009E4B1D"/>
    <w:rsid w:val="00B03DDC"/>
    <w:rsid w:val="00B57CBE"/>
    <w:rsid w:val="00B85CF7"/>
    <w:rsid w:val="00B90FE9"/>
    <w:rsid w:val="00C87AEB"/>
    <w:rsid w:val="00D055CD"/>
    <w:rsid w:val="00D104D8"/>
    <w:rsid w:val="00D41809"/>
    <w:rsid w:val="00D9573D"/>
    <w:rsid w:val="00E25D4E"/>
    <w:rsid w:val="00E31B57"/>
    <w:rsid w:val="00E8038C"/>
    <w:rsid w:val="00EF65F8"/>
    <w:rsid w:val="00FD417A"/>
    <w:rsid w:val="00FD4B22"/>
    <w:rsid w:val="00FF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09E84"/>
  <w15:chartTrackingRefBased/>
  <w15:docId w15:val="{00405A1D-4B3B-4F60-A09E-1F83910E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6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8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6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6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6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6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6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6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6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6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87AEB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6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61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61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61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61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61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61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6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6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6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6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6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61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61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61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6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61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615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65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4C0D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0D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881dc9-f7f2-41de-a334-ceff3dc15b31}" enabled="1" method="Standard" siteId="{ea0c2907-38d2-4181-8750-b0b190b6044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</Pages>
  <Words>1033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Henrique Araujo Cordeiro da Silva</dc:creator>
  <cp:keywords/>
  <dc:description/>
  <cp:lastModifiedBy>Jose Henrique Araujo Cordeiro da Silva</cp:lastModifiedBy>
  <cp:revision>26</cp:revision>
  <dcterms:created xsi:type="dcterms:W3CDTF">2025-09-25T12:02:00Z</dcterms:created>
  <dcterms:modified xsi:type="dcterms:W3CDTF">2025-10-02T16:51:00Z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43dda6ba,57576e99,33d1f0d3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#interna</vt:lpwstr>
  </property>
</Properties>
</file>