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jpeg" ContentType="image/jpe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jpeg" ContentType="image/jpeg"/>
  <Override PartName="/word/media/image6.jpeg" ContentType="image/jpeg"/>
  <Override PartName="/word/media/image7.jpeg" ContentType="image/jpeg"/>
  <Override PartName="/word/media/image11.png" ContentType="image/png"/>
  <Override PartName="/word/media/image8.jpeg" ContentType="image/jpeg"/>
  <Override PartName="/word/media/image9.png" ContentType="image/png"/>
  <Override PartName="/word/media/image1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360"/>
        <w:ind w:left="0" w:right="5" w:hanging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Curso Tecnológico Superior em Desenvolvimento de Software Multiplataforma</w:t>
      </w:r>
    </w:p>
    <w:p>
      <w:pPr>
        <w:pStyle w:val="LOnormal"/>
        <w:spacing w:lineRule="auto" w:line="360"/>
        <w:ind w:left="-1" w:hanging="0"/>
        <w:jc w:val="center"/>
        <w:rPr>
          <w:rFonts w:ascii="Arial" w:hAnsi="Arial" w:eastAsia="Arial" w:cs="Arial"/>
          <w:b/>
          <w:b/>
          <w:i/>
          <w:i/>
        </w:rPr>
      </w:pPr>
      <w:r>
        <w:rPr>
          <w:rFonts w:eastAsia="Arial" w:cs="Arial" w:ascii="Arial" w:hAnsi="Arial"/>
          <w:b/>
        </w:rPr>
        <w:t>DR. THOMAZ NOVELINO</w:t>
      </w:r>
    </w:p>
    <w:p>
      <w:pPr>
        <w:pStyle w:val="LOnormal"/>
        <w:spacing w:lineRule="auto" w:line="360"/>
        <w:ind w:left="0" w:right="5" w:hanging="0"/>
        <w:jc w:val="center"/>
        <w:rPr>
          <w:rFonts w:ascii="Arial" w:hAnsi="Arial" w:eastAsia="Arial" w:cs="Arial"/>
          <w:b/>
          <w:b/>
          <w:shd w:fill="FAF9F8" w:val="clear"/>
        </w:rPr>
      </w:pPr>
      <w:r>
        <w:rPr>
          <w:rFonts w:eastAsia="Arial" w:cs="Arial" w:ascii="Arial" w:hAnsi="Arial"/>
          <w:b/>
          <w:shd w:fill="FAF9F8" w:val="clear"/>
        </w:rPr>
      </w:r>
    </w:p>
    <w:p>
      <w:pPr>
        <w:pStyle w:val="LOnormal"/>
        <w:spacing w:lineRule="auto" w:line="360"/>
        <w:ind w:left="0" w:right="5" w:hanging="0"/>
        <w:rPr>
          <w:rFonts w:ascii="Arial" w:hAnsi="Arial" w:eastAsia="Arial" w:cs="Arial"/>
          <w:b/>
          <w:b/>
          <w:shd w:fill="FAF9F8" w:val="clear"/>
        </w:rPr>
      </w:pPr>
      <w:r>
        <w:rPr>
          <w:rFonts w:eastAsia="Arial" w:cs="Arial" w:ascii="Arial" w:hAnsi="Arial"/>
          <w:b/>
          <w:shd w:fill="FAF9F8" w:val="clear"/>
        </w:rPr>
        <w:t>PROJETO INTERDISCIPLINAR - 3° SEMESTRE</w:t>
      </w:r>
    </w:p>
    <w:p>
      <w:pPr>
        <w:pStyle w:val="LOnormal"/>
        <w:spacing w:lineRule="auto" w:line="360"/>
        <w:ind w:left="0" w:right="5" w:hanging="0"/>
        <w:rPr>
          <w:rFonts w:ascii="Arial" w:hAnsi="Arial" w:eastAsia="Arial" w:cs="Arial"/>
          <w:b/>
          <w:b/>
          <w:shd w:fill="FAF9F8" w:val="clear"/>
        </w:rPr>
      </w:pPr>
      <w:r>
        <w:rPr>
          <w:rFonts w:eastAsia="Arial" w:cs="Arial" w:ascii="Arial" w:hAnsi="Arial"/>
          <w:b/>
          <w:shd w:fill="FAF9F8" w:val="clear"/>
        </w:rPr>
      </w:r>
    </w:p>
    <w:p>
      <w:pPr>
        <w:pStyle w:val="LOnormal"/>
        <w:spacing w:lineRule="auto" w:line="360"/>
        <w:ind w:left="-1" w:right="5"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 xml:space="preserve">Discentes </w:t>
      </w:r>
    </w:p>
    <w:p>
      <w:pPr>
        <w:pStyle w:val="LOnormal"/>
        <w:spacing w:lineRule="auto" w:line="360"/>
        <w:ind w:left="-1" w:right="5"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ab/>
        <w:t xml:space="preserve">Denys Ferreira Malta </w:t>
        <w:tab/>
        <w:tab/>
        <w:tab/>
        <w:t>R.A.109.139.222.3038</w:t>
      </w:r>
    </w:p>
    <w:p>
      <w:pPr>
        <w:pStyle w:val="LOnormal"/>
        <w:spacing w:lineRule="auto" w:line="360"/>
        <w:ind w:left="-1" w:right="5"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 xml:space="preserve">Henrique de Fraia Paschoal </w:t>
        <w:tab/>
        <w:tab/>
        <w:t>R.A. 109.139.222.3004</w:t>
      </w:r>
    </w:p>
    <w:p>
      <w:pPr>
        <w:pStyle w:val="LOnormal"/>
        <w:spacing w:lineRule="auto" w:line="360"/>
        <w:ind w:left="-1" w:right="5"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 xml:space="preserve">Samuel Luiz Martins dos Santos </w:t>
        <w:tab/>
        <w:t>R.A. 109.139.222.3033</w:t>
      </w:r>
    </w:p>
    <w:p>
      <w:pPr>
        <w:pStyle w:val="LOnormal"/>
        <w:spacing w:lineRule="auto" w:line="360"/>
        <w:ind w:left="-1" w:right="5"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 xml:space="preserve">Victor Hugo Moro </w:t>
        <w:tab/>
        <w:tab/>
        <w:tab/>
        <w:tab/>
        <w:t>R.A. 109.139.222.3018</w:t>
      </w:r>
    </w:p>
    <w:p>
      <w:pPr>
        <w:pStyle w:val="LOnormal"/>
        <w:spacing w:lineRule="auto" w:line="360"/>
        <w:ind w:left="-1" w:right="5" w:hanging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spacing w:lineRule="auto" w:line="360"/>
        <w:ind w:left="-1" w:right="5"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  <w:shd w:fill="FAF9F8" w:val="clear"/>
        </w:rPr>
        <w:t>IDENTIDADE VISUAL</w:t>
      </w:r>
    </w:p>
    <w:p>
      <w:pPr>
        <w:pStyle w:val="LOnormal"/>
        <w:spacing w:lineRule="auto" w:line="360"/>
        <w:ind w:left="0"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360"/>
        <w:ind w:left="0" w:right="5" w:hanging="0"/>
        <w:jc w:val="center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Panorama Geral do Projeto</w:t>
      </w:r>
    </w:p>
    <w:p>
      <w:pPr>
        <w:pStyle w:val="LOnormal"/>
        <w:spacing w:lineRule="auto" w:line="360"/>
        <w:ind w:left="0"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360"/>
        <w:ind w:left="0"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Decidimos desenvolver um site similar a “comunidades de ajuda” para desenvolvedores de software que gostariam de uma visão mais crítica ou de correções em seus códigos. Será uma página de postagem de textos e avaliações dos mesmos.</w:t>
      </w:r>
    </w:p>
    <w:p>
      <w:pPr>
        <w:pStyle w:val="LOnormal"/>
        <w:spacing w:lineRule="auto" w:line="360"/>
        <w:ind w:left="0" w:right="5" w:hanging="0"/>
        <w:jc w:val="center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</w:r>
    </w:p>
    <w:p>
      <w:pPr>
        <w:pStyle w:val="LOnormal"/>
        <w:spacing w:lineRule="auto" w:line="360"/>
        <w:ind w:left="0" w:right="5" w:hanging="0"/>
        <w:jc w:val="center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Público Alvo</w:t>
      </w:r>
    </w:p>
    <w:p>
      <w:pPr>
        <w:pStyle w:val="LOnormal"/>
        <w:spacing w:lineRule="auto" w:line="360"/>
        <w:ind w:left="0" w:right="5" w:hanging="0"/>
        <w:jc w:val="center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</w:r>
    </w:p>
    <w:p>
      <w:pPr>
        <w:pStyle w:val="LOnormal"/>
        <w:spacing w:lineRule="auto" w:line="360"/>
        <w:ind w:left="0"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Teremos foco em usuários entre 12 e 30 anos de idade que possuem interesse na área de desenvolvimento, porém, a plataforma será pública e de livre acesso a qualquer pessoa que se interessar.</w:t>
      </w:r>
    </w:p>
    <w:p>
      <w:pPr>
        <w:pStyle w:val="LOnormal"/>
        <w:spacing w:lineRule="auto" w:line="360"/>
        <w:ind w:left="-1"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360"/>
        <w:ind w:left="-1" w:right="5" w:hanging="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  <w:i/>
        </w:rPr>
        <w:t>Referências Estruturais</w:t>
      </w:r>
    </w:p>
    <w:p>
      <w:pPr>
        <w:pStyle w:val="LOnormal"/>
        <w:spacing w:lineRule="auto" w:line="360"/>
        <w:ind w:left="0"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360"/>
        <w:ind w:left="0"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Nos baseamos principalmente em redes sociais como Twitter e Facebook a despeito de como funcionam suas postagens de textos e comentários, além de um sistema de avaliação comum, tal como a utilizada para avaliar localidades no Google Maps.</w:t>
      </w:r>
    </w:p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2240" w:h="15840"/>
          <w:pgMar w:left="1700" w:right="1190" w:gutter="0" w:header="270" w:top="327" w:footer="15" w:bottom="72"/>
          <w:pgNumType w:start="1" w:fmt="decimal"/>
          <w:formProt w:val="false"/>
          <w:titlePg/>
          <w:textDirection w:val="lrTb"/>
          <w:docGrid w:type="default" w:linePitch="100" w:charSpace="0"/>
        </w:sectPr>
      </w:pPr>
    </w:p>
    <w:p>
      <w:pPr>
        <w:pStyle w:val="LOnormal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drawing>
          <wp:inline distT="0" distB="0" distL="0" distR="0">
            <wp:extent cx="2739390" cy="2374900"/>
            <wp:effectExtent l="0" t="0" r="0" b="0"/>
            <wp:docPr id="7" name="image1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2.jp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39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739390" cy="2184400"/>
            <wp:effectExtent l="0" t="0" r="0" b="0"/>
            <wp:docPr id="8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39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743200" cy="1765300"/>
            <wp:effectExtent l="0" t="0" r="0" b="0"/>
            <wp:docPr id="9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39720" cy="1784350"/>
            <wp:effectExtent l="0" t="0" r="0" b="0"/>
            <wp:docPr id="10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49245" cy="2146935"/>
            <wp:effectExtent l="0" t="0" r="0" b="0"/>
            <wp:docPr id="11" name="image4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jp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975610" cy="2479675"/>
            <wp:effectExtent l="0" t="0" r="0" b="0"/>
            <wp:docPr id="12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left="1700" w:right="1190" w:gutter="0" w:header="270" w:top="327" w:footer="15" w:bottom="72"/>
          <w:cols w:num="2" w:space="72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LOnormal"/>
        <w:spacing w:lineRule="auto" w:line="360"/>
        <w:ind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360"/>
        <w:ind w:right="5" w:hanging="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  <w:i/>
        </w:rPr>
        <w:t>Design</w:t>
      </w:r>
    </w:p>
    <w:p>
      <w:pPr>
        <w:pStyle w:val="LOnormal"/>
        <w:spacing w:lineRule="auto" w:line="360"/>
        <w:ind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.</w:t>
      </w:r>
    </w:p>
    <w:p>
      <w:pPr>
        <w:pStyle w:val="LOnormal"/>
        <w:spacing w:lineRule="auto" w:line="360"/>
        <w:ind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 ideia será compor a página com uma estilização criativa para atrair o público alvo da faixa mais jovem, de 12 a 18 anos, utilizando formas geométricas com arredondamento de bordas, sombreamento leve para transmitir tridimensionalidade aos objetos, tipografia também arredondada destacada com “bold style” e utilização de cores quentes.</w:t>
      </w:r>
    </w:p>
    <w:p>
      <w:pPr>
        <w:pStyle w:val="LOnormal"/>
        <w:spacing w:lineRule="auto" w:line="360"/>
        <w:ind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Para a faixa adulta, usaremos uma estrutura simplista, sóbria, de fácil leitura e prezando a facilidade de acesso às funcionalidades.</w:t>
      </w:r>
    </w:p>
    <w:p>
      <w:pPr>
        <w:pStyle w:val="LOnormal"/>
        <w:spacing w:lineRule="auto" w:line="360"/>
        <w:ind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Tudo com o objetivo de criar um ambiente agradável e otimizado para nossos usuários.</w:t>
      </w:r>
    </w:p>
    <w:p>
      <w:pPr>
        <w:sectPr>
          <w:type w:val="continuous"/>
          <w:pgSz w:w="12240" w:h="15840"/>
          <w:pgMar w:left="1700" w:right="1190" w:gutter="0" w:header="270" w:top="327" w:footer="15" w:bottom="72"/>
          <w:formProt w:val="false"/>
          <w:textDirection w:val="lrTb"/>
          <w:docGrid w:type="default" w:linePitch="100" w:charSpace="0"/>
        </w:sectPr>
      </w:pPr>
    </w:p>
    <w:p>
      <w:pPr>
        <w:pStyle w:val="LOnormal"/>
        <w:spacing w:lineRule="auto" w:line="360"/>
        <w:ind w:right="5" w:hanging="0"/>
        <w:jc w:val="center"/>
        <w:rPr>
          <w:rFonts w:ascii="Arial" w:hAnsi="Arial" w:eastAsia="Arial" w:cs="Arial"/>
          <w:i/>
          <w:i/>
        </w:rPr>
      </w:pPr>
      <w:r>
        <w:rPr/>
        <w:drawing>
          <wp:inline distT="0" distB="0" distL="0" distR="0">
            <wp:extent cx="2739390" cy="1816100"/>
            <wp:effectExtent l="0" t="0" r="0" b="0"/>
            <wp:docPr id="13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39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i/>
        </w:rPr>
        <w:t xml:space="preserve"> </w:t>
      </w:r>
      <w:r>
        <w:rPr>
          <w:rFonts w:eastAsia="Arial" w:cs="Arial" w:ascii="Arial" w:hAnsi="Arial"/>
          <w:i/>
        </w:rPr>
        <w:t>bordas arredondadas e leve sombreamento</w:t>
      </w:r>
    </w:p>
    <w:p>
      <w:pPr>
        <w:sectPr>
          <w:type w:val="continuous"/>
          <w:pgSz w:w="12240" w:h="15840"/>
          <w:pgMar w:left="1700" w:right="1190" w:gutter="0" w:header="270" w:top="327" w:footer="15" w:bottom="72"/>
          <w:cols w:num="2" w:space="72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LOnormal"/>
        <w:spacing w:lineRule="auto" w:line="360"/>
        <w:ind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360"/>
        <w:ind w:right="5" w:hanging="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  <w:i/>
        </w:rPr>
        <w:t>Tipografia</w:t>
      </w:r>
    </w:p>
    <w:p>
      <w:pPr>
        <w:pStyle w:val="LOnormal"/>
        <w:spacing w:lineRule="auto" w:line="360"/>
        <w:ind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.</w:t>
      </w:r>
    </w:p>
    <w:p>
      <w:pPr>
        <w:pStyle w:val="LOnormal"/>
        <w:spacing w:lineRule="auto" w:line="360"/>
        <w:ind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Uma tipografia que melhor expressaria nossos objetivos seria a mesma utilizada pelo aplicativo de ensino de línguas “Duolingo”. Ela é agradável, confortável de se ler, é bem recebida pelos mais jovens e, como mencionamos o tipo de aplicação que ela é utilizada, seu estilo pode ser referenciado ao objetivo de ensino. Na nossa aplicação, o ensino mútuo.</w:t>
      </w:r>
    </w:p>
    <w:p>
      <w:pPr>
        <w:pStyle w:val="LOnormal"/>
        <w:spacing w:lineRule="auto" w:line="360"/>
        <w:ind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360"/>
        <w:ind w:right="5" w:hanging="0"/>
        <w:rPr>
          <w:rFonts w:ascii="Arial" w:hAnsi="Arial" w:eastAsia="Arial" w:cs="Arial"/>
        </w:rPr>
      </w:pPr>
      <w:r>
        <w:rPr/>
        <w:drawing>
          <wp:inline distT="0" distB="0" distL="0" distR="0">
            <wp:extent cx="5935345" cy="3573780"/>
            <wp:effectExtent l="0" t="0" r="0" b="0"/>
            <wp:docPr id="14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ind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360"/>
        <w:ind w:right="5" w:hanging="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  <w:i/>
        </w:rPr>
        <w:t>Cores</w:t>
      </w:r>
    </w:p>
    <w:p>
      <w:pPr>
        <w:pStyle w:val="LOnormal"/>
        <w:spacing w:lineRule="auto" w:line="360"/>
        <w:ind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.</w:t>
      </w:r>
    </w:p>
    <w:p>
      <w:pPr>
        <w:pStyle w:val="LOnormal"/>
        <w:spacing w:lineRule="auto" w:line="360"/>
        <w:ind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Foi escolhido uma pequena variedade de cores para não incitar uma poluição visual na página. Nosso objetivo é tornar a aplicação agradável e divertida ao mesmo tempo que sobra o suficiente para passar uma sensação de conforto.</w:t>
      </w:r>
    </w:p>
    <w:p>
      <w:pPr>
        <w:pStyle w:val="LOnormal"/>
        <w:spacing w:lineRule="auto" w:line="360"/>
        <w:ind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 paleta é composta da cor branca como base e uma variante um pouco mais escura, por cores análogas ao amarelo e ao azul, uma cor secundária fabricada pelas duas próxima ao verde, ela será responsável em ser uma ponte confortável entre elas e por fim, uma cor da família dos vermelhos para destacar os ícones mais relevantes.</w:t>
      </w:r>
    </w:p>
    <w:p>
      <w:pPr>
        <w:pStyle w:val="LOnormal"/>
        <w:spacing w:lineRule="auto" w:line="360"/>
        <w:ind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360"/>
        <w:ind w:right="5" w:hanging="0"/>
        <w:rPr>
          <w:rFonts w:ascii="Arial" w:hAnsi="Arial" w:eastAsia="Arial" w:cs="Arial"/>
        </w:rPr>
      </w:pPr>
      <w:r>
        <w:rPr/>
        <w:drawing>
          <wp:inline distT="0" distB="0" distL="0" distR="0">
            <wp:extent cx="5936615" cy="2349500"/>
            <wp:effectExtent l="0" t="0" r="0" b="0"/>
            <wp:docPr id="15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ind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numPr>
          <w:ilvl w:val="0"/>
          <w:numId w:val="1"/>
        </w:numPr>
        <w:shd w:val="clear" w:fill="444654"/>
        <w:spacing w:lineRule="auto" w:line="360" w:before="300" w:afterAutospacing="0" w:after="0"/>
        <w:ind w:left="720" w:hanging="36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</w:rPr>
        <w:t>#8B76D6</w:t>
      </w:r>
    </w:p>
    <w:p>
      <w:pPr>
        <w:pStyle w:val="LOnormal"/>
        <w:numPr>
          <w:ilvl w:val="1"/>
          <w:numId w:val="1"/>
        </w:numPr>
        <w:spacing w:lineRule="auto" w:line="360" w:beforeAutospacing="0" w:before="0" w:afterAutospacing="0" w:after="0"/>
        <w:ind w:left="1440" w:hanging="36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</w:rPr>
        <w:t>Cor: Lavanda Roxo</w:t>
      </w:r>
    </w:p>
    <w:p>
      <w:pPr>
        <w:pStyle w:val="LOnormal"/>
        <w:numPr>
          <w:ilvl w:val="1"/>
          <w:numId w:val="1"/>
        </w:numPr>
        <w:spacing w:lineRule="auto" w:line="360" w:beforeAutospacing="0" w:before="0" w:afterAutospacing="0" w:after="0"/>
        <w:ind w:left="1440" w:hanging="36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</w:rPr>
        <w:t>Significado Psicológico: O lavanda roxo está associado à criatividade, imaginação e originalidade. Ele pode evocar sentimentos de calma e serenidade, promovendo uma sensação de equilíbrio emocional.</w:t>
      </w:r>
    </w:p>
    <w:p>
      <w:pPr>
        <w:pStyle w:val="LOnormal"/>
        <w:numPr>
          <w:ilvl w:val="0"/>
          <w:numId w:val="1"/>
        </w:numPr>
        <w:shd w:val="clear" w:fill="444654"/>
        <w:spacing w:lineRule="auto" w:line="360" w:beforeAutospacing="0" w:before="0" w:afterAutospacing="0" w:after="0"/>
        <w:ind w:left="720" w:hanging="36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</w:rPr>
        <w:t>#FFFFFF</w:t>
      </w:r>
    </w:p>
    <w:p>
      <w:pPr>
        <w:pStyle w:val="LOnormal"/>
        <w:numPr>
          <w:ilvl w:val="1"/>
          <w:numId w:val="1"/>
        </w:numPr>
        <w:spacing w:lineRule="auto" w:line="360" w:beforeAutospacing="0" w:before="0" w:afterAutospacing="0" w:after="0"/>
        <w:ind w:left="1440" w:hanging="36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</w:rPr>
        <w:t>Cor: Branco</w:t>
      </w:r>
    </w:p>
    <w:p>
      <w:pPr>
        <w:pStyle w:val="LOnormal"/>
        <w:numPr>
          <w:ilvl w:val="1"/>
          <w:numId w:val="1"/>
        </w:numPr>
        <w:spacing w:lineRule="auto" w:line="360" w:beforeAutospacing="0" w:before="0" w:afterAutospacing="0" w:after="0"/>
        <w:ind w:left="1440" w:hanging="36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</w:rPr>
        <w:t>Significado Psicológico: O branco é frequentemente associado à pureza, simplicidade e limpeza. Ele transmite um senso de espaço aberto e pode criar uma sensação de frescor e ordem.</w:t>
      </w:r>
    </w:p>
    <w:p>
      <w:pPr>
        <w:pStyle w:val="LOnormal"/>
        <w:numPr>
          <w:ilvl w:val="0"/>
          <w:numId w:val="1"/>
        </w:numPr>
        <w:shd w:val="clear" w:fill="444654"/>
        <w:spacing w:lineRule="auto" w:line="360" w:beforeAutospacing="0" w:before="0" w:afterAutospacing="0" w:after="0"/>
        <w:ind w:left="720" w:hanging="36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</w:rPr>
        <w:t>#DAE8E3</w:t>
      </w:r>
    </w:p>
    <w:p>
      <w:pPr>
        <w:pStyle w:val="LOnormal"/>
        <w:numPr>
          <w:ilvl w:val="1"/>
          <w:numId w:val="1"/>
        </w:numPr>
        <w:spacing w:lineRule="auto" w:line="360" w:beforeAutospacing="0" w:before="0" w:afterAutospacing="0" w:after="0"/>
        <w:ind w:left="1440" w:hanging="36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</w:rPr>
        <w:t>Cor: Verde-Azulado Pálido</w:t>
      </w:r>
    </w:p>
    <w:p>
      <w:pPr>
        <w:pStyle w:val="LOnormal"/>
        <w:numPr>
          <w:ilvl w:val="1"/>
          <w:numId w:val="1"/>
        </w:numPr>
        <w:spacing w:lineRule="auto" w:line="360" w:beforeAutospacing="0" w:before="0" w:afterAutospacing="0" w:after="0"/>
        <w:ind w:left="1440" w:hanging="36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</w:rPr>
        <w:t>Significado Psicológico: O verde-azulado pálido é uma cor tranquilizadora que remete à harmonia, equilíbrio e renovação. Pode transmitir uma atmosfera relaxante e amigável.</w:t>
      </w:r>
    </w:p>
    <w:p>
      <w:pPr>
        <w:pStyle w:val="LOnormal"/>
        <w:numPr>
          <w:ilvl w:val="0"/>
          <w:numId w:val="1"/>
        </w:numPr>
        <w:shd w:val="clear" w:fill="444654"/>
        <w:spacing w:lineRule="auto" w:line="360" w:beforeAutospacing="0" w:before="0" w:afterAutospacing="0" w:after="0"/>
        <w:ind w:left="720" w:hanging="36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</w:rPr>
        <w:t>#00EB8E</w:t>
      </w:r>
    </w:p>
    <w:p>
      <w:pPr>
        <w:pStyle w:val="LOnormal"/>
        <w:numPr>
          <w:ilvl w:val="1"/>
          <w:numId w:val="1"/>
        </w:numPr>
        <w:spacing w:lineRule="auto" w:line="360" w:beforeAutospacing="0" w:before="0" w:afterAutospacing="0" w:after="0"/>
        <w:ind w:left="1440" w:hanging="36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</w:rPr>
        <w:t>Cor: Verde Limão</w:t>
      </w:r>
    </w:p>
    <w:p>
      <w:pPr>
        <w:pStyle w:val="LOnormal"/>
        <w:numPr>
          <w:ilvl w:val="1"/>
          <w:numId w:val="1"/>
        </w:numPr>
        <w:spacing w:lineRule="auto" w:line="360" w:beforeAutospacing="0" w:before="0" w:afterAutospacing="0" w:after="0"/>
        <w:ind w:left="1440" w:hanging="36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</w:rPr>
        <w:t>Significado Psicológico: O verde limão é uma cor enérgica e vibrante, associada à vitalidade, crescimento e frescor. Ele pode trazer uma sensação de otimismo e entusiasmo à interface.</w:t>
      </w:r>
    </w:p>
    <w:p>
      <w:pPr>
        <w:pStyle w:val="LOnormal"/>
        <w:numPr>
          <w:ilvl w:val="0"/>
          <w:numId w:val="1"/>
        </w:numPr>
        <w:shd w:val="clear" w:fill="444654"/>
        <w:spacing w:lineRule="auto" w:line="360" w:beforeAutospacing="0" w:before="0" w:afterAutospacing="0" w:after="0"/>
        <w:ind w:left="720" w:hanging="36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</w:rPr>
        <w:t>#FFE924</w:t>
      </w:r>
    </w:p>
    <w:p>
      <w:pPr>
        <w:pStyle w:val="LOnormal"/>
        <w:numPr>
          <w:ilvl w:val="1"/>
          <w:numId w:val="1"/>
        </w:numPr>
        <w:spacing w:lineRule="auto" w:line="360" w:beforeAutospacing="0" w:before="0" w:afterAutospacing="0" w:after="0"/>
        <w:ind w:left="1440" w:hanging="36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</w:rPr>
        <w:t>Cor: Amarelo Vibrante</w:t>
      </w:r>
    </w:p>
    <w:p>
      <w:pPr>
        <w:pStyle w:val="LOnormal"/>
        <w:numPr>
          <w:ilvl w:val="1"/>
          <w:numId w:val="1"/>
        </w:numPr>
        <w:spacing w:lineRule="auto" w:line="360" w:beforeAutospacing="0" w:before="0" w:afterAutospacing="0" w:after="0"/>
        <w:ind w:left="1440" w:hanging="36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</w:rPr>
        <w:t>Significado Psicológico: O amarelo vibrante é uma cor que representa alegria, criatividade e felicidade. Ele pode atrair a atenção dos usuários e adicionar um toque de diversão à interface.</w:t>
      </w:r>
    </w:p>
    <w:p>
      <w:pPr>
        <w:pStyle w:val="LOnormal"/>
        <w:numPr>
          <w:ilvl w:val="0"/>
          <w:numId w:val="1"/>
        </w:numPr>
        <w:shd w:val="clear" w:fill="444654"/>
        <w:spacing w:lineRule="auto" w:line="360" w:beforeAutospacing="0" w:before="0" w:afterAutospacing="0" w:after="0"/>
        <w:ind w:left="720" w:hanging="36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</w:rPr>
        <w:t>#F0ADA0</w:t>
      </w:r>
    </w:p>
    <w:p>
      <w:pPr>
        <w:pStyle w:val="LOnormal"/>
        <w:numPr>
          <w:ilvl w:val="1"/>
          <w:numId w:val="1"/>
        </w:numPr>
        <w:spacing w:lineRule="auto" w:line="360" w:beforeAutospacing="0" w:before="0" w:afterAutospacing="0" w:after="0"/>
        <w:ind w:left="1440" w:hanging="36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</w:rPr>
        <w:t>Cor: Rosa Empoeirado</w:t>
      </w:r>
    </w:p>
    <w:p>
      <w:pPr>
        <w:pStyle w:val="LOnormal"/>
        <w:numPr>
          <w:ilvl w:val="1"/>
          <w:numId w:val="1"/>
        </w:numPr>
        <w:spacing w:lineRule="auto" w:line="360" w:beforeAutospacing="0" w:before="0" w:after="300"/>
        <w:ind w:left="1440" w:hanging="36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</w:rPr>
        <w:t>Significado Psicológico: O rosa empoeirado é uma cor suave e nostálgica que evoca sentimentos de gentileza, delicadeza e conforto. Pode criar uma atmosfera acolhedora e amigável.</w:t>
      </w:r>
    </w:p>
    <w:p>
      <w:pPr>
        <w:pStyle w:val="LOnormal"/>
        <w:spacing w:lineRule="auto" w:line="360"/>
        <w:ind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360"/>
        <w:ind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360"/>
        <w:ind w:left="0"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REFERÊNCIAS:</w:t>
      </w:r>
    </w:p>
    <w:p>
      <w:pPr>
        <w:pStyle w:val="LOnormal"/>
        <w:spacing w:lineRule="auto" w:line="360"/>
        <w:ind w:left="0"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360"/>
        <w:ind w:left="0"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Twitter | Fonte: </w:t>
      </w:r>
      <w:hyperlink r:id="rId15">
        <w:r>
          <w:rPr>
            <w:rFonts w:eastAsia="Arial" w:cs="Arial" w:ascii="Arial" w:hAnsi="Arial"/>
            <w:color w:val="1155CC"/>
            <w:u w:val="single"/>
          </w:rPr>
          <w:t>https://twitter.com/login?lang=pt</w:t>
        </w:r>
      </w:hyperlink>
      <w:r>
        <w:rPr>
          <w:rFonts w:eastAsia="Arial" w:cs="Arial" w:ascii="Arial" w:hAnsi="Arial"/>
        </w:rPr>
        <w:t>;</w:t>
      </w:r>
    </w:p>
    <w:p>
      <w:pPr>
        <w:pStyle w:val="LOnormal"/>
        <w:spacing w:lineRule="auto" w:line="360"/>
        <w:ind w:left="0"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360"/>
        <w:ind w:left="0"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Facebook | Fonte: </w:t>
      </w:r>
      <w:hyperlink r:id="rId16">
        <w:r>
          <w:rPr>
            <w:rFonts w:eastAsia="Arial" w:cs="Arial" w:ascii="Arial" w:hAnsi="Arial"/>
            <w:color w:val="1155CC"/>
            <w:u w:val="single"/>
          </w:rPr>
          <w:t>https://pt-br.facebook.com/</w:t>
        </w:r>
      </w:hyperlink>
      <w:r>
        <w:rPr>
          <w:rFonts w:eastAsia="Arial" w:cs="Arial" w:ascii="Arial" w:hAnsi="Arial"/>
        </w:rPr>
        <w:t>;</w:t>
      </w:r>
    </w:p>
    <w:p>
      <w:pPr>
        <w:pStyle w:val="LOnormal"/>
        <w:spacing w:lineRule="auto" w:line="360"/>
        <w:ind w:left="0"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360"/>
        <w:ind w:left="0"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Avaliações de Localidades no Google Maps | Fonte: </w:t>
      </w:r>
      <w:hyperlink r:id="rId17">
        <w:r>
          <w:rPr>
            <w:rFonts w:eastAsia="Arial" w:cs="Arial" w:ascii="Arial" w:hAnsi="Arial"/>
            <w:color w:val="1155CC"/>
            <w:u w:val="single"/>
          </w:rPr>
          <w:t>https://www.google.com.br/maps/preview</w:t>
        </w:r>
      </w:hyperlink>
    </w:p>
    <w:p>
      <w:pPr>
        <w:pStyle w:val="LOnormal"/>
        <w:spacing w:lineRule="auto" w:line="360"/>
        <w:ind w:left="0"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360"/>
        <w:ind w:left="0"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Tipografias utilizadas pelo App Duolingo | Fonte: </w:t>
      </w:r>
      <w:r>
        <w:fldChar w:fldCharType="begin"/>
      </w:r>
      <w:r>
        <w:rPr>
          <w:u w:val="single"/>
          <w:rFonts w:eastAsia="Arial" w:cs="Arial" w:ascii="Arial" w:hAnsi="Arial"/>
          <w:color w:val="1155CC"/>
        </w:rPr>
        <w:instrText xml:space="preserve"> HYPERLINK "https://design.duolingo.com/identity/typography" \l "din-next-rounded"</w:instrText>
      </w:r>
      <w:r>
        <w:rPr>
          <w:u w:val="single"/>
          <w:rFonts w:eastAsia="Arial" w:cs="Arial" w:ascii="Arial" w:hAnsi="Arial"/>
          <w:color w:val="1155CC"/>
        </w:rPr>
        <w:fldChar w:fldCharType="separate"/>
      </w:r>
      <w:r>
        <w:rPr>
          <w:rFonts w:eastAsia="Arial" w:cs="Arial" w:ascii="Arial" w:hAnsi="Arial"/>
          <w:color w:val="1155CC"/>
          <w:u w:val="single"/>
        </w:rPr>
        <w:t>https://design.duolingo.com/identity/typography#din-next-rounded</w:t>
      </w:r>
      <w:r>
        <w:rPr>
          <w:u w:val="single"/>
          <w:rFonts w:eastAsia="Arial" w:cs="Arial" w:ascii="Arial" w:hAnsi="Arial"/>
          <w:color w:val="1155CC"/>
        </w:rPr>
        <w:fldChar w:fldCharType="end"/>
      </w:r>
    </w:p>
    <w:p>
      <w:pPr>
        <w:pStyle w:val="LOnormal"/>
        <w:spacing w:lineRule="auto" w:line="360"/>
        <w:ind w:left="0" w:right="5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360"/>
        <w:ind w:left="0" w:right="5" w:hanging="0"/>
        <w:rPr>
          <w:rFonts w:ascii="Arial" w:hAnsi="Arial" w:eastAsia="Arial" w:cs="Arial"/>
        </w:rPr>
      </w:pPr>
      <w:r>
        <w:rPr/>
      </w:r>
    </w:p>
    <w:sectPr>
      <w:type w:val="continuous"/>
      <w:pgSz w:w="12240" w:h="15840"/>
      <w:pgMar w:left="1700" w:right="1190" w:gutter="0" w:header="270" w:top="327" w:footer="15" w:bottom="72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Roboto">
    <w:charset w:val="01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ind w:left="0" w:right="5" w:hanging="0"/>
      <w:jc w:val="center"/>
      <w:rPr>
        <w:rFonts w:ascii="Arial" w:hAnsi="Arial" w:eastAsia="Arial" w:cs="Arial"/>
        <w:b/>
        <w:b/>
      </w:rPr>
    </w:pPr>
    <w:r>
      <w:rPr/>
      <mc:AlternateContent>
        <mc:Choice Requires="wps">
          <w:drawing>
            <wp:inline distT="0" distB="0" distL="0" distR="0">
              <wp:extent cx="5937250" cy="19050"/>
              <wp:effectExtent l="0" t="0" r="0" b="0"/>
              <wp:docPr id="5" name="Forma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71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ID="Forma2" path="m0,0l-2147483645,0l-2147483645,-2147483646l0,-2147483646xe" fillcolor="#a0a0a0" stroked="f" o:allowincell="f" style="position:absolute;margin-left:0pt;margin-top:-1.55pt;width:467.45pt;height:1.45pt;mso-wrap-style:none;v-text-anchor:middle;mso-position-vertical:top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>
    <w:pPr>
      <w:pStyle w:val="LOnormal"/>
      <w:ind w:left="0" w:right="5" w:hanging="0"/>
      <w:jc w:val="center"/>
      <w:rPr>
        <w:rFonts w:ascii="Arial" w:hAnsi="Arial" w:eastAsia="Arial" w:cs="Arial"/>
        <w:b/>
        <w:b/>
      </w:rPr>
    </w:pPr>
    <w:r>
      <w:rPr>
        <w:rFonts w:eastAsia="Arial" w:cs="Arial" w:ascii="Arial" w:hAnsi="Arial"/>
        <w:b/>
      </w:rPr>
    </w:r>
  </w:p>
  <w:p>
    <w:pPr>
      <w:pStyle w:val="LOnormal"/>
      <w:ind w:left="0" w:right="5" w:hanging="0"/>
      <w:jc w:val="center"/>
      <w:rPr>
        <w:rFonts w:ascii="Arial" w:hAnsi="Arial" w:eastAsia="Arial" w:cs="Arial"/>
        <w:b/>
        <w:b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LOnormal"/>
      <w:ind w:left="0" w:right="5" w:hanging="0"/>
      <w:jc w:val="center"/>
      <w:rPr>
        <w:rFonts w:ascii="Arial" w:hAnsi="Arial" w:eastAsia="Arial" w:cs="Arial"/>
        <w:b/>
        <w:b/>
      </w:rPr>
    </w:pPr>
    <w:r>
      <w:rPr>
        <w:rFonts w:eastAsia="Arial" w:cs="Arial" w:ascii="Arial" w:hAnsi="Arial"/>
        <w:b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ind w:right="5" w:hanging="0"/>
      <w:jc w:val="center"/>
      <w:rPr>
        <w:rFonts w:ascii="Arial" w:hAnsi="Arial" w:eastAsia="Arial" w:cs="Arial"/>
        <w:b/>
        <w:b/>
      </w:rPr>
    </w:pPr>
    <w:r>
      <w:rPr/>
      <mc:AlternateContent>
        <mc:Choice Requires="wps">
          <w:drawing>
            <wp:inline distT="0" distB="0" distL="0" distR="0">
              <wp:extent cx="5937250" cy="19050"/>
              <wp:effectExtent l="0" t="0" r="0" b="0"/>
              <wp:docPr id="6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71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ID="Forma3" path="m0,0l-2147483645,0l-2147483645,-2147483646l0,-2147483646xe" fillcolor="#a0a0a0" stroked="f" o:allowincell="f" style="position:absolute;margin-left:0pt;margin-top:-1.55pt;width:467.45pt;height:1.45pt;mso-wrap-style:none;v-text-anchor:middle;mso-position-vertical:top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>
    <w:pPr>
      <w:pStyle w:val="LOnormal"/>
      <w:ind w:right="5" w:hanging="0"/>
      <w:jc w:val="center"/>
      <w:rPr>
        <w:rFonts w:ascii="Arial" w:hAnsi="Arial" w:eastAsia="Arial" w:cs="Arial"/>
        <w:b/>
        <w:b/>
      </w:rPr>
    </w:pPr>
    <w:r>
      <w:rPr>
        <w:rFonts w:eastAsia="Arial" w:cs="Arial" w:ascii="Arial" w:hAnsi="Arial"/>
        <w:b/>
      </w:rPr>
    </w:r>
  </w:p>
  <w:p>
    <w:pPr>
      <w:pStyle w:val="LOnormal"/>
      <w:ind w:right="5" w:hanging="0"/>
      <w:jc w:val="center"/>
      <w:rPr>
        <w:rFonts w:ascii="Arial" w:hAnsi="Arial" w:eastAsia="Arial" w:cs="Arial"/>
        <w:b/>
        <w:b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LOnormal"/>
      <w:ind w:right="5" w:hanging="0"/>
      <w:jc w:val="center"/>
      <w:rPr>
        <w:rFonts w:ascii="Arial" w:hAnsi="Arial" w:eastAsia="Arial" w:cs="Arial"/>
        <w:b/>
        <w:b/>
      </w:rPr>
    </w:pPr>
    <w:r>
      <w:rPr>
        <w:rFonts w:eastAsia="Arial" w:cs="Arial" w:ascii="Arial" w:hAnsi="Arial"/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360"/>
      <w:ind w:left="0" w:right="5" w:hanging="0"/>
      <w:jc w:val="center"/>
      <w:rPr>
        <w:b/>
        <w:b/>
      </w:rPr>
    </w:pPr>
    <w:r>
      <w:rPr>
        <w:b/>
      </w:rPr>
    </w:r>
  </w:p>
  <w:p>
    <w:pPr>
      <w:pStyle w:val="LOnormal"/>
      <w:spacing w:lineRule="auto" w:line="360"/>
      <w:ind w:left="0" w:right="5" w:hanging="0"/>
      <w:jc w:val="center"/>
      <w:rPr>
        <w:b/>
        <w:b/>
      </w:rPr>
    </w:pPr>
    <w:r>
      <w:rPr>
        <w:b/>
      </w:rPr>
    </w:r>
  </w:p>
  <w:p>
    <w:pPr>
      <w:pStyle w:val="LOnormal"/>
      <w:spacing w:lineRule="auto" w:line="360"/>
      <w:ind w:left="0" w:right="5" w:hanging="0"/>
      <w:jc w:val="center"/>
      <w:rPr>
        <w:b/>
        <w:b/>
      </w:rPr>
    </w:pPr>
    <w:r>
      <w:rPr>
        <w:b/>
      </w:rPr>
    </w:r>
  </w:p>
  <w:p>
    <w:pPr>
      <w:pStyle w:val="LOnormal"/>
      <w:spacing w:lineRule="auto" w:line="360"/>
      <w:ind w:left="0" w:right="5" w:hanging="0"/>
      <w:jc w:val="center"/>
      <w:rPr>
        <w:b/>
        <w:b/>
      </w:rPr>
    </w:pPr>
    <w:r>
      <w:rPr>
        <w:b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360"/>
      <w:ind w:right="5" w:hanging="0"/>
      <w:jc w:val="center"/>
      <w:rPr>
        <w:rFonts w:ascii="Arial" w:hAnsi="Arial" w:eastAsia="Arial" w:cs="Arial"/>
        <w:b/>
        <w:b/>
      </w:rPr>
    </w:pPr>
    <w:r>
      <w:rPr/>
      <w:drawing>
        <wp:inline distT="0" distB="0" distL="0" distR="0">
          <wp:extent cx="1625600" cy="588645"/>
          <wp:effectExtent l="0" t="0" r="0" b="0"/>
          <wp:docPr id="1" name="image3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25600" cy="5886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Arial" w:cs="Arial" w:ascii="Arial" w:hAnsi="Arial"/>
        <w:b/>
      </w:rPr>
      <w:tab/>
      <w:tab/>
    </w:r>
    <w:r>
      <w:rPr/>
      <w:drawing>
        <wp:inline distT="0" distB="0" distL="0" distR="0">
          <wp:extent cx="911225" cy="611505"/>
          <wp:effectExtent l="0" t="0" r="0" b="0"/>
          <wp:docPr id="2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5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11225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Arial" w:cs="Arial" w:ascii="Arial" w:hAnsi="Arial"/>
        <w:b/>
      </w:rPr>
      <w:t xml:space="preserve">  </w:t>
      <w:tab/>
    </w:r>
    <w:r>
      <w:rPr/>
      <w:drawing>
        <wp:inline distT="0" distB="0" distL="0" distR="0">
          <wp:extent cx="2032000" cy="485140"/>
          <wp:effectExtent l="0" t="0" r="0" b="0"/>
          <wp:docPr id="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032000" cy="485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Onormal"/>
      <w:spacing w:lineRule="auto" w:line="360"/>
      <w:ind w:right="5" w:hanging="0"/>
      <w:jc w:val="center"/>
      <w:rPr>
        <w:rFonts w:ascii="Arial" w:hAnsi="Arial" w:eastAsia="Arial" w:cs="Arial"/>
        <w:b/>
        <w:b/>
      </w:rPr>
    </w:pPr>
    <w:r>
      <w:rPr/>
      <mc:AlternateContent>
        <mc:Choice Requires="wps">
          <w:drawing>
            <wp:inline distT="0" distB="0" distL="0" distR="0">
              <wp:extent cx="5937250" cy="19050"/>
              <wp:effectExtent l="0" t="0" r="0" b="0"/>
              <wp:docPr id="4" name="Forma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71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ID="Forma1" path="m0,0l-2147483645,0l-2147483645,-2147483646l0,-2147483646xe" fillcolor="#a0a0a0" stroked="f" o:allowincell="f" style="position:absolute;margin-left:0pt;margin-top:-1.55pt;width:467.45pt;height:1.45pt;mso-wrap-style:none;v-text-anchor:middle;mso-position-vertical:top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>
    <w:pPr>
      <w:pStyle w:val="LOnormal"/>
      <w:spacing w:lineRule="auto" w:line="360"/>
      <w:ind w:right="5" w:hanging="0"/>
      <w:jc w:val="center"/>
      <w:rPr>
        <w:b/>
        <w:b/>
      </w:rPr>
    </w:pPr>
    <w:r>
      <w:rPr>
        <w:rFonts w:eastAsia="Arial" w:cs="Arial" w:ascii="Arial" w:hAnsi="Arial"/>
        <w:b/>
      </w:rPr>
      <w:t>FRANCA, 14/08/2023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sz w:val="24"/>
        <w:u w:val="none"/>
        <w:szCs w:val="24"/>
        <w:color w:val="D1D5DB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Roboto" w:hAnsi="Roboto" w:cs="Roboto" w:hint="default"/>
        <w:sz w:val="24"/>
        <w:u w:val="none"/>
        <w:szCs w:val="24"/>
        <w:color w:val="D1D5DB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tLeast" w:line="1" w:before="0" w:after="0"/>
      <w:ind w:left="-1" w:hanging="1"/>
      <w:jc w:val="left"/>
      <w:textAlignment w:val="top"/>
      <w:outlineLvl w:val="0"/>
    </w:pPr>
    <w:rPr>
      <w:rFonts w:ascii="Times New Roman" w:hAnsi="Times New Roman" w:eastAsia="Noto Serif CJK SC" w:cs="Lohit Devanagari"/>
      <w:color w:val="auto"/>
      <w:kern w:val="0"/>
      <w:sz w:val="24"/>
      <w:szCs w:val="24"/>
      <w:vertAlign w:val="subscript"/>
      <w:lang w:val="pt-BR" w:eastAsia="zh-CN" w:bidi="hi-IN"/>
    </w:rPr>
  </w:style>
  <w:style w:type="paragraph" w:styleId="Ttulo1">
    <w:name w:val="Heading 1"/>
    <w:basedOn w:val="LOnormal"/>
    <w:next w:val="LOnormal"/>
    <w:uiPriority w:val="9"/>
    <w:qFormat/>
    <w:pPr>
      <w:pageBreakBefore/>
      <w:numPr>
        <w:ilvl w:val="0"/>
        <w:numId w:val="1"/>
      </w:numPr>
      <w:pBdr>
        <w:bottom w:val="single" w:sz="36" w:space="3" w:color="808080"/>
      </w:pBdr>
      <w:spacing w:before="0" w:after="240"/>
      <w:ind w:left="-1" w:hanging="1"/>
    </w:pPr>
    <w:rPr>
      <w:rFonts w:ascii="Arial" w:hAnsi="Arial"/>
      <w:b/>
      <w:smallCaps/>
      <w:sz w:val="32"/>
      <w:szCs w:val="20"/>
    </w:rPr>
  </w:style>
  <w:style w:type="paragraph" w:styleId="Ttulo2">
    <w:name w:val="Heading 2"/>
    <w:basedOn w:val="LOnormal"/>
    <w:next w:val="LOnormal"/>
    <w:uiPriority w:val="9"/>
    <w:semiHidden/>
    <w:unhideWhenUsed/>
    <w:qFormat/>
    <w:pPr>
      <w:keepNext w:val="true"/>
      <w:numPr>
        <w:ilvl w:val="1"/>
        <w:numId w:val="1"/>
      </w:numPr>
      <w:spacing w:before="240" w:after="120"/>
      <w:ind w:left="-1" w:hanging="1"/>
      <w:outlineLvl w:val="1"/>
    </w:pPr>
    <w:rPr>
      <w:rFonts w:ascii="Arial" w:hAnsi="Arial"/>
      <w:b/>
      <w:sz w:val="28"/>
      <w:szCs w:val="20"/>
    </w:rPr>
  </w:style>
  <w:style w:type="paragraph" w:styleId="Ttulo3">
    <w:name w:val="Heading 3"/>
    <w:basedOn w:val="LOnormal"/>
    <w:next w:val="LOnormal"/>
    <w:uiPriority w:val="9"/>
    <w:semiHidden/>
    <w:unhideWhenUsed/>
    <w:qFormat/>
    <w:pPr>
      <w:keepNext w:val="true"/>
      <w:numPr>
        <w:ilvl w:val="2"/>
        <w:numId w:val="1"/>
      </w:numPr>
      <w:spacing w:before="240" w:after="120"/>
      <w:ind w:left="-1" w:hanging="1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LOnormal"/>
    <w:next w:val="LOnormal"/>
    <w:uiPriority w:val="9"/>
    <w:semiHidden/>
    <w:unhideWhenUsed/>
    <w:qFormat/>
    <w:pPr>
      <w:keepNext w:val="true"/>
      <w:numPr>
        <w:ilvl w:val="3"/>
        <w:numId w:val="1"/>
      </w:numPr>
      <w:spacing w:before="120" w:after="0"/>
      <w:ind w:left="-1" w:hanging="1"/>
      <w:outlineLvl w:val="3"/>
    </w:pPr>
    <w:rPr>
      <w:rFonts w:ascii="Arial" w:hAnsi="Arial"/>
      <w:b/>
      <w:sz w:val="22"/>
      <w:szCs w:val="20"/>
    </w:rPr>
  </w:style>
  <w:style w:type="paragraph" w:styleId="Ttulo5">
    <w:name w:val="Heading 5"/>
    <w:basedOn w:val="LOnormal"/>
    <w:next w:val="LOnormal"/>
    <w:uiPriority w:val="9"/>
    <w:semiHidden/>
    <w:unhideWhenUsed/>
    <w:qFormat/>
    <w:pPr>
      <w:keepNext w:val="true"/>
      <w:numPr>
        <w:ilvl w:val="4"/>
        <w:numId w:val="1"/>
      </w:numPr>
      <w:spacing w:before="20" w:after="0"/>
      <w:ind w:left="-1" w:hanging="1"/>
      <w:outlineLvl w:val="4"/>
    </w:pPr>
    <w:rPr>
      <w:rFonts w:ascii="Arial" w:hAnsi="Arial"/>
      <w:b/>
      <w:smallCaps/>
      <w:sz w:val="22"/>
      <w:szCs w:val="20"/>
    </w:rPr>
  </w:style>
  <w:style w:type="paragraph" w:styleId="Ttulo6">
    <w:name w:val="Heading 6"/>
    <w:basedOn w:val="LOnormal"/>
    <w:next w:val="LOnormal"/>
    <w:uiPriority w:val="9"/>
    <w:semiHidden/>
    <w:unhideWhenUsed/>
    <w:qFormat/>
    <w:pPr>
      <w:numPr>
        <w:ilvl w:val="5"/>
        <w:numId w:val="1"/>
      </w:numPr>
      <w:spacing w:before="120" w:after="60"/>
      <w:ind w:left="-1" w:hanging="1"/>
      <w:outlineLvl w:val="5"/>
    </w:pPr>
    <w:rPr>
      <w:i/>
      <w:szCs w:val="20"/>
    </w:rPr>
  </w:style>
  <w:style w:type="paragraph" w:styleId="Ttulo7">
    <w:name w:val="Heading 7"/>
    <w:basedOn w:val="LOnormal"/>
    <w:next w:val="LOnormal"/>
    <w:qFormat/>
    <w:pPr>
      <w:numPr>
        <w:ilvl w:val="6"/>
        <w:numId w:val="1"/>
      </w:numPr>
      <w:spacing w:before="240" w:after="60"/>
      <w:ind w:left="-1" w:hanging="1"/>
      <w:outlineLvl w:val="6"/>
    </w:pPr>
    <w:rPr>
      <w:rFonts w:ascii="Arial" w:hAnsi="Arial"/>
      <w:szCs w:val="20"/>
    </w:rPr>
  </w:style>
  <w:style w:type="paragraph" w:styleId="Ttulo8">
    <w:name w:val="Heading 8"/>
    <w:basedOn w:val="LOnormal"/>
    <w:next w:val="LOnormal"/>
    <w:qFormat/>
    <w:pPr>
      <w:numPr>
        <w:ilvl w:val="7"/>
        <w:numId w:val="1"/>
      </w:numPr>
      <w:spacing w:before="240" w:after="60"/>
      <w:ind w:left="-1" w:hanging="1"/>
      <w:outlineLvl w:val="7"/>
    </w:pPr>
    <w:rPr>
      <w:rFonts w:ascii="Arial" w:hAnsi="Arial"/>
      <w:i/>
      <w:szCs w:val="20"/>
    </w:rPr>
  </w:style>
  <w:style w:type="paragraph" w:styleId="Ttulo9">
    <w:name w:val="Heading 9"/>
    <w:basedOn w:val="LOnormal"/>
    <w:next w:val="LOnormal"/>
    <w:qFormat/>
    <w:pPr>
      <w:numPr>
        <w:ilvl w:val="8"/>
        <w:numId w:val="1"/>
      </w:numPr>
      <w:spacing w:before="240" w:after="60"/>
      <w:ind w:left="-1" w:hanging="1"/>
      <w:outlineLvl w:val="8"/>
    </w:pPr>
    <w:rPr>
      <w:rFonts w:ascii="Arial" w:hAnsi="Arial"/>
      <w:b/>
      <w:i/>
      <w:sz w:val="1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qFormat/>
    <w:rPr>
      <w:rFonts w:ascii="Arial" w:hAnsi="Arial"/>
      <w:b/>
      <w:smallCaps/>
      <w:w w:val="100"/>
      <w:position w:val="0"/>
      <w:sz w:val="32"/>
      <w:sz w:val="32"/>
      <w:effect w:val="none"/>
      <w:vertAlign w:val="baseline"/>
      <w:em w:val="none"/>
    </w:rPr>
  </w:style>
  <w:style w:type="character" w:styleId="Ttulo2Char" w:customStyle="1">
    <w:name w:val="Título 2 Char"/>
    <w:qFormat/>
    <w:rPr>
      <w:rFonts w:ascii="Arial" w:hAnsi="Arial"/>
      <w:b/>
      <w:w w:val="100"/>
      <w:position w:val="0"/>
      <w:sz w:val="28"/>
      <w:sz w:val="28"/>
      <w:effect w:val="none"/>
      <w:vertAlign w:val="baseline"/>
      <w:em w:val="none"/>
    </w:rPr>
  </w:style>
  <w:style w:type="character" w:styleId="Ttulo3Char" w:customStyle="1">
    <w:name w:val="Título 3 Char"/>
    <w:qFormat/>
    <w:rPr>
      <w:rFonts w:ascii="Arial" w:hAnsi="Arial"/>
      <w:b/>
      <w:w w:val="100"/>
      <w:position w:val="0"/>
      <w:sz w:val="24"/>
      <w:sz w:val="24"/>
      <w:effect w:val="none"/>
      <w:vertAlign w:val="baseline"/>
      <w:em w:val="none"/>
    </w:rPr>
  </w:style>
  <w:style w:type="character" w:styleId="Ttulo4Char" w:customStyle="1">
    <w:name w:val="Título 4 Char"/>
    <w:qFormat/>
    <w:rPr>
      <w:rFonts w:ascii="Arial" w:hAnsi="Arial"/>
      <w:b/>
      <w:w w:val="100"/>
      <w:position w:val="0"/>
      <w:sz w:val="22"/>
      <w:sz w:val="22"/>
      <w:effect w:val="none"/>
      <w:vertAlign w:val="baseline"/>
      <w:em w:val="none"/>
    </w:rPr>
  </w:style>
  <w:style w:type="character" w:styleId="Ttulo5Char" w:customStyle="1">
    <w:name w:val="Título 5 Char"/>
    <w:qFormat/>
    <w:rPr>
      <w:rFonts w:ascii="Arial" w:hAnsi="Arial"/>
      <w:b/>
      <w:smallCaps/>
      <w:w w:val="100"/>
      <w:position w:val="0"/>
      <w:sz w:val="22"/>
      <w:sz w:val="22"/>
      <w:effect w:val="none"/>
      <w:vertAlign w:val="baseline"/>
      <w:em w:val="none"/>
    </w:rPr>
  </w:style>
  <w:style w:type="character" w:styleId="Ttulo6Char" w:customStyle="1">
    <w:name w:val="Título 6 Char"/>
    <w:qFormat/>
    <w:rPr>
      <w:i/>
      <w:w w:val="100"/>
      <w:position w:val="0"/>
      <w:sz w:val="24"/>
      <w:sz w:val="24"/>
      <w:effect w:val="none"/>
      <w:vertAlign w:val="baseline"/>
      <w:em w:val="none"/>
    </w:rPr>
  </w:style>
  <w:style w:type="character" w:styleId="Ttulo7Char" w:customStyle="1">
    <w:name w:val="Título 7 Char"/>
    <w:qFormat/>
    <w:rPr>
      <w:rFonts w:ascii="Arial" w:hAnsi="Arial"/>
      <w:w w:val="100"/>
      <w:position w:val="0"/>
      <w:sz w:val="24"/>
      <w:sz w:val="24"/>
      <w:effect w:val="none"/>
      <w:vertAlign w:val="baseline"/>
      <w:em w:val="none"/>
    </w:rPr>
  </w:style>
  <w:style w:type="character" w:styleId="Ttulo8Char" w:customStyle="1">
    <w:name w:val="Título 8 Char"/>
    <w:qFormat/>
    <w:rPr>
      <w:rFonts w:ascii="Arial" w:hAnsi="Arial"/>
      <w:i/>
      <w:w w:val="100"/>
      <w:position w:val="0"/>
      <w:sz w:val="24"/>
      <w:sz w:val="24"/>
      <w:effect w:val="none"/>
      <w:vertAlign w:val="baseline"/>
      <w:em w:val="none"/>
    </w:rPr>
  </w:style>
  <w:style w:type="character" w:styleId="Ttulo9Char" w:customStyle="1">
    <w:name w:val="Título 9 Char"/>
    <w:qFormat/>
    <w:rPr>
      <w:rFonts w:ascii="Arial" w:hAnsi="Arial"/>
      <w:b/>
      <w:i/>
      <w:w w:val="100"/>
      <w:position w:val="0"/>
      <w:sz w:val="18"/>
      <w:sz w:val="18"/>
      <w:effect w:val="none"/>
      <w:vertAlign w:val="baseline"/>
      <w:em w:val="none"/>
    </w:rPr>
  </w:style>
  <w:style w:type="character" w:styleId="CabealhoChar" w:customStyle="1">
    <w:name w:val="Cabeçalho Char"/>
    <w:qFormat/>
    <w:rPr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RodapChar" w:customStyle="1">
    <w:name w:val="Rodapé Char"/>
    <w:qFormat/>
    <w:rPr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TextodebaloChar" w:customStyle="1">
    <w:name w:val="Texto de balão Char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LinkdaInternet">
    <w:name w:val="Link da Internet"/>
    <w:rPr>
      <w:color w:val="0563C1"/>
      <w:w w:val="100"/>
      <w:position w:val="0"/>
      <w:sz w:val="24"/>
      <w:sz w:val="24"/>
      <w:u w:val="single"/>
      <w:effect w:val="none"/>
      <w:vertAlign w:val="baseline"/>
      <w:em w:val="none"/>
    </w:rPr>
  </w:style>
  <w:style w:type="character" w:styleId="UnresolvedMention">
    <w:name w:val="Unresolved Mention"/>
    <w:qFormat/>
    <w:rPr>
      <w:color w:val="605E5C"/>
      <w:w w:val="100"/>
      <w:position w:val="0"/>
      <w:sz w:val="24"/>
      <w:sz w:val="24"/>
      <w:effect w:val="none"/>
      <w:shd w:fill="E1DFDD" w:val="clear"/>
      <w:vertAlign w:val="baseline"/>
      <w:em w:val="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ind w:hanging="1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LOnormal"/>
    <w:next w:val="LO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omment" w:customStyle="1">
    <w:name w:val="Comment"/>
    <w:basedOn w:val="LOnormal"/>
    <w:qFormat/>
    <w:pPr>
      <w:spacing w:before="0" w:after="120"/>
    </w:pPr>
    <w:rPr>
      <w:i/>
      <w:color w:val="0000FF"/>
      <w:szCs w:val="20"/>
    </w:rPr>
  </w:style>
  <w:style w:type="paragraph" w:styleId="DisplayText" w:customStyle="1">
    <w:name w:val="_Display Text"/>
    <w:qFormat/>
    <w:pPr>
      <w:widowControl/>
      <w:suppressAutoHyphens w:val="true"/>
      <w:bidi w:val="0"/>
      <w:spacing w:lineRule="atLeast" w:line="1" w:before="0" w:after="0"/>
      <w:ind w:left="-1" w:hanging="1"/>
      <w:jc w:val="left"/>
      <w:textAlignment w:val="top"/>
      <w:outlineLvl w:val="0"/>
    </w:pPr>
    <w:rPr>
      <w:rFonts w:ascii="Arial" w:hAnsi="Arial" w:eastAsia="Noto Serif CJK SC" w:cs="Lohit Devanagari"/>
      <w:color w:val="auto"/>
      <w:kern w:val="0"/>
      <w:sz w:val="24"/>
      <w:szCs w:val="24"/>
      <w:vertAlign w:val="subscript"/>
      <w:lang w:val="pt-BR" w:eastAsia="zh-CN" w:bidi="hi-IN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LOnormal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LOnormal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LOnormal"/>
    <w:qFormat/>
    <w:pPr/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pPr>
      <w:widowControl/>
      <w:suppressAutoHyphens w:val="true"/>
      <w:bidi w:val="0"/>
      <w:spacing w:lineRule="atLeast" w:line="1" w:before="0" w:after="0"/>
      <w:ind w:left="-1" w:hanging="1"/>
      <w:jc w:val="left"/>
      <w:textAlignment w:val="top"/>
      <w:outlineLvl w:val="0"/>
    </w:pPr>
    <w:rPr>
      <w:rFonts w:ascii="Calibri" w:hAnsi="Calibri" w:eastAsia="Noto Serif CJK SC" w:cs="Calibri"/>
      <w:color w:val="000000"/>
      <w:kern w:val="0"/>
      <w:sz w:val="24"/>
      <w:szCs w:val="24"/>
      <w:vertAlign w:val="subscript"/>
      <w:lang w:val="pt-BR" w:eastAsia="zh-CN" w:bidi="hi-IN"/>
    </w:rPr>
  </w:style>
  <w:style w:type="paragraph" w:styleId="Subttulo">
    <w:name w:val="Subtitle"/>
    <w:basedOn w:val="LOnormal"/>
    <w:next w:val="LOnormal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pPr>
      <w:spacing w:line="1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image" Target="media/image4.jpeg"/><Relationship Id="rId7" Type="http://schemas.openxmlformats.org/officeDocument/2006/relationships/image" Target="media/image5.png"/><Relationship Id="rId8" Type="http://schemas.openxmlformats.org/officeDocument/2006/relationships/image" Target="media/image6.jpeg"/><Relationship Id="rId9" Type="http://schemas.openxmlformats.org/officeDocument/2006/relationships/image" Target="media/image7.jpeg"/><Relationship Id="rId10" Type="http://schemas.openxmlformats.org/officeDocument/2006/relationships/image" Target="media/image8.jpe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hyperlink" Target="https://twitter.com/login?lang=pt" TargetMode="External"/><Relationship Id="rId16" Type="http://schemas.openxmlformats.org/officeDocument/2006/relationships/hyperlink" Target="https://pt-br.facebook.com/" TargetMode="External"/><Relationship Id="rId17" Type="http://schemas.openxmlformats.org/officeDocument/2006/relationships/hyperlink" Target="https://www.google.com.br/maps/preview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TYM22ITAxKnQQFME0iEs4Cbsp1g==">CgMxLjA4AGojChRzdWdnZXN0LmE0a2Yza3hrOXJmdxILQWVsIE1hcnRpbnNqIwoUc3VnZ2VzdC5yNHZmZGo2N20xbXMSC0FlbCBNYXJ0aW5zaiMKFHN1Z2dlc3QuYjJkemZ2NjlyZmE3EgtBZWwgTWFydGluc2ojChRzdWdnZXN0LmdoaTdpa2RzNWwydxILQWVsIE1hcnRpbnNqIwoUc3VnZ2VzdC51NTR2OHhjMm54OGESC0FlbCBNYXJ0aW5zciExQkhrMHljcnIyTUJWTEU4X2V6T2RjeEtZVl8yTEpuL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6</Pages>
  <Words>635</Words>
  <Characters>3613</Characters>
  <CharactersWithSpaces>4194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2022-11-27T17:32:00Z</dcterms:created>
  <dc:creator>Fernando</dc:creator>
  <dc:description/>
  <dc:language>pt-BR</dc:language>
  <cp:lastModifiedBy/>
  <dcterms:modified xsi:type="dcterms:W3CDTF">2023-09-12T17:54:56Z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