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13" w:lineRule="exact"/>
        <w:rPr>
          <w:sz w:val="24"/>
          <w:szCs w:val="24"/>
          <w:color w:val="auto"/>
        </w:rPr>
      </w:pPr>
    </w:p>
    <w:p>
      <w:pPr>
        <w:ind w:left="1140"/>
        <w:spacing w:after="0"/>
        <w:rPr>
          <w:sz w:val="20"/>
          <w:szCs w:val="20"/>
          <w:color w:val="auto"/>
        </w:rPr>
      </w:pPr>
      <w:r>
        <w:rPr>
          <w:rFonts w:ascii="Arial" w:cs="Arial" w:eastAsia="Arial" w:hAnsi="Arial"/>
          <w:sz w:val="24"/>
          <w:szCs w:val="24"/>
          <w:b w:val="1"/>
          <w:bCs w:val="1"/>
          <w:color w:val="auto"/>
        </w:rPr>
        <w:t>CONTRATO PARTICULAR DE PRESTAÇÃO DE SERVIÇOS TURÍSTICOS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-50800</wp:posOffset>
            </wp:positionH>
            <wp:positionV relativeFrom="paragraph">
              <wp:posOffset>89535</wp:posOffset>
            </wp:positionV>
            <wp:extent cx="6564630" cy="1333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6564630" cy="13335"/>
                    </a:xfrm>
                    <a:prstGeom prst="rect">
                      <a:avLst/>
                    </a:prstGeom>
                    <a:noFill/>
                  </pic:spPr>
                </pic:pic>
              </a:graphicData>
            </a:graphic>
          </wp:anchor>
        </w:drawing>
      </w:r>
    </w:p>
    <w:p>
      <w:pPr>
        <w:spacing w:after="0" w:line="267" w:lineRule="exact"/>
        <w:rPr>
          <w:sz w:val="24"/>
          <w:szCs w:val="24"/>
          <w:color w:val="auto"/>
        </w:rPr>
      </w:pPr>
    </w:p>
    <w:p>
      <w:pPr>
        <w:jc w:val="right"/>
        <w:ind w:left="4360"/>
        <w:spacing w:after="0" w:line="236" w:lineRule="auto"/>
        <w:rPr>
          <w:sz w:val="20"/>
          <w:szCs w:val="20"/>
          <w:color w:val="auto"/>
        </w:rPr>
      </w:pPr>
      <w:r>
        <w:rPr>
          <w:rFonts w:ascii="Arial" w:cs="Arial" w:eastAsia="Arial" w:hAnsi="Arial"/>
          <w:sz w:val="22"/>
          <w:szCs w:val="22"/>
          <w:color w:val="auto"/>
        </w:rPr>
        <w:t>Prazer da Palavra – Pastor Israel Belo de Azevedo Fev/2014</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2030730</wp:posOffset>
            </wp:positionH>
            <wp:positionV relativeFrom="paragraph">
              <wp:posOffset>3526155</wp:posOffset>
            </wp:positionV>
            <wp:extent cx="1711325" cy="61658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extLst>
                    </a:blip>
                    <a:srcRect/>
                    <a:stretch>
                      <a:fillRect/>
                    </a:stretch>
                  </pic:blipFill>
                  <pic:spPr bwMode="auto">
                    <a:xfrm>
                      <a:off x="0" y="0"/>
                      <a:ext cx="1711325" cy="616585"/>
                    </a:xfrm>
                    <a:prstGeom prst="rect">
                      <a:avLst/>
                    </a:prstGeom>
                    <a:noFill/>
                  </pic:spPr>
                </pic:pic>
              </a:graphicData>
            </a:graphic>
          </wp:anchor>
        </w:drawing>
      </w:r>
    </w:p>
    <w:p>
      <w:pPr>
        <w:sectPr>
          <w:pgSz w:w="11900" w:h="16838" w:orient="portrait"/>
          <w:cols w:equalWidth="0" w:num="1">
            <w:col w:w="9340"/>
          </w:cols>
          <w:pgMar w:left="1440" w:top="1440" w:right="1126" w:bottom="1440" w:gutter="0" w:footer="0" w:header="0"/>
        </w:sectPr>
      </w:pPr>
    </w:p>
    <w:bookmarkStart w:id="1" w:name="page2"/>
    <w:bookmarkEnd w:id="1"/>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9" w:lineRule="exact"/>
        <w:rPr>
          <w:sz w:val="20"/>
          <w:szCs w:val="20"/>
          <w:color w:val="auto"/>
        </w:rPr>
      </w:pPr>
    </w:p>
    <w:p>
      <w:pPr>
        <w:jc w:val="center"/>
        <w:ind w:right="160"/>
        <w:spacing w:after="0" w:line="235" w:lineRule="auto"/>
        <w:rPr>
          <w:sz w:val="20"/>
          <w:szCs w:val="20"/>
          <w:color w:val="auto"/>
        </w:rPr>
      </w:pPr>
      <w:r>
        <w:rPr>
          <w:rFonts w:ascii="Arial" w:cs="Arial" w:eastAsia="Arial" w:hAnsi="Arial"/>
          <w:sz w:val="30"/>
          <w:szCs w:val="30"/>
          <w:color w:val="auto"/>
        </w:rPr>
        <w:t>Estamos felizes com a sua inscrição no pacote Prazer da Palavra – Pastor Israel Belo de Azevedo</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9" w:lineRule="exact"/>
        <w:rPr>
          <w:sz w:val="20"/>
          <w:szCs w:val="20"/>
          <w:color w:val="auto"/>
        </w:rPr>
      </w:pPr>
    </w:p>
    <w:p>
      <w:pPr>
        <w:jc w:val="center"/>
        <w:ind w:right="160"/>
        <w:spacing w:after="0" w:line="237" w:lineRule="auto"/>
        <w:rPr>
          <w:sz w:val="20"/>
          <w:szCs w:val="20"/>
          <w:color w:val="auto"/>
        </w:rPr>
      </w:pPr>
      <w:r>
        <w:rPr>
          <w:rFonts w:ascii="Arial" w:cs="Arial" w:eastAsia="Arial" w:hAnsi="Arial"/>
          <w:sz w:val="24"/>
          <w:szCs w:val="24"/>
          <w:color w:val="auto"/>
        </w:rPr>
        <w:t>A Home Tour Agência de Viagens e Turismo há 19 anos realiza o sonho de milhares de pessoas, levando-as para vários destinos ao redor do mundo, prezando pela transparência na relação com seus clientes. Por isso neste documento você terá todos os direitos e deveres do seu pacote.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2" w:lineRule="exact"/>
        <w:rPr>
          <w:sz w:val="20"/>
          <w:szCs w:val="20"/>
          <w:color w:val="auto"/>
        </w:rPr>
      </w:pPr>
    </w:p>
    <w:p>
      <w:pPr>
        <w:jc w:val="center"/>
        <w:ind w:right="160"/>
        <w:spacing w:after="0" w:line="235" w:lineRule="auto"/>
        <w:rPr>
          <w:sz w:val="20"/>
          <w:szCs w:val="20"/>
          <w:color w:val="auto"/>
        </w:rPr>
      </w:pPr>
      <w:r>
        <w:rPr>
          <w:rFonts w:ascii="Arial" w:cs="Arial" w:eastAsia="Arial" w:hAnsi="Arial"/>
          <w:sz w:val="24"/>
          <w:szCs w:val="24"/>
          <w:color w:val="auto"/>
        </w:rPr>
        <w:t>Pedimos que leia a tudo com muita atenção, pois a aceitação deste contrato implica na total aceitação de todo o nosso pacote.</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ind w:left="260"/>
        <w:spacing w:after="0"/>
        <w:rPr>
          <w:sz w:val="20"/>
          <w:szCs w:val="20"/>
          <w:color w:val="auto"/>
        </w:rPr>
      </w:pPr>
      <w:r>
        <w:rPr>
          <w:rFonts w:ascii="Arial" w:cs="Arial" w:eastAsia="Arial" w:hAnsi="Arial"/>
          <w:sz w:val="24"/>
          <w:szCs w:val="24"/>
          <w:color w:val="auto"/>
        </w:rPr>
        <w:t>Favor imprimir e assinar o documento em duas vias e encaminhar uma delas para:</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7" w:lineRule="exact"/>
        <w:rPr>
          <w:sz w:val="20"/>
          <w:szCs w:val="20"/>
          <w:color w:val="auto"/>
        </w:rPr>
      </w:pPr>
    </w:p>
    <w:p>
      <w:pPr>
        <w:jc w:val="center"/>
        <w:ind w:right="160"/>
        <w:spacing w:after="0" w:line="237" w:lineRule="auto"/>
        <w:rPr>
          <w:sz w:val="20"/>
          <w:szCs w:val="20"/>
          <w:color w:val="auto"/>
        </w:rPr>
      </w:pPr>
      <w:r>
        <w:rPr>
          <w:rFonts w:ascii="Arial" w:cs="Arial" w:eastAsia="Arial" w:hAnsi="Arial"/>
          <w:sz w:val="24"/>
          <w:szCs w:val="24"/>
          <w:color w:val="auto"/>
        </w:rPr>
        <w:t>Home Tour Agência de Viagens e Turismo Ltda A/C: Departamento de Grupos Rua Cardeal Arco Verde 1749 cj 37 B Pinheiros – São Paulo – SP – CEP: 05407-002</w:t>
      </w:r>
    </w:p>
    <w:p>
      <w:pPr>
        <w:spacing w:after="0" w:line="200" w:lineRule="exact"/>
        <w:rPr>
          <w:sz w:val="20"/>
          <w:szCs w:val="20"/>
          <w:color w:val="auto"/>
        </w:rPr>
      </w:pPr>
    </w:p>
    <w:p>
      <w:pPr>
        <w:spacing w:after="0" w:line="355" w:lineRule="exact"/>
        <w:rPr>
          <w:sz w:val="20"/>
          <w:szCs w:val="20"/>
          <w:color w:val="auto"/>
        </w:rPr>
      </w:pPr>
    </w:p>
    <w:p>
      <w:pPr>
        <w:jc w:val="right"/>
        <w:spacing w:after="0"/>
        <w:rPr>
          <w:sz w:val="20"/>
          <w:szCs w:val="20"/>
          <w:color w:val="auto"/>
        </w:rPr>
      </w:pPr>
      <w:r>
        <w:rPr>
          <w:rFonts w:ascii="Arial" w:cs="Arial" w:eastAsia="Arial" w:hAnsi="Arial"/>
          <w:sz w:val="16"/>
          <w:szCs w:val="16"/>
          <w:color w:val="auto"/>
        </w:rPr>
        <w:t>2</w:t>
      </w:r>
    </w:p>
    <w:p>
      <w:pPr>
        <w:spacing w:after="0" w:line="1" w:lineRule="exact"/>
        <w:rPr>
          <w:sz w:val="20"/>
          <w:szCs w:val="20"/>
          <w:color w:val="auto"/>
        </w:rPr>
      </w:pPr>
    </w:p>
    <w:p>
      <w:pPr>
        <w:jc w:val="right"/>
        <w:spacing w:after="0"/>
        <w:rPr>
          <w:sz w:val="20"/>
          <w:szCs w:val="20"/>
          <w:color w:val="auto"/>
        </w:rPr>
      </w:pPr>
      <w:r>
        <w:rPr>
          <w:rFonts w:ascii="Arial" w:cs="Arial" w:eastAsia="Arial" w:hAnsi="Arial"/>
          <w:sz w:val="16"/>
          <w:szCs w:val="16"/>
          <w:color w:val="auto"/>
        </w:rPr>
        <w:t>Jul/2013</w:t>
      </w:r>
    </w:p>
    <w:p>
      <w:pPr>
        <w:sectPr>
          <w:pgSz w:w="11900" w:h="16838" w:orient="portrait"/>
          <w:cols w:equalWidth="0" w:num="1">
            <w:col w:w="9500"/>
          </w:cols>
          <w:pgMar w:left="1280" w:top="1440" w:right="1126" w:bottom="147" w:gutter="0" w:footer="0" w:header="0"/>
        </w:sectPr>
      </w:pPr>
    </w:p>
    <w:bookmarkStart w:id="2" w:name="page3"/>
    <w:bookmarkEnd w:id="2"/>
    <w:p>
      <w:pPr>
        <w:jc w:val="center"/>
        <w:ind w:right="20"/>
        <w:spacing w:after="0"/>
        <w:rPr>
          <w:sz w:val="20"/>
          <w:szCs w:val="20"/>
          <w:color w:val="auto"/>
        </w:rPr>
      </w:pPr>
      <w:r>
        <w:rPr>
          <w:rFonts w:ascii="Arial" w:cs="Arial" w:eastAsia="Arial" w:hAnsi="Arial"/>
          <w:sz w:val="24"/>
          <w:szCs w:val="24"/>
          <w:b w:val="1"/>
          <w:bCs w:val="1"/>
          <w:u w:val="single" w:color="auto"/>
          <w:color w:val="auto"/>
        </w:rPr>
        <w:t>CONTRATO PARTICULAR DE PRESTAÇÃO DE SERVIÇOS TURÍSTICOS</w:t>
      </w:r>
    </w:p>
    <w:p>
      <w:pPr>
        <w:spacing w:after="0" w:line="200" w:lineRule="exact"/>
        <w:rPr>
          <w:sz w:val="20"/>
          <w:szCs w:val="20"/>
          <w:color w:val="auto"/>
        </w:rPr>
      </w:pPr>
    </w:p>
    <w:p>
      <w:pPr>
        <w:spacing w:after="0" w:line="363" w:lineRule="exact"/>
        <w:rPr>
          <w:sz w:val="20"/>
          <w:szCs w:val="20"/>
          <w:color w:val="auto"/>
        </w:rPr>
      </w:pPr>
    </w:p>
    <w:p>
      <w:pPr>
        <w:jc w:val="both"/>
        <w:spacing w:after="0" w:line="238" w:lineRule="auto"/>
        <w:rPr>
          <w:sz w:val="20"/>
          <w:szCs w:val="20"/>
          <w:color w:val="auto"/>
        </w:rPr>
      </w:pPr>
      <w:r>
        <w:rPr>
          <w:rFonts w:ascii="Arial" w:cs="Arial" w:eastAsia="Arial" w:hAnsi="Arial"/>
          <w:sz w:val="24"/>
          <w:szCs w:val="24"/>
          <w:color w:val="auto"/>
        </w:rPr>
        <w:t xml:space="preserve">Por este instrumento de Contrato Particular de Prestação de Serviços Turísticos, de um lado, </w:t>
      </w:r>
      <w:r>
        <w:rPr>
          <w:rFonts w:ascii="Arial" w:cs="Arial" w:eastAsia="Arial" w:hAnsi="Arial"/>
          <w:sz w:val="24"/>
          <w:szCs w:val="24"/>
          <w:b w:val="1"/>
          <w:bCs w:val="1"/>
          <w:color w:val="auto"/>
        </w:rPr>
        <w:t>HOME TOUR AGÊNCIA DE VIAGENS E TURISMO LTDA</w:t>
      </w:r>
      <w:r>
        <w:rPr>
          <w:rFonts w:ascii="Arial" w:cs="Arial" w:eastAsia="Arial" w:hAnsi="Arial"/>
          <w:sz w:val="24"/>
          <w:szCs w:val="24"/>
          <w:color w:val="auto"/>
        </w:rPr>
        <w:t>, pessoa jurídica de direito privado, sociedade civil por cotas de responsabilidade limitada, inscrita no CNPJ 71.628.697/0001-98, Inscrição Estadual Isenta, com sede à Rua Cardeal Arco Verde 1.749, cj 37, bloco B, São Paulo, CEP 05407.002, neste ato representado pelo seu sócio</w:t>
      </w:r>
    </w:p>
    <w:p>
      <w:pPr>
        <w:spacing w:after="0" w:line="12" w:lineRule="exact"/>
        <w:rPr>
          <w:sz w:val="20"/>
          <w:szCs w:val="20"/>
          <w:color w:val="auto"/>
        </w:rPr>
      </w:pPr>
    </w:p>
    <w:p>
      <w:pPr>
        <w:jc w:val="both"/>
        <w:spacing w:after="0" w:line="237" w:lineRule="auto"/>
        <w:rPr>
          <w:sz w:val="20"/>
          <w:szCs w:val="20"/>
          <w:color w:val="auto"/>
        </w:rPr>
      </w:pPr>
      <w:r>
        <w:rPr>
          <w:rFonts w:ascii="Arial" w:cs="Arial" w:eastAsia="Arial" w:hAnsi="Arial"/>
          <w:sz w:val="24"/>
          <w:szCs w:val="24"/>
          <w:color w:val="auto"/>
        </w:rPr>
        <w:t xml:space="preserve">– proprietário, ROGÉRIO MARTINS ENACHEV, brasileiro, separado, CPF 105.197.478-01, RG 14.636.657-8 – SSP/SP, com endereço comercial Rua Cardeal Arco Verde 1.749, cj 37, bloco B, São Paulo, CEP 05407.002 na cidade de São Paulo, estado de São Paulo, doravante designada </w:t>
      </w:r>
      <w:r>
        <w:rPr>
          <w:rFonts w:ascii="Arial" w:cs="Arial" w:eastAsia="Arial" w:hAnsi="Arial"/>
          <w:sz w:val="24"/>
          <w:szCs w:val="24"/>
          <w:b w:val="1"/>
          <w:bCs w:val="1"/>
          <w:color w:val="auto"/>
        </w:rPr>
        <w:t>CONTRATADA</w:t>
      </w:r>
      <w:r>
        <w:rPr>
          <w:rFonts w:ascii="Arial" w:cs="Arial" w:eastAsia="Arial" w:hAnsi="Arial"/>
          <w:sz w:val="24"/>
          <w:szCs w:val="24"/>
          <w:color w:val="auto"/>
        </w:rPr>
        <w:t>;</w:t>
      </w:r>
    </w:p>
    <w:p>
      <w:pPr>
        <w:spacing w:after="0" w:line="279" w:lineRule="exact"/>
        <w:rPr>
          <w:sz w:val="20"/>
          <w:szCs w:val="20"/>
          <w:color w:val="auto"/>
        </w:rPr>
      </w:pPr>
    </w:p>
    <w:p>
      <w:pPr>
        <w:spacing w:after="0"/>
        <w:rPr>
          <w:sz w:val="20"/>
          <w:szCs w:val="20"/>
          <w:color w:val="auto"/>
        </w:rPr>
      </w:pPr>
      <w:r>
        <w:rPr>
          <w:rFonts w:ascii="Arial" w:cs="Arial" w:eastAsia="Arial" w:hAnsi="Arial"/>
          <w:sz w:val="24"/>
          <w:szCs w:val="24"/>
          <w:color w:val="auto"/>
        </w:rPr>
        <w:t>do outro lado _________________________________________________, pessoa física,</w:t>
      </w:r>
    </w:p>
    <w:p>
      <w:pPr>
        <w:spacing w:after="0" w:line="277" w:lineRule="exact"/>
        <w:rPr>
          <w:sz w:val="20"/>
          <w:szCs w:val="20"/>
          <w:color w:val="auto"/>
        </w:rPr>
      </w:pPr>
    </w:p>
    <w:p>
      <w:pPr>
        <w:spacing w:after="0"/>
        <w:rPr>
          <w:sz w:val="20"/>
          <w:szCs w:val="20"/>
          <w:color w:val="auto"/>
        </w:rPr>
      </w:pPr>
      <w:r>
        <w:rPr>
          <w:rFonts w:ascii="Arial" w:cs="Arial" w:eastAsia="Arial" w:hAnsi="Arial"/>
          <w:sz w:val="24"/>
          <w:szCs w:val="24"/>
          <w:color w:val="auto"/>
        </w:rPr>
        <w:t>inscrita no CPF sob o n. ______________________, RG _________________________,</w:t>
      </w:r>
    </w:p>
    <w:p>
      <w:pPr>
        <w:spacing w:after="0" w:line="276" w:lineRule="exact"/>
        <w:rPr>
          <w:sz w:val="20"/>
          <w:szCs w:val="20"/>
          <w:color w:val="auto"/>
        </w:rPr>
      </w:pPr>
    </w:p>
    <w:p>
      <w:pPr>
        <w:spacing w:after="0"/>
        <w:rPr>
          <w:sz w:val="20"/>
          <w:szCs w:val="20"/>
          <w:color w:val="auto"/>
        </w:rPr>
      </w:pPr>
      <w:r>
        <w:rPr>
          <w:rFonts w:ascii="Arial" w:cs="Arial" w:eastAsia="Arial" w:hAnsi="Arial"/>
          <w:sz w:val="24"/>
          <w:szCs w:val="24"/>
          <w:color w:val="auto"/>
        </w:rPr>
        <w:t>com residência na cidade de _________________________, estado de (o) ___________,</w:t>
      </w:r>
    </w:p>
    <w:p>
      <w:pPr>
        <w:spacing w:after="0" w:line="276" w:lineRule="exact"/>
        <w:rPr>
          <w:sz w:val="20"/>
          <w:szCs w:val="20"/>
          <w:color w:val="auto"/>
        </w:rPr>
      </w:pPr>
    </w:p>
    <w:p>
      <w:pPr>
        <w:spacing w:after="0"/>
        <w:rPr>
          <w:sz w:val="20"/>
          <w:szCs w:val="20"/>
          <w:color w:val="auto"/>
        </w:rPr>
      </w:pPr>
      <w:r>
        <w:rPr>
          <w:rFonts w:ascii="Arial" w:cs="Arial" w:eastAsia="Arial" w:hAnsi="Arial"/>
          <w:sz w:val="24"/>
          <w:szCs w:val="24"/>
          <w:color w:val="auto"/>
        </w:rPr>
        <w:t>na________________________________________________________número_______,</w:t>
      </w:r>
    </w:p>
    <w:p>
      <w:pPr>
        <w:spacing w:after="0" w:line="276" w:lineRule="exact"/>
        <w:rPr>
          <w:sz w:val="20"/>
          <w:szCs w:val="20"/>
          <w:color w:val="auto"/>
        </w:rPr>
      </w:pPr>
    </w:p>
    <w:p>
      <w:pPr>
        <w:spacing w:after="0"/>
        <w:rPr>
          <w:sz w:val="20"/>
          <w:szCs w:val="20"/>
          <w:color w:val="auto"/>
        </w:rPr>
      </w:pPr>
      <w:r>
        <w:rPr>
          <w:rFonts w:ascii="Arial" w:cs="Arial" w:eastAsia="Arial" w:hAnsi="Arial"/>
          <w:sz w:val="24"/>
          <w:szCs w:val="24"/>
          <w:color w:val="auto"/>
        </w:rPr>
        <w:t xml:space="preserve">complemento____________, doravante designada </w:t>
      </w:r>
      <w:r>
        <w:rPr>
          <w:rFonts w:ascii="Arial" w:cs="Arial" w:eastAsia="Arial" w:hAnsi="Arial"/>
          <w:sz w:val="24"/>
          <w:szCs w:val="24"/>
          <w:b w:val="1"/>
          <w:bCs w:val="1"/>
          <w:color w:val="auto"/>
        </w:rPr>
        <w:t>CONTRATANTE.</w:t>
      </w:r>
    </w:p>
    <w:p>
      <w:pPr>
        <w:spacing w:after="0" w:line="200" w:lineRule="exact"/>
        <w:rPr>
          <w:sz w:val="20"/>
          <w:szCs w:val="20"/>
          <w:color w:val="auto"/>
        </w:rPr>
      </w:pPr>
    </w:p>
    <w:p>
      <w:pPr>
        <w:spacing w:after="0" w:line="207" w:lineRule="exact"/>
        <w:rPr>
          <w:sz w:val="20"/>
          <w:szCs w:val="20"/>
          <w:color w:val="auto"/>
        </w:rPr>
      </w:pPr>
    </w:p>
    <w:p>
      <w:pPr>
        <w:ind w:right="20"/>
        <w:spacing w:after="0" w:line="235" w:lineRule="auto"/>
        <w:rPr>
          <w:sz w:val="20"/>
          <w:szCs w:val="20"/>
          <w:color w:val="auto"/>
        </w:rPr>
      </w:pPr>
      <w:r>
        <w:rPr>
          <w:rFonts w:ascii="Arial" w:cs="Arial" w:eastAsia="Arial" w:hAnsi="Arial"/>
          <w:sz w:val="24"/>
          <w:szCs w:val="24"/>
          <w:b w:val="1"/>
          <w:bCs w:val="1"/>
          <w:color w:val="auto"/>
        </w:rPr>
        <w:t xml:space="preserve">A CONTRATANTE </w:t>
      </w:r>
      <w:r>
        <w:rPr>
          <w:rFonts w:ascii="Arial" w:cs="Arial" w:eastAsia="Arial" w:hAnsi="Arial"/>
          <w:sz w:val="24"/>
          <w:szCs w:val="24"/>
          <w:color w:val="auto"/>
        </w:rPr>
        <w:t>declara que os nomes abaixo farão parte do grupo e que estão</w:t>
      </w:r>
      <w:r>
        <w:rPr>
          <w:rFonts w:ascii="Arial" w:cs="Arial" w:eastAsia="Arial" w:hAnsi="Arial"/>
          <w:sz w:val="24"/>
          <w:szCs w:val="24"/>
          <w:b w:val="1"/>
          <w:bCs w:val="1"/>
          <w:color w:val="auto"/>
        </w:rPr>
        <w:t xml:space="preserve"> </w:t>
      </w:r>
      <w:r>
        <w:rPr>
          <w:rFonts w:ascii="Arial" w:cs="Arial" w:eastAsia="Arial" w:hAnsi="Arial"/>
          <w:sz w:val="24"/>
          <w:szCs w:val="24"/>
          <w:color w:val="auto"/>
        </w:rPr>
        <w:t>cientes das cláusulas deste contrato.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-112395</wp:posOffset>
                </wp:positionH>
                <wp:positionV relativeFrom="paragraph">
                  <wp:posOffset>321945</wp:posOffset>
                </wp:positionV>
                <wp:extent cx="6337935"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37935" cy="4763"/>
                        </a:xfrm>
                        <a:prstGeom prst="line">
                          <a:avLst/>
                        </a:prstGeom>
                        <a:solidFill>
                          <a:srgbClr val="FFFFFF"/>
                        </a:solidFill>
                        <a:ln w="9144">
                          <a:solidFill>
                            <a:srgbClr val="D4D0C8"/>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499pt,25.35pt" to="490.2pt,25.35pt" o:allowincell="f" strokecolor="#D4D0C8" strokeweight="0.72pt"/>
            </w:pict>
          </mc:Fallback>
        </mc:AlternateContent>
        <mc:AlternateContent>
          <mc:Choice Requires="wps">
            <w:drawing>
              <wp:anchor simplePos="0" relativeHeight="251657728" behindDoc="1" locked="0" layoutInCell="0" allowOverlap="1">
                <wp:simplePos x="0" y="0"/>
                <wp:positionH relativeFrom="column">
                  <wp:posOffset>6183630</wp:posOffset>
                </wp:positionH>
                <wp:positionV relativeFrom="paragraph">
                  <wp:posOffset>350520</wp:posOffset>
                </wp:positionV>
                <wp:extent cx="13335" cy="13335"/>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D4D0C8"/>
                        </a:solidFill>
                      </wps:spPr>
                      <wps:bodyPr/>
                    </wps:wsp>
                  </a:graphicData>
                </a:graphic>
              </wp:anchor>
            </w:drawing>
          </mc:Choice>
          <mc:Fallback>
            <w:pict>
              <v:rect id="Shape 4" o:spid="_x0000_s1029" style="position:absolute;margin-left:486.9pt;margin-top:27.6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4D0C8" stroked="f"/>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356870</wp:posOffset>
                </wp:positionV>
                <wp:extent cx="6276975"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76975" cy="4763"/>
                        </a:xfrm>
                        <a:prstGeom prst="line">
                          <a:avLst/>
                        </a:prstGeom>
                        <a:solidFill>
                          <a:srgbClr val="FFFFFF"/>
                        </a:solidFill>
                        <a:ln w="9144">
                          <a:solidFill>
                            <a:srgbClr val="80808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28.1pt" to="487.8pt,28.1pt" o:allowincell="f" strokecolor="#808080" strokeweight="0.72pt"/>
            </w:pict>
          </mc:Fallback>
        </mc:AlternateContent>
        <mc:AlternateContent>
          <mc:Choice Requires="wps">
            <w:drawing>
              <wp:anchor simplePos="0" relativeHeight="251657728" behindDoc="1" locked="0" layoutInCell="0" allowOverlap="1">
                <wp:simplePos x="0" y="0"/>
                <wp:positionH relativeFrom="column">
                  <wp:posOffset>-77470</wp:posOffset>
                </wp:positionH>
                <wp:positionV relativeFrom="paragraph">
                  <wp:posOffset>352425</wp:posOffset>
                </wp:positionV>
                <wp:extent cx="0" cy="192405"/>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92405"/>
                        </a:xfrm>
                        <a:prstGeom prst="line">
                          <a:avLst/>
                        </a:prstGeom>
                        <a:solidFill>
                          <a:srgbClr val="FFFFFF"/>
                        </a:solidFill>
                        <a:ln w="9144">
                          <a:solidFill>
                            <a:srgbClr val="808080"/>
                          </a:solidFill>
                          <a:miter lim="800000"/>
                          <a:headEnd/>
                          <a:tailEnd/>
                        </a:ln>
                      </wps:spPr>
                      <wps:bodyPr/>
                    </wps:wsp>
                  </a:graphicData>
                </a:graphic>
              </wp:anchor>
            </w:drawing>
          </mc:Choice>
          <mc:Fallback>
            <w:pict>
              <v:line id="Shape 6" o:spid="_x0000_s103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999pt,27.75pt" to="-6.0999pt,42.9pt" o:allowincell="f" strokecolor="#808080" strokeweight="0.72pt"/>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540385</wp:posOffset>
                </wp:positionV>
                <wp:extent cx="6276975" cy="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76975" cy="4763"/>
                        </a:xfrm>
                        <a:prstGeom prst="line">
                          <a:avLst/>
                        </a:prstGeom>
                        <a:solidFill>
                          <a:srgbClr val="FFFFFF"/>
                        </a:solidFill>
                        <a:ln w="9144">
                          <a:solidFill>
                            <a:srgbClr val="D4D0C8"/>
                          </a:solidFill>
                          <a:miter lim="800000"/>
                          <a:headEnd/>
                          <a:tailEnd/>
                        </a:ln>
                      </wps:spPr>
                      <wps:bodyPr/>
                    </wps:wsp>
                  </a:graphicData>
                </a:graphic>
              </wp:anchor>
            </w:drawing>
          </mc:Choice>
          <mc:Fallback>
            <w:pict>
              <v:line id="Shape 7" o:spid="_x0000_s103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42.55pt" to="487.8pt,42.55pt" o:allowincell="f" strokecolor="#D4D0C8" strokeweight="0.72pt"/>
            </w:pict>
          </mc:Fallback>
        </mc:AlternateContent>
        <mc:AlternateContent>
          <mc:Choice Requires="wps">
            <w:drawing>
              <wp:anchor simplePos="0" relativeHeight="251657728" behindDoc="1" locked="0" layoutInCell="0" allowOverlap="1">
                <wp:simplePos x="0" y="0"/>
                <wp:positionH relativeFrom="column">
                  <wp:posOffset>6189980</wp:posOffset>
                </wp:positionH>
                <wp:positionV relativeFrom="paragraph">
                  <wp:posOffset>361315</wp:posOffset>
                </wp:positionV>
                <wp:extent cx="0" cy="183515"/>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183515"/>
                        </a:xfrm>
                        <a:prstGeom prst="line">
                          <a:avLst/>
                        </a:prstGeom>
                        <a:solidFill>
                          <a:srgbClr val="FFFFFF"/>
                        </a:solidFill>
                        <a:ln w="9143">
                          <a:solidFill>
                            <a:srgbClr val="D4D0C8"/>
                          </a:solidFill>
                          <a:miter lim="800000"/>
                          <a:headEnd/>
                          <a:tailEnd/>
                        </a:ln>
                      </wps:spPr>
                      <wps:bodyPr/>
                    </wps:wsp>
                  </a:graphicData>
                </a:graphic>
              </wp:anchor>
            </w:drawing>
          </mc:Choice>
          <mc:Fallback>
            <w:pict>
              <v:line id="Shape 8" o:spid="_x0000_s103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7.4pt,28.45pt" to="487.4pt,42.9pt" o:allowincell="f" strokecolor="#D4D0C8" strokeweight="0.7199pt"/>
            </w:pict>
          </mc:Fallback>
        </mc:AlternateContent>
        <mc:AlternateContent>
          <mc:Choice Requires="wps">
            <w:drawing>
              <wp:anchor simplePos="0" relativeHeight="251657728" behindDoc="1" locked="0" layoutInCell="0" allowOverlap="1">
                <wp:simplePos x="0" y="0"/>
                <wp:positionH relativeFrom="column">
                  <wp:posOffset>-107950</wp:posOffset>
                </wp:positionH>
                <wp:positionV relativeFrom="paragraph">
                  <wp:posOffset>317500</wp:posOffset>
                </wp:positionV>
                <wp:extent cx="0" cy="319659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196590"/>
                        </a:xfrm>
                        <a:prstGeom prst="line">
                          <a:avLst/>
                        </a:prstGeom>
                        <a:solidFill>
                          <a:srgbClr val="FFFFFF"/>
                        </a:solidFill>
                        <a:ln w="9144">
                          <a:solidFill>
                            <a:srgbClr val="D4D0C8"/>
                          </a:solidFill>
                          <a:miter lim="800000"/>
                          <a:headEnd/>
                          <a:tailEnd/>
                        </a:ln>
                      </wps:spPr>
                      <wps:bodyPr/>
                    </wps:wsp>
                  </a:graphicData>
                </a:graphic>
              </wp:anchor>
            </w:drawing>
          </mc:Choice>
          <mc:Fallback>
            <w:pict>
              <v:line id="Shape 9" o:spid="_x0000_s103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4999pt,25pt" to="-8.4999pt,276.7pt" o:allowincell="f" strokecolor="#D4D0C8" strokeweight="0.72pt"/>
            </w:pict>
          </mc:Fallback>
        </mc:AlternateContent>
        <mc:AlternateContent>
          <mc:Choice Requires="wps">
            <w:drawing>
              <wp:anchor simplePos="0" relativeHeight="251657728" behindDoc="1" locked="0" layoutInCell="0" allowOverlap="1">
                <wp:simplePos x="0" y="0"/>
                <wp:positionH relativeFrom="column">
                  <wp:posOffset>6220460</wp:posOffset>
                </wp:positionH>
                <wp:positionV relativeFrom="paragraph">
                  <wp:posOffset>317500</wp:posOffset>
                </wp:positionV>
                <wp:extent cx="0" cy="320548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05480"/>
                        </a:xfrm>
                        <a:prstGeom prst="line">
                          <a:avLst/>
                        </a:prstGeom>
                        <a:solidFill>
                          <a:srgbClr val="FFFFFF"/>
                        </a:solidFill>
                        <a:ln w="9144">
                          <a:solidFill>
                            <a:srgbClr val="808080"/>
                          </a:solidFill>
                          <a:miter lim="800000"/>
                          <a:headEnd/>
                          <a:tailEnd/>
                        </a:ln>
                      </wps:spPr>
                      <wps:bodyPr/>
                    </wps:wsp>
                  </a:graphicData>
                </a:graphic>
              </wp:anchor>
            </w:drawing>
          </mc:Choice>
          <mc:Fallback>
            <w:pict>
              <v:line id="Shape 10" o:spid="_x0000_s103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9.8pt,25pt" to="489.8pt,277.4pt" o:allowincell="f" strokecolor="#808080" strokeweight="0.72pt"/>
            </w:pict>
          </mc:Fallback>
        </mc:AlternateContent>
      </w:r>
    </w:p>
    <w:p>
      <w:pPr>
        <w:spacing w:after="0" w:line="200" w:lineRule="exact"/>
        <w:rPr>
          <w:sz w:val="20"/>
          <w:szCs w:val="20"/>
          <w:color w:val="auto"/>
        </w:rPr>
      </w:pPr>
    </w:p>
    <w:p>
      <w:pPr>
        <w:spacing w:after="0" w:line="345"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Nome Completo do (s) Viajante (s)</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6189980</wp:posOffset>
                </wp:positionH>
                <wp:positionV relativeFrom="paragraph">
                  <wp:posOffset>38100</wp:posOffset>
                </wp:positionV>
                <wp:extent cx="0" cy="338455"/>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8455"/>
                        </a:xfrm>
                        <a:prstGeom prst="line">
                          <a:avLst/>
                        </a:prstGeom>
                        <a:solidFill>
                          <a:srgbClr val="FFFFFF"/>
                        </a:solidFill>
                        <a:ln w="9143">
                          <a:solidFill>
                            <a:srgbClr val="D4D0C8"/>
                          </a:solidFill>
                          <a:miter lim="800000"/>
                          <a:headEnd/>
                          <a:tailEnd/>
                        </a:ln>
                      </wps:spPr>
                      <wps:bodyPr/>
                    </wps:wsp>
                  </a:graphicData>
                </a:graphic>
              </wp:anchor>
            </w:drawing>
          </mc:Choice>
          <mc:Fallback>
            <w:pict>
              <v:line id="Shape 11" o:spid="_x0000_s103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7.4pt,3pt" to="487.4pt,29.65pt" o:allowincell="f" strokecolor="#D4D0C8" strokeweight="0.7199pt"/>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42545</wp:posOffset>
                </wp:positionV>
                <wp:extent cx="6276975" cy="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76975" cy="4763"/>
                        </a:xfrm>
                        <a:prstGeom prst="line">
                          <a:avLst/>
                        </a:prstGeom>
                        <a:solidFill>
                          <a:srgbClr val="FFFFFF"/>
                        </a:solidFill>
                        <a:ln w="9144">
                          <a:solidFill>
                            <a:srgbClr val="808080"/>
                          </a:solidFill>
                          <a:miter lim="800000"/>
                          <a:headEnd/>
                          <a:tailEnd/>
                        </a:ln>
                      </wps:spPr>
                      <wps:bodyPr/>
                    </wps:wsp>
                  </a:graphicData>
                </a:graphic>
              </wp:anchor>
            </w:drawing>
          </mc:Choice>
          <mc:Fallback>
            <w:pict>
              <v:line id="Shape 12" o:spid="_x0000_s103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3.35pt" to="487.8pt,3.35pt" o:allowincell="f" strokecolor="#808080" strokeweight="0.72pt"/>
            </w:pict>
          </mc:Fallback>
        </mc:AlternateContent>
        <mc:AlternateContent>
          <mc:Choice Requires="wps">
            <w:drawing>
              <wp:anchor simplePos="0" relativeHeight="251657728" behindDoc="1" locked="0" layoutInCell="0" allowOverlap="1">
                <wp:simplePos x="0" y="0"/>
                <wp:positionH relativeFrom="column">
                  <wp:posOffset>-77470</wp:posOffset>
                </wp:positionH>
                <wp:positionV relativeFrom="paragraph">
                  <wp:posOffset>38100</wp:posOffset>
                </wp:positionV>
                <wp:extent cx="0" cy="338455"/>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8455"/>
                        </a:xfrm>
                        <a:prstGeom prst="line">
                          <a:avLst/>
                        </a:prstGeom>
                        <a:solidFill>
                          <a:srgbClr val="FFFFFF"/>
                        </a:solidFill>
                        <a:ln w="9144">
                          <a:solidFill>
                            <a:srgbClr val="808080"/>
                          </a:solidFill>
                          <a:miter lim="800000"/>
                          <a:headEnd/>
                          <a:tailEnd/>
                        </a:ln>
                      </wps:spPr>
                      <wps:bodyPr/>
                    </wps:wsp>
                  </a:graphicData>
                </a:graphic>
              </wp:anchor>
            </w:drawing>
          </mc:Choice>
          <mc:Fallback>
            <w:pict>
              <v:line id="Shape 13" o:spid="_x0000_s103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999pt,3pt" to="-6.0999pt,29.65pt" o:allowincell="f" strokecolor="#808080" strokeweight="0.72pt"/>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372110</wp:posOffset>
                </wp:positionV>
                <wp:extent cx="6276975" cy="0"/>
                <wp:wrapNone/>
                <wp:docPr id="14" name="Shape 1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76975" cy="4763"/>
                        </a:xfrm>
                        <a:prstGeom prst="line">
                          <a:avLst/>
                        </a:prstGeom>
                        <a:solidFill>
                          <a:srgbClr val="FFFFFF"/>
                        </a:solidFill>
                        <a:ln w="9144">
                          <a:solidFill>
                            <a:srgbClr val="D4D0C8"/>
                          </a:solidFill>
                          <a:miter lim="800000"/>
                          <a:headEnd/>
                          <a:tailEnd/>
                        </a:ln>
                      </wps:spPr>
                      <wps:bodyPr/>
                    </wps:wsp>
                  </a:graphicData>
                </a:graphic>
              </wp:anchor>
            </w:drawing>
          </mc:Choice>
          <mc:Fallback>
            <w:pict>
              <v:line id="Shape 14" o:spid="_x0000_s103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29.3pt" to="487.8pt,29.3pt" o:allowincell="f" strokecolor="#D4D0C8" strokeweight="0.72pt"/>
            </w:pict>
          </mc:Fallback>
        </mc:AlternateContent>
        <mc:AlternateContent>
          <mc:Choice Requires="wps">
            <w:drawing>
              <wp:anchor simplePos="0" relativeHeight="251657728" behindDoc="1" locked="0" layoutInCell="0" allowOverlap="1">
                <wp:simplePos x="0" y="0"/>
                <wp:positionH relativeFrom="column">
                  <wp:posOffset>6189980</wp:posOffset>
                </wp:positionH>
                <wp:positionV relativeFrom="paragraph">
                  <wp:posOffset>403860</wp:posOffset>
                </wp:positionV>
                <wp:extent cx="0" cy="338455"/>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8455"/>
                        </a:xfrm>
                        <a:prstGeom prst="line">
                          <a:avLst/>
                        </a:prstGeom>
                        <a:solidFill>
                          <a:srgbClr val="FFFFFF"/>
                        </a:solidFill>
                        <a:ln w="9143">
                          <a:solidFill>
                            <a:srgbClr val="D4D0C8"/>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7.4pt,31.8pt" to="487.4pt,58.45pt" o:allowincell="f" strokecolor="#D4D0C8" strokeweight="0.7199pt"/>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408305</wp:posOffset>
                </wp:positionV>
                <wp:extent cx="6276975" cy="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76975" cy="4763"/>
                        </a:xfrm>
                        <a:prstGeom prst="line">
                          <a:avLst/>
                        </a:prstGeom>
                        <a:solidFill>
                          <a:srgbClr val="FFFFFF"/>
                        </a:solidFill>
                        <a:ln w="9144">
                          <a:solidFill>
                            <a:srgbClr val="808080"/>
                          </a:solidFill>
                          <a:miter lim="800000"/>
                          <a:headEnd/>
                          <a:tailEnd/>
                        </a:ln>
                      </wps:spPr>
                      <wps:bodyPr/>
                    </wps:wsp>
                  </a:graphicData>
                </a:graphic>
              </wp:anchor>
            </w:drawing>
          </mc:Choice>
          <mc:Fallback>
            <w:pict>
              <v:line id="Shape 16" o:spid="_x0000_s104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32.15pt" to="487.8pt,32.15pt" o:allowincell="f" strokecolor="#808080" strokeweight="0.72pt"/>
            </w:pict>
          </mc:Fallback>
        </mc:AlternateContent>
        <mc:AlternateContent>
          <mc:Choice Requires="wps">
            <w:drawing>
              <wp:anchor simplePos="0" relativeHeight="251657728" behindDoc="1" locked="0" layoutInCell="0" allowOverlap="1">
                <wp:simplePos x="0" y="0"/>
                <wp:positionH relativeFrom="column">
                  <wp:posOffset>-77470</wp:posOffset>
                </wp:positionH>
                <wp:positionV relativeFrom="paragraph">
                  <wp:posOffset>403860</wp:posOffset>
                </wp:positionV>
                <wp:extent cx="0" cy="338455"/>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8455"/>
                        </a:xfrm>
                        <a:prstGeom prst="line">
                          <a:avLst/>
                        </a:prstGeom>
                        <a:solidFill>
                          <a:srgbClr val="FFFFFF"/>
                        </a:solidFill>
                        <a:ln w="9144">
                          <a:solidFill>
                            <a:srgbClr val="808080"/>
                          </a:solidFill>
                          <a:miter lim="800000"/>
                          <a:headEnd/>
                          <a:tailEnd/>
                        </a:ln>
                      </wps:spPr>
                      <wps:bodyPr/>
                    </wps:wsp>
                  </a:graphicData>
                </a:graphic>
              </wp:anchor>
            </w:drawing>
          </mc:Choice>
          <mc:Fallback>
            <w:pict>
              <v:line id="Shape 17" o:spid="_x0000_s104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999pt,31.8pt" to="-6.0999pt,58.45pt" o:allowincell="f" strokecolor="#808080" strokeweight="0.72pt"/>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737870</wp:posOffset>
                </wp:positionV>
                <wp:extent cx="6276975"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76975" cy="4763"/>
                        </a:xfrm>
                        <a:prstGeom prst="line">
                          <a:avLst/>
                        </a:prstGeom>
                        <a:solidFill>
                          <a:srgbClr val="FFFFFF"/>
                        </a:solidFill>
                        <a:ln w="9144">
                          <a:solidFill>
                            <a:srgbClr val="D4D0C8"/>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58.1pt" to="487.8pt,58.1pt" o:allowincell="f" strokecolor="#D4D0C8" strokeweight="0.72pt"/>
            </w:pict>
          </mc:Fallback>
        </mc:AlternateContent>
        <mc:AlternateContent>
          <mc:Choice Requires="wps">
            <w:drawing>
              <wp:anchor simplePos="0" relativeHeight="251657728" behindDoc="1" locked="0" layoutInCell="0" allowOverlap="1">
                <wp:simplePos x="0" y="0"/>
                <wp:positionH relativeFrom="column">
                  <wp:posOffset>6189980</wp:posOffset>
                </wp:positionH>
                <wp:positionV relativeFrom="paragraph">
                  <wp:posOffset>769620</wp:posOffset>
                </wp:positionV>
                <wp:extent cx="0" cy="338455"/>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8455"/>
                        </a:xfrm>
                        <a:prstGeom prst="line">
                          <a:avLst/>
                        </a:prstGeom>
                        <a:solidFill>
                          <a:srgbClr val="FFFFFF"/>
                        </a:solidFill>
                        <a:ln w="9143">
                          <a:solidFill>
                            <a:srgbClr val="D4D0C8"/>
                          </a:solidFill>
                          <a:miter lim="800000"/>
                          <a:headEnd/>
                          <a:tailEnd/>
                        </a:ln>
                      </wps:spPr>
                      <wps:bodyPr/>
                    </wps:wsp>
                  </a:graphicData>
                </a:graphic>
              </wp:anchor>
            </w:drawing>
          </mc:Choice>
          <mc:Fallback>
            <w:pict>
              <v:line id="Shape 19" o:spid="_x0000_s104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7.4pt,60.6pt" to="487.4pt,87.25pt" o:allowincell="f" strokecolor="#D4D0C8" strokeweight="0.7199pt"/>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774065</wp:posOffset>
                </wp:positionV>
                <wp:extent cx="6276975" cy="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76975" cy="4763"/>
                        </a:xfrm>
                        <a:prstGeom prst="line">
                          <a:avLst/>
                        </a:prstGeom>
                        <a:solidFill>
                          <a:srgbClr val="FFFFFF"/>
                        </a:solidFill>
                        <a:ln w="9144">
                          <a:solidFill>
                            <a:srgbClr val="808080"/>
                          </a:solidFill>
                          <a:miter lim="800000"/>
                          <a:headEnd/>
                          <a:tailEnd/>
                        </a:ln>
                      </wps:spPr>
                      <wps:bodyPr/>
                    </wps:wsp>
                  </a:graphicData>
                </a:graphic>
              </wp:anchor>
            </w:drawing>
          </mc:Choice>
          <mc:Fallback>
            <w:pict>
              <v:line id="Shape 20" o:spid="_x0000_s104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60.95pt" to="487.8pt,60.95pt" o:allowincell="f" strokecolor="#808080" strokeweight="0.72pt"/>
            </w:pict>
          </mc:Fallback>
        </mc:AlternateContent>
        <mc:AlternateContent>
          <mc:Choice Requires="wps">
            <w:drawing>
              <wp:anchor simplePos="0" relativeHeight="251657728" behindDoc="1" locked="0" layoutInCell="0" allowOverlap="1">
                <wp:simplePos x="0" y="0"/>
                <wp:positionH relativeFrom="column">
                  <wp:posOffset>-83820</wp:posOffset>
                </wp:positionH>
                <wp:positionV relativeFrom="paragraph">
                  <wp:posOffset>1096645</wp:posOffset>
                </wp:positionV>
                <wp:extent cx="12700" cy="13335"/>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3335"/>
                        </a:xfrm>
                        <a:prstGeom prst="rect">
                          <a:avLst/>
                        </a:prstGeom>
                        <a:solidFill>
                          <a:srgbClr val="808080"/>
                        </a:solidFill>
                      </wps:spPr>
                      <wps:bodyPr/>
                    </wps:wsp>
                  </a:graphicData>
                </a:graphic>
              </wp:anchor>
            </w:drawing>
          </mc:Choice>
          <mc:Fallback>
            <w:pict>
              <v:rect id="Shape 21" o:spid="_x0000_s1046" style="position:absolute;margin-left:-6.5999pt;margin-top:86.35pt;width:1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1103630</wp:posOffset>
                </wp:positionV>
                <wp:extent cx="6276975" cy="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76975" cy="4763"/>
                        </a:xfrm>
                        <a:prstGeom prst="line">
                          <a:avLst/>
                        </a:prstGeom>
                        <a:solidFill>
                          <a:srgbClr val="FFFFFF"/>
                        </a:solidFill>
                        <a:ln w="9143">
                          <a:solidFill>
                            <a:srgbClr val="D4D0C8"/>
                          </a:solidFill>
                          <a:miter lim="800000"/>
                          <a:headEnd/>
                          <a:tailEnd/>
                        </a:ln>
                      </wps:spPr>
                      <wps:bodyPr/>
                    </wps:wsp>
                  </a:graphicData>
                </a:graphic>
              </wp:anchor>
            </w:drawing>
          </mc:Choice>
          <mc:Fallback>
            <w:pict>
              <v:line id="Shape 22" o:spid="_x0000_s104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86.9pt" to="487.8pt,86.9pt" o:allowincell="f" strokecolor="#D4D0C8" strokeweight="0.7199pt"/>
            </w:pict>
          </mc:Fallback>
        </mc:AlternateContent>
        <mc:AlternateContent>
          <mc:Choice Requires="wps">
            <w:drawing>
              <wp:anchor simplePos="0" relativeHeight="251657728" behindDoc="1" locked="0" layoutInCell="0" allowOverlap="1">
                <wp:simplePos x="0" y="0"/>
                <wp:positionH relativeFrom="column">
                  <wp:posOffset>-77470</wp:posOffset>
                </wp:positionH>
                <wp:positionV relativeFrom="paragraph">
                  <wp:posOffset>769620</wp:posOffset>
                </wp:positionV>
                <wp:extent cx="0" cy="32893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8930"/>
                        </a:xfrm>
                        <a:prstGeom prst="line">
                          <a:avLst/>
                        </a:prstGeom>
                        <a:solidFill>
                          <a:srgbClr val="FFFFFF"/>
                        </a:solidFill>
                        <a:ln w="9144">
                          <a:solidFill>
                            <a:srgbClr val="80808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999pt,60.6pt" to="-6.0999pt,86.5pt" o:allowincell="f" strokecolor="#808080" strokeweight="0.72pt"/>
            </w:pict>
          </mc:Fallback>
        </mc:AlternateContent>
        <mc:AlternateContent>
          <mc:Choice Requires="wps">
            <w:drawing>
              <wp:anchor simplePos="0" relativeHeight="251657728" behindDoc="1" locked="0" layoutInCell="0" allowOverlap="1">
                <wp:simplePos x="0" y="0"/>
                <wp:positionH relativeFrom="column">
                  <wp:posOffset>6183630</wp:posOffset>
                </wp:positionH>
                <wp:positionV relativeFrom="paragraph">
                  <wp:posOffset>1133475</wp:posOffset>
                </wp:positionV>
                <wp:extent cx="13335" cy="1270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2700"/>
                        </a:xfrm>
                        <a:prstGeom prst="rect">
                          <a:avLst/>
                        </a:prstGeom>
                        <a:solidFill>
                          <a:srgbClr val="D4D0C8"/>
                        </a:solidFill>
                      </wps:spPr>
                      <wps:bodyPr/>
                    </wps:wsp>
                  </a:graphicData>
                </a:graphic>
              </wp:anchor>
            </w:drawing>
          </mc:Choice>
          <mc:Fallback>
            <w:pict>
              <v:rect id="Shape 24" o:spid="_x0000_s1049" style="position:absolute;margin-left:486.9pt;margin-top:89.25pt;width:1.0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4D0C8" stroked="f"/>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1139825</wp:posOffset>
                </wp:positionV>
                <wp:extent cx="6276975" cy="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76975" cy="4763"/>
                        </a:xfrm>
                        <a:prstGeom prst="line">
                          <a:avLst/>
                        </a:prstGeom>
                        <a:solidFill>
                          <a:srgbClr val="FFFFFF"/>
                        </a:solidFill>
                        <a:ln w="9143">
                          <a:solidFill>
                            <a:srgbClr val="808080"/>
                          </a:solidFill>
                          <a:miter lim="800000"/>
                          <a:headEnd/>
                          <a:tailEnd/>
                        </a:ln>
                      </wps:spPr>
                      <wps:bodyPr/>
                    </wps:wsp>
                  </a:graphicData>
                </a:graphic>
              </wp:anchor>
            </w:drawing>
          </mc:Choice>
          <mc:Fallback>
            <w:pict>
              <v:line id="Shape 25" o:spid="_x0000_s105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89.75pt" to="487.8pt,89.75pt" o:allowincell="f" strokecolor="#808080" strokeweight="0.7199pt"/>
            </w:pict>
          </mc:Fallback>
        </mc:AlternateContent>
        <mc:AlternateContent>
          <mc:Choice Requires="wps">
            <w:drawing>
              <wp:anchor simplePos="0" relativeHeight="251657728" behindDoc="1" locked="0" layoutInCell="0" allowOverlap="1">
                <wp:simplePos x="0" y="0"/>
                <wp:positionH relativeFrom="column">
                  <wp:posOffset>-83820</wp:posOffset>
                </wp:positionH>
                <wp:positionV relativeFrom="paragraph">
                  <wp:posOffset>1462405</wp:posOffset>
                </wp:positionV>
                <wp:extent cx="12700" cy="13335"/>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3335"/>
                        </a:xfrm>
                        <a:prstGeom prst="rect">
                          <a:avLst/>
                        </a:prstGeom>
                        <a:solidFill>
                          <a:srgbClr val="808080"/>
                        </a:solidFill>
                      </wps:spPr>
                      <wps:bodyPr/>
                    </wps:wsp>
                  </a:graphicData>
                </a:graphic>
              </wp:anchor>
            </w:drawing>
          </mc:Choice>
          <mc:Fallback>
            <w:pict>
              <v:rect id="Shape 26" o:spid="_x0000_s1051" style="position:absolute;margin-left:-6.5999pt;margin-top:115.15pt;width:1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1468755</wp:posOffset>
                </wp:positionV>
                <wp:extent cx="6276975"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76975" cy="4763"/>
                        </a:xfrm>
                        <a:prstGeom prst="line">
                          <a:avLst/>
                        </a:prstGeom>
                        <a:solidFill>
                          <a:srgbClr val="FFFFFF"/>
                        </a:solidFill>
                        <a:ln w="9144">
                          <a:solidFill>
                            <a:srgbClr val="D4D0C8"/>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115.65pt" to="487.8pt,115.65pt" o:allowincell="f" strokecolor="#D4D0C8" strokeweight="0.72pt"/>
            </w:pict>
          </mc:Fallback>
        </mc:AlternateContent>
        <mc:AlternateContent>
          <mc:Choice Requires="wps">
            <w:drawing>
              <wp:anchor simplePos="0" relativeHeight="251657728" behindDoc="1" locked="0" layoutInCell="0" allowOverlap="1">
                <wp:simplePos x="0" y="0"/>
                <wp:positionH relativeFrom="column">
                  <wp:posOffset>-77470</wp:posOffset>
                </wp:positionH>
                <wp:positionV relativeFrom="paragraph">
                  <wp:posOffset>1135380</wp:posOffset>
                </wp:positionV>
                <wp:extent cx="0" cy="32893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8930"/>
                        </a:xfrm>
                        <a:prstGeom prst="line">
                          <a:avLst/>
                        </a:prstGeom>
                        <a:solidFill>
                          <a:srgbClr val="FFFFFF"/>
                        </a:solidFill>
                        <a:ln w="9144">
                          <a:solidFill>
                            <a:srgbClr val="808080"/>
                          </a:solidFill>
                          <a:miter lim="800000"/>
                          <a:headEnd/>
                          <a:tailEnd/>
                        </a:ln>
                      </wps:spPr>
                      <wps:bodyPr/>
                    </wps:wsp>
                  </a:graphicData>
                </a:graphic>
              </wp:anchor>
            </w:drawing>
          </mc:Choice>
          <mc:Fallback>
            <w:pict>
              <v:line id="Shape 28" o:spid="_x0000_s105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999pt,89.4pt" to="-6.0999pt,115.3pt" o:allowincell="f" strokecolor="#808080" strokeweight="0.72pt"/>
            </w:pict>
          </mc:Fallback>
        </mc:AlternateContent>
        <mc:AlternateContent>
          <mc:Choice Requires="wps">
            <w:drawing>
              <wp:anchor simplePos="0" relativeHeight="251657728" behindDoc="1" locked="0" layoutInCell="0" allowOverlap="1">
                <wp:simplePos x="0" y="0"/>
                <wp:positionH relativeFrom="column">
                  <wp:posOffset>6189980</wp:posOffset>
                </wp:positionH>
                <wp:positionV relativeFrom="paragraph">
                  <wp:posOffset>1144270</wp:posOffset>
                </wp:positionV>
                <wp:extent cx="0" cy="329565"/>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9565"/>
                        </a:xfrm>
                        <a:prstGeom prst="line">
                          <a:avLst/>
                        </a:prstGeom>
                        <a:solidFill>
                          <a:srgbClr val="FFFFFF"/>
                        </a:solidFill>
                        <a:ln w="9143">
                          <a:solidFill>
                            <a:srgbClr val="D4D0C8"/>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7.4pt,90.1pt" to="487.4pt,116.05pt" o:allowincell="f" strokecolor="#D4D0C8" strokeweight="0.7199pt"/>
            </w:pict>
          </mc:Fallback>
        </mc:AlternateContent>
        <mc:AlternateContent>
          <mc:Choice Requires="wps">
            <w:drawing>
              <wp:anchor simplePos="0" relativeHeight="251657728" behindDoc="1" locked="0" layoutInCell="0" allowOverlap="1">
                <wp:simplePos x="0" y="0"/>
                <wp:positionH relativeFrom="column">
                  <wp:posOffset>6183630</wp:posOffset>
                </wp:positionH>
                <wp:positionV relativeFrom="paragraph">
                  <wp:posOffset>1499235</wp:posOffset>
                </wp:positionV>
                <wp:extent cx="13335" cy="1270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2700"/>
                        </a:xfrm>
                        <a:prstGeom prst="rect">
                          <a:avLst/>
                        </a:prstGeom>
                        <a:solidFill>
                          <a:srgbClr val="D4D0C8"/>
                        </a:solidFill>
                      </wps:spPr>
                      <wps:bodyPr/>
                    </wps:wsp>
                  </a:graphicData>
                </a:graphic>
              </wp:anchor>
            </w:drawing>
          </mc:Choice>
          <mc:Fallback>
            <w:pict>
              <v:rect id="Shape 30" o:spid="_x0000_s1055" style="position:absolute;margin-left:486.9pt;margin-top:118.05pt;width:1.0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4D0C8" stroked="f"/>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1505585</wp:posOffset>
                </wp:positionV>
                <wp:extent cx="6276975"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76975" cy="4763"/>
                        </a:xfrm>
                        <a:prstGeom prst="line">
                          <a:avLst/>
                        </a:prstGeom>
                        <a:solidFill>
                          <a:srgbClr val="FFFFFF"/>
                        </a:solidFill>
                        <a:ln w="9144">
                          <a:solidFill>
                            <a:srgbClr val="80808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118.55pt" to="487.8pt,118.55pt" o:allowincell="f" strokecolor="#808080" strokeweight="0.72pt"/>
            </w:pict>
          </mc:Fallback>
        </mc:AlternateContent>
        <mc:AlternateContent>
          <mc:Choice Requires="wps">
            <w:drawing>
              <wp:anchor simplePos="0" relativeHeight="251657728" behindDoc="1" locked="0" layoutInCell="0" allowOverlap="1">
                <wp:simplePos x="0" y="0"/>
                <wp:positionH relativeFrom="column">
                  <wp:posOffset>-83820</wp:posOffset>
                </wp:positionH>
                <wp:positionV relativeFrom="paragraph">
                  <wp:posOffset>1828165</wp:posOffset>
                </wp:positionV>
                <wp:extent cx="12700" cy="13335"/>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3335"/>
                        </a:xfrm>
                        <a:prstGeom prst="rect">
                          <a:avLst/>
                        </a:prstGeom>
                        <a:solidFill>
                          <a:srgbClr val="808080"/>
                        </a:solidFill>
                      </wps:spPr>
                      <wps:bodyPr/>
                    </wps:wsp>
                  </a:graphicData>
                </a:graphic>
              </wp:anchor>
            </w:drawing>
          </mc:Choice>
          <mc:Fallback>
            <w:pict>
              <v:rect id="Shape 32" o:spid="_x0000_s1057" style="position:absolute;margin-left:-6.5999pt;margin-top:143.95pt;width:1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1834515</wp:posOffset>
                </wp:positionV>
                <wp:extent cx="6276975"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76975" cy="4763"/>
                        </a:xfrm>
                        <a:prstGeom prst="line">
                          <a:avLst/>
                        </a:prstGeom>
                        <a:solidFill>
                          <a:srgbClr val="FFFFFF"/>
                        </a:solidFill>
                        <a:ln w="9144">
                          <a:solidFill>
                            <a:srgbClr val="D4D0C8"/>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144.45pt" to="487.8pt,144.45pt" o:allowincell="f" strokecolor="#D4D0C8" strokeweight="0.72pt"/>
            </w:pict>
          </mc:Fallback>
        </mc:AlternateContent>
        <mc:AlternateContent>
          <mc:Choice Requires="wps">
            <w:drawing>
              <wp:anchor simplePos="0" relativeHeight="251657728" behindDoc="1" locked="0" layoutInCell="0" allowOverlap="1">
                <wp:simplePos x="0" y="0"/>
                <wp:positionH relativeFrom="column">
                  <wp:posOffset>-77470</wp:posOffset>
                </wp:positionH>
                <wp:positionV relativeFrom="paragraph">
                  <wp:posOffset>1501140</wp:posOffset>
                </wp:positionV>
                <wp:extent cx="0" cy="32893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8930"/>
                        </a:xfrm>
                        <a:prstGeom prst="line">
                          <a:avLst/>
                        </a:prstGeom>
                        <a:solidFill>
                          <a:srgbClr val="FFFFFF"/>
                        </a:solidFill>
                        <a:ln w="9144">
                          <a:solidFill>
                            <a:srgbClr val="80808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999pt,118.2pt" to="-6.0999pt,144.1pt" o:allowincell="f" strokecolor="#808080" strokeweight="0.72pt"/>
            </w:pict>
          </mc:Fallback>
        </mc:AlternateContent>
        <mc:AlternateContent>
          <mc:Choice Requires="wps">
            <w:drawing>
              <wp:anchor simplePos="0" relativeHeight="251657728" behindDoc="1" locked="0" layoutInCell="0" allowOverlap="1">
                <wp:simplePos x="0" y="0"/>
                <wp:positionH relativeFrom="column">
                  <wp:posOffset>6189980</wp:posOffset>
                </wp:positionH>
                <wp:positionV relativeFrom="paragraph">
                  <wp:posOffset>1510030</wp:posOffset>
                </wp:positionV>
                <wp:extent cx="0" cy="329565"/>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9565"/>
                        </a:xfrm>
                        <a:prstGeom prst="line">
                          <a:avLst/>
                        </a:prstGeom>
                        <a:solidFill>
                          <a:srgbClr val="FFFFFF"/>
                        </a:solidFill>
                        <a:ln w="9143">
                          <a:solidFill>
                            <a:srgbClr val="D4D0C8"/>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7.4pt,118.9pt" to="487.4pt,144.85pt" o:allowincell="f" strokecolor="#D4D0C8" strokeweight="0.7199pt"/>
            </w:pict>
          </mc:Fallback>
        </mc:AlternateContent>
        <mc:AlternateContent>
          <mc:Choice Requires="wps">
            <w:drawing>
              <wp:anchor simplePos="0" relativeHeight="251657728" behindDoc="1" locked="0" layoutInCell="0" allowOverlap="1">
                <wp:simplePos x="0" y="0"/>
                <wp:positionH relativeFrom="column">
                  <wp:posOffset>6183630</wp:posOffset>
                </wp:positionH>
                <wp:positionV relativeFrom="paragraph">
                  <wp:posOffset>1864995</wp:posOffset>
                </wp:positionV>
                <wp:extent cx="13335" cy="1270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2700"/>
                        </a:xfrm>
                        <a:prstGeom prst="rect">
                          <a:avLst/>
                        </a:prstGeom>
                        <a:solidFill>
                          <a:srgbClr val="D4D0C8"/>
                        </a:solidFill>
                      </wps:spPr>
                      <wps:bodyPr/>
                    </wps:wsp>
                  </a:graphicData>
                </a:graphic>
              </wp:anchor>
            </w:drawing>
          </mc:Choice>
          <mc:Fallback>
            <w:pict>
              <v:rect id="Shape 36" o:spid="_x0000_s1061" style="position:absolute;margin-left:486.9pt;margin-top:146.85pt;width:1.0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4D0C8" stroked="f"/>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1871345</wp:posOffset>
                </wp:positionV>
                <wp:extent cx="6276975" cy="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76975" cy="4763"/>
                        </a:xfrm>
                        <a:prstGeom prst="line">
                          <a:avLst/>
                        </a:prstGeom>
                        <a:solidFill>
                          <a:srgbClr val="FFFFFF"/>
                        </a:solidFill>
                        <a:ln w="9144">
                          <a:solidFill>
                            <a:srgbClr val="808080"/>
                          </a:solidFill>
                          <a:miter lim="800000"/>
                          <a:headEnd/>
                          <a:tailEnd/>
                        </a:ln>
                      </wps:spPr>
                      <wps:bodyPr/>
                    </wps:wsp>
                  </a:graphicData>
                </a:graphic>
              </wp:anchor>
            </w:drawing>
          </mc:Choice>
          <mc:Fallback>
            <w:pict>
              <v:line id="Shape 37" o:spid="_x0000_s106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147.35pt" to="487.8pt,147.35pt" o:allowincell="f" strokecolor="#808080" strokeweight="0.72pt"/>
            </w:pict>
          </mc:Fallback>
        </mc:AlternateContent>
        <mc:AlternateContent>
          <mc:Choice Requires="wps">
            <w:drawing>
              <wp:anchor simplePos="0" relativeHeight="251657728" behindDoc="1" locked="0" layoutInCell="0" allowOverlap="1">
                <wp:simplePos x="0" y="0"/>
                <wp:positionH relativeFrom="column">
                  <wp:posOffset>-83820</wp:posOffset>
                </wp:positionH>
                <wp:positionV relativeFrom="paragraph">
                  <wp:posOffset>2194560</wp:posOffset>
                </wp:positionV>
                <wp:extent cx="12700" cy="1270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808080"/>
                        </a:solidFill>
                      </wps:spPr>
                      <wps:bodyPr/>
                    </wps:wsp>
                  </a:graphicData>
                </a:graphic>
              </wp:anchor>
            </w:drawing>
          </mc:Choice>
          <mc:Fallback>
            <w:pict>
              <v:rect id="Shape 38" o:spid="_x0000_s1063" style="position:absolute;margin-left:-6.5999pt;margin-top:172.8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2200910</wp:posOffset>
                </wp:positionV>
                <wp:extent cx="6276975" cy="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76975" cy="4763"/>
                        </a:xfrm>
                        <a:prstGeom prst="line">
                          <a:avLst/>
                        </a:prstGeom>
                        <a:solidFill>
                          <a:srgbClr val="FFFFFF"/>
                        </a:solidFill>
                        <a:ln w="9143">
                          <a:solidFill>
                            <a:srgbClr val="D4D0C8"/>
                          </a:solidFill>
                          <a:miter lim="800000"/>
                          <a:headEnd/>
                          <a:tailEnd/>
                        </a:ln>
                      </wps:spPr>
                      <wps:bodyPr/>
                    </wps:wsp>
                  </a:graphicData>
                </a:graphic>
              </wp:anchor>
            </w:drawing>
          </mc:Choice>
          <mc:Fallback>
            <w:pict>
              <v:line id="Shape 39" o:spid="_x0000_s106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173.3pt" to="487.8pt,173.3pt" o:allowincell="f" strokecolor="#D4D0C8" strokeweight="0.7199pt"/>
            </w:pict>
          </mc:Fallback>
        </mc:AlternateContent>
        <mc:AlternateContent>
          <mc:Choice Requires="wps">
            <w:drawing>
              <wp:anchor simplePos="0" relativeHeight="251657728" behindDoc="1" locked="0" layoutInCell="0" allowOverlap="1">
                <wp:simplePos x="0" y="0"/>
                <wp:positionH relativeFrom="column">
                  <wp:posOffset>-77470</wp:posOffset>
                </wp:positionH>
                <wp:positionV relativeFrom="paragraph">
                  <wp:posOffset>1866900</wp:posOffset>
                </wp:positionV>
                <wp:extent cx="0" cy="329565"/>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9565"/>
                        </a:xfrm>
                        <a:prstGeom prst="line">
                          <a:avLst/>
                        </a:prstGeom>
                        <a:solidFill>
                          <a:srgbClr val="FFFFFF"/>
                        </a:solidFill>
                        <a:ln w="9144">
                          <a:solidFill>
                            <a:srgbClr val="80808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999pt,147pt" to="-6.0999pt,172.95pt" o:allowincell="f" strokecolor="#808080" strokeweight="0.72pt"/>
            </w:pict>
          </mc:Fallback>
        </mc:AlternateContent>
        <mc:AlternateContent>
          <mc:Choice Requires="wps">
            <w:drawing>
              <wp:anchor simplePos="0" relativeHeight="251657728" behindDoc="1" locked="0" layoutInCell="0" allowOverlap="1">
                <wp:simplePos x="0" y="0"/>
                <wp:positionH relativeFrom="column">
                  <wp:posOffset>6189980</wp:posOffset>
                </wp:positionH>
                <wp:positionV relativeFrom="paragraph">
                  <wp:posOffset>1875790</wp:posOffset>
                </wp:positionV>
                <wp:extent cx="0" cy="329565"/>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29565"/>
                        </a:xfrm>
                        <a:prstGeom prst="line">
                          <a:avLst/>
                        </a:prstGeom>
                        <a:solidFill>
                          <a:srgbClr val="FFFFFF"/>
                        </a:solidFill>
                        <a:ln w="9143">
                          <a:solidFill>
                            <a:srgbClr val="D4D0C8"/>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7.4pt,147.7pt" to="487.4pt,173.65pt" o:allowincell="f" strokecolor="#D4D0C8" strokeweight="0.7199pt"/>
            </w:pict>
          </mc:Fallback>
        </mc:AlternateContent>
        <mc:AlternateContent>
          <mc:Choice Requires="wps">
            <w:drawing>
              <wp:anchor simplePos="0" relativeHeight="251657728" behindDoc="1" locked="0" layoutInCell="0" allowOverlap="1">
                <wp:simplePos x="0" y="0"/>
                <wp:positionH relativeFrom="column">
                  <wp:posOffset>6183630</wp:posOffset>
                </wp:positionH>
                <wp:positionV relativeFrom="paragraph">
                  <wp:posOffset>2231390</wp:posOffset>
                </wp:positionV>
                <wp:extent cx="13335" cy="1270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2700"/>
                        </a:xfrm>
                        <a:prstGeom prst="rect">
                          <a:avLst/>
                        </a:prstGeom>
                        <a:solidFill>
                          <a:srgbClr val="D4D0C8"/>
                        </a:solidFill>
                      </wps:spPr>
                      <wps:bodyPr/>
                    </wps:wsp>
                  </a:graphicData>
                </a:graphic>
              </wp:anchor>
            </w:drawing>
          </mc:Choice>
          <mc:Fallback>
            <w:pict>
              <v:rect id="Shape 42" o:spid="_x0000_s1067" style="position:absolute;margin-left:486.9pt;margin-top:175.7pt;width:1.05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4D0C8" stroked="f"/>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2237740</wp:posOffset>
                </wp:positionV>
                <wp:extent cx="6276975"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76975" cy="4763"/>
                        </a:xfrm>
                        <a:prstGeom prst="line">
                          <a:avLst/>
                        </a:prstGeom>
                        <a:solidFill>
                          <a:srgbClr val="FFFFFF"/>
                        </a:solidFill>
                        <a:ln w="9143">
                          <a:solidFill>
                            <a:srgbClr val="80808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176.2pt" to="487.8pt,176.2pt" o:allowincell="f" strokecolor="#808080" strokeweight="0.7199pt"/>
            </w:pict>
          </mc:Fallback>
        </mc:AlternateContent>
        <mc:AlternateContent>
          <mc:Choice Requires="wps">
            <w:drawing>
              <wp:anchor simplePos="0" relativeHeight="251657728" behindDoc="1" locked="0" layoutInCell="0" allowOverlap="1">
                <wp:simplePos x="0" y="0"/>
                <wp:positionH relativeFrom="column">
                  <wp:posOffset>-83820</wp:posOffset>
                </wp:positionH>
                <wp:positionV relativeFrom="paragraph">
                  <wp:posOffset>2567940</wp:posOffset>
                </wp:positionV>
                <wp:extent cx="12700" cy="12700"/>
                <wp:wrapNone/>
                <wp:docPr id="44" name="Shape 4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808080"/>
                        </a:solidFill>
                      </wps:spPr>
                      <wps:bodyPr/>
                    </wps:wsp>
                  </a:graphicData>
                </a:graphic>
              </wp:anchor>
            </w:drawing>
          </mc:Choice>
          <mc:Fallback>
            <w:pict>
              <v:rect id="Shape 44" o:spid="_x0000_s1069" style="position:absolute;margin-left:-6.5999pt;margin-top:202.2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2574290</wp:posOffset>
                </wp:positionV>
                <wp:extent cx="6276975"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76975" cy="4763"/>
                        </a:xfrm>
                        <a:prstGeom prst="line">
                          <a:avLst/>
                        </a:prstGeom>
                        <a:solidFill>
                          <a:srgbClr val="FFFFFF"/>
                        </a:solidFill>
                        <a:ln w="9144">
                          <a:solidFill>
                            <a:srgbClr val="D4D0C8"/>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202.7pt" to="487.8pt,202.7pt" o:allowincell="f" strokecolor="#D4D0C8" strokeweight="0.72pt"/>
            </w:pict>
          </mc:Fallback>
        </mc:AlternateContent>
        <mc:AlternateContent>
          <mc:Choice Requires="wps">
            <w:drawing>
              <wp:anchor simplePos="0" relativeHeight="251657728" behindDoc="1" locked="0" layoutInCell="0" allowOverlap="1">
                <wp:simplePos x="0" y="0"/>
                <wp:positionH relativeFrom="column">
                  <wp:posOffset>-77470</wp:posOffset>
                </wp:positionH>
                <wp:positionV relativeFrom="paragraph">
                  <wp:posOffset>2233295</wp:posOffset>
                </wp:positionV>
                <wp:extent cx="0" cy="33655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6550"/>
                        </a:xfrm>
                        <a:prstGeom prst="line">
                          <a:avLst/>
                        </a:prstGeom>
                        <a:solidFill>
                          <a:srgbClr val="FFFFFF"/>
                        </a:solidFill>
                        <a:ln w="9144">
                          <a:solidFill>
                            <a:srgbClr val="80808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999pt,175.85pt" to="-6.0999pt,202.35pt" o:allowincell="f" strokecolor="#808080" strokeweight="0.72pt"/>
            </w:pict>
          </mc:Fallback>
        </mc:AlternateContent>
        <mc:AlternateContent>
          <mc:Choice Requires="wps">
            <w:drawing>
              <wp:anchor simplePos="0" relativeHeight="251657728" behindDoc="1" locked="0" layoutInCell="0" allowOverlap="1">
                <wp:simplePos x="0" y="0"/>
                <wp:positionH relativeFrom="column">
                  <wp:posOffset>6189980</wp:posOffset>
                </wp:positionH>
                <wp:positionV relativeFrom="paragraph">
                  <wp:posOffset>2242185</wp:posOffset>
                </wp:positionV>
                <wp:extent cx="0" cy="33655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6550"/>
                        </a:xfrm>
                        <a:prstGeom prst="line">
                          <a:avLst/>
                        </a:prstGeom>
                        <a:solidFill>
                          <a:srgbClr val="FFFFFF"/>
                        </a:solidFill>
                        <a:ln w="9143">
                          <a:solidFill>
                            <a:srgbClr val="D4D0C8"/>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7.4pt,176.55pt" to="487.4pt,203.05pt" o:allowincell="f" strokecolor="#D4D0C8" strokeweight="0.7199pt"/>
            </w:pict>
          </mc:Fallback>
        </mc:AlternateContent>
        <mc:AlternateContent>
          <mc:Choice Requires="wps">
            <w:drawing>
              <wp:anchor simplePos="0" relativeHeight="251657728" behindDoc="1" locked="0" layoutInCell="0" allowOverlap="1">
                <wp:simplePos x="0" y="0"/>
                <wp:positionH relativeFrom="column">
                  <wp:posOffset>6183630</wp:posOffset>
                </wp:positionH>
                <wp:positionV relativeFrom="paragraph">
                  <wp:posOffset>2604135</wp:posOffset>
                </wp:positionV>
                <wp:extent cx="13335" cy="13335"/>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335" cy="13335"/>
                        </a:xfrm>
                        <a:prstGeom prst="rect">
                          <a:avLst/>
                        </a:prstGeom>
                        <a:solidFill>
                          <a:srgbClr val="D4D0C8"/>
                        </a:solidFill>
                      </wps:spPr>
                      <wps:bodyPr/>
                    </wps:wsp>
                  </a:graphicData>
                </a:graphic>
              </wp:anchor>
            </w:drawing>
          </mc:Choice>
          <mc:Fallback>
            <w:pict>
              <v:rect id="Shape 48" o:spid="_x0000_s1073" style="position:absolute;margin-left:486.9pt;margin-top:205.05pt;width:1.05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4D0C8" stroked="f"/>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2611120</wp:posOffset>
                </wp:positionV>
                <wp:extent cx="6276975"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76975" cy="4763"/>
                        </a:xfrm>
                        <a:prstGeom prst="line">
                          <a:avLst/>
                        </a:prstGeom>
                        <a:solidFill>
                          <a:srgbClr val="FFFFFF"/>
                        </a:solidFill>
                        <a:ln w="9144">
                          <a:solidFill>
                            <a:srgbClr val="80808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205.6pt" to="487.8pt,205.6pt" o:allowincell="f" strokecolor="#808080" strokeweight="0.72pt"/>
            </w:pict>
          </mc:Fallback>
        </mc:AlternateContent>
        <mc:AlternateContent>
          <mc:Choice Requires="wps">
            <w:drawing>
              <wp:anchor simplePos="0" relativeHeight="251657728" behindDoc="1" locked="0" layoutInCell="0" allowOverlap="1">
                <wp:simplePos x="0" y="0"/>
                <wp:positionH relativeFrom="column">
                  <wp:posOffset>-83820</wp:posOffset>
                </wp:positionH>
                <wp:positionV relativeFrom="paragraph">
                  <wp:posOffset>2942590</wp:posOffset>
                </wp:positionV>
                <wp:extent cx="12700" cy="13335"/>
                <wp:wrapNone/>
                <wp:docPr id="50" name="Shape 5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3335"/>
                        </a:xfrm>
                        <a:prstGeom prst="rect">
                          <a:avLst/>
                        </a:prstGeom>
                        <a:solidFill>
                          <a:srgbClr val="808080"/>
                        </a:solidFill>
                      </wps:spPr>
                      <wps:bodyPr/>
                    </wps:wsp>
                  </a:graphicData>
                </a:graphic>
              </wp:anchor>
            </w:drawing>
          </mc:Choice>
          <mc:Fallback>
            <w:pict>
              <v:rect id="Shape 50" o:spid="_x0000_s1075" style="position:absolute;margin-left:-6.5999pt;margin-top:231.7pt;width:1pt;height:1.05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808080" stroked="f"/>
            </w:pict>
          </mc:Fallback>
        </mc:AlternateContent>
        <mc:AlternateContent>
          <mc:Choice Requires="wps">
            <w:drawing>
              <wp:anchor simplePos="0" relativeHeight="251657728" behindDoc="1" locked="0" layoutInCell="0" allowOverlap="1">
                <wp:simplePos x="0" y="0"/>
                <wp:positionH relativeFrom="column">
                  <wp:posOffset>-81915</wp:posOffset>
                </wp:positionH>
                <wp:positionV relativeFrom="paragraph">
                  <wp:posOffset>2948940</wp:posOffset>
                </wp:positionV>
                <wp:extent cx="6276975"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276975" cy="4763"/>
                        </a:xfrm>
                        <a:prstGeom prst="line">
                          <a:avLst/>
                        </a:prstGeom>
                        <a:solidFill>
                          <a:srgbClr val="FFFFFF"/>
                        </a:solidFill>
                        <a:ln w="9144">
                          <a:solidFill>
                            <a:srgbClr val="D4D0C8"/>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4499pt,232.2pt" to="487.8pt,232.2pt" o:allowincell="f" strokecolor="#D4D0C8" strokeweight="0.72pt"/>
            </w:pict>
          </mc:Fallback>
        </mc:AlternateContent>
        <mc:AlternateContent>
          <mc:Choice Requires="wps">
            <w:drawing>
              <wp:anchor simplePos="0" relativeHeight="251657728" behindDoc="1" locked="0" layoutInCell="0" allowOverlap="1">
                <wp:simplePos x="0" y="0"/>
                <wp:positionH relativeFrom="column">
                  <wp:posOffset>-77470</wp:posOffset>
                </wp:positionH>
                <wp:positionV relativeFrom="paragraph">
                  <wp:posOffset>2606040</wp:posOffset>
                </wp:positionV>
                <wp:extent cx="0" cy="338455"/>
                <wp:wrapNone/>
                <wp:docPr id="52" name="Shape 5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8455"/>
                        </a:xfrm>
                        <a:prstGeom prst="line">
                          <a:avLst/>
                        </a:prstGeom>
                        <a:solidFill>
                          <a:srgbClr val="FFFFFF"/>
                        </a:solidFill>
                        <a:ln w="9144">
                          <a:solidFill>
                            <a:srgbClr val="808080"/>
                          </a:solidFill>
                          <a:miter lim="800000"/>
                          <a:headEnd/>
                          <a:tailEnd/>
                        </a:ln>
                      </wps:spPr>
                      <wps:bodyPr/>
                    </wps:wsp>
                  </a:graphicData>
                </a:graphic>
              </wp:anchor>
            </w:drawing>
          </mc:Choice>
          <mc:Fallback>
            <w:pict>
              <v:line id="Shape 52" o:spid="_x0000_s107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6.0999pt,205.2pt" to="-6.0999pt,231.85pt" o:allowincell="f" strokecolor="#808080" strokeweight="0.72pt"/>
            </w:pict>
          </mc:Fallback>
        </mc:AlternateContent>
        <mc:AlternateContent>
          <mc:Choice Requires="wps">
            <w:drawing>
              <wp:anchor simplePos="0" relativeHeight="251657728" behindDoc="1" locked="0" layoutInCell="0" allowOverlap="1">
                <wp:simplePos x="0" y="0"/>
                <wp:positionH relativeFrom="column">
                  <wp:posOffset>6189980</wp:posOffset>
                </wp:positionH>
                <wp:positionV relativeFrom="paragraph">
                  <wp:posOffset>2615565</wp:posOffset>
                </wp:positionV>
                <wp:extent cx="0" cy="338455"/>
                <wp:wrapNone/>
                <wp:docPr id="53" name="Shape 5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4763" cy="338455"/>
                        </a:xfrm>
                        <a:prstGeom prst="line">
                          <a:avLst/>
                        </a:prstGeom>
                        <a:solidFill>
                          <a:srgbClr val="FFFFFF"/>
                        </a:solidFill>
                        <a:ln w="9143">
                          <a:solidFill>
                            <a:srgbClr val="D4D0C8"/>
                          </a:solidFill>
                          <a:miter lim="800000"/>
                          <a:headEnd/>
                          <a:tailEnd/>
                        </a:ln>
                      </wps:spPr>
                      <wps:bodyPr/>
                    </wps:wsp>
                  </a:graphicData>
                </a:graphic>
              </wp:anchor>
            </w:drawing>
          </mc:Choice>
          <mc:Fallback>
            <w:pict>
              <v:line id="Shape 53" o:spid="_x0000_s107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487.4pt,205.95pt" to="487.4pt,232.6pt" o:allowincell="f" strokecolor="#D4D0C8" strokeweight="0.7199pt"/>
            </w:pict>
          </mc:Fallback>
        </mc:AlternateContent>
        <mc:AlternateContent>
          <mc:Choice Requires="wps">
            <w:drawing>
              <wp:anchor simplePos="0" relativeHeight="251657728" behindDoc="1" locked="0" layoutInCell="0" allowOverlap="1">
                <wp:simplePos x="0" y="0"/>
                <wp:positionH relativeFrom="column">
                  <wp:posOffset>-114300</wp:posOffset>
                </wp:positionH>
                <wp:positionV relativeFrom="paragraph">
                  <wp:posOffset>2978150</wp:posOffset>
                </wp:positionV>
                <wp:extent cx="12700" cy="12700"/>
                <wp:wrapNone/>
                <wp:docPr id="54" name="Shape 5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2700" cy="12700"/>
                        </a:xfrm>
                        <a:prstGeom prst="rect">
                          <a:avLst/>
                        </a:prstGeom>
                        <a:solidFill>
                          <a:srgbClr val="D4D0C8"/>
                        </a:solidFill>
                      </wps:spPr>
                      <wps:bodyPr/>
                    </wps:wsp>
                  </a:graphicData>
                </a:graphic>
              </wp:anchor>
            </w:drawing>
          </mc:Choice>
          <mc:Fallback>
            <w:pict>
              <v:rect id="Shape 54" o:spid="_x0000_s1079" style="position:absolute;margin-left:-9pt;margin-top:234.5pt;width:1pt;height:1pt;z-index:-251657728;visibility:visible;mso-wrap-style:square;mso-width-percent:0;mso-height-percent:0;mso-wrap-distance-left:0pt;mso-wrap-distance-top:0;mso-wrap-distance-right:0pt;mso-wrap-distance-bottom:0;mso-position-horizontal:absolute;mso-position-horizontal-relative:text;mso-position-vertical:absolute;mso-position-vertical-relative:text;mso-width-percent:0;mso-height-percent:0;mso-width-relative:page;mso-height-relative:page;v-text-anchor:top" o:allowincell="f" fillcolor="#D4D0C8" stroked="f"/>
            </w:pict>
          </mc:Fallback>
        </mc:AlternateContent>
        <mc:AlternateContent>
          <mc:Choice Requires="wps">
            <w:drawing>
              <wp:anchor simplePos="0" relativeHeight="251657728" behindDoc="1" locked="0" layoutInCell="0" allowOverlap="1">
                <wp:simplePos x="0" y="0"/>
                <wp:positionH relativeFrom="column">
                  <wp:posOffset>-112395</wp:posOffset>
                </wp:positionH>
                <wp:positionV relativeFrom="paragraph">
                  <wp:posOffset>2984500</wp:posOffset>
                </wp:positionV>
                <wp:extent cx="6337300"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37300" cy="4763"/>
                        </a:xfrm>
                        <a:prstGeom prst="line">
                          <a:avLst/>
                        </a:prstGeom>
                        <a:solidFill>
                          <a:srgbClr val="FFFFFF"/>
                        </a:solidFill>
                        <a:ln w="9143">
                          <a:solidFill>
                            <a:srgbClr val="80808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8499pt,235pt" to="490.15pt,235pt" o:allowincell="f" strokecolor="#808080" strokeweight="0.7199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99" w:lineRule="exact"/>
        <w:rPr>
          <w:sz w:val="20"/>
          <w:szCs w:val="20"/>
          <w:color w:val="auto"/>
        </w:rPr>
      </w:pPr>
    </w:p>
    <w:p>
      <w:pPr>
        <w:ind w:right="20"/>
        <w:spacing w:after="0" w:line="235" w:lineRule="auto"/>
        <w:rPr>
          <w:sz w:val="20"/>
          <w:szCs w:val="20"/>
          <w:color w:val="auto"/>
        </w:rPr>
      </w:pPr>
      <w:r>
        <w:rPr>
          <w:rFonts w:ascii="Arial" w:cs="Arial" w:eastAsia="Arial" w:hAnsi="Arial"/>
          <w:sz w:val="24"/>
          <w:szCs w:val="24"/>
          <w:color w:val="auto"/>
        </w:rPr>
        <w:t xml:space="preserve">A </w:t>
      </w:r>
      <w:r>
        <w:rPr>
          <w:rFonts w:ascii="Arial" w:cs="Arial" w:eastAsia="Arial" w:hAnsi="Arial"/>
          <w:sz w:val="24"/>
          <w:szCs w:val="24"/>
          <w:b w:val="1"/>
          <w:bCs w:val="1"/>
          <w:color w:val="auto"/>
        </w:rPr>
        <w:t>CONTRATADA</w:t>
      </w:r>
      <w:r>
        <w:rPr>
          <w:rFonts w:ascii="Arial" w:cs="Arial" w:eastAsia="Arial" w:hAnsi="Arial"/>
          <w:sz w:val="24"/>
          <w:szCs w:val="24"/>
          <w:color w:val="auto"/>
        </w:rPr>
        <w:t xml:space="preserve"> e </w:t>
      </w:r>
      <w:r>
        <w:rPr>
          <w:rFonts w:ascii="Arial" w:cs="Arial" w:eastAsia="Arial" w:hAnsi="Arial"/>
          <w:sz w:val="24"/>
          <w:szCs w:val="24"/>
          <w:b w:val="1"/>
          <w:bCs w:val="1"/>
          <w:color w:val="auto"/>
        </w:rPr>
        <w:t>CONTRATANTE</w:t>
      </w:r>
      <w:r>
        <w:rPr>
          <w:rFonts w:ascii="Arial" w:cs="Arial" w:eastAsia="Arial" w:hAnsi="Arial"/>
          <w:sz w:val="24"/>
          <w:szCs w:val="24"/>
          <w:color w:val="auto"/>
        </w:rPr>
        <w:t>, firmam entre si, o presente contrato, com base na legislação pertinente em vigor, que se regerá pelas cláusulas e condições seguintes:</w:t>
      </w:r>
    </w:p>
    <w:p>
      <w:pPr>
        <w:spacing w:after="0" w:line="287" w:lineRule="exact"/>
        <w:rPr>
          <w:sz w:val="20"/>
          <w:szCs w:val="20"/>
          <w:color w:val="auto"/>
        </w:rPr>
      </w:pPr>
    </w:p>
    <w:p>
      <w:pPr>
        <w:ind w:right="20"/>
        <w:spacing w:after="0" w:line="235" w:lineRule="auto"/>
        <w:rPr>
          <w:sz w:val="20"/>
          <w:szCs w:val="20"/>
          <w:color w:val="auto"/>
        </w:rPr>
      </w:pPr>
      <w:r>
        <w:rPr>
          <w:rFonts w:ascii="Arial" w:cs="Arial" w:eastAsia="Arial" w:hAnsi="Arial"/>
          <w:sz w:val="24"/>
          <w:szCs w:val="24"/>
          <w:b w:val="1"/>
          <w:bCs w:val="1"/>
          <w:u w:val="single" w:color="auto"/>
          <w:color w:val="auto"/>
        </w:rPr>
        <w:t>CLÁUSULA PRIMEIRA</w:t>
      </w:r>
      <w:r>
        <w:rPr>
          <w:rFonts w:ascii="Arial" w:cs="Arial" w:eastAsia="Arial" w:hAnsi="Arial"/>
          <w:sz w:val="24"/>
          <w:szCs w:val="24"/>
          <w:b w:val="1"/>
          <w:bCs w:val="1"/>
          <w:color w:val="auto"/>
        </w:rPr>
        <w:t xml:space="preserve"> </w:t>
      </w:r>
      <w:r>
        <w:rPr>
          <w:rFonts w:ascii="Arial" w:cs="Arial" w:eastAsia="Arial" w:hAnsi="Arial"/>
          <w:sz w:val="24"/>
          <w:szCs w:val="24"/>
          <w:b w:val="1"/>
          <w:bCs w:val="1"/>
          <w:u w:val="single" w:color="auto"/>
          <w:color w:val="auto"/>
        </w:rPr>
        <w:t>–</w:t>
      </w:r>
      <w:r>
        <w:rPr>
          <w:rFonts w:ascii="Arial" w:cs="Arial" w:eastAsia="Arial" w:hAnsi="Arial"/>
          <w:sz w:val="24"/>
          <w:szCs w:val="24"/>
          <w:b w:val="1"/>
          <w:bCs w:val="1"/>
          <w:color w:val="auto"/>
        </w:rPr>
        <w:t xml:space="preserve"> </w:t>
      </w:r>
      <w:r>
        <w:rPr>
          <w:rFonts w:ascii="Arial" w:cs="Arial" w:eastAsia="Arial" w:hAnsi="Arial"/>
          <w:sz w:val="24"/>
          <w:szCs w:val="24"/>
          <w:b w:val="1"/>
          <w:bCs w:val="1"/>
          <w:u w:val="single" w:color="auto"/>
          <w:color w:val="auto"/>
        </w:rPr>
        <w:t>Do Objeto:</w:t>
      </w:r>
      <w:r>
        <w:rPr>
          <w:rFonts w:ascii="Arial" w:cs="Arial" w:eastAsia="Arial" w:hAnsi="Arial"/>
          <w:sz w:val="24"/>
          <w:szCs w:val="24"/>
          <w:b w:val="1"/>
          <w:bCs w:val="1"/>
          <w:color w:val="auto"/>
        </w:rPr>
        <w:t xml:space="preserve"> </w:t>
      </w:r>
      <w:r>
        <w:rPr>
          <w:rFonts w:ascii="Arial" w:cs="Arial" w:eastAsia="Arial" w:hAnsi="Arial"/>
          <w:sz w:val="24"/>
          <w:szCs w:val="24"/>
          <w:color w:val="auto"/>
        </w:rPr>
        <w:t>- O presente contrato tem por objeto a realização</w:t>
      </w:r>
      <w:r>
        <w:rPr>
          <w:rFonts w:ascii="Arial" w:cs="Arial" w:eastAsia="Arial" w:hAnsi="Arial"/>
          <w:sz w:val="24"/>
          <w:szCs w:val="24"/>
          <w:b w:val="1"/>
          <w:bCs w:val="1"/>
          <w:color w:val="auto"/>
        </w:rPr>
        <w:t xml:space="preserve"> </w:t>
      </w:r>
      <w:r>
        <w:rPr>
          <w:rFonts w:ascii="Arial" w:cs="Arial" w:eastAsia="Arial" w:hAnsi="Arial"/>
          <w:sz w:val="24"/>
          <w:szCs w:val="24"/>
          <w:color w:val="auto"/>
        </w:rPr>
        <w:t>de uma viagem, em grupo, na conformidade da descrição constante dos itens abaixo:</w:t>
      </w:r>
    </w:p>
    <w:p>
      <w:pPr>
        <w:sectPr>
          <w:pgSz w:w="11900" w:h="16838" w:orient="portrait"/>
          <w:cols w:equalWidth="0" w:num="1">
            <w:col w:w="9640"/>
          </w:cols>
          <w:pgMar w:left="1140" w:top="1127" w:right="1126" w:bottom="147" w:gutter="0" w:footer="0" w:header="0"/>
        </w:sectPr>
      </w:pPr>
    </w:p>
    <w:p>
      <w:pPr>
        <w:spacing w:after="0" w:line="181" w:lineRule="exact"/>
        <w:rPr>
          <w:sz w:val="20"/>
          <w:szCs w:val="20"/>
          <w:color w:val="auto"/>
        </w:rPr>
      </w:pPr>
    </w:p>
    <w:p>
      <w:pPr>
        <w:jc w:val="right"/>
        <w:spacing w:after="0"/>
        <w:rPr>
          <w:sz w:val="20"/>
          <w:szCs w:val="20"/>
          <w:color w:val="auto"/>
        </w:rPr>
      </w:pPr>
      <w:r>
        <w:rPr>
          <w:rFonts w:ascii="Arial" w:cs="Arial" w:eastAsia="Arial" w:hAnsi="Arial"/>
          <w:sz w:val="16"/>
          <w:szCs w:val="16"/>
          <w:color w:val="auto"/>
        </w:rPr>
        <w:t>3</w:t>
      </w:r>
    </w:p>
    <w:p>
      <w:pPr>
        <w:spacing w:after="0" w:line="1" w:lineRule="exact"/>
        <w:rPr>
          <w:sz w:val="20"/>
          <w:szCs w:val="20"/>
          <w:color w:val="auto"/>
        </w:rPr>
      </w:pPr>
    </w:p>
    <w:p>
      <w:pPr>
        <w:jc w:val="right"/>
        <w:spacing w:after="0"/>
        <w:rPr>
          <w:sz w:val="20"/>
          <w:szCs w:val="20"/>
          <w:color w:val="auto"/>
        </w:rPr>
      </w:pPr>
      <w:r>
        <w:rPr>
          <w:rFonts w:ascii="Arial" w:cs="Arial" w:eastAsia="Arial" w:hAnsi="Arial"/>
          <w:sz w:val="16"/>
          <w:szCs w:val="16"/>
          <w:color w:val="auto"/>
        </w:rPr>
        <w:t>Jul/2013</w:t>
      </w:r>
    </w:p>
    <w:p>
      <w:pPr>
        <w:sectPr>
          <w:pgSz w:w="11900" w:h="16838" w:orient="portrait"/>
          <w:cols w:equalWidth="0" w:num="1">
            <w:col w:w="9640"/>
          </w:cols>
          <w:pgMar w:left="1140" w:top="1127" w:right="1126" w:bottom="147" w:gutter="0" w:footer="0" w:header="0"/>
          <w:type w:val="continuous"/>
        </w:sectPr>
      </w:pPr>
    </w:p>
    <w:bookmarkStart w:id="3" w:name="page4"/>
    <w:bookmarkEnd w:id="3"/>
    <w:p>
      <w:pPr>
        <w:ind w:left="434" w:hanging="434"/>
        <w:spacing w:after="0"/>
        <w:tabs>
          <w:tab w:leader="none" w:pos="434" w:val="left"/>
        </w:tabs>
        <w:numPr>
          <w:ilvl w:val="0"/>
          <w:numId w:val="2"/>
        </w:numPr>
        <w:rPr>
          <w:rFonts w:ascii="Arial" w:cs="Arial" w:eastAsia="Arial" w:hAnsi="Arial"/>
          <w:sz w:val="24"/>
          <w:szCs w:val="24"/>
          <w:color w:val="auto"/>
        </w:rPr>
      </w:pPr>
      <w:r>
        <w:rPr>
          <w:rFonts w:ascii="Arial" w:cs="Arial" w:eastAsia="Arial" w:hAnsi="Arial"/>
          <w:sz w:val="24"/>
          <w:szCs w:val="24"/>
          <w:b w:val="1"/>
          <w:bCs w:val="1"/>
          <w:color w:val="auto"/>
        </w:rPr>
        <w:t>Roteiro</w:t>
      </w:r>
    </w:p>
    <w:p>
      <w:pPr>
        <w:spacing w:after="0" w:line="276" w:lineRule="exact"/>
        <w:rPr>
          <w:sz w:val="20"/>
          <w:szCs w:val="20"/>
          <w:color w:val="auto"/>
        </w:rPr>
      </w:pPr>
    </w:p>
    <w:p>
      <w:pPr>
        <w:ind w:left="14"/>
        <w:spacing w:after="0"/>
        <w:rPr>
          <w:sz w:val="20"/>
          <w:szCs w:val="20"/>
          <w:color w:val="auto"/>
        </w:rPr>
      </w:pPr>
      <w:r>
        <w:rPr>
          <w:rFonts w:ascii="Arial" w:cs="Arial" w:eastAsia="Arial" w:hAnsi="Arial"/>
          <w:sz w:val="24"/>
          <w:szCs w:val="24"/>
          <w:b w:val="1"/>
          <w:bCs w:val="1"/>
          <w:color w:val="auto"/>
        </w:rPr>
        <w:t>Dia 1 | 24 FEV – SEG | Rio de Janeiro – Cairo</w:t>
      </w:r>
    </w:p>
    <w:p>
      <w:pPr>
        <w:spacing w:after="0" w:line="11" w:lineRule="exact"/>
        <w:rPr>
          <w:sz w:val="20"/>
          <w:szCs w:val="20"/>
          <w:color w:val="auto"/>
        </w:rPr>
      </w:pPr>
    </w:p>
    <w:p>
      <w:pPr>
        <w:jc w:val="both"/>
        <w:ind w:left="14" w:right="20"/>
        <w:spacing w:after="0" w:line="235" w:lineRule="auto"/>
        <w:rPr>
          <w:sz w:val="20"/>
          <w:szCs w:val="20"/>
          <w:color w:val="auto"/>
        </w:rPr>
      </w:pPr>
      <w:r>
        <w:rPr>
          <w:rFonts w:ascii="Arial" w:cs="Arial" w:eastAsia="Arial" w:hAnsi="Arial"/>
          <w:sz w:val="24"/>
          <w:szCs w:val="24"/>
          <w:color w:val="auto"/>
        </w:rPr>
        <w:t>Apresentação no aeroporto do Rio de Janeiro (Galeão) e embarque com destino ao Cairo, com conexão em uma cidade da Europa.</w:t>
      </w:r>
    </w:p>
    <w:p>
      <w:pPr>
        <w:spacing w:after="0" w:line="277" w:lineRule="exact"/>
        <w:rPr>
          <w:sz w:val="20"/>
          <w:szCs w:val="20"/>
          <w:color w:val="auto"/>
        </w:rPr>
      </w:pPr>
    </w:p>
    <w:p>
      <w:pPr>
        <w:ind w:left="14"/>
        <w:spacing w:after="0"/>
        <w:rPr>
          <w:sz w:val="20"/>
          <w:szCs w:val="20"/>
          <w:color w:val="auto"/>
        </w:rPr>
      </w:pPr>
      <w:r>
        <w:rPr>
          <w:rFonts w:ascii="Arial" w:cs="Arial" w:eastAsia="Arial" w:hAnsi="Arial"/>
          <w:sz w:val="24"/>
          <w:szCs w:val="24"/>
          <w:b w:val="1"/>
          <w:bCs w:val="1"/>
          <w:color w:val="auto"/>
        </w:rPr>
        <w:t>Dia 2 | 25 FEV – TER | Cairo</w:t>
      </w:r>
    </w:p>
    <w:p>
      <w:pPr>
        <w:spacing w:after="0" w:line="11" w:lineRule="exact"/>
        <w:rPr>
          <w:sz w:val="20"/>
          <w:szCs w:val="20"/>
          <w:color w:val="auto"/>
        </w:rPr>
      </w:pPr>
    </w:p>
    <w:p>
      <w:pPr>
        <w:jc w:val="both"/>
        <w:ind w:left="14" w:right="20"/>
        <w:spacing w:after="0" w:line="235" w:lineRule="auto"/>
        <w:rPr>
          <w:sz w:val="20"/>
          <w:szCs w:val="20"/>
          <w:color w:val="auto"/>
        </w:rPr>
      </w:pPr>
      <w:r>
        <w:rPr>
          <w:rFonts w:ascii="Arial" w:cs="Arial" w:eastAsia="Arial" w:hAnsi="Arial"/>
          <w:sz w:val="24"/>
          <w:szCs w:val="24"/>
          <w:color w:val="auto"/>
        </w:rPr>
        <w:t>Chegada em uma cidade da Europa e conexão com destino ao Cairo. Chegada e traslado ao hotel.</w:t>
      </w:r>
    </w:p>
    <w:p>
      <w:pPr>
        <w:spacing w:after="0" w:line="277" w:lineRule="exact"/>
        <w:rPr>
          <w:sz w:val="20"/>
          <w:szCs w:val="20"/>
          <w:color w:val="auto"/>
        </w:rPr>
      </w:pPr>
    </w:p>
    <w:p>
      <w:pPr>
        <w:ind w:left="14"/>
        <w:spacing w:after="0"/>
        <w:rPr>
          <w:sz w:val="20"/>
          <w:szCs w:val="20"/>
          <w:color w:val="auto"/>
        </w:rPr>
      </w:pPr>
      <w:r>
        <w:rPr>
          <w:rFonts w:ascii="Arial" w:cs="Arial" w:eastAsia="Arial" w:hAnsi="Arial"/>
          <w:sz w:val="24"/>
          <w:szCs w:val="24"/>
          <w:b w:val="1"/>
          <w:bCs w:val="1"/>
          <w:color w:val="auto"/>
        </w:rPr>
        <w:t>Dia 3 | 26 FEV – QUA | Cairo</w:t>
      </w:r>
    </w:p>
    <w:p>
      <w:pPr>
        <w:spacing w:after="0" w:line="8" w:lineRule="exact"/>
        <w:rPr>
          <w:sz w:val="20"/>
          <w:szCs w:val="20"/>
          <w:color w:val="auto"/>
        </w:rPr>
      </w:pPr>
    </w:p>
    <w:p>
      <w:pPr>
        <w:jc w:val="both"/>
        <w:ind w:left="14"/>
        <w:spacing w:after="0" w:line="238" w:lineRule="auto"/>
        <w:rPr>
          <w:sz w:val="20"/>
          <w:szCs w:val="20"/>
          <w:color w:val="auto"/>
        </w:rPr>
      </w:pPr>
      <w:r>
        <w:rPr>
          <w:rFonts w:ascii="Arial" w:cs="Arial" w:eastAsia="Arial" w:hAnsi="Arial"/>
          <w:sz w:val="24"/>
          <w:szCs w:val="24"/>
          <w:color w:val="auto"/>
        </w:rPr>
        <w:t xml:space="preserve">Pela manhã visita ao principal ponto de visitas nesta cidade: as famosas </w:t>
      </w:r>
      <w:r>
        <w:rPr>
          <w:rFonts w:ascii="Arial" w:cs="Arial" w:eastAsia="Arial" w:hAnsi="Arial"/>
          <w:sz w:val="24"/>
          <w:szCs w:val="24"/>
          <w:i w:val="1"/>
          <w:iCs w:val="1"/>
          <w:color w:val="auto"/>
        </w:rPr>
        <w:t>Pirâmides</w:t>
      </w:r>
      <w:r>
        <w:rPr>
          <w:rFonts w:ascii="Arial" w:cs="Arial" w:eastAsia="Arial" w:hAnsi="Arial"/>
          <w:sz w:val="24"/>
          <w:szCs w:val="24"/>
          <w:color w:val="auto"/>
        </w:rPr>
        <w:t xml:space="preserve"> </w:t>
      </w:r>
      <w:r>
        <w:rPr>
          <w:rFonts w:ascii="Arial" w:cs="Arial" w:eastAsia="Arial" w:hAnsi="Arial"/>
          <w:sz w:val="24"/>
          <w:szCs w:val="24"/>
          <w:i w:val="1"/>
          <w:iCs w:val="1"/>
          <w:color w:val="auto"/>
        </w:rPr>
        <w:t xml:space="preserve">(Quéops, Quéfren e Miquerinos) </w:t>
      </w:r>
      <w:r>
        <w:rPr>
          <w:rFonts w:ascii="Arial" w:cs="Arial" w:eastAsia="Arial" w:hAnsi="Arial"/>
          <w:sz w:val="24"/>
          <w:szCs w:val="24"/>
          <w:color w:val="auto"/>
        </w:rPr>
        <w:t>a</w:t>
      </w:r>
      <w:r>
        <w:rPr>
          <w:rFonts w:ascii="Arial" w:cs="Arial" w:eastAsia="Arial" w:hAnsi="Arial"/>
          <w:sz w:val="24"/>
          <w:szCs w:val="24"/>
          <w:i w:val="1"/>
          <w:iCs w:val="1"/>
          <w:color w:val="auto"/>
        </w:rPr>
        <w:t xml:space="preserve"> Esfinge de Gisé </w:t>
      </w:r>
      <w:r>
        <w:rPr>
          <w:rFonts w:ascii="Arial" w:cs="Arial" w:eastAsia="Arial" w:hAnsi="Arial"/>
          <w:sz w:val="24"/>
          <w:szCs w:val="24"/>
          <w:color w:val="auto"/>
        </w:rPr>
        <w:t>e uma</w:t>
      </w:r>
      <w:r>
        <w:rPr>
          <w:rFonts w:ascii="Arial" w:cs="Arial" w:eastAsia="Arial" w:hAnsi="Arial"/>
          <w:sz w:val="24"/>
          <w:szCs w:val="24"/>
          <w:i w:val="1"/>
          <w:iCs w:val="1"/>
          <w:color w:val="auto"/>
        </w:rPr>
        <w:t xml:space="preserve"> fábrica de papiro</w:t>
      </w:r>
      <w:r>
        <w:rPr>
          <w:rFonts w:ascii="Arial" w:cs="Arial" w:eastAsia="Arial" w:hAnsi="Arial"/>
          <w:sz w:val="24"/>
          <w:szCs w:val="24"/>
          <w:color w:val="auto"/>
        </w:rPr>
        <w:t>. No período</w:t>
      </w:r>
      <w:r>
        <w:rPr>
          <w:rFonts w:ascii="Arial" w:cs="Arial" w:eastAsia="Arial" w:hAnsi="Arial"/>
          <w:sz w:val="24"/>
          <w:szCs w:val="24"/>
          <w:i w:val="1"/>
          <w:iCs w:val="1"/>
          <w:color w:val="auto"/>
        </w:rPr>
        <w:t xml:space="preserve"> </w:t>
      </w:r>
      <w:r>
        <w:rPr>
          <w:rFonts w:ascii="Arial" w:cs="Arial" w:eastAsia="Arial" w:hAnsi="Arial"/>
          <w:sz w:val="24"/>
          <w:szCs w:val="24"/>
          <w:color w:val="auto"/>
        </w:rPr>
        <w:t>da tarde visitaremos a mais antiga pirâmide do Egito: Sakara. Jantar com show folclórico, navegando pelo rio Nilo.</w:t>
      </w:r>
    </w:p>
    <w:p>
      <w:pPr>
        <w:spacing w:after="0" w:line="278" w:lineRule="exact"/>
        <w:rPr>
          <w:sz w:val="20"/>
          <w:szCs w:val="20"/>
          <w:color w:val="auto"/>
        </w:rPr>
      </w:pPr>
    </w:p>
    <w:p>
      <w:pPr>
        <w:ind w:left="14"/>
        <w:spacing w:after="0"/>
        <w:rPr>
          <w:sz w:val="20"/>
          <w:szCs w:val="20"/>
          <w:color w:val="auto"/>
        </w:rPr>
      </w:pPr>
      <w:r>
        <w:rPr>
          <w:rFonts w:ascii="Arial" w:cs="Arial" w:eastAsia="Arial" w:hAnsi="Arial"/>
          <w:sz w:val="24"/>
          <w:szCs w:val="24"/>
          <w:b w:val="1"/>
          <w:bCs w:val="1"/>
          <w:color w:val="auto"/>
        </w:rPr>
        <w:t>Dia 4 | 27 FEV – QUI | Cairo</w:t>
      </w:r>
    </w:p>
    <w:p>
      <w:pPr>
        <w:spacing w:after="0" w:line="11" w:lineRule="exact"/>
        <w:rPr>
          <w:sz w:val="20"/>
          <w:szCs w:val="20"/>
          <w:color w:val="auto"/>
        </w:rPr>
      </w:pPr>
    </w:p>
    <w:p>
      <w:pPr>
        <w:jc w:val="both"/>
        <w:ind w:left="14" w:right="20"/>
        <w:spacing w:after="0" w:line="235" w:lineRule="auto"/>
        <w:rPr>
          <w:sz w:val="20"/>
          <w:szCs w:val="20"/>
          <w:color w:val="auto"/>
        </w:rPr>
      </w:pPr>
      <w:r>
        <w:rPr>
          <w:rFonts w:ascii="Arial" w:cs="Arial" w:eastAsia="Arial" w:hAnsi="Arial"/>
          <w:sz w:val="24"/>
          <w:szCs w:val="24"/>
          <w:color w:val="auto"/>
        </w:rPr>
        <w:t>Dia reservado para conhecer a Cidadela de Saladin, com a mesquita de Alabastro. A tarde visita ao bazar de Khan El Khalili e ao bairro Copta.</w:t>
      </w:r>
    </w:p>
    <w:p>
      <w:pPr>
        <w:spacing w:after="0" w:line="277" w:lineRule="exact"/>
        <w:rPr>
          <w:sz w:val="20"/>
          <w:szCs w:val="20"/>
          <w:color w:val="auto"/>
        </w:rPr>
      </w:pPr>
    </w:p>
    <w:p>
      <w:pPr>
        <w:ind w:left="14"/>
        <w:spacing w:after="0"/>
        <w:rPr>
          <w:sz w:val="20"/>
          <w:szCs w:val="20"/>
          <w:color w:val="auto"/>
        </w:rPr>
      </w:pPr>
      <w:r>
        <w:rPr>
          <w:rFonts w:ascii="Arial" w:cs="Arial" w:eastAsia="Arial" w:hAnsi="Arial"/>
          <w:sz w:val="24"/>
          <w:szCs w:val="24"/>
          <w:b w:val="1"/>
          <w:bCs w:val="1"/>
          <w:color w:val="auto"/>
        </w:rPr>
        <w:t>Dia 5 | 28 FEV – SEX | Cairo – Amã</w:t>
      </w:r>
    </w:p>
    <w:p>
      <w:pPr>
        <w:spacing w:after="0" w:line="11" w:lineRule="exact"/>
        <w:rPr>
          <w:sz w:val="20"/>
          <w:szCs w:val="20"/>
          <w:color w:val="auto"/>
        </w:rPr>
      </w:pPr>
    </w:p>
    <w:p>
      <w:pPr>
        <w:jc w:val="both"/>
        <w:ind w:left="14" w:right="20"/>
        <w:spacing w:after="0" w:line="236" w:lineRule="auto"/>
        <w:rPr>
          <w:sz w:val="20"/>
          <w:szCs w:val="20"/>
          <w:color w:val="auto"/>
        </w:rPr>
      </w:pPr>
      <w:r>
        <w:rPr>
          <w:rFonts w:ascii="Arial" w:cs="Arial" w:eastAsia="Arial" w:hAnsi="Arial"/>
          <w:sz w:val="24"/>
          <w:szCs w:val="24"/>
          <w:color w:val="auto"/>
        </w:rPr>
        <w:t>Após café da manhã visitaremos o Museu Arqueológico do Cairo, onde estão as relíquias do Antigo Egito e logo após a visita apresentação ao aeroporto do Cairo para embarque com destino a Amã. Chegada e traslado ao hotel.</w:t>
      </w:r>
    </w:p>
    <w:p>
      <w:pPr>
        <w:spacing w:after="0" w:line="279" w:lineRule="exact"/>
        <w:rPr>
          <w:sz w:val="20"/>
          <w:szCs w:val="20"/>
          <w:color w:val="auto"/>
        </w:rPr>
      </w:pPr>
    </w:p>
    <w:p>
      <w:pPr>
        <w:ind w:left="14"/>
        <w:spacing w:after="0"/>
        <w:rPr>
          <w:sz w:val="20"/>
          <w:szCs w:val="20"/>
          <w:color w:val="auto"/>
        </w:rPr>
      </w:pPr>
      <w:r>
        <w:rPr>
          <w:rFonts w:ascii="Arial" w:cs="Arial" w:eastAsia="Arial" w:hAnsi="Arial"/>
          <w:sz w:val="24"/>
          <w:szCs w:val="24"/>
          <w:b w:val="1"/>
          <w:bCs w:val="1"/>
          <w:color w:val="auto"/>
        </w:rPr>
        <w:t>Dia 6 | 01 MAR – SAB | Amã – Petra – Amã</w:t>
      </w:r>
    </w:p>
    <w:p>
      <w:pPr>
        <w:spacing w:after="0" w:line="11" w:lineRule="exact"/>
        <w:rPr>
          <w:sz w:val="20"/>
          <w:szCs w:val="20"/>
          <w:color w:val="auto"/>
        </w:rPr>
      </w:pPr>
    </w:p>
    <w:p>
      <w:pPr>
        <w:jc w:val="both"/>
        <w:ind w:left="14" w:right="20"/>
        <w:spacing w:after="0" w:line="237" w:lineRule="auto"/>
        <w:rPr>
          <w:sz w:val="20"/>
          <w:szCs w:val="20"/>
          <w:color w:val="auto"/>
        </w:rPr>
      </w:pPr>
      <w:r>
        <w:rPr>
          <w:rFonts w:ascii="Arial" w:cs="Arial" w:eastAsia="Arial" w:hAnsi="Arial"/>
          <w:sz w:val="24"/>
          <w:szCs w:val="24"/>
          <w:color w:val="auto"/>
        </w:rPr>
        <w:t>Hoje o dia está reservado para conhecer as antigas terras dos Edomitas, Moabitas e Amonitas. Faremos nossa viagem a Petra, a capital dos Nabateus, com suas ruínas fascinantes. Fim do dia retorno ao hotel em Amã.</w:t>
      </w:r>
    </w:p>
    <w:p>
      <w:pPr>
        <w:spacing w:after="0" w:line="276" w:lineRule="exact"/>
        <w:rPr>
          <w:sz w:val="20"/>
          <w:szCs w:val="20"/>
          <w:color w:val="auto"/>
        </w:rPr>
      </w:pPr>
    </w:p>
    <w:p>
      <w:pPr>
        <w:ind w:left="14"/>
        <w:spacing w:after="0"/>
        <w:rPr>
          <w:sz w:val="20"/>
          <w:szCs w:val="20"/>
          <w:color w:val="auto"/>
        </w:rPr>
      </w:pPr>
      <w:r>
        <w:rPr>
          <w:rFonts w:ascii="Arial" w:cs="Arial" w:eastAsia="Arial" w:hAnsi="Arial"/>
          <w:sz w:val="24"/>
          <w:szCs w:val="24"/>
          <w:b w:val="1"/>
          <w:bCs w:val="1"/>
          <w:color w:val="auto"/>
        </w:rPr>
        <w:t>Dia 7 | 02 MAR – DOM | Amã – Tiberíades</w:t>
      </w:r>
    </w:p>
    <w:p>
      <w:pPr>
        <w:spacing w:after="0" w:line="11" w:lineRule="exact"/>
        <w:rPr>
          <w:sz w:val="20"/>
          <w:szCs w:val="20"/>
          <w:color w:val="auto"/>
        </w:rPr>
      </w:pPr>
    </w:p>
    <w:p>
      <w:pPr>
        <w:jc w:val="both"/>
        <w:ind w:left="14" w:right="20"/>
        <w:spacing w:after="0" w:line="237" w:lineRule="auto"/>
        <w:rPr>
          <w:sz w:val="20"/>
          <w:szCs w:val="20"/>
          <w:color w:val="auto"/>
        </w:rPr>
      </w:pPr>
      <w:r>
        <w:rPr>
          <w:rFonts w:ascii="Arial" w:cs="Arial" w:eastAsia="Arial" w:hAnsi="Arial"/>
          <w:sz w:val="24"/>
          <w:szCs w:val="24"/>
          <w:color w:val="auto"/>
        </w:rPr>
        <w:t>Após café da manhã, saída para visitar o Monte Nebo, onde Moisés avistou a Terra Prometida, sem poder entrar. Em seguida o tour até Betânia, lugar onde Jesus foi batizado no rio Jordão. Após o passeio pelo Rio Jordão, rumo a Israel, entrada pela fronteira Sheik Hussein. Após passagem pela fronteira chegada em Tiberíades.</w:t>
      </w:r>
    </w:p>
    <w:p>
      <w:pPr>
        <w:spacing w:after="0" w:line="279" w:lineRule="exact"/>
        <w:rPr>
          <w:sz w:val="20"/>
          <w:szCs w:val="20"/>
          <w:color w:val="auto"/>
        </w:rPr>
      </w:pPr>
    </w:p>
    <w:p>
      <w:pPr>
        <w:ind w:left="14"/>
        <w:spacing w:after="0"/>
        <w:rPr>
          <w:sz w:val="20"/>
          <w:szCs w:val="20"/>
          <w:color w:val="auto"/>
        </w:rPr>
      </w:pPr>
      <w:r>
        <w:rPr>
          <w:rFonts w:ascii="Arial" w:cs="Arial" w:eastAsia="Arial" w:hAnsi="Arial"/>
          <w:sz w:val="24"/>
          <w:szCs w:val="24"/>
          <w:b w:val="1"/>
          <w:bCs w:val="1"/>
          <w:color w:val="auto"/>
        </w:rPr>
        <w:t>Dia 8 | 03 MAR – SEG | Tiberíades</w:t>
      </w:r>
    </w:p>
    <w:p>
      <w:pPr>
        <w:ind w:left="14"/>
        <w:spacing w:after="0"/>
        <w:rPr>
          <w:sz w:val="20"/>
          <w:szCs w:val="20"/>
          <w:color w:val="auto"/>
        </w:rPr>
      </w:pPr>
      <w:r>
        <w:rPr>
          <w:rFonts w:ascii="Arial" w:cs="Arial" w:eastAsia="Arial" w:hAnsi="Arial"/>
          <w:sz w:val="24"/>
          <w:szCs w:val="24"/>
          <w:color w:val="auto"/>
        </w:rPr>
        <w:t>Dia reservado para conhecer Cesaréa de Filipe, Tel Dan, Nazareth e Canal da Galiléia.</w:t>
      </w:r>
    </w:p>
    <w:p>
      <w:pPr>
        <w:spacing w:after="0" w:line="276" w:lineRule="exact"/>
        <w:rPr>
          <w:sz w:val="20"/>
          <w:szCs w:val="20"/>
          <w:color w:val="auto"/>
        </w:rPr>
      </w:pPr>
    </w:p>
    <w:p>
      <w:pPr>
        <w:ind w:left="14"/>
        <w:spacing w:after="0"/>
        <w:rPr>
          <w:sz w:val="20"/>
          <w:szCs w:val="20"/>
          <w:color w:val="auto"/>
        </w:rPr>
      </w:pPr>
      <w:r>
        <w:rPr>
          <w:rFonts w:ascii="Arial" w:cs="Arial" w:eastAsia="Arial" w:hAnsi="Arial"/>
          <w:sz w:val="24"/>
          <w:szCs w:val="24"/>
          <w:b w:val="1"/>
          <w:bCs w:val="1"/>
          <w:color w:val="auto"/>
        </w:rPr>
        <w:t>Dia 9 | 04 MAR – TER | Tiberíades</w:t>
      </w:r>
    </w:p>
    <w:p>
      <w:pPr>
        <w:spacing w:after="0" w:line="9" w:lineRule="exact"/>
        <w:rPr>
          <w:sz w:val="20"/>
          <w:szCs w:val="20"/>
          <w:color w:val="auto"/>
        </w:rPr>
      </w:pPr>
    </w:p>
    <w:p>
      <w:pPr>
        <w:jc w:val="both"/>
        <w:ind w:left="14"/>
        <w:spacing w:after="0" w:line="238" w:lineRule="auto"/>
        <w:rPr>
          <w:sz w:val="20"/>
          <w:szCs w:val="20"/>
          <w:color w:val="auto"/>
        </w:rPr>
      </w:pPr>
      <w:r>
        <w:rPr>
          <w:rFonts w:ascii="Arial" w:cs="Arial" w:eastAsia="Arial" w:hAnsi="Arial"/>
          <w:sz w:val="24"/>
          <w:szCs w:val="24"/>
          <w:color w:val="auto"/>
        </w:rPr>
        <w:t xml:space="preserve">Após café da manhã visita a </w:t>
      </w:r>
      <w:r>
        <w:rPr>
          <w:rFonts w:ascii="Arial" w:cs="Arial" w:eastAsia="Arial" w:hAnsi="Arial"/>
          <w:sz w:val="24"/>
          <w:szCs w:val="24"/>
          <w:i w:val="1"/>
          <w:iCs w:val="1"/>
          <w:color w:val="auto"/>
        </w:rPr>
        <w:t>Sinagoga de Cafarnaum</w:t>
      </w:r>
      <w:r>
        <w:rPr>
          <w:rFonts w:ascii="Arial" w:cs="Arial" w:eastAsia="Arial" w:hAnsi="Arial"/>
          <w:sz w:val="24"/>
          <w:szCs w:val="24"/>
          <w:color w:val="auto"/>
        </w:rPr>
        <w:t xml:space="preserve">, onde Jesus realizou muitos milagres, a Casa de Pedro, o monte das Bem-Aventuranças, </w:t>
      </w:r>
      <w:r>
        <w:rPr>
          <w:rFonts w:ascii="Arial" w:cs="Arial" w:eastAsia="Arial" w:hAnsi="Arial"/>
          <w:sz w:val="24"/>
          <w:szCs w:val="24"/>
          <w:i w:val="1"/>
          <w:iCs w:val="1"/>
          <w:color w:val="auto"/>
        </w:rPr>
        <w:t>Tabgha</w:t>
      </w:r>
      <w:r>
        <w:rPr>
          <w:rFonts w:ascii="Arial" w:cs="Arial" w:eastAsia="Arial" w:hAnsi="Arial"/>
          <w:sz w:val="24"/>
          <w:szCs w:val="24"/>
          <w:color w:val="auto"/>
        </w:rPr>
        <w:t xml:space="preserve"> (local da multiplicação dos pães e peixes), a experiência da travessia do mar da Galiléia (aqui teremos um breve estudo: Indo para Dalmanuta com o Pr. Israel Belo de Azevedo), visita a um barco da época de Jesus recentemente encontrado. À tarde visita ao Yardenith local de batismos no Rio Jordão.</w:t>
      </w:r>
    </w:p>
    <w:p>
      <w:pPr>
        <w:spacing w:after="0" w:line="16" w:lineRule="exact"/>
        <w:rPr>
          <w:sz w:val="20"/>
          <w:szCs w:val="20"/>
          <w:color w:val="auto"/>
        </w:rPr>
      </w:pPr>
    </w:p>
    <w:p>
      <w:pPr>
        <w:ind w:left="14" w:hanging="7"/>
        <w:spacing w:after="0" w:line="235" w:lineRule="auto"/>
        <w:tabs>
          <w:tab w:leader="none" w:pos="266" w:val="left"/>
        </w:tabs>
        <w:numPr>
          <w:ilvl w:val="0"/>
          <w:numId w:val="3"/>
        </w:numPr>
        <w:rPr>
          <w:rFonts w:ascii="Arial" w:cs="Arial" w:eastAsia="Arial" w:hAnsi="Arial"/>
          <w:sz w:val="24"/>
          <w:szCs w:val="24"/>
          <w:color w:val="auto"/>
        </w:rPr>
      </w:pPr>
      <w:r>
        <w:rPr>
          <w:rFonts w:ascii="Arial" w:cs="Arial" w:eastAsia="Arial" w:hAnsi="Arial"/>
          <w:sz w:val="24"/>
          <w:szCs w:val="24"/>
          <w:color w:val="auto"/>
        </w:rPr>
        <w:t>noite teremos a palestra: Saúde que vem das Bem Aventuranças de Jesus com o Pr. Israel Belo de Azevedo.</w:t>
      </w:r>
    </w:p>
    <w:p>
      <w:pPr>
        <w:spacing w:after="0" w:line="277" w:lineRule="exact"/>
        <w:rPr>
          <w:sz w:val="20"/>
          <w:szCs w:val="20"/>
          <w:color w:val="auto"/>
        </w:rPr>
      </w:pPr>
    </w:p>
    <w:p>
      <w:pPr>
        <w:ind w:left="14"/>
        <w:spacing w:after="0"/>
        <w:rPr>
          <w:sz w:val="20"/>
          <w:szCs w:val="20"/>
          <w:color w:val="auto"/>
        </w:rPr>
      </w:pPr>
      <w:r>
        <w:rPr>
          <w:rFonts w:ascii="Arial" w:cs="Arial" w:eastAsia="Arial" w:hAnsi="Arial"/>
          <w:sz w:val="24"/>
          <w:szCs w:val="24"/>
          <w:b w:val="1"/>
          <w:bCs w:val="1"/>
          <w:color w:val="auto"/>
        </w:rPr>
        <w:t>Dia 10 | 05 MAR – QUA | Tiberíades – Jerusalém</w:t>
      </w:r>
    </w:p>
    <w:p>
      <w:pPr>
        <w:sectPr>
          <w:pgSz w:w="11900" w:h="16838" w:orient="portrait"/>
          <w:cols w:equalWidth="0" w:num="1">
            <w:col w:w="9654"/>
          </w:cols>
          <w:pgMar w:left="1126" w:top="1127" w:right="1126" w:bottom="1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8" w:lineRule="exact"/>
        <w:rPr>
          <w:sz w:val="20"/>
          <w:szCs w:val="20"/>
          <w:color w:val="auto"/>
        </w:rPr>
      </w:pPr>
    </w:p>
    <w:p>
      <w:pPr>
        <w:jc w:val="right"/>
        <w:spacing w:after="0"/>
        <w:rPr>
          <w:sz w:val="20"/>
          <w:szCs w:val="20"/>
          <w:color w:val="auto"/>
        </w:rPr>
      </w:pPr>
      <w:r>
        <w:rPr>
          <w:rFonts w:ascii="Arial" w:cs="Arial" w:eastAsia="Arial" w:hAnsi="Arial"/>
          <w:sz w:val="16"/>
          <w:szCs w:val="16"/>
          <w:color w:val="auto"/>
        </w:rPr>
        <w:t>4</w:t>
      </w:r>
    </w:p>
    <w:p>
      <w:pPr>
        <w:spacing w:after="0" w:line="1" w:lineRule="exact"/>
        <w:rPr>
          <w:sz w:val="20"/>
          <w:szCs w:val="20"/>
          <w:color w:val="auto"/>
        </w:rPr>
      </w:pPr>
    </w:p>
    <w:p>
      <w:pPr>
        <w:jc w:val="right"/>
        <w:spacing w:after="0"/>
        <w:rPr>
          <w:sz w:val="20"/>
          <w:szCs w:val="20"/>
          <w:color w:val="auto"/>
        </w:rPr>
      </w:pPr>
      <w:r>
        <w:rPr>
          <w:rFonts w:ascii="Arial" w:cs="Arial" w:eastAsia="Arial" w:hAnsi="Arial"/>
          <w:sz w:val="16"/>
          <w:szCs w:val="16"/>
          <w:color w:val="auto"/>
        </w:rPr>
        <w:t>Jul/2013</w:t>
      </w:r>
    </w:p>
    <w:p>
      <w:pPr>
        <w:sectPr>
          <w:pgSz w:w="11900" w:h="16838" w:orient="portrait"/>
          <w:cols w:equalWidth="0" w:num="1">
            <w:col w:w="9654"/>
          </w:cols>
          <w:pgMar w:left="1126" w:top="1127" w:right="1126" w:bottom="147" w:gutter="0" w:footer="0" w:header="0"/>
          <w:type w:val="continuous"/>
        </w:sectPr>
      </w:pPr>
    </w:p>
    <w:bookmarkStart w:id="4" w:name="page5"/>
    <w:bookmarkEnd w:id="4"/>
    <w:p>
      <w:pPr>
        <w:jc w:val="both"/>
        <w:ind w:left="20"/>
        <w:spacing w:after="0" w:line="237" w:lineRule="auto"/>
        <w:rPr>
          <w:sz w:val="20"/>
          <w:szCs w:val="20"/>
          <w:color w:val="auto"/>
        </w:rPr>
      </w:pPr>
      <w:r>
        <w:rPr>
          <w:rFonts w:ascii="Arial" w:cs="Arial" w:eastAsia="Arial" w:hAnsi="Arial"/>
          <w:sz w:val="24"/>
          <w:szCs w:val="24"/>
          <w:color w:val="auto"/>
        </w:rPr>
        <w:t>Após café da manhã saída para Jerusalém, no caminho visita ao Monte Carmelo, onde o Profeta Elias derrotou os profetas de Baal. Visita a Cesaréa Marítima com seu porto e anfiteatro e também Tel Aviv, até chegar a Jope.</w:t>
      </w:r>
    </w:p>
    <w:p>
      <w:pPr>
        <w:spacing w:after="0" w:line="276" w:lineRule="exact"/>
        <w:rPr>
          <w:sz w:val="20"/>
          <w:szCs w:val="20"/>
          <w:color w:val="auto"/>
        </w:rPr>
      </w:pPr>
    </w:p>
    <w:p>
      <w:pPr>
        <w:ind w:left="20"/>
        <w:spacing w:after="0"/>
        <w:rPr>
          <w:sz w:val="20"/>
          <w:szCs w:val="20"/>
          <w:color w:val="auto"/>
        </w:rPr>
      </w:pPr>
      <w:r>
        <w:rPr>
          <w:rFonts w:ascii="Arial" w:cs="Arial" w:eastAsia="Arial" w:hAnsi="Arial"/>
          <w:sz w:val="24"/>
          <w:szCs w:val="24"/>
          <w:b w:val="1"/>
          <w:bCs w:val="1"/>
          <w:color w:val="auto"/>
        </w:rPr>
        <w:t>Dia 11 | 06 MAR – QUI | Jerusalém</w:t>
      </w:r>
    </w:p>
    <w:p>
      <w:pPr>
        <w:spacing w:after="0" w:line="11" w:lineRule="exact"/>
        <w:rPr>
          <w:sz w:val="20"/>
          <w:szCs w:val="20"/>
          <w:color w:val="auto"/>
        </w:rPr>
      </w:pPr>
    </w:p>
    <w:p>
      <w:pPr>
        <w:jc w:val="both"/>
        <w:ind w:left="20" w:right="20"/>
        <w:spacing w:after="0" w:line="238" w:lineRule="auto"/>
        <w:rPr>
          <w:sz w:val="20"/>
          <w:szCs w:val="20"/>
          <w:color w:val="auto"/>
        </w:rPr>
      </w:pPr>
      <w:r>
        <w:rPr>
          <w:rFonts w:ascii="Arial" w:cs="Arial" w:eastAsia="Arial" w:hAnsi="Arial"/>
          <w:sz w:val="24"/>
          <w:szCs w:val="24"/>
          <w:color w:val="auto"/>
        </w:rPr>
        <w:t>Pela manhã tour por Jerusalém. Visita ao Museu do Livro, onde está a maquete de Jerusalém que dará uma visão do que será visto nos próximos dias e a Cidade de Davi, onde estão as ruínas da cidade dos Jebuseus, Jerusalém até a conquista assíria e babilônica, ruínas arqueológicas de muralhas, palácios e casas comuns. Veremos o Túnel de Ezequias, o Túnel dos Cananeus e o Poço de Siloé.</w:t>
      </w:r>
    </w:p>
    <w:p>
      <w:pPr>
        <w:spacing w:after="0" w:line="12" w:lineRule="exact"/>
        <w:rPr>
          <w:sz w:val="20"/>
          <w:szCs w:val="20"/>
          <w:color w:val="auto"/>
        </w:rPr>
      </w:pPr>
    </w:p>
    <w:p>
      <w:pPr>
        <w:jc w:val="both"/>
        <w:ind w:left="20" w:hanging="7"/>
        <w:spacing w:after="0" w:line="236" w:lineRule="auto"/>
        <w:tabs>
          <w:tab w:leader="none" w:pos="293" w:val="left"/>
        </w:tabs>
        <w:numPr>
          <w:ilvl w:val="0"/>
          <w:numId w:val="4"/>
        </w:numPr>
        <w:rPr>
          <w:rFonts w:ascii="Arial" w:cs="Arial" w:eastAsia="Arial" w:hAnsi="Arial"/>
          <w:sz w:val="24"/>
          <w:szCs w:val="24"/>
          <w:color w:val="auto"/>
        </w:rPr>
      </w:pPr>
      <w:r>
        <w:rPr>
          <w:rFonts w:ascii="Arial" w:cs="Arial" w:eastAsia="Arial" w:hAnsi="Arial"/>
          <w:sz w:val="24"/>
          <w:szCs w:val="24"/>
          <w:color w:val="auto"/>
        </w:rPr>
        <w:t>tarde conheceremos Belém, e em pleno campo dos pastores ouviremos a palestra: Kataluma: Belém ao tempo de Jesus com o Pr. Israel Belo de Azevedo, logo após visitaremos a Igreja da Natividade.</w:t>
      </w:r>
    </w:p>
    <w:p>
      <w:pPr>
        <w:spacing w:after="0" w:line="279" w:lineRule="exact"/>
        <w:rPr>
          <w:sz w:val="20"/>
          <w:szCs w:val="20"/>
          <w:color w:val="auto"/>
        </w:rPr>
      </w:pPr>
    </w:p>
    <w:p>
      <w:pPr>
        <w:ind w:left="20"/>
        <w:spacing w:after="0"/>
        <w:rPr>
          <w:sz w:val="20"/>
          <w:szCs w:val="20"/>
          <w:color w:val="auto"/>
        </w:rPr>
      </w:pPr>
      <w:r>
        <w:rPr>
          <w:rFonts w:ascii="Arial" w:cs="Arial" w:eastAsia="Arial" w:hAnsi="Arial"/>
          <w:sz w:val="24"/>
          <w:szCs w:val="24"/>
          <w:b w:val="1"/>
          <w:bCs w:val="1"/>
          <w:color w:val="auto"/>
        </w:rPr>
        <w:t>Dia 12 | 07 MAR – SEX | Jerusalém</w:t>
      </w:r>
    </w:p>
    <w:p>
      <w:pPr>
        <w:spacing w:after="0" w:line="9" w:lineRule="exact"/>
        <w:rPr>
          <w:sz w:val="20"/>
          <w:szCs w:val="20"/>
          <w:color w:val="auto"/>
        </w:rPr>
      </w:pPr>
    </w:p>
    <w:p>
      <w:pPr>
        <w:jc w:val="both"/>
        <w:ind w:left="20"/>
        <w:spacing w:after="0" w:line="237" w:lineRule="auto"/>
        <w:rPr>
          <w:sz w:val="20"/>
          <w:szCs w:val="20"/>
          <w:color w:val="auto"/>
        </w:rPr>
      </w:pPr>
      <w:r>
        <w:rPr>
          <w:rFonts w:ascii="Arial" w:cs="Arial" w:eastAsia="Arial" w:hAnsi="Arial"/>
          <w:sz w:val="24"/>
          <w:szCs w:val="24"/>
          <w:color w:val="auto"/>
        </w:rPr>
        <w:t xml:space="preserve">Dia reservado para conhecer as ruínas de </w:t>
      </w:r>
      <w:r>
        <w:rPr>
          <w:rFonts w:ascii="Arial" w:cs="Arial" w:eastAsia="Arial" w:hAnsi="Arial"/>
          <w:sz w:val="24"/>
          <w:szCs w:val="24"/>
          <w:i w:val="1"/>
          <w:iCs w:val="1"/>
          <w:color w:val="auto"/>
        </w:rPr>
        <w:t>Massada</w:t>
      </w:r>
      <w:r>
        <w:rPr>
          <w:rFonts w:ascii="Arial" w:cs="Arial" w:eastAsia="Arial" w:hAnsi="Arial"/>
          <w:sz w:val="24"/>
          <w:szCs w:val="24"/>
          <w:color w:val="auto"/>
        </w:rPr>
        <w:t xml:space="preserve"> e </w:t>
      </w:r>
      <w:r>
        <w:rPr>
          <w:rFonts w:ascii="Arial" w:cs="Arial" w:eastAsia="Arial" w:hAnsi="Arial"/>
          <w:sz w:val="24"/>
          <w:szCs w:val="24"/>
          <w:i w:val="1"/>
          <w:iCs w:val="1"/>
          <w:color w:val="auto"/>
        </w:rPr>
        <w:t>Cunrã</w:t>
      </w:r>
      <w:r>
        <w:rPr>
          <w:rFonts w:ascii="Arial" w:cs="Arial" w:eastAsia="Arial" w:hAnsi="Arial"/>
          <w:sz w:val="24"/>
          <w:szCs w:val="24"/>
          <w:color w:val="auto"/>
        </w:rPr>
        <w:t>, local onde foram encontrados os manuscritos do mar Morto. Conheceremos as águas salgadas do famoso mar Morto.</w:t>
      </w:r>
    </w:p>
    <w:p>
      <w:pPr>
        <w:spacing w:after="0" w:line="278" w:lineRule="exact"/>
        <w:rPr>
          <w:sz w:val="20"/>
          <w:szCs w:val="20"/>
          <w:color w:val="auto"/>
        </w:rPr>
      </w:pPr>
    </w:p>
    <w:p>
      <w:pPr>
        <w:ind w:left="20"/>
        <w:spacing w:after="0"/>
        <w:rPr>
          <w:sz w:val="20"/>
          <w:szCs w:val="20"/>
          <w:color w:val="auto"/>
        </w:rPr>
      </w:pPr>
      <w:r>
        <w:rPr>
          <w:rFonts w:ascii="Arial" w:cs="Arial" w:eastAsia="Arial" w:hAnsi="Arial"/>
          <w:sz w:val="24"/>
          <w:szCs w:val="24"/>
          <w:b w:val="1"/>
          <w:bCs w:val="1"/>
          <w:color w:val="auto"/>
        </w:rPr>
        <w:t>Dia 13 | 08 MAR – SAB | Jerusalém</w:t>
      </w:r>
    </w:p>
    <w:p>
      <w:pPr>
        <w:spacing w:after="0" w:line="11" w:lineRule="exact"/>
        <w:rPr>
          <w:sz w:val="20"/>
          <w:szCs w:val="20"/>
          <w:color w:val="auto"/>
        </w:rPr>
      </w:pPr>
    </w:p>
    <w:p>
      <w:pPr>
        <w:jc w:val="both"/>
        <w:ind w:left="20"/>
        <w:spacing w:after="0" w:line="237" w:lineRule="auto"/>
        <w:rPr>
          <w:sz w:val="20"/>
          <w:szCs w:val="20"/>
          <w:color w:val="auto"/>
        </w:rPr>
      </w:pPr>
      <w:r>
        <w:rPr>
          <w:rFonts w:ascii="Arial" w:cs="Arial" w:eastAsia="Arial" w:hAnsi="Arial"/>
          <w:sz w:val="24"/>
          <w:szCs w:val="24"/>
          <w:color w:val="auto"/>
        </w:rPr>
        <w:t xml:space="preserve">Após café da manhã visitaremos os locais mais ligados à paixão de Cristo: monte das Oliveiras, a </w:t>
      </w:r>
      <w:r>
        <w:rPr>
          <w:rFonts w:ascii="Arial" w:cs="Arial" w:eastAsia="Arial" w:hAnsi="Arial"/>
          <w:sz w:val="24"/>
          <w:szCs w:val="24"/>
          <w:i w:val="1"/>
          <w:iCs w:val="1"/>
          <w:color w:val="auto"/>
        </w:rPr>
        <w:t>Igreja do Pai Nosso</w:t>
      </w:r>
      <w:r>
        <w:rPr>
          <w:rFonts w:ascii="Arial" w:cs="Arial" w:eastAsia="Arial" w:hAnsi="Arial"/>
          <w:sz w:val="24"/>
          <w:szCs w:val="24"/>
          <w:color w:val="auto"/>
        </w:rPr>
        <w:t xml:space="preserve">, </w:t>
      </w:r>
      <w:r>
        <w:rPr>
          <w:rFonts w:ascii="Arial" w:cs="Arial" w:eastAsia="Arial" w:hAnsi="Arial"/>
          <w:sz w:val="24"/>
          <w:szCs w:val="24"/>
          <w:i w:val="1"/>
          <w:iCs w:val="1"/>
          <w:color w:val="auto"/>
        </w:rPr>
        <w:t>Dominus Flevit</w:t>
      </w:r>
      <w:r>
        <w:rPr>
          <w:rFonts w:ascii="Arial" w:cs="Arial" w:eastAsia="Arial" w:hAnsi="Arial"/>
          <w:sz w:val="24"/>
          <w:szCs w:val="24"/>
          <w:color w:val="auto"/>
        </w:rPr>
        <w:t xml:space="preserve">, o </w:t>
      </w:r>
      <w:r>
        <w:rPr>
          <w:rFonts w:ascii="Arial" w:cs="Arial" w:eastAsia="Arial" w:hAnsi="Arial"/>
          <w:sz w:val="24"/>
          <w:szCs w:val="24"/>
          <w:i w:val="1"/>
          <w:iCs w:val="1"/>
          <w:color w:val="auto"/>
        </w:rPr>
        <w:t>Jardim do Getsêmani</w:t>
      </w:r>
      <w:r>
        <w:rPr>
          <w:rFonts w:ascii="Arial" w:cs="Arial" w:eastAsia="Arial" w:hAnsi="Arial"/>
          <w:sz w:val="24"/>
          <w:szCs w:val="24"/>
          <w:color w:val="auto"/>
        </w:rPr>
        <w:t xml:space="preserve">, </w:t>
      </w:r>
      <w:r>
        <w:rPr>
          <w:rFonts w:ascii="Arial" w:cs="Arial" w:eastAsia="Arial" w:hAnsi="Arial"/>
          <w:sz w:val="24"/>
          <w:szCs w:val="24"/>
          <w:i w:val="1"/>
          <w:iCs w:val="1"/>
          <w:color w:val="auto"/>
        </w:rPr>
        <w:t>a Igreja das</w:t>
      </w:r>
      <w:r>
        <w:rPr>
          <w:rFonts w:ascii="Arial" w:cs="Arial" w:eastAsia="Arial" w:hAnsi="Arial"/>
          <w:sz w:val="24"/>
          <w:szCs w:val="24"/>
          <w:color w:val="auto"/>
        </w:rPr>
        <w:t xml:space="preserve"> </w:t>
      </w:r>
      <w:r>
        <w:rPr>
          <w:rFonts w:ascii="Arial" w:cs="Arial" w:eastAsia="Arial" w:hAnsi="Arial"/>
          <w:sz w:val="24"/>
          <w:szCs w:val="24"/>
          <w:i w:val="1"/>
          <w:iCs w:val="1"/>
          <w:color w:val="auto"/>
        </w:rPr>
        <w:t xml:space="preserve">Nações e o Jardim do Túmulo. </w:t>
      </w:r>
      <w:r>
        <w:rPr>
          <w:rFonts w:ascii="Arial" w:cs="Arial" w:eastAsia="Arial" w:hAnsi="Arial"/>
          <w:sz w:val="24"/>
          <w:szCs w:val="24"/>
          <w:color w:val="auto"/>
        </w:rPr>
        <w:t>À tarde visitaremos lugares históricos e famosos como o</w:t>
      </w:r>
      <w:r>
        <w:rPr>
          <w:rFonts w:ascii="Arial" w:cs="Arial" w:eastAsia="Arial" w:hAnsi="Arial"/>
          <w:sz w:val="24"/>
          <w:szCs w:val="24"/>
          <w:i w:val="1"/>
          <w:iCs w:val="1"/>
          <w:color w:val="auto"/>
        </w:rPr>
        <w:t xml:space="preserve"> Muro das Lamentações, </w:t>
      </w:r>
      <w:r>
        <w:rPr>
          <w:rFonts w:ascii="Arial" w:cs="Arial" w:eastAsia="Arial" w:hAnsi="Arial"/>
          <w:sz w:val="24"/>
          <w:szCs w:val="24"/>
          <w:color w:val="auto"/>
        </w:rPr>
        <w:t>Tanque de Betesda e a Via Dolorosa.</w:t>
      </w:r>
    </w:p>
    <w:p>
      <w:pPr>
        <w:spacing w:after="0" w:line="279" w:lineRule="exact"/>
        <w:rPr>
          <w:sz w:val="20"/>
          <w:szCs w:val="20"/>
          <w:color w:val="auto"/>
        </w:rPr>
      </w:pPr>
    </w:p>
    <w:p>
      <w:pPr>
        <w:ind w:left="20"/>
        <w:spacing w:after="0"/>
        <w:rPr>
          <w:sz w:val="20"/>
          <w:szCs w:val="20"/>
          <w:color w:val="auto"/>
        </w:rPr>
      </w:pPr>
      <w:r>
        <w:rPr>
          <w:rFonts w:ascii="Arial" w:cs="Arial" w:eastAsia="Arial" w:hAnsi="Arial"/>
          <w:sz w:val="24"/>
          <w:szCs w:val="24"/>
          <w:b w:val="1"/>
          <w:bCs w:val="1"/>
          <w:color w:val="auto"/>
        </w:rPr>
        <w:t>Dia 14 | 09 MAR – DOM | Jerusalém</w:t>
      </w:r>
    </w:p>
    <w:p>
      <w:pPr>
        <w:ind w:left="20"/>
        <w:spacing w:after="0"/>
        <w:rPr>
          <w:sz w:val="20"/>
          <w:szCs w:val="20"/>
          <w:color w:val="auto"/>
        </w:rPr>
      </w:pPr>
      <w:r>
        <w:rPr>
          <w:rFonts w:ascii="Arial" w:cs="Arial" w:eastAsia="Arial" w:hAnsi="Arial"/>
          <w:sz w:val="24"/>
          <w:szCs w:val="24"/>
          <w:color w:val="auto"/>
        </w:rPr>
        <w:t>Museu do Holocausto. Tarde livre e jantar de encerramento.</w:t>
      </w:r>
    </w:p>
    <w:p>
      <w:pPr>
        <w:spacing w:after="0" w:line="276" w:lineRule="exact"/>
        <w:rPr>
          <w:sz w:val="20"/>
          <w:szCs w:val="20"/>
          <w:color w:val="auto"/>
        </w:rPr>
      </w:pPr>
    </w:p>
    <w:p>
      <w:pPr>
        <w:ind w:left="20"/>
        <w:spacing w:after="0"/>
        <w:rPr>
          <w:sz w:val="20"/>
          <w:szCs w:val="20"/>
          <w:color w:val="auto"/>
        </w:rPr>
      </w:pPr>
      <w:r>
        <w:rPr>
          <w:rFonts w:ascii="Arial" w:cs="Arial" w:eastAsia="Arial" w:hAnsi="Arial"/>
          <w:sz w:val="24"/>
          <w:szCs w:val="24"/>
          <w:b w:val="1"/>
          <w:bCs w:val="1"/>
          <w:color w:val="auto"/>
        </w:rPr>
        <w:t>Dia 15 | 10 MAR – SEG | Jerusalém – Rio de Janeiro</w:t>
      </w:r>
    </w:p>
    <w:p>
      <w:pPr>
        <w:spacing w:after="0" w:line="11" w:lineRule="exact"/>
        <w:rPr>
          <w:sz w:val="20"/>
          <w:szCs w:val="20"/>
          <w:color w:val="auto"/>
        </w:rPr>
      </w:pPr>
    </w:p>
    <w:p>
      <w:pPr>
        <w:jc w:val="both"/>
        <w:ind w:left="20"/>
        <w:spacing w:after="0" w:line="237" w:lineRule="auto"/>
        <w:rPr>
          <w:sz w:val="20"/>
          <w:szCs w:val="20"/>
          <w:color w:val="auto"/>
        </w:rPr>
      </w:pPr>
      <w:r>
        <w:rPr>
          <w:rFonts w:ascii="Arial" w:cs="Arial" w:eastAsia="Arial" w:hAnsi="Arial"/>
          <w:sz w:val="24"/>
          <w:szCs w:val="24"/>
          <w:color w:val="auto"/>
        </w:rPr>
        <w:t>Traslado por volta das 02h00 para o aeroporto para embarque com destino ao Rio de Janeiro. Voo com conexão em Amsterdã. Chegada ao Rio de Janeiro prevista para as 18h40 e fim dos nossos serviços. A Home Tour e o site Prazer da Palavra agradecem a escolha e esperam vê-los em mais um de nossos roteiros.</w:t>
      </w:r>
    </w:p>
    <w:p>
      <w:pPr>
        <w:spacing w:after="0" w:line="200" w:lineRule="exact"/>
        <w:rPr>
          <w:sz w:val="20"/>
          <w:szCs w:val="20"/>
          <w:color w:val="auto"/>
        </w:rPr>
      </w:pPr>
    </w:p>
    <w:p>
      <w:pPr>
        <w:spacing w:after="0" w:line="310" w:lineRule="exact"/>
        <w:rPr>
          <w:sz w:val="20"/>
          <w:szCs w:val="20"/>
          <w:color w:val="auto"/>
        </w:rPr>
      </w:pPr>
    </w:p>
    <w:p>
      <w:pPr>
        <w:spacing w:after="0"/>
        <w:tabs>
          <w:tab w:leader="none" w:pos="420" w:val="left"/>
        </w:tabs>
        <w:rPr>
          <w:sz w:val="20"/>
          <w:szCs w:val="20"/>
          <w:color w:val="auto"/>
        </w:rPr>
      </w:pPr>
      <w:r>
        <w:rPr>
          <w:rFonts w:ascii="Arial" w:cs="Arial" w:eastAsia="Arial" w:hAnsi="Arial"/>
          <w:sz w:val="24"/>
          <w:szCs w:val="24"/>
          <w:b w:val="1"/>
          <w:bCs w:val="1"/>
          <w:color w:val="auto"/>
        </w:rPr>
        <w:t>2.</w:t>
        <w:tab/>
        <w:t>Período</w:t>
      </w:r>
      <w:r>
        <w:rPr>
          <w:rFonts w:ascii="Arial" w:cs="Arial" w:eastAsia="Arial" w:hAnsi="Arial"/>
          <w:sz w:val="24"/>
          <w:szCs w:val="24"/>
          <w:color w:val="auto"/>
        </w:rPr>
        <w:t>- Início:</w:t>
      </w:r>
      <w:r>
        <w:rPr>
          <w:rFonts w:ascii="Arial" w:cs="Arial" w:eastAsia="Arial" w:hAnsi="Arial"/>
          <w:sz w:val="24"/>
          <w:szCs w:val="24"/>
          <w:b w:val="1"/>
          <w:bCs w:val="1"/>
          <w:color w:val="auto"/>
        </w:rPr>
        <w:t xml:space="preserve"> 24/02/2014 </w:t>
      </w:r>
      <w:r>
        <w:rPr>
          <w:rFonts w:ascii="Arial" w:cs="Arial" w:eastAsia="Arial" w:hAnsi="Arial"/>
          <w:sz w:val="24"/>
          <w:szCs w:val="24"/>
          <w:color w:val="auto"/>
        </w:rPr>
        <w:t>e término</w:t>
      </w:r>
      <w:r>
        <w:rPr>
          <w:rFonts w:ascii="Arial" w:cs="Arial" w:eastAsia="Arial" w:hAnsi="Arial"/>
          <w:sz w:val="24"/>
          <w:szCs w:val="24"/>
          <w:color w:val="FF0000"/>
        </w:rPr>
        <w:t>:</w:t>
      </w:r>
      <w:r>
        <w:rPr>
          <w:rFonts w:ascii="Arial" w:cs="Arial" w:eastAsia="Arial" w:hAnsi="Arial"/>
          <w:sz w:val="24"/>
          <w:szCs w:val="24"/>
          <w:b w:val="1"/>
          <w:bCs w:val="1"/>
          <w:color w:val="auto"/>
        </w:rPr>
        <w:t xml:space="preserve"> 10/03/2014;</w:t>
      </w:r>
    </w:p>
    <w:p>
      <w:pPr>
        <w:spacing w:after="0" w:line="11" w:lineRule="exact"/>
        <w:rPr>
          <w:sz w:val="20"/>
          <w:szCs w:val="20"/>
          <w:color w:val="auto"/>
        </w:rPr>
      </w:pPr>
    </w:p>
    <w:p>
      <w:pPr>
        <w:jc w:val="both"/>
        <w:ind w:left="380"/>
        <w:spacing w:after="0" w:line="237" w:lineRule="auto"/>
        <w:rPr>
          <w:sz w:val="20"/>
          <w:szCs w:val="20"/>
          <w:color w:val="auto"/>
        </w:rPr>
      </w:pPr>
      <w:r>
        <w:rPr>
          <w:rFonts w:ascii="Arial" w:cs="Arial" w:eastAsia="Arial" w:hAnsi="Arial"/>
          <w:sz w:val="24"/>
          <w:szCs w:val="24"/>
          <w:color w:val="auto"/>
        </w:rPr>
        <w:t xml:space="preserve">Caso necessário a </w:t>
      </w:r>
      <w:r>
        <w:rPr>
          <w:rFonts w:ascii="Arial" w:cs="Arial" w:eastAsia="Arial" w:hAnsi="Arial"/>
          <w:sz w:val="24"/>
          <w:szCs w:val="24"/>
          <w:b w:val="1"/>
          <w:bCs w:val="1"/>
          <w:color w:val="auto"/>
        </w:rPr>
        <w:t>CONTRATANTE</w:t>
      </w:r>
      <w:r>
        <w:rPr>
          <w:rFonts w:ascii="Arial" w:cs="Arial" w:eastAsia="Arial" w:hAnsi="Arial"/>
          <w:sz w:val="24"/>
          <w:szCs w:val="24"/>
          <w:color w:val="auto"/>
        </w:rPr>
        <w:t xml:space="preserve"> poderá alterar a data de embarque a fim de garantir o transporte aéreo, limitando essas alterações a dois dias a mais ou a menos da data original, informando o cliente sobre a alteração. Por isso a </w:t>
      </w:r>
      <w:r>
        <w:rPr>
          <w:rFonts w:ascii="Arial" w:cs="Arial" w:eastAsia="Arial" w:hAnsi="Arial"/>
          <w:sz w:val="24"/>
          <w:szCs w:val="24"/>
          <w:b w:val="1"/>
          <w:bCs w:val="1"/>
          <w:color w:val="auto"/>
        </w:rPr>
        <w:t>CONTRATADA</w:t>
      </w:r>
      <w:r>
        <w:rPr>
          <w:rFonts w:ascii="Arial" w:cs="Arial" w:eastAsia="Arial" w:hAnsi="Arial"/>
          <w:sz w:val="24"/>
          <w:szCs w:val="24"/>
          <w:color w:val="auto"/>
        </w:rPr>
        <w:t xml:space="preserve"> deverá analisar seu período de viagem dentro deste período.</w:t>
      </w:r>
    </w:p>
    <w:p>
      <w:pPr>
        <w:spacing w:after="0" w:line="200" w:lineRule="exact"/>
        <w:rPr>
          <w:sz w:val="20"/>
          <w:szCs w:val="20"/>
          <w:color w:val="auto"/>
        </w:rPr>
      </w:pPr>
    </w:p>
    <w:p>
      <w:pPr>
        <w:spacing w:after="0" w:line="356" w:lineRule="exact"/>
        <w:rPr>
          <w:sz w:val="20"/>
          <w:szCs w:val="20"/>
          <w:color w:val="auto"/>
        </w:rPr>
      </w:pPr>
    </w:p>
    <w:p>
      <w:pPr>
        <w:ind w:left="440" w:hanging="434"/>
        <w:spacing w:after="0"/>
        <w:tabs>
          <w:tab w:leader="none" w:pos="440" w:val="left"/>
        </w:tabs>
        <w:numPr>
          <w:ilvl w:val="0"/>
          <w:numId w:val="5"/>
        </w:numPr>
        <w:rPr>
          <w:rFonts w:ascii="Arial" w:cs="Arial" w:eastAsia="Arial" w:hAnsi="Arial"/>
          <w:sz w:val="24"/>
          <w:szCs w:val="24"/>
          <w:color w:val="auto"/>
        </w:rPr>
      </w:pPr>
      <w:r>
        <w:rPr>
          <w:rFonts w:ascii="Arial" w:cs="Arial" w:eastAsia="Arial" w:hAnsi="Arial"/>
          <w:sz w:val="24"/>
          <w:szCs w:val="24"/>
          <w:b w:val="1"/>
          <w:bCs w:val="1"/>
          <w:color w:val="auto"/>
        </w:rPr>
        <w:t xml:space="preserve">Inclusões – </w:t>
      </w:r>
      <w:r>
        <w:rPr>
          <w:rFonts w:ascii="Arial" w:cs="Arial" w:eastAsia="Arial" w:hAnsi="Arial"/>
          <w:sz w:val="24"/>
          <w:szCs w:val="24"/>
          <w:color w:val="auto"/>
        </w:rPr>
        <w:t>preço do pacote de viagem inclui:</w:t>
      </w:r>
    </w:p>
    <w:p>
      <w:pPr>
        <w:spacing w:after="0" w:line="10" w:lineRule="exact"/>
        <w:rPr>
          <w:rFonts w:ascii="Arial" w:cs="Arial" w:eastAsia="Arial" w:hAnsi="Arial"/>
          <w:sz w:val="24"/>
          <w:szCs w:val="24"/>
          <w:color w:val="auto"/>
        </w:rPr>
      </w:pPr>
    </w:p>
    <w:p>
      <w:pPr>
        <w:ind w:left="1000" w:hanging="566"/>
        <w:spacing w:after="0" w:line="235" w:lineRule="auto"/>
        <w:rPr>
          <w:rFonts w:ascii="Arial" w:cs="Arial" w:eastAsia="Arial" w:hAnsi="Arial"/>
          <w:sz w:val="24"/>
          <w:szCs w:val="24"/>
          <w:color w:val="auto"/>
        </w:rPr>
      </w:pPr>
      <w:r>
        <w:rPr>
          <w:rFonts w:ascii="Arial" w:cs="Arial" w:eastAsia="Arial" w:hAnsi="Arial"/>
          <w:sz w:val="24"/>
          <w:szCs w:val="24"/>
          <w:color w:val="auto"/>
        </w:rPr>
        <w:t>3.1. Passagem aérea em classe econômica nos trechos: Rio de Janeiro / Cairo e Tel Aviv / Rio de Janeiro;</w:t>
      </w:r>
    </w:p>
    <w:p>
      <w:pPr>
        <w:ind w:left="440"/>
        <w:spacing w:after="0"/>
        <w:rPr>
          <w:rFonts w:ascii="Arial" w:cs="Arial" w:eastAsia="Arial" w:hAnsi="Arial"/>
          <w:sz w:val="24"/>
          <w:szCs w:val="24"/>
          <w:color w:val="auto"/>
        </w:rPr>
      </w:pPr>
      <w:r>
        <w:rPr>
          <w:rFonts w:ascii="Arial" w:cs="Arial" w:eastAsia="Arial" w:hAnsi="Arial"/>
          <w:sz w:val="24"/>
          <w:szCs w:val="24"/>
          <w:color w:val="auto"/>
        </w:rPr>
        <w:t>3.2. Taxas de Embarque e Segurança;</w:t>
      </w:r>
    </w:p>
    <w:p>
      <w:pPr>
        <w:ind w:left="440"/>
        <w:spacing w:after="0"/>
        <w:rPr>
          <w:rFonts w:ascii="Arial" w:cs="Arial" w:eastAsia="Arial" w:hAnsi="Arial"/>
          <w:sz w:val="24"/>
          <w:szCs w:val="24"/>
          <w:color w:val="auto"/>
        </w:rPr>
      </w:pPr>
      <w:r>
        <w:rPr>
          <w:rFonts w:ascii="Arial" w:cs="Arial" w:eastAsia="Arial" w:hAnsi="Arial"/>
          <w:sz w:val="24"/>
          <w:szCs w:val="24"/>
          <w:color w:val="auto"/>
        </w:rPr>
        <w:t>3.3. 3 (três) noites no Cairo em hotel categoria superior com café da manhã;</w:t>
      </w:r>
    </w:p>
    <w:p>
      <w:pPr>
        <w:ind w:left="440"/>
        <w:spacing w:after="0"/>
        <w:rPr>
          <w:rFonts w:ascii="Arial" w:cs="Arial" w:eastAsia="Arial" w:hAnsi="Arial"/>
          <w:sz w:val="24"/>
          <w:szCs w:val="24"/>
          <w:color w:val="auto"/>
        </w:rPr>
      </w:pPr>
      <w:r>
        <w:rPr>
          <w:rFonts w:ascii="Arial" w:cs="Arial" w:eastAsia="Arial" w:hAnsi="Arial"/>
          <w:sz w:val="24"/>
          <w:szCs w:val="24"/>
          <w:color w:val="auto"/>
        </w:rPr>
        <w:t>3.4. 2 (duas) noites em Amã em hotel categoria superior com café da manhã;</w:t>
      </w:r>
    </w:p>
    <w:p>
      <w:pPr>
        <w:ind w:left="440"/>
        <w:spacing w:after="0"/>
        <w:rPr>
          <w:rFonts w:ascii="Arial" w:cs="Arial" w:eastAsia="Arial" w:hAnsi="Arial"/>
          <w:sz w:val="24"/>
          <w:szCs w:val="24"/>
          <w:color w:val="auto"/>
        </w:rPr>
      </w:pPr>
      <w:r>
        <w:rPr>
          <w:rFonts w:ascii="Arial" w:cs="Arial" w:eastAsia="Arial" w:hAnsi="Arial"/>
          <w:sz w:val="24"/>
          <w:szCs w:val="24"/>
          <w:color w:val="auto"/>
        </w:rPr>
        <w:t>3.5. 3 (três) noites em Tiberíades em hotel categoria superior com café da manhã;</w:t>
      </w:r>
    </w:p>
    <w:p>
      <w:pPr>
        <w:ind w:left="440"/>
        <w:spacing w:after="0"/>
        <w:rPr>
          <w:rFonts w:ascii="Arial" w:cs="Arial" w:eastAsia="Arial" w:hAnsi="Arial"/>
          <w:sz w:val="24"/>
          <w:szCs w:val="24"/>
          <w:color w:val="auto"/>
        </w:rPr>
      </w:pPr>
      <w:r>
        <w:rPr>
          <w:rFonts w:ascii="Arial" w:cs="Arial" w:eastAsia="Arial" w:hAnsi="Arial"/>
          <w:sz w:val="24"/>
          <w:szCs w:val="24"/>
          <w:color w:val="auto"/>
        </w:rPr>
        <w:t>3.6. 5 (cinco) noites em Jerusalém em hotel categoria superior com café da manhã;</w:t>
      </w:r>
    </w:p>
    <w:p>
      <w:pPr>
        <w:spacing w:after="0" w:line="10" w:lineRule="exact"/>
        <w:rPr>
          <w:rFonts w:ascii="Arial" w:cs="Arial" w:eastAsia="Arial" w:hAnsi="Arial"/>
          <w:sz w:val="24"/>
          <w:szCs w:val="24"/>
          <w:color w:val="auto"/>
        </w:rPr>
      </w:pPr>
    </w:p>
    <w:p>
      <w:pPr>
        <w:ind w:left="1000" w:hanging="566"/>
        <w:spacing w:after="0"/>
        <w:rPr>
          <w:rFonts w:ascii="Arial" w:cs="Arial" w:eastAsia="Arial" w:hAnsi="Arial"/>
          <w:sz w:val="24"/>
          <w:szCs w:val="24"/>
          <w:color w:val="auto"/>
        </w:rPr>
      </w:pPr>
      <w:r>
        <w:rPr>
          <w:rFonts w:ascii="Arial" w:cs="Arial" w:eastAsia="Arial" w:hAnsi="Arial"/>
          <w:sz w:val="24"/>
          <w:szCs w:val="24"/>
          <w:color w:val="auto"/>
        </w:rPr>
        <w:t>3.7. 3 (três) almoços com uma bebida (água, refrigerante ou suco) e jantares no Cairo;</w:t>
      </w:r>
    </w:p>
    <w:p>
      <w:pPr>
        <w:sectPr>
          <w:pgSz w:w="11900" w:h="16838" w:orient="portrait"/>
          <w:cols w:equalWidth="0" w:num="1">
            <w:col w:w="9660"/>
          </w:cols>
          <w:pgMar w:left="1120" w:top="1138" w:right="1126" w:bottom="147" w:gutter="0" w:footer="0" w:header="0"/>
        </w:sectPr>
      </w:pPr>
    </w:p>
    <w:p>
      <w:pPr>
        <w:spacing w:after="0" w:line="200" w:lineRule="exact"/>
        <w:rPr>
          <w:sz w:val="20"/>
          <w:szCs w:val="20"/>
          <w:color w:val="auto"/>
        </w:rPr>
      </w:pPr>
    </w:p>
    <w:p>
      <w:pPr>
        <w:spacing w:after="0" w:line="387" w:lineRule="exact"/>
        <w:rPr>
          <w:sz w:val="20"/>
          <w:szCs w:val="20"/>
          <w:color w:val="auto"/>
        </w:rPr>
      </w:pPr>
    </w:p>
    <w:p>
      <w:pPr>
        <w:jc w:val="right"/>
        <w:spacing w:after="0"/>
        <w:rPr>
          <w:sz w:val="20"/>
          <w:szCs w:val="20"/>
          <w:color w:val="auto"/>
        </w:rPr>
      </w:pPr>
      <w:r>
        <w:rPr>
          <w:rFonts w:ascii="Arial" w:cs="Arial" w:eastAsia="Arial" w:hAnsi="Arial"/>
          <w:sz w:val="16"/>
          <w:szCs w:val="16"/>
          <w:color w:val="auto"/>
        </w:rPr>
        <w:t>5</w:t>
      </w:r>
    </w:p>
    <w:p>
      <w:pPr>
        <w:spacing w:after="0" w:line="1" w:lineRule="exact"/>
        <w:rPr>
          <w:sz w:val="20"/>
          <w:szCs w:val="20"/>
          <w:color w:val="auto"/>
        </w:rPr>
      </w:pPr>
    </w:p>
    <w:p>
      <w:pPr>
        <w:jc w:val="right"/>
        <w:spacing w:after="0"/>
        <w:rPr>
          <w:sz w:val="20"/>
          <w:szCs w:val="20"/>
          <w:color w:val="auto"/>
        </w:rPr>
      </w:pPr>
      <w:r>
        <w:rPr>
          <w:rFonts w:ascii="Arial" w:cs="Arial" w:eastAsia="Arial" w:hAnsi="Arial"/>
          <w:sz w:val="16"/>
          <w:szCs w:val="16"/>
          <w:color w:val="auto"/>
        </w:rPr>
        <w:t>Jul/2013</w:t>
      </w:r>
    </w:p>
    <w:p>
      <w:pPr>
        <w:sectPr>
          <w:pgSz w:w="11900" w:h="16838" w:orient="portrait"/>
          <w:cols w:equalWidth="0" w:num="1">
            <w:col w:w="9660"/>
          </w:cols>
          <w:pgMar w:left="1120" w:top="1138" w:right="1126" w:bottom="147" w:gutter="0" w:footer="0" w:header="0"/>
          <w:type w:val="continuous"/>
        </w:sectPr>
      </w:pPr>
    </w:p>
    <w:bookmarkStart w:id="5" w:name="page6"/>
    <w:bookmarkEnd w:id="5"/>
    <w:p>
      <w:pPr>
        <w:ind w:left="994" w:hanging="565"/>
        <w:spacing w:after="0" w:line="235" w:lineRule="auto"/>
        <w:rPr>
          <w:sz w:val="20"/>
          <w:szCs w:val="20"/>
          <w:color w:val="auto"/>
        </w:rPr>
      </w:pPr>
      <w:r>
        <w:rPr>
          <w:rFonts w:ascii="Arial" w:cs="Arial" w:eastAsia="Arial" w:hAnsi="Arial"/>
          <w:sz w:val="24"/>
          <w:szCs w:val="24"/>
          <w:color w:val="auto"/>
        </w:rPr>
        <w:t>3.8. 2 (dois) almoços com uma bebida (água, refrigerante ou suco) e jantares na Jordânia;</w:t>
      </w:r>
    </w:p>
    <w:p>
      <w:pPr>
        <w:spacing w:after="0" w:line="1" w:lineRule="exact"/>
        <w:rPr>
          <w:sz w:val="20"/>
          <w:szCs w:val="20"/>
          <w:color w:val="auto"/>
        </w:rPr>
      </w:pPr>
    </w:p>
    <w:p>
      <w:pPr>
        <w:ind w:left="434"/>
        <w:spacing w:after="0"/>
        <w:rPr>
          <w:sz w:val="20"/>
          <w:szCs w:val="20"/>
          <w:color w:val="auto"/>
        </w:rPr>
      </w:pPr>
      <w:r>
        <w:rPr>
          <w:rFonts w:ascii="Arial" w:cs="Arial" w:eastAsia="Arial" w:hAnsi="Arial"/>
          <w:sz w:val="24"/>
          <w:szCs w:val="24"/>
          <w:color w:val="auto"/>
        </w:rPr>
        <w:t>3.9. 7 (sete) almoços em Israel com uma bebida (água, refrigerante ou suco);</w:t>
      </w:r>
    </w:p>
    <w:p>
      <w:pPr>
        <w:ind w:left="434"/>
        <w:spacing w:after="0"/>
        <w:rPr>
          <w:sz w:val="20"/>
          <w:szCs w:val="20"/>
          <w:color w:val="auto"/>
        </w:rPr>
      </w:pPr>
      <w:r>
        <w:rPr>
          <w:rFonts w:ascii="Arial" w:cs="Arial" w:eastAsia="Arial" w:hAnsi="Arial"/>
          <w:sz w:val="24"/>
          <w:szCs w:val="24"/>
          <w:color w:val="auto"/>
        </w:rPr>
        <w:t>3.10.8 (oito) jantares em Israel;</w:t>
      </w:r>
    </w:p>
    <w:p>
      <w:pPr>
        <w:ind w:left="434"/>
        <w:spacing w:after="0"/>
        <w:rPr>
          <w:sz w:val="20"/>
          <w:szCs w:val="20"/>
          <w:color w:val="auto"/>
        </w:rPr>
      </w:pPr>
      <w:r>
        <w:rPr>
          <w:rFonts w:ascii="Arial" w:cs="Arial" w:eastAsia="Arial" w:hAnsi="Arial"/>
          <w:sz w:val="24"/>
          <w:szCs w:val="24"/>
          <w:color w:val="auto"/>
        </w:rPr>
        <w:t>3.10. Entradas para todas as visitas mencionadas no roteiro;</w:t>
      </w:r>
    </w:p>
    <w:p>
      <w:pPr>
        <w:ind w:left="434"/>
        <w:spacing w:after="0"/>
        <w:rPr>
          <w:sz w:val="20"/>
          <w:szCs w:val="20"/>
          <w:color w:val="auto"/>
        </w:rPr>
      </w:pPr>
      <w:r>
        <w:rPr>
          <w:rFonts w:ascii="Arial" w:cs="Arial" w:eastAsia="Arial" w:hAnsi="Arial"/>
          <w:sz w:val="24"/>
          <w:szCs w:val="24"/>
          <w:color w:val="auto"/>
        </w:rPr>
        <w:t>3.11. Transporte para todos os lugares mencionados no roteiro;</w:t>
      </w:r>
    </w:p>
    <w:p>
      <w:pPr>
        <w:ind w:left="434"/>
        <w:spacing w:after="0"/>
        <w:rPr>
          <w:sz w:val="20"/>
          <w:szCs w:val="20"/>
          <w:color w:val="auto"/>
        </w:rPr>
      </w:pPr>
      <w:r>
        <w:rPr>
          <w:rFonts w:ascii="Arial" w:cs="Arial" w:eastAsia="Arial" w:hAnsi="Arial"/>
          <w:sz w:val="24"/>
          <w:szCs w:val="24"/>
          <w:color w:val="auto"/>
        </w:rPr>
        <w:t>3.12. 2 (duas) garrafas de água por pessoa e por dia, dentro do transporte;</w:t>
      </w:r>
    </w:p>
    <w:p>
      <w:pPr>
        <w:ind w:left="434"/>
        <w:spacing w:after="0"/>
        <w:rPr>
          <w:sz w:val="20"/>
          <w:szCs w:val="20"/>
          <w:color w:val="auto"/>
        </w:rPr>
      </w:pPr>
      <w:r>
        <w:rPr>
          <w:rFonts w:ascii="Arial" w:cs="Arial" w:eastAsia="Arial" w:hAnsi="Arial"/>
          <w:sz w:val="24"/>
          <w:szCs w:val="24"/>
          <w:color w:val="auto"/>
        </w:rPr>
        <w:t>3.13. Guias locais falando português ou espanhol;</w:t>
      </w:r>
    </w:p>
    <w:p>
      <w:pPr>
        <w:ind w:left="434"/>
        <w:spacing w:after="0"/>
        <w:rPr>
          <w:sz w:val="20"/>
          <w:szCs w:val="20"/>
          <w:color w:val="auto"/>
        </w:rPr>
      </w:pPr>
      <w:r>
        <w:rPr>
          <w:rFonts w:ascii="Arial" w:cs="Arial" w:eastAsia="Arial" w:hAnsi="Arial"/>
          <w:sz w:val="24"/>
          <w:szCs w:val="24"/>
          <w:color w:val="auto"/>
        </w:rPr>
        <w:t>3.14. Gorjetas para os guias e os motoristas;</w:t>
      </w:r>
    </w:p>
    <w:p>
      <w:pPr>
        <w:ind w:left="434"/>
        <w:spacing w:after="0"/>
        <w:rPr>
          <w:sz w:val="20"/>
          <w:szCs w:val="20"/>
          <w:color w:val="auto"/>
        </w:rPr>
      </w:pPr>
      <w:r>
        <w:rPr>
          <w:rFonts w:ascii="Arial" w:cs="Arial" w:eastAsia="Arial" w:hAnsi="Arial"/>
          <w:sz w:val="24"/>
          <w:szCs w:val="24"/>
          <w:color w:val="auto"/>
        </w:rPr>
        <w:t>3.15. Assistência média Assist-Card para o período da viagem;</w:t>
      </w:r>
    </w:p>
    <w:p>
      <w:pPr>
        <w:ind w:left="434"/>
        <w:spacing w:after="0"/>
        <w:rPr>
          <w:sz w:val="20"/>
          <w:szCs w:val="20"/>
          <w:color w:val="auto"/>
        </w:rPr>
      </w:pPr>
      <w:r>
        <w:rPr>
          <w:rFonts w:ascii="Arial" w:cs="Arial" w:eastAsia="Arial" w:hAnsi="Arial"/>
          <w:sz w:val="24"/>
          <w:szCs w:val="24"/>
          <w:color w:val="auto"/>
        </w:rPr>
        <w:t>3.16. Kit Home Tour;</w:t>
      </w:r>
    </w:p>
    <w:p>
      <w:pPr>
        <w:spacing w:after="0" w:line="11" w:lineRule="exact"/>
        <w:rPr>
          <w:sz w:val="20"/>
          <w:szCs w:val="20"/>
          <w:color w:val="auto"/>
        </w:rPr>
      </w:pPr>
    </w:p>
    <w:p>
      <w:pPr>
        <w:ind w:left="994" w:hanging="565"/>
        <w:spacing w:after="0" w:line="235" w:lineRule="auto"/>
        <w:rPr>
          <w:sz w:val="20"/>
          <w:szCs w:val="20"/>
          <w:color w:val="auto"/>
        </w:rPr>
      </w:pPr>
      <w:r>
        <w:rPr>
          <w:rFonts w:ascii="Arial" w:cs="Arial" w:eastAsia="Arial" w:hAnsi="Arial"/>
          <w:sz w:val="24"/>
          <w:szCs w:val="24"/>
          <w:color w:val="auto"/>
        </w:rPr>
        <w:t>3.17.Coordenado por Rogério Enachev – acompanhamento do grupo durante todo o percurso;</w:t>
      </w:r>
    </w:p>
    <w:p>
      <w:pPr>
        <w:spacing w:after="0" w:line="1" w:lineRule="exact"/>
        <w:rPr>
          <w:sz w:val="20"/>
          <w:szCs w:val="20"/>
          <w:color w:val="auto"/>
        </w:rPr>
      </w:pPr>
    </w:p>
    <w:p>
      <w:pPr>
        <w:ind w:left="434"/>
        <w:spacing w:after="0"/>
        <w:rPr>
          <w:sz w:val="20"/>
          <w:szCs w:val="20"/>
          <w:color w:val="auto"/>
        </w:rPr>
      </w:pPr>
      <w:r>
        <w:rPr>
          <w:rFonts w:ascii="Arial" w:cs="Arial" w:eastAsia="Arial" w:hAnsi="Arial"/>
          <w:sz w:val="24"/>
          <w:szCs w:val="24"/>
          <w:color w:val="auto"/>
        </w:rPr>
        <w:t>3.18. Liderança Espiritual Pastor Israel Belo de Azevedo.</w:t>
      </w:r>
    </w:p>
    <w:p>
      <w:pPr>
        <w:spacing w:after="0" w:line="200" w:lineRule="exact"/>
        <w:rPr>
          <w:sz w:val="20"/>
          <w:szCs w:val="20"/>
          <w:color w:val="auto"/>
        </w:rPr>
      </w:pPr>
    </w:p>
    <w:p>
      <w:pPr>
        <w:spacing w:after="0" w:line="353" w:lineRule="exact"/>
        <w:rPr>
          <w:sz w:val="20"/>
          <w:szCs w:val="20"/>
          <w:color w:val="auto"/>
        </w:rPr>
      </w:pPr>
    </w:p>
    <w:p>
      <w:pPr>
        <w:ind w:left="434" w:hanging="434"/>
        <w:spacing w:after="0"/>
        <w:tabs>
          <w:tab w:leader="none" w:pos="434" w:val="left"/>
        </w:tabs>
        <w:numPr>
          <w:ilvl w:val="0"/>
          <w:numId w:val="6"/>
        </w:numPr>
        <w:rPr>
          <w:rFonts w:ascii="Arial" w:cs="Arial" w:eastAsia="Arial" w:hAnsi="Arial"/>
          <w:sz w:val="24"/>
          <w:szCs w:val="24"/>
          <w:color w:val="auto"/>
        </w:rPr>
      </w:pPr>
      <w:r>
        <w:rPr>
          <w:rFonts w:ascii="Arial" w:cs="Arial" w:eastAsia="Arial" w:hAnsi="Arial"/>
          <w:sz w:val="24"/>
          <w:szCs w:val="24"/>
          <w:b w:val="1"/>
          <w:bCs w:val="1"/>
          <w:color w:val="auto"/>
        </w:rPr>
        <w:t xml:space="preserve">Exclusões – </w:t>
      </w:r>
      <w:r>
        <w:rPr>
          <w:rFonts w:ascii="Arial" w:cs="Arial" w:eastAsia="Arial" w:hAnsi="Arial"/>
          <w:sz w:val="24"/>
          <w:szCs w:val="24"/>
          <w:color w:val="auto"/>
        </w:rPr>
        <w:t>o preço do pacote de viagem não inclui:</w:t>
      </w:r>
    </w:p>
    <w:p>
      <w:pPr>
        <w:ind w:left="434"/>
        <w:spacing w:after="0"/>
        <w:rPr>
          <w:rFonts w:ascii="Arial" w:cs="Arial" w:eastAsia="Arial" w:hAnsi="Arial"/>
          <w:sz w:val="24"/>
          <w:szCs w:val="24"/>
          <w:color w:val="auto"/>
        </w:rPr>
      </w:pPr>
      <w:r>
        <w:rPr>
          <w:rFonts w:ascii="Arial" w:cs="Arial" w:eastAsia="Arial" w:hAnsi="Arial"/>
          <w:sz w:val="24"/>
          <w:szCs w:val="24"/>
          <w:color w:val="auto"/>
        </w:rPr>
        <w:t>4.1  Passagem aérea de qualquer destino dentro do Brasil;</w:t>
      </w:r>
    </w:p>
    <w:p>
      <w:pPr>
        <w:ind w:left="434"/>
        <w:spacing w:after="0"/>
        <w:rPr>
          <w:rFonts w:ascii="Arial" w:cs="Arial" w:eastAsia="Arial" w:hAnsi="Arial"/>
          <w:sz w:val="24"/>
          <w:szCs w:val="24"/>
          <w:color w:val="auto"/>
        </w:rPr>
      </w:pPr>
      <w:r>
        <w:rPr>
          <w:rFonts w:ascii="Arial" w:cs="Arial" w:eastAsia="Arial" w:hAnsi="Arial"/>
          <w:sz w:val="24"/>
          <w:szCs w:val="24"/>
          <w:color w:val="auto"/>
        </w:rPr>
        <w:t>4.2  Excesso de bagagem;</w:t>
      </w:r>
    </w:p>
    <w:p>
      <w:pPr>
        <w:ind w:left="434"/>
        <w:spacing w:after="0"/>
        <w:rPr>
          <w:rFonts w:ascii="Arial" w:cs="Arial" w:eastAsia="Arial" w:hAnsi="Arial"/>
          <w:sz w:val="24"/>
          <w:szCs w:val="24"/>
          <w:color w:val="auto"/>
        </w:rPr>
      </w:pPr>
      <w:r>
        <w:rPr>
          <w:rFonts w:ascii="Arial" w:cs="Arial" w:eastAsia="Arial" w:hAnsi="Arial"/>
          <w:sz w:val="24"/>
          <w:szCs w:val="24"/>
          <w:color w:val="auto"/>
        </w:rPr>
        <w:t>4.3  Transporte de volumes fora dos padrões estabelecidos na cláusula décima;</w:t>
      </w:r>
    </w:p>
    <w:p>
      <w:pPr>
        <w:ind w:left="434"/>
        <w:spacing w:after="0"/>
        <w:rPr>
          <w:rFonts w:ascii="Arial" w:cs="Arial" w:eastAsia="Arial" w:hAnsi="Arial"/>
          <w:sz w:val="24"/>
          <w:szCs w:val="24"/>
          <w:color w:val="auto"/>
        </w:rPr>
      </w:pPr>
      <w:r>
        <w:rPr>
          <w:rFonts w:ascii="Arial" w:cs="Arial" w:eastAsia="Arial" w:hAnsi="Arial"/>
          <w:sz w:val="24"/>
          <w:szCs w:val="24"/>
          <w:color w:val="auto"/>
        </w:rPr>
        <w:t>4.4  Despesas com maleteiros em aeroportos;</w:t>
      </w:r>
    </w:p>
    <w:p>
      <w:pPr>
        <w:spacing w:after="0" w:line="10" w:lineRule="exact"/>
        <w:rPr>
          <w:rFonts w:ascii="Arial" w:cs="Arial" w:eastAsia="Arial" w:hAnsi="Arial"/>
          <w:sz w:val="24"/>
          <w:szCs w:val="24"/>
          <w:color w:val="auto"/>
        </w:rPr>
      </w:pPr>
    </w:p>
    <w:p>
      <w:pPr>
        <w:ind w:left="994" w:right="20" w:hanging="566"/>
        <w:spacing w:after="0" w:line="237" w:lineRule="auto"/>
        <w:rPr>
          <w:rFonts w:ascii="Arial" w:cs="Arial" w:eastAsia="Arial" w:hAnsi="Arial"/>
          <w:sz w:val="24"/>
          <w:szCs w:val="24"/>
          <w:color w:val="auto"/>
        </w:rPr>
      </w:pPr>
      <w:r>
        <w:rPr>
          <w:rFonts w:ascii="Arial" w:cs="Arial" w:eastAsia="Arial" w:hAnsi="Arial"/>
          <w:sz w:val="24"/>
          <w:szCs w:val="24"/>
          <w:color w:val="auto"/>
        </w:rPr>
        <w:t>4.5 Emissão de documentos necessários para a viagem, tais como: passaporte, carteira de identidade, vistos de entrada em países estrangeiros, atestado internacional de vacina contra a febre amarela e autorização para viagem de menores, quando for o caso;</w:t>
      </w:r>
    </w:p>
    <w:p>
      <w:pPr>
        <w:spacing w:after="0" w:line="3" w:lineRule="exact"/>
        <w:rPr>
          <w:rFonts w:ascii="Arial" w:cs="Arial" w:eastAsia="Arial" w:hAnsi="Arial"/>
          <w:sz w:val="24"/>
          <w:szCs w:val="24"/>
          <w:color w:val="auto"/>
        </w:rPr>
      </w:pPr>
    </w:p>
    <w:p>
      <w:pPr>
        <w:ind w:left="434"/>
        <w:spacing w:after="0"/>
        <w:rPr>
          <w:rFonts w:ascii="Arial" w:cs="Arial" w:eastAsia="Arial" w:hAnsi="Arial"/>
          <w:sz w:val="24"/>
          <w:szCs w:val="24"/>
          <w:color w:val="auto"/>
        </w:rPr>
      </w:pPr>
      <w:r>
        <w:rPr>
          <w:rFonts w:ascii="Arial" w:cs="Arial" w:eastAsia="Arial" w:hAnsi="Arial"/>
          <w:sz w:val="24"/>
          <w:szCs w:val="24"/>
          <w:color w:val="auto"/>
        </w:rPr>
        <w:t>4.6  Gorjetas (quando não mencionadas no roteiro);</w:t>
      </w:r>
    </w:p>
    <w:p>
      <w:pPr>
        <w:ind w:left="434"/>
        <w:spacing w:after="0"/>
        <w:rPr>
          <w:rFonts w:ascii="Arial" w:cs="Arial" w:eastAsia="Arial" w:hAnsi="Arial"/>
          <w:sz w:val="24"/>
          <w:szCs w:val="24"/>
          <w:color w:val="auto"/>
        </w:rPr>
      </w:pPr>
      <w:r>
        <w:rPr>
          <w:rFonts w:ascii="Arial" w:cs="Arial" w:eastAsia="Arial" w:hAnsi="Arial"/>
          <w:sz w:val="24"/>
          <w:szCs w:val="24"/>
          <w:color w:val="auto"/>
        </w:rPr>
        <w:t>4.7  Almoço (quando não mencionados no roteiro);</w:t>
      </w:r>
    </w:p>
    <w:p>
      <w:pPr>
        <w:ind w:left="434"/>
        <w:spacing w:after="0"/>
        <w:rPr>
          <w:rFonts w:ascii="Arial" w:cs="Arial" w:eastAsia="Arial" w:hAnsi="Arial"/>
          <w:sz w:val="24"/>
          <w:szCs w:val="24"/>
          <w:color w:val="auto"/>
        </w:rPr>
      </w:pPr>
      <w:r>
        <w:rPr>
          <w:rFonts w:ascii="Arial" w:cs="Arial" w:eastAsia="Arial" w:hAnsi="Arial"/>
          <w:sz w:val="24"/>
          <w:szCs w:val="24"/>
          <w:color w:val="auto"/>
        </w:rPr>
        <w:t>4.8  Acesso à internet;</w:t>
      </w:r>
    </w:p>
    <w:p>
      <w:pPr>
        <w:ind w:left="434"/>
        <w:spacing w:after="0"/>
        <w:rPr>
          <w:rFonts w:ascii="Arial" w:cs="Arial" w:eastAsia="Arial" w:hAnsi="Arial"/>
          <w:sz w:val="24"/>
          <w:szCs w:val="24"/>
          <w:color w:val="auto"/>
        </w:rPr>
      </w:pPr>
      <w:r>
        <w:rPr>
          <w:rFonts w:ascii="Arial" w:cs="Arial" w:eastAsia="Arial" w:hAnsi="Arial"/>
          <w:sz w:val="24"/>
          <w:szCs w:val="24"/>
          <w:color w:val="auto"/>
        </w:rPr>
        <w:t>4.9  Telefonemas de quaisquer espécies;</w:t>
      </w:r>
    </w:p>
    <w:p>
      <w:pPr>
        <w:ind w:left="434"/>
        <w:spacing w:after="0"/>
        <w:rPr>
          <w:rFonts w:ascii="Arial" w:cs="Arial" w:eastAsia="Arial" w:hAnsi="Arial"/>
          <w:sz w:val="24"/>
          <w:szCs w:val="24"/>
          <w:color w:val="auto"/>
        </w:rPr>
      </w:pPr>
      <w:r>
        <w:rPr>
          <w:rFonts w:ascii="Arial" w:cs="Arial" w:eastAsia="Arial" w:hAnsi="Arial"/>
          <w:sz w:val="24"/>
          <w:szCs w:val="24"/>
          <w:color w:val="auto"/>
        </w:rPr>
        <w:t>4.10 Gastos com despesas pessoais;</w:t>
      </w:r>
    </w:p>
    <w:p>
      <w:pPr>
        <w:ind w:left="434"/>
        <w:spacing w:after="0"/>
        <w:rPr>
          <w:rFonts w:ascii="Arial" w:cs="Arial" w:eastAsia="Arial" w:hAnsi="Arial"/>
          <w:sz w:val="24"/>
          <w:szCs w:val="24"/>
          <w:color w:val="auto"/>
        </w:rPr>
      </w:pPr>
      <w:r>
        <w:rPr>
          <w:rFonts w:ascii="Arial" w:cs="Arial" w:eastAsia="Arial" w:hAnsi="Arial"/>
          <w:sz w:val="24"/>
          <w:szCs w:val="24"/>
          <w:color w:val="auto"/>
        </w:rPr>
        <w:t>4.11 Extras nos hotéis;</w:t>
      </w:r>
    </w:p>
    <w:p>
      <w:pPr>
        <w:ind w:left="434"/>
        <w:spacing w:after="0"/>
        <w:rPr>
          <w:rFonts w:ascii="Arial" w:cs="Arial" w:eastAsia="Arial" w:hAnsi="Arial"/>
          <w:sz w:val="24"/>
          <w:szCs w:val="24"/>
          <w:color w:val="auto"/>
        </w:rPr>
      </w:pPr>
      <w:r>
        <w:rPr>
          <w:rFonts w:ascii="Arial" w:cs="Arial" w:eastAsia="Arial" w:hAnsi="Arial"/>
          <w:sz w:val="24"/>
          <w:szCs w:val="24"/>
          <w:color w:val="auto"/>
        </w:rPr>
        <w:t>4.12 Despesas de frigobar e/ou lanchonete;</w:t>
      </w:r>
    </w:p>
    <w:p>
      <w:pPr>
        <w:ind w:left="434"/>
        <w:spacing w:after="0"/>
        <w:rPr>
          <w:rFonts w:ascii="Arial" w:cs="Arial" w:eastAsia="Arial" w:hAnsi="Arial"/>
          <w:sz w:val="24"/>
          <w:szCs w:val="24"/>
          <w:color w:val="auto"/>
        </w:rPr>
      </w:pPr>
      <w:r>
        <w:rPr>
          <w:rFonts w:ascii="Arial" w:cs="Arial" w:eastAsia="Arial" w:hAnsi="Arial"/>
          <w:sz w:val="24"/>
          <w:szCs w:val="24"/>
          <w:color w:val="auto"/>
        </w:rPr>
        <w:t>4.13 Passeios opcionais não previstos no roteiro;</w:t>
      </w:r>
    </w:p>
    <w:p>
      <w:pPr>
        <w:ind w:left="434"/>
        <w:spacing w:after="0"/>
        <w:rPr>
          <w:rFonts w:ascii="Arial" w:cs="Arial" w:eastAsia="Arial" w:hAnsi="Arial"/>
          <w:sz w:val="24"/>
          <w:szCs w:val="24"/>
          <w:color w:val="auto"/>
        </w:rPr>
      </w:pPr>
      <w:r>
        <w:rPr>
          <w:rFonts w:ascii="Arial" w:cs="Arial" w:eastAsia="Arial" w:hAnsi="Arial"/>
          <w:sz w:val="24"/>
          <w:szCs w:val="24"/>
          <w:color w:val="auto"/>
        </w:rPr>
        <w:t>4.14 Bem como tudo o que não estiver mencionado no roteiro.</w:t>
      </w:r>
    </w:p>
    <w:p>
      <w:pPr>
        <w:spacing w:after="0" w:line="276" w:lineRule="exact"/>
        <w:rPr>
          <w:sz w:val="20"/>
          <w:szCs w:val="20"/>
          <w:color w:val="auto"/>
        </w:rPr>
      </w:pPr>
    </w:p>
    <w:p>
      <w:pPr>
        <w:ind w:left="14"/>
        <w:spacing w:after="0"/>
        <w:rPr>
          <w:sz w:val="20"/>
          <w:szCs w:val="20"/>
          <w:color w:val="auto"/>
        </w:rPr>
      </w:pPr>
      <w:r>
        <w:rPr>
          <w:rFonts w:ascii="Arial" w:cs="Arial" w:eastAsia="Arial" w:hAnsi="Arial"/>
          <w:sz w:val="24"/>
          <w:szCs w:val="24"/>
          <w:b w:val="1"/>
          <w:bCs w:val="1"/>
          <w:u w:val="single" w:color="auto"/>
          <w:color w:val="auto"/>
        </w:rPr>
        <w:t>CLÁUSULA SEGUNDA – Do custo e forma de pagamento:</w:t>
      </w:r>
    </w:p>
    <w:p>
      <w:pPr>
        <w:spacing w:after="0" w:line="12" w:lineRule="exact"/>
        <w:rPr>
          <w:sz w:val="20"/>
          <w:szCs w:val="20"/>
          <w:color w:val="auto"/>
        </w:rPr>
      </w:pPr>
    </w:p>
    <w:p>
      <w:pPr>
        <w:jc w:val="both"/>
        <w:ind w:left="434" w:hanging="427"/>
        <w:spacing w:after="0" w:line="239" w:lineRule="auto"/>
        <w:tabs>
          <w:tab w:leader="none" w:pos="434" w:val="left"/>
        </w:tabs>
        <w:numPr>
          <w:ilvl w:val="0"/>
          <w:numId w:val="7"/>
        </w:numPr>
        <w:rPr>
          <w:rFonts w:ascii="Arial" w:cs="Arial" w:eastAsia="Arial" w:hAnsi="Arial"/>
          <w:sz w:val="28"/>
          <w:szCs w:val="28"/>
          <w:color w:val="auto"/>
        </w:rPr>
      </w:pPr>
      <w:r>
        <w:rPr>
          <w:rFonts w:ascii="Arial" w:cs="Arial" w:eastAsia="Arial" w:hAnsi="Arial"/>
          <w:sz w:val="28"/>
          <w:szCs w:val="28"/>
          <w:color w:val="auto"/>
        </w:rPr>
        <w:t xml:space="preserve">O custo do pacote para acomodação em </w:t>
      </w:r>
      <w:r>
        <w:rPr>
          <w:rFonts w:ascii="Arial" w:cs="Arial" w:eastAsia="Arial" w:hAnsi="Arial"/>
          <w:sz w:val="28"/>
          <w:szCs w:val="28"/>
          <w:b w:val="1"/>
          <w:bCs w:val="1"/>
          <w:i w:val="1"/>
          <w:iCs w:val="1"/>
          <w:u w:val="single" w:color="auto"/>
          <w:color w:val="auto"/>
        </w:rPr>
        <w:t>apartamento de solteiro</w:t>
      </w:r>
      <w:r>
        <w:rPr>
          <w:rFonts w:ascii="Arial" w:cs="Arial" w:eastAsia="Arial" w:hAnsi="Arial"/>
          <w:sz w:val="28"/>
          <w:szCs w:val="28"/>
          <w:color w:val="auto"/>
        </w:rPr>
        <w:t xml:space="preserve"> é de </w:t>
      </w:r>
      <w:r>
        <w:rPr>
          <w:rFonts w:ascii="Arial" w:cs="Arial" w:eastAsia="Arial" w:hAnsi="Arial"/>
          <w:sz w:val="28"/>
          <w:szCs w:val="28"/>
          <w:b w:val="1"/>
          <w:bCs w:val="1"/>
          <w:color w:val="auto"/>
        </w:rPr>
        <w:t xml:space="preserve">R$ 14.253,60 </w:t>
      </w:r>
      <w:r>
        <w:rPr>
          <w:rFonts w:ascii="Arial" w:cs="Arial" w:eastAsia="Arial" w:hAnsi="Arial"/>
          <w:sz w:val="28"/>
          <w:szCs w:val="28"/>
          <w:color w:val="auto"/>
        </w:rPr>
        <w:t>(quatorze mil, duzentos e cinquenta e três reais e sessenta</w:t>
      </w:r>
      <w:r>
        <w:rPr>
          <w:rFonts w:ascii="Arial" w:cs="Arial" w:eastAsia="Arial" w:hAnsi="Arial"/>
          <w:sz w:val="28"/>
          <w:szCs w:val="28"/>
          <w:b w:val="1"/>
          <w:bCs w:val="1"/>
          <w:color w:val="auto"/>
        </w:rPr>
        <w:t xml:space="preserve"> </w:t>
      </w:r>
      <w:r>
        <w:rPr>
          <w:rFonts w:ascii="Arial" w:cs="Arial" w:eastAsia="Arial" w:hAnsi="Arial"/>
          <w:sz w:val="28"/>
          <w:szCs w:val="28"/>
          <w:color w:val="auto"/>
        </w:rPr>
        <w:t xml:space="preserve">centavos) que, na cotação do dólar turismo de </w:t>
      </w:r>
      <w:r>
        <w:rPr>
          <w:rFonts w:ascii="Arial" w:cs="Arial" w:eastAsia="Arial" w:hAnsi="Arial"/>
          <w:sz w:val="28"/>
          <w:szCs w:val="28"/>
          <w:b w:val="1"/>
          <w:bCs w:val="1"/>
          <w:color w:val="auto"/>
        </w:rPr>
        <w:t>R$ 2,40</w:t>
      </w:r>
      <w:r>
        <w:rPr>
          <w:rFonts w:ascii="Arial" w:cs="Arial" w:eastAsia="Arial" w:hAnsi="Arial"/>
          <w:sz w:val="28"/>
          <w:szCs w:val="28"/>
          <w:color w:val="auto"/>
        </w:rPr>
        <w:t xml:space="preserve"> (Dois reais e quarenta centavos), do dia </w:t>
      </w:r>
      <w:r>
        <w:rPr>
          <w:rFonts w:ascii="Arial" w:cs="Arial" w:eastAsia="Arial" w:hAnsi="Arial"/>
          <w:sz w:val="28"/>
          <w:szCs w:val="28"/>
          <w:b w:val="1"/>
          <w:bCs w:val="1"/>
          <w:color w:val="auto"/>
        </w:rPr>
        <w:t>04/07/2013,</w:t>
      </w:r>
      <w:r>
        <w:rPr>
          <w:rFonts w:ascii="Arial" w:cs="Arial" w:eastAsia="Arial" w:hAnsi="Arial"/>
          <w:sz w:val="28"/>
          <w:szCs w:val="28"/>
          <w:color w:val="auto"/>
        </w:rPr>
        <w:t xml:space="preserve"> corresponde a </w:t>
      </w:r>
      <w:r>
        <w:rPr>
          <w:rFonts w:ascii="Arial" w:cs="Arial" w:eastAsia="Arial" w:hAnsi="Arial"/>
          <w:sz w:val="28"/>
          <w:szCs w:val="28"/>
          <w:b w:val="1"/>
          <w:bCs w:val="1"/>
          <w:color w:val="auto"/>
        </w:rPr>
        <w:t>USD 5.939,00</w:t>
      </w:r>
      <w:r>
        <w:rPr>
          <w:rFonts w:ascii="Arial" w:cs="Arial" w:eastAsia="Arial" w:hAnsi="Arial"/>
          <w:sz w:val="28"/>
          <w:szCs w:val="28"/>
          <w:color w:val="auto"/>
        </w:rPr>
        <w:t xml:space="preserve"> (cinco mil, novecentos e trinta e nove dólares americanos) que deverão ser pagos, de acordo com as formas de pagamento disponíveis no ato da assinatura deste contrato, ficando acertado entre as partes que até o dia </w:t>
      </w:r>
      <w:r>
        <w:rPr>
          <w:rFonts w:ascii="Arial" w:cs="Arial" w:eastAsia="Arial" w:hAnsi="Arial"/>
          <w:sz w:val="28"/>
          <w:szCs w:val="28"/>
          <w:b w:val="1"/>
          <w:bCs w:val="1"/>
          <w:color w:val="auto"/>
        </w:rPr>
        <w:t xml:space="preserve">17/02/2014 </w:t>
      </w:r>
      <w:r>
        <w:rPr>
          <w:rFonts w:ascii="Arial" w:cs="Arial" w:eastAsia="Arial" w:hAnsi="Arial"/>
          <w:sz w:val="28"/>
          <w:szCs w:val="28"/>
          <w:color w:val="auto"/>
        </w:rPr>
        <w:t>será feito o ajuste de valores de acordo com o câmbio turismo</w:t>
      </w:r>
      <w:r>
        <w:rPr>
          <w:rFonts w:ascii="Arial" w:cs="Arial" w:eastAsia="Arial" w:hAnsi="Arial"/>
          <w:sz w:val="28"/>
          <w:szCs w:val="28"/>
          <w:b w:val="1"/>
          <w:bCs w:val="1"/>
          <w:color w:val="auto"/>
        </w:rPr>
        <w:t xml:space="preserve"> </w:t>
      </w:r>
      <w:r>
        <w:rPr>
          <w:rFonts w:ascii="Arial" w:cs="Arial" w:eastAsia="Arial" w:hAnsi="Arial"/>
          <w:sz w:val="28"/>
          <w:szCs w:val="28"/>
          <w:color w:val="auto"/>
        </w:rPr>
        <w:t xml:space="preserve">do dia </w:t>
      </w:r>
      <w:r>
        <w:rPr>
          <w:rFonts w:ascii="Arial" w:cs="Arial" w:eastAsia="Arial" w:hAnsi="Arial"/>
          <w:sz w:val="28"/>
          <w:szCs w:val="28"/>
          <w:b w:val="1"/>
          <w:bCs w:val="1"/>
          <w:color w:val="auto"/>
        </w:rPr>
        <w:t>14/02/2014</w:t>
      </w:r>
      <w:r>
        <w:rPr>
          <w:rFonts w:ascii="Arial" w:cs="Arial" w:eastAsia="Arial" w:hAnsi="Arial"/>
          <w:sz w:val="28"/>
          <w:szCs w:val="28"/>
          <w:color w:val="auto"/>
        </w:rPr>
        <w:t>, seja qual for à forma de pagamento.</w:t>
      </w:r>
    </w:p>
    <w:p>
      <w:pPr>
        <w:spacing w:after="0" w:line="13" w:lineRule="exact"/>
        <w:rPr>
          <w:rFonts w:ascii="Arial" w:cs="Arial" w:eastAsia="Arial" w:hAnsi="Arial"/>
          <w:sz w:val="28"/>
          <w:szCs w:val="28"/>
          <w:color w:val="auto"/>
        </w:rPr>
      </w:pPr>
    </w:p>
    <w:p>
      <w:pPr>
        <w:jc w:val="both"/>
        <w:ind w:left="434" w:hanging="427"/>
        <w:spacing w:after="0" w:line="238" w:lineRule="auto"/>
        <w:tabs>
          <w:tab w:leader="none" w:pos="434" w:val="left"/>
        </w:tabs>
        <w:numPr>
          <w:ilvl w:val="0"/>
          <w:numId w:val="7"/>
        </w:numPr>
        <w:rPr>
          <w:rFonts w:ascii="Arial" w:cs="Arial" w:eastAsia="Arial" w:hAnsi="Arial"/>
          <w:sz w:val="28"/>
          <w:szCs w:val="28"/>
          <w:color w:val="auto"/>
        </w:rPr>
      </w:pPr>
      <w:r>
        <w:rPr>
          <w:rFonts w:ascii="Arial" w:cs="Arial" w:eastAsia="Arial" w:hAnsi="Arial"/>
          <w:sz w:val="28"/>
          <w:szCs w:val="28"/>
          <w:color w:val="auto"/>
        </w:rPr>
        <w:t xml:space="preserve">O custo do pacote para acomodação em </w:t>
      </w:r>
      <w:r>
        <w:rPr>
          <w:rFonts w:ascii="Arial" w:cs="Arial" w:eastAsia="Arial" w:hAnsi="Arial"/>
          <w:sz w:val="28"/>
          <w:szCs w:val="28"/>
          <w:b w:val="1"/>
          <w:bCs w:val="1"/>
          <w:i w:val="1"/>
          <w:iCs w:val="1"/>
          <w:u w:val="single" w:color="auto"/>
          <w:color w:val="auto"/>
        </w:rPr>
        <w:t>apartamento duplo e triplo</w:t>
      </w:r>
      <w:r>
        <w:rPr>
          <w:rFonts w:ascii="Arial" w:cs="Arial" w:eastAsia="Arial" w:hAnsi="Arial"/>
          <w:sz w:val="28"/>
          <w:szCs w:val="28"/>
          <w:color w:val="auto"/>
        </w:rPr>
        <w:t xml:space="preserve"> é de </w:t>
      </w:r>
      <w:r>
        <w:rPr>
          <w:rFonts w:ascii="Arial" w:cs="Arial" w:eastAsia="Arial" w:hAnsi="Arial"/>
          <w:sz w:val="28"/>
          <w:szCs w:val="28"/>
          <w:b w:val="1"/>
          <w:bCs w:val="1"/>
          <w:color w:val="auto"/>
        </w:rPr>
        <w:t>R$ 12.696,00</w:t>
      </w:r>
      <w:r>
        <w:rPr>
          <w:rFonts w:ascii="Arial" w:cs="Arial" w:eastAsia="Arial" w:hAnsi="Arial"/>
          <w:sz w:val="28"/>
          <w:szCs w:val="28"/>
          <w:color w:val="auto"/>
        </w:rPr>
        <w:t xml:space="preserve"> (doze mil, seiscentos e noventa e seis reais) que, na cotação do dólar turismo de </w:t>
      </w:r>
      <w:r>
        <w:rPr>
          <w:rFonts w:ascii="Arial" w:cs="Arial" w:eastAsia="Arial" w:hAnsi="Arial"/>
          <w:sz w:val="28"/>
          <w:szCs w:val="28"/>
          <w:b w:val="1"/>
          <w:bCs w:val="1"/>
          <w:color w:val="auto"/>
        </w:rPr>
        <w:t>R$ 2,40</w:t>
      </w:r>
      <w:r>
        <w:rPr>
          <w:rFonts w:ascii="Arial" w:cs="Arial" w:eastAsia="Arial" w:hAnsi="Arial"/>
          <w:sz w:val="28"/>
          <w:szCs w:val="28"/>
          <w:color w:val="auto"/>
        </w:rPr>
        <w:t xml:space="preserve"> (Dois reais e quarenta centavos), do dia </w:t>
      </w:r>
      <w:r>
        <w:rPr>
          <w:rFonts w:ascii="Arial" w:cs="Arial" w:eastAsia="Arial" w:hAnsi="Arial"/>
          <w:sz w:val="28"/>
          <w:szCs w:val="28"/>
          <w:b w:val="1"/>
          <w:bCs w:val="1"/>
          <w:color w:val="auto"/>
        </w:rPr>
        <w:t>04/07/2013,</w:t>
      </w:r>
      <w:r>
        <w:rPr>
          <w:rFonts w:ascii="Arial" w:cs="Arial" w:eastAsia="Arial" w:hAnsi="Arial"/>
          <w:sz w:val="28"/>
          <w:szCs w:val="28"/>
          <w:color w:val="auto"/>
        </w:rPr>
        <w:t xml:space="preserve"> corresponde a </w:t>
      </w:r>
      <w:r>
        <w:rPr>
          <w:rFonts w:ascii="Arial" w:cs="Arial" w:eastAsia="Arial" w:hAnsi="Arial"/>
          <w:sz w:val="28"/>
          <w:szCs w:val="28"/>
          <w:b w:val="1"/>
          <w:bCs w:val="1"/>
          <w:color w:val="auto"/>
        </w:rPr>
        <w:t>USD 5.290,00</w:t>
      </w:r>
      <w:r>
        <w:rPr>
          <w:rFonts w:ascii="Arial" w:cs="Arial" w:eastAsia="Arial" w:hAnsi="Arial"/>
          <w:sz w:val="28"/>
          <w:szCs w:val="28"/>
          <w:color w:val="auto"/>
        </w:rPr>
        <w:t xml:space="preserve"> (cinco mil, duzentos e noventa dólares americanos) que deverão ser pagos, de acordo com as</w:t>
      </w:r>
    </w:p>
    <w:p>
      <w:pPr>
        <w:sectPr>
          <w:pgSz w:w="11900" w:h="16838" w:orient="portrait"/>
          <w:cols w:equalWidth="0" w:num="1">
            <w:col w:w="9654"/>
          </w:cols>
          <w:pgMar w:left="1126" w:top="1138" w:right="1126" w:bottom="147" w:gutter="0" w:footer="0" w:header="0"/>
        </w:sectPr>
      </w:pPr>
    </w:p>
    <w:p>
      <w:pPr>
        <w:spacing w:after="0" w:line="185" w:lineRule="exact"/>
        <w:rPr>
          <w:sz w:val="20"/>
          <w:szCs w:val="20"/>
          <w:color w:val="auto"/>
        </w:rPr>
      </w:pPr>
    </w:p>
    <w:p>
      <w:pPr>
        <w:jc w:val="right"/>
        <w:spacing w:after="0"/>
        <w:rPr>
          <w:sz w:val="20"/>
          <w:szCs w:val="20"/>
          <w:color w:val="auto"/>
        </w:rPr>
      </w:pPr>
      <w:r>
        <w:rPr>
          <w:rFonts w:ascii="Arial" w:cs="Arial" w:eastAsia="Arial" w:hAnsi="Arial"/>
          <w:sz w:val="16"/>
          <w:szCs w:val="16"/>
          <w:color w:val="auto"/>
        </w:rPr>
        <w:t>6</w:t>
      </w:r>
    </w:p>
    <w:p>
      <w:pPr>
        <w:spacing w:after="0" w:line="1" w:lineRule="exact"/>
        <w:rPr>
          <w:sz w:val="20"/>
          <w:szCs w:val="20"/>
          <w:color w:val="auto"/>
        </w:rPr>
      </w:pPr>
    </w:p>
    <w:p>
      <w:pPr>
        <w:jc w:val="right"/>
        <w:spacing w:after="0"/>
        <w:rPr>
          <w:sz w:val="20"/>
          <w:szCs w:val="20"/>
          <w:color w:val="auto"/>
        </w:rPr>
      </w:pPr>
      <w:r>
        <w:rPr>
          <w:rFonts w:ascii="Arial" w:cs="Arial" w:eastAsia="Arial" w:hAnsi="Arial"/>
          <w:sz w:val="16"/>
          <w:szCs w:val="16"/>
          <w:color w:val="auto"/>
        </w:rPr>
        <w:t>Jul/2013</w:t>
      </w:r>
    </w:p>
    <w:p>
      <w:pPr>
        <w:sectPr>
          <w:pgSz w:w="11900" w:h="16838" w:orient="portrait"/>
          <w:cols w:equalWidth="0" w:num="1">
            <w:col w:w="9654"/>
          </w:cols>
          <w:pgMar w:left="1126" w:top="1138" w:right="1126" w:bottom="147" w:gutter="0" w:footer="0" w:header="0"/>
          <w:type w:val="continuous"/>
        </w:sectPr>
      </w:pPr>
    </w:p>
    <w:bookmarkStart w:id="6" w:name="page7"/>
    <w:bookmarkEnd w:id="6"/>
    <w:p>
      <w:pPr>
        <w:jc w:val="both"/>
        <w:ind w:left="427"/>
        <w:spacing w:after="0" w:line="238" w:lineRule="auto"/>
        <w:rPr>
          <w:sz w:val="20"/>
          <w:szCs w:val="20"/>
          <w:color w:val="auto"/>
        </w:rPr>
      </w:pPr>
      <w:r>
        <w:rPr>
          <w:rFonts w:ascii="Arial" w:cs="Arial" w:eastAsia="Arial" w:hAnsi="Arial"/>
          <w:sz w:val="28"/>
          <w:szCs w:val="28"/>
          <w:color w:val="auto"/>
        </w:rPr>
        <w:t xml:space="preserve">formas de pagamento disponíveis no ato da assinatura deste contrato, ficando acertado entre as partes que até o dia </w:t>
      </w:r>
      <w:r>
        <w:rPr>
          <w:rFonts w:ascii="Arial" w:cs="Arial" w:eastAsia="Arial" w:hAnsi="Arial"/>
          <w:sz w:val="28"/>
          <w:szCs w:val="28"/>
          <w:b w:val="1"/>
          <w:bCs w:val="1"/>
          <w:color w:val="auto"/>
        </w:rPr>
        <w:t>17/02/2014</w:t>
      </w:r>
      <w:r>
        <w:rPr>
          <w:rFonts w:ascii="Arial" w:cs="Arial" w:eastAsia="Arial" w:hAnsi="Arial"/>
          <w:sz w:val="28"/>
          <w:szCs w:val="28"/>
          <w:color w:val="auto"/>
        </w:rPr>
        <w:t xml:space="preserve"> será feito o ajuste de valores de acordo com o câmbio turismo dia </w:t>
      </w:r>
      <w:r>
        <w:rPr>
          <w:rFonts w:ascii="Arial" w:cs="Arial" w:eastAsia="Arial" w:hAnsi="Arial"/>
          <w:sz w:val="28"/>
          <w:szCs w:val="28"/>
          <w:b w:val="1"/>
          <w:bCs w:val="1"/>
          <w:color w:val="auto"/>
        </w:rPr>
        <w:t>14/02/2014</w:t>
      </w:r>
      <w:r>
        <w:rPr>
          <w:rFonts w:ascii="Arial" w:cs="Arial" w:eastAsia="Arial" w:hAnsi="Arial"/>
          <w:sz w:val="28"/>
          <w:szCs w:val="28"/>
          <w:color w:val="auto"/>
        </w:rPr>
        <w:t>, seja qual for à forma de pagamento.</w:t>
      </w:r>
    </w:p>
    <w:p>
      <w:pPr>
        <w:spacing w:after="0" w:line="12" w:lineRule="exact"/>
        <w:rPr>
          <w:sz w:val="20"/>
          <w:szCs w:val="20"/>
          <w:color w:val="auto"/>
        </w:rPr>
      </w:pPr>
    </w:p>
    <w:p>
      <w:pPr>
        <w:jc w:val="both"/>
        <w:ind w:left="427" w:hanging="427"/>
        <w:spacing w:after="0" w:line="238" w:lineRule="auto"/>
        <w:tabs>
          <w:tab w:leader="none" w:pos="427" w:val="left"/>
        </w:tabs>
        <w:numPr>
          <w:ilvl w:val="0"/>
          <w:numId w:val="8"/>
        </w:numPr>
        <w:rPr>
          <w:rFonts w:ascii="Arial" w:cs="Arial" w:eastAsia="Arial" w:hAnsi="Arial"/>
          <w:sz w:val="28"/>
          <w:szCs w:val="28"/>
          <w:color w:val="auto"/>
        </w:rPr>
      </w:pPr>
      <w:r>
        <w:rPr>
          <w:rFonts w:ascii="Arial" w:cs="Arial" w:eastAsia="Arial" w:hAnsi="Arial"/>
          <w:sz w:val="28"/>
          <w:szCs w:val="28"/>
          <w:color w:val="auto"/>
        </w:rPr>
        <w:t xml:space="preserve">O preço em reais será reajustado de acordo com o câmbio vigente em Fevereiro de 2014 sob o valor em dólar descrito na cláusula quarta. Caso o reajuste seja a maior, o </w:t>
      </w:r>
      <w:r>
        <w:rPr>
          <w:rFonts w:ascii="Arial" w:cs="Arial" w:eastAsia="Arial" w:hAnsi="Arial"/>
          <w:sz w:val="28"/>
          <w:szCs w:val="28"/>
          <w:b w:val="1"/>
          <w:bCs w:val="1"/>
          <w:color w:val="auto"/>
        </w:rPr>
        <w:t>CONTRATANTE</w:t>
      </w:r>
      <w:r>
        <w:rPr>
          <w:rFonts w:ascii="Arial" w:cs="Arial" w:eastAsia="Arial" w:hAnsi="Arial"/>
          <w:sz w:val="28"/>
          <w:szCs w:val="28"/>
          <w:color w:val="auto"/>
        </w:rPr>
        <w:t xml:space="preserve"> deverá acertar a diferença com a </w:t>
      </w:r>
      <w:r>
        <w:rPr>
          <w:rFonts w:ascii="Arial" w:cs="Arial" w:eastAsia="Arial" w:hAnsi="Arial"/>
          <w:sz w:val="28"/>
          <w:szCs w:val="28"/>
          <w:b w:val="1"/>
          <w:bCs w:val="1"/>
          <w:color w:val="auto"/>
        </w:rPr>
        <w:t>CONTRATADA</w:t>
      </w:r>
      <w:r>
        <w:rPr>
          <w:rFonts w:ascii="Arial" w:cs="Arial" w:eastAsia="Arial" w:hAnsi="Arial"/>
          <w:sz w:val="28"/>
          <w:szCs w:val="28"/>
          <w:color w:val="auto"/>
        </w:rPr>
        <w:t xml:space="preserve">, até o dia </w:t>
      </w:r>
      <w:r>
        <w:rPr>
          <w:rFonts w:ascii="Arial" w:cs="Arial" w:eastAsia="Arial" w:hAnsi="Arial"/>
          <w:sz w:val="28"/>
          <w:szCs w:val="28"/>
          <w:b w:val="1"/>
          <w:bCs w:val="1"/>
          <w:color w:val="auto"/>
        </w:rPr>
        <w:t>17/02/2014</w:t>
      </w:r>
      <w:r>
        <w:rPr>
          <w:rFonts w:ascii="Arial" w:cs="Arial" w:eastAsia="Arial" w:hAnsi="Arial"/>
          <w:sz w:val="28"/>
          <w:szCs w:val="28"/>
          <w:color w:val="auto"/>
        </w:rPr>
        <w:t xml:space="preserve"> e caso seja a menor, a </w:t>
      </w:r>
      <w:r>
        <w:rPr>
          <w:rFonts w:ascii="Arial" w:cs="Arial" w:eastAsia="Arial" w:hAnsi="Arial"/>
          <w:sz w:val="28"/>
          <w:szCs w:val="28"/>
          <w:b w:val="1"/>
          <w:bCs w:val="1"/>
          <w:color w:val="auto"/>
        </w:rPr>
        <w:t xml:space="preserve">CONTRATADA </w:t>
      </w:r>
      <w:r>
        <w:rPr>
          <w:rFonts w:ascii="Arial" w:cs="Arial" w:eastAsia="Arial" w:hAnsi="Arial"/>
          <w:sz w:val="28"/>
          <w:szCs w:val="28"/>
          <w:color w:val="auto"/>
        </w:rPr>
        <w:t>deverá devolver os valores excedentes ao</w:t>
      </w:r>
      <w:r>
        <w:rPr>
          <w:rFonts w:ascii="Arial" w:cs="Arial" w:eastAsia="Arial" w:hAnsi="Arial"/>
          <w:sz w:val="28"/>
          <w:szCs w:val="28"/>
          <w:b w:val="1"/>
          <w:bCs w:val="1"/>
          <w:color w:val="auto"/>
        </w:rPr>
        <w:t xml:space="preserve"> CONTRATANTE </w:t>
      </w:r>
      <w:r>
        <w:rPr>
          <w:rFonts w:ascii="Arial" w:cs="Arial" w:eastAsia="Arial" w:hAnsi="Arial"/>
          <w:sz w:val="28"/>
          <w:szCs w:val="28"/>
          <w:color w:val="auto"/>
        </w:rPr>
        <w:t>até o dia</w:t>
      </w:r>
      <w:r>
        <w:rPr>
          <w:rFonts w:ascii="Arial" w:cs="Arial" w:eastAsia="Arial" w:hAnsi="Arial"/>
          <w:sz w:val="28"/>
          <w:szCs w:val="28"/>
          <w:b w:val="1"/>
          <w:bCs w:val="1"/>
          <w:color w:val="auto"/>
        </w:rPr>
        <w:t xml:space="preserve"> 21/02/2014 </w:t>
      </w:r>
      <w:r>
        <w:rPr>
          <w:rFonts w:ascii="Arial" w:cs="Arial" w:eastAsia="Arial" w:hAnsi="Arial"/>
          <w:sz w:val="28"/>
          <w:szCs w:val="28"/>
          <w:color w:val="auto"/>
        </w:rPr>
        <w:t>se o pagamento integral já tiver</w:t>
      </w:r>
      <w:r>
        <w:rPr>
          <w:rFonts w:ascii="Arial" w:cs="Arial" w:eastAsia="Arial" w:hAnsi="Arial"/>
          <w:sz w:val="28"/>
          <w:szCs w:val="28"/>
          <w:b w:val="1"/>
          <w:bCs w:val="1"/>
          <w:color w:val="auto"/>
        </w:rPr>
        <w:t xml:space="preserve"> </w:t>
      </w:r>
      <w:r>
        <w:rPr>
          <w:rFonts w:ascii="Arial" w:cs="Arial" w:eastAsia="Arial" w:hAnsi="Arial"/>
          <w:sz w:val="28"/>
          <w:szCs w:val="28"/>
          <w:color w:val="auto"/>
        </w:rPr>
        <w:t>sido efetuado ou na quitação do pacote.</w:t>
      </w:r>
    </w:p>
    <w:p>
      <w:pPr>
        <w:spacing w:after="0" w:line="18" w:lineRule="exact"/>
        <w:rPr>
          <w:rFonts w:ascii="Arial" w:cs="Arial" w:eastAsia="Arial" w:hAnsi="Arial"/>
          <w:sz w:val="28"/>
          <w:szCs w:val="28"/>
          <w:color w:val="auto"/>
        </w:rPr>
      </w:pPr>
    </w:p>
    <w:p>
      <w:pPr>
        <w:jc w:val="both"/>
        <w:ind w:left="427" w:hanging="427"/>
        <w:spacing w:after="0" w:line="238" w:lineRule="auto"/>
        <w:tabs>
          <w:tab w:leader="none" w:pos="427" w:val="left"/>
        </w:tabs>
        <w:numPr>
          <w:ilvl w:val="0"/>
          <w:numId w:val="8"/>
        </w:numPr>
        <w:rPr>
          <w:rFonts w:ascii="Arial" w:cs="Arial" w:eastAsia="Arial" w:hAnsi="Arial"/>
          <w:sz w:val="28"/>
          <w:szCs w:val="28"/>
          <w:color w:val="auto"/>
        </w:rPr>
      </w:pPr>
      <w:r>
        <w:rPr>
          <w:rFonts w:ascii="Arial" w:cs="Arial" w:eastAsia="Arial" w:hAnsi="Arial"/>
          <w:sz w:val="28"/>
          <w:szCs w:val="28"/>
          <w:color w:val="auto"/>
        </w:rPr>
        <w:t xml:space="preserve">Salvo quando acordado entre as partes que parcelas do pagamento possam vencer após a data de início da viagem, a não quitação total dos custos do pacote pelo </w:t>
      </w:r>
      <w:r>
        <w:rPr>
          <w:rFonts w:ascii="Arial" w:cs="Arial" w:eastAsia="Arial" w:hAnsi="Arial"/>
          <w:sz w:val="28"/>
          <w:szCs w:val="28"/>
          <w:b w:val="1"/>
          <w:bCs w:val="1"/>
          <w:color w:val="auto"/>
        </w:rPr>
        <w:t>CONTRATANTE</w:t>
      </w:r>
      <w:r>
        <w:rPr>
          <w:rFonts w:ascii="Arial" w:cs="Arial" w:eastAsia="Arial" w:hAnsi="Arial"/>
          <w:sz w:val="28"/>
          <w:szCs w:val="28"/>
          <w:color w:val="auto"/>
        </w:rPr>
        <w:t>, na data limite prevista neste contrato, equivalerá à sua tácita desistência da viagem, obrigando-se a assumir todas as consequências do seu inadimplemento.</w:t>
      </w:r>
    </w:p>
    <w:p>
      <w:pPr>
        <w:spacing w:after="0" w:line="14" w:lineRule="exact"/>
        <w:rPr>
          <w:rFonts w:ascii="Arial" w:cs="Arial" w:eastAsia="Arial" w:hAnsi="Arial"/>
          <w:sz w:val="28"/>
          <w:szCs w:val="28"/>
          <w:color w:val="auto"/>
        </w:rPr>
      </w:pPr>
    </w:p>
    <w:p>
      <w:pPr>
        <w:jc w:val="both"/>
        <w:ind w:left="427" w:hanging="427"/>
        <w:spacing w:after="0" w:line="237" w:lineRule="auto"/>
        <w:tabs>
          <w:tab w:leader="none" w:pos="427" w:val="left"/>
        </w:tabs>
        <w:numPr>
          <w:ilvl w:val="0"/>
          <w:numId w:val="8"/>
        </w:numPr>
        <w:rPr>
          <w:rFonts w:ascii="Arial" w:cs="Arial" w:eastAsia="Arial" w:hAnsi="Arial"/>
          <w:sz w:val="28"/>
          <w:szCs w:val="28"/>
          <w:color w:val="auto"/>
        </w:rPr>
      </w:pPr>
      <w:r>
        <w:rPr>
          <w:rFonts w:ascii="Arial" w:cs="Arial" w:eastAsia="Arial" w:hAnsi="Arial"/>
          <w:sz w:val="28"/>
          <w:szCs w:val="28"/>
          <w:color w:val="auto"/>
        </w:rPr>
        <w:t xml:space="preserve">No caso de haver parcelamento para o pagamento do preço estipulado, mesmo que o pacote seja para uso de terceiros, o </w:t>
      </w:r>
      <w:r>
        <w:rPr>
          <w:rFonts w:ascii="Arial" w:cs="Arial" w:eastAsia="Arial" w:hAnsi="Arial"/>
          <w:sz w:val="28"/>
          <w:szCs w:val="28"/>
          <w:b w:val="1"/>
          <w:bCs w:val="1"/>
          <w:color w:val="auto"/>
        </w:rPr>
        <w:t>CONTRATANTE</w:t>
      </w:r>
      <w:r>
        <w:rPr>
          <w:rFonts w:ascii="Arial" w:cs="Arial" w:eastAsia="Arial" w:hAnsi="Arial"/>
          <w:sz w:val="28"/>
          <w:szCs w:val="28"/>
          <w:color w:val="auto"/>
        </w:rPr>
        <w:t xml:space="preserve"> que assinar o contrato será o responsável pela quitação integral do restante do valor total do pacote de viagem.</w:t>
      </w:r>
    </w:p>
    <w:p>
      <w:pPr>
        <w:spacing w:after="0" w:line="16" w:lineRule="exact"/>
        <w:rPr>
          <w:rFonts w:ascii="Arial" w:cs="Arial" w:eastAsia="Arial" w:hAnsi="Arial"/>
          <w:sz w:val="28"/>
          <w:szCs w:val="28"/>
          <w:color w:val="auto"/>
        </w:rPr>
      </w:pPr>
    </w:p>
    <w:p>
      <w:pPr>
        <w:jc w:val="both"/>
        <w:ind w:left="427" w:hanging="427"/>
        <w:spacing w:after="0" w:line="238" w:lineRule="auto"/>
        <w:tabs>
          <w:tab w:leader="none" w:pos="427" w:val="left"/>
        </w:tabs>
        <w:numPr>
          <w:ilvl w:val="0"/>
          <w:numId w:val="8"/>
        </w:numPr>
        <w:rPr>
          <w:rFonts w:ascii="Arial" w:cs="Arial" w:eastAsia="Arial" w:hAnsi="Arial"/>
          <w:sz w:val="28"/>
          <w:szCs w:val="28"/>
          <w:color w:val="auto"/>
        </w:rPr>
      </w:pPr>
      <w:r>
        <w:rPr>
          <w:rFonts w:ascii="Arial" w:cs="Arial" w:eastAsia="Arial" w:hAnsi="Arial"/>
          <w:sz w:val="28"/>
          <w:szCs w:val="28"/>
          <w:color w:val="auto"/>
        </w:rPr>
        <w:t xml:space="preserve">No caso de pagamento em cheques pré-datados o pacote de viagem só será considerado quitado quando os valores correspondentes houverem sido depositados e compensados na conta da </w:t>
      </w:r>
      <w:r>
        <w:rPr>
          <w:rFonts w:ascii="Arial" w:cs="Arial" w:eastAsia="Arial" w:hAnsi="Arial"/>
          <w:sz w:val="28"/>
          <w:szCs w:val="28"/>
          <w:b w:val="1"/>
          <w:bCs w:val="1"/>
          <w:color w:val="auto"/>
        </w:rPr>
        <w:t>CONTRATADA</w:t>
      </w:r>
      <w:r>
        <w:rPr>
          <w:rFonts w:ascii="Arial" w:cs="Arial" w:eastAsia="Arial" w:hAnsi="Arial"/>
          <w:sz w:val="28"/>
          <w:szCs w:val="28"/>
          <w:color w:val="auto"/>
        </w:rPr>
        <w:t xml:space="preserve">, ou liquidados pela financeira junto à </w:t>
      </w:r>
      <w:r>
        <w:rPr>
          <w:rFonts w:ascii="Arial" w:cs="Arial" w:eastAsia="Arial" w:hAnsi="Arial"/>
          <w:sz w:val="28"/>
          <w:szCs w:val="28"/>
          <w:b w:val="1"/>
          <w:bCs w:val="1"/>
          <w:color w:val="auto"/>
        </w:rPr>
        <w:t>CONTRATADA,</w:t>
      </w:r>
      <w:r>
        <w:rPr>
          <w:rFonts w:ascii="Arial" w:cs="Arial" w:eastAsia="Arial" w:hAnsi="Arial"/>
          <w:sz w:val="28"/>
          <w:szCs w:val="28"/>
          <w:color w:val="auto"/>
        </w:rPr>
        <w:t xml:space="preserve"> no caso de financiamento bancário.</w:t>
      </w:r>
    </w:p>
    <w:p>
      <w:pPr>
        <w:spacing w:after="0" w:line="11" w:lineRule="exact"/>
        <w:rPr>
          <w:rFonts w:ascii="Arial" w:cs="Arial" w:eastAsia="Arial" w:hAnsi="Arial"/>
          <w:sz w:val="28"/>
          <w:szCs w:val="28"/>
          <w:color w:val="auto"/>
        </w:rPr>
      </w:pPr>
    </w:p>
    <w:p>
      <w:pPr>
        <w:jc w:val="both"/>
        <w:ind w:left="427" w:hanging="427"/>
        <w:spacing w:after="0" w:line="237" w:lineRule="auto"/>
        <w:tabs>
          <w:tab w:leader="none" w:pos="427" w:val="left"/>
        </w:tabs>
        <w:numPr>
          <w:ilvl w:val="0"/>
          <w:numId w:val="8"/>
        </w:numPr>
        <w:rPr>
          <w:rFonts w:ascii="Arial" w:cs="Arial" w:eastAsia="Arial" w:hAnsi="Arial"/>
          <w:sz w:val="28"/>
          <w:szCs w:val="28"/>
          <w:color w:val="auto"/>
        </w:rPr>
      </w:pPr>
      <w:r>
        <w:rPr>
          <w:rFonts w:ascii="Arial" w:cs="Arial" w:eastAsia="Arial" w:hAnsi="Arial"/>
          <w:sz w:val="28"/>
          <w:szCs w:val="28"/>
          <w:color w:val="auto"/>
        </w:rPr>
        <w:t>No caso de parcelamento dos custos do pacote, o não pagamento de alguma parcela, na data prevista, acarretará a rescisão do contrato por justa causa.</w:t>
      </w:r>
    </w:p>
    <w:p>
      <w:pPr>
        <w:spacing w:after="0" w:line="13" w:lineRule="exact"/>
        <w:rPr>
          <w:rFonts w:ascii="Arial" w:cs="Arial" w:eastAsia="Arial" w:hAnsi="Arial"/>
          <w:sz w:val="28"/>
          <w:szCs w:val="28"/>
          <w:color w:val="auto"/>
        </w:rPr>
      </w:pPr>
    </w:p>
    <w:p>
      <w:pPr>
        <w:jc w:val="both"/>
        <w:ind w:left="427" w:hanging="427"/>
        <w:spacing w:after="0" w:line="238" w:lineRule="auto"/>
        <w:tabs>
          <w:tab w:leader="none" w:pos="427" w:val="left"/>
        </w:tabs>
        <w:numPr>
          <w:ilvl w:val="0"/>
          <w:numId w:val="8"/>
        </w:numPr>
        <w:rPr>
          <w:rFonts w:ascii="Arial" w:cs="Arial" w:eastAsia="Arial" w:hAnsi="Arial"/>
          <w:sz w:val="28"/>
          <w:szCs w:val="28"/>
          <w:color w:val="auto"/>
        </w:rPr>
      </w:pPr>
      <w:r>
        <w:rPr>
          <w:rFonts w:ascii="Arial" w:cs="Arial" w:eastAsia="Arial" w:hAnsi="Arial"/>
          <w:sz w:val="28"/>
          <w:szCs w:val="28"/>
          <w:color w:val="auto"/>
        </w:rPr>
        <w:t xml:space="preserve">A comprovação dos pagamentos, efetivamente, efetuados pelo </w:t>
      </w:r>
      <w:r>
        <w:rPr>
          <w:rFonts w:ascii="Arial" w:cs="Arial" w:eastAsia="Arial" w:hAnsi="Arial"/>
          <w:sz w:val="28"/>
          <w:szCs w:val="28"/>
          <w:b w:val="1"/>
          <w:bCs w:val="1"/>
          <w:color w:val="auto"/>
        </w:rPr>
        <w:t>CONTRATANTE</w:t>
      </w:r>
      <w:r>
        <w:rPr>
          <w:rFonts w:ascii="Arial" w:cs="Arial" w:eastAsia="Arial" w:hAnsi="Arial"/>
          <w:sz w:val="28"/>
          <w:szCs w:val="28"/>
          <w:color w:val="auto"/>
        </w:rPr>
        <w:t>, bem como de seus acompanhantes, será feita</w:t>
      </w:r>
      <w:r>
        <w:rPr>
          <w:rFonts w:ascii="Arial" w:cs="Arial" w:eastAsia="Arial" w:hAnsi="Arial"/>
          <w:sz w:val="28"/>
          <w:szCs w:val="28"/>
          <w:b w:val="1"/>
          <w:bCs w:val="1"/>
          <w:color w:val="auto"/>
        </w:rPr>
        <w:t xml:space="preserve"> </w:t>
      </w:r>
      <w:r>
        <w:rPr>
          <w:rFonts w:ascii="Arial" w:cs="Arial" w:eastAsia="Arial" w:hAnsi="Arial"/>
          <w:sz w:val="28"/>
          <w:szCs w:val="28"/>
          <w:color w:val="auto"/>
        </w:rPr>
        <w:t xml:space="preserve">mediante a expedição de recibos, devidamente identificados com a logomarca da </w:t>
      </w:r>
      <w:r>
        <w:rPr>
          <w:rFonts w:ascii="Arial" w:cs="Arial" w:eastAsia="Arial" w:hAnsi="Arial"/>
          <w:sz w:val="28"/>
          <w:szCs w:val="28"/>
          <w:b w:val="1"/>
          <w:bCs w:val="1"/>
          <w:color w:val="auto"/>
        </w:rPr>
        <w:t>CONTRATADA</w:t>
      </w:r>
      <w:r>
        <w:rPr>
          <w:rFonts w:ascii="Arial" w:cs="Arial" w:eastAsia="Arial" w:hAnsi="Arial"/>
          <w:sz w:val="28"/>
          <w:szCs w:val="28"/>
          <w:color w:val="auto"/>
        </w:rPr>
        <w:t>, nos quais serão registradas as datas e as formas de pagamentos efetuados.</w:t>
      </w:r>
    </w:p>
    <w:p>
      <w:pPr>
        <w:spacing w:after="0" w:line="2" w:lineRule="exact"/>
        <w:rPr>
          <w:rFonts w:ascii="Arial" w:cs="Arial" w:eastAsia="Arial" w:hAnsi="Arial"/>
          <w:sz w:val="28"/>
          <w:szCs w:val="28"/>
          <w:color w:val="auto"/>
        </w:rPr>
      </w:pPr>
    </w:p>
    <w:p>
      <w:pPr>
        <w:ind w:left="427" w:hanging="427"/>
        <w:spacing w:after="0"/>
        <w:tabs>
          <w:tab w:leader="none" w:pos="427" w:val="left"/>
        </w:tabs>
        <w:numPr>
          <w:ilvl w:val="0"/>
          <w:numId w:val="8"/>
        </w:numPr>
        <w:rPr>
          <w:rFonts w:ascii="Arial" w:cs="Arial" w:eastAsia="Arial" w:hAnsi="Arial"/>
          <w:sz w:val="28"/>
          <w:szCs w:val="28"/>
          <w:color w:val="auto"/>
        </w:rPr>
      </w:pPr>
      <w:r>
        <w:rPr>
          <w:rFonts w:ascii="Arial" w:cs="Arial" w:eastAsia="Arial" w:hAnsi="Arial"/>
          <w:sz w:val="28"/>
          <w:szCs w:val="28"/>
          <w:color w:val="auto"/>
        </w:rPr>
        <w:t>O câmbio utilizado para este pacote é o dólar turismo.</w:t>
      </w:r>
    </w:p>
    <w:p>
      <w:pPr>
        <w:spacing w:after="0" w:line="11" w:lineRule="exact"/>
        <w:rPr>
          <w:rFonts w:ascii="Arial" w:cs="Arial" w:eastAsia="Arial" w:hAnsi="Arial"/>
          <w:sz w:val="28"/>
          <w:szCs w:val="28"/>
          <w:color w:val="auto"/>
        </w:rPr>
      </w:pPr>
    </w:p>
    <w:p>
      <w:pPr>
        <w:jc w:val="both"/>
        <w:ind w:left="427" w:hanging="427"/>
        <w:spacing w:after="0" w:line="237" w:lineRule="auto"/>
        <w:tabs>
          <w:tab w:leader="none" w:pos="427" w:val="left"/>
        </w:tabs>
        <w:numPr>
          <w:ilvl w:val="0"/>
          <w:numId w:val="8"/>
        </w:numPr>
        <w:rPr>
          <w:rFonts w:ascii="Arial" w:cs="Arial" w:eastAsia="Arial" w:hAnsi="Arial"/>
          <w:sz w:val="28"/>
          <w:szCs w:val="28"/>
          <w:color w:val="auto"/>
        </w:rPr>
      </w:pPr>
      <w:r>
        <w:rPr>
          <w:rFonts w:ascii="Arial" w:cs="Arial" w:eastAsia="Arial" w:hAnsi="Arial"/>
          <w:sz w:val="28"/>
          <w:szCs w:val="28"/>
          <w:color w:val="auto"/>
        </w:rPr>
        <w:t>Caso não exista um(a) companheiro(a) para compartilhar o tipo de acomodação solicitada o(a) passageiro(a) automaticamente, terá que pagar a diferença de preço para o tipo de acomodação que for possível conseguir.</w:t>
      </w:r>
    </w:p>
    <w:p>
      <w:pPr>
        <w:spacing w:after="0" w:line="14" w:lineRule="exact"/>
        <w:rPr>
          <w:rFonts w:ascii="Arial" w:cs="Arial" w:eastAsia="Arial" w:hAnsi="Arial"/>
          <w:sz w:val="28"/>
          <w:szCs w:val="28"/>
          <w:color w:val="auto"/>
        </w:rPr>
      </w:pPr>
    </w:p>
    <w:p>
      <w:pPr>
        <w:jc w:val="both"/>
        <w:ind w:left="427" w:hanging="427"/>
        <w:spacing w:after="0" w:line="238" w:lineRule="auto"/>
        <w:tabs>
          <w:tab w:leader="none" w:pos="427" w:val="left"/>
        </w:tabs>
        <w:numPr>
          <w:ilvl w:val="0"/>
          <w:numId w:val="8"/>
        </w:numPr>
        <w:rPr>
          <w:rFonts w:ascii="Arial" w:cs="Arial" w:eastAsia="Arial" w:hAnsi="Arial"/>
          <w:sz w:val="28"/>
          <w:szCs w:val="28"/>
          <w:color w:val="auto"/>
        </w:rPr>
      </w:pPr>
      <w:r>
        <w:rPr>
          <w:rFonts w:ascii="Arial" w:cs="Arial" w:eastAsia="Arial" w:hAnsi="Arial"/>
          <w:sz w:val="28"/>
          <w:szCs w:val="28"/>
          <w:color w:val="auto"/>
        </w:rPr>
        <w:t xml:space="preserve">A </w:t>
      </w:r>
      <w:r>
        <w:rPr>
          <w:rFonts w:ascii="Arial" w:cs="Arial" w:eastAsia="Arial" w:hAnsi="Arial"/>
          <w:sz w:val="28"/>
          <w:szCs w:val="28"/>
          <w:b w:val="1"/>
          <w:bCs w:val="1"/>
          <w:color w:val="auto"/>
        </w:rPr>
        <w:t>CONTRATADA</w:t>
      </w:r>
      <w:r>
        <w:rPr>
          <w:rFonts w:ascii="Arial" w:cs="Arial" w:eastAsia="Arial" w:hAnsi="Arial"/>
          <w:sz w:val="28"/>
          <w:szCs w:val="28"/>
          <w:color w:val="auto"/>
        </w:rPr>
        <w:t xml:space="preserve"> não está obrigada a garantir o tipo solicitado de acomodação, bem como não arcará com eventuais diferenças de preços, que ficarão a cargo exclusivo do </w:t>
      </w:r>
      <w:r>
        <w:rPr>
          <w:rFonts w:ascii="Arial" w:cs="Arial" w:eastAsia="Arial" w:hAnsi="Arial"/>
          <w:sz w:val="28"/>
          <w:szCs w:val="28"/>
          <w:b w:val="1"/>
          <w:bCs w:val="1"/>
          <w:color w:val="auto"/>
        </w:rPr>
        <w:t>CONTRATANTE</w:t>
      </w:r>
      <w:r>
        <w:rPr>
          <w:rFonts w:ascii="Arial" w:cs="Arial" w:eastAsia="Arial" w:hAnsi="Arial"/>
          <w:sz w:val="28"/>
          <w:szCs w:val="28"/>
          <w:color w:val="auto"/>
        </w:rPr>
        <w:t>, o qual será informado para complementação de eventual diferença de preço até 19 dias antes do embarque.</w:t>
      </w:r>
    </w:p>
    <w:p>
      <w:pPr>
        <w:spacing w:after="0" w:line="257" w:lineRule="exact"/>
        <w:rPr>
          <w:sz w:val="20"/>
          <w:szCs w:val="20"/>
          <w:color w:val="auto"/>
        </w:rPr>
      </w:pPr>
    </w:p>
    <w:p>
      <w:pPr>
        <w:ind w:left="7"/>
        <w:spacing w:after="0"/>
        <w:rPr>
          <w:sz w:val="20"/>
          <w:szCs w:val="20"/>
          <w:color w:val="auto"/>
        </w:rPr>
      </w:pPr>
      <w:r>
        <w:rPr>
          <w:rFonts w:ascii="Arial" w:cs="Arial" w:eastAsia="Arial" w:hAnsi="Arial"/>
          <w:sz w:val="24"/>
          <w:szCs w:val="24"/>
          <w:b w:val="1"/>
          <w:bCs w:val="1"/>
          <w:u w:val="single" w:color="auto"/>
          <w:color w:val="auto"/>
        </w:rPr>
        <w:t>CLÁUSULA TERCEIRA – Da responsabilidade das partes:</w:t>
      </w:r>
    </w:p>
    <w:p>
      <w:pPr>
        <w:sectPr>
          <w:pgSz w:w="11900" w:h="16838" w:orient="portrait"/>
          <w:cols w:equalWidth="0" w:num="1">
            <w:col w:w="9647"/>
          </w:cols>
          <w:pgMar w:left="1133" w:top="1139" w:right="1126" w:bottom="147" w:gutter="0" w:footer="0" w:header="0"/>
        </w:sectPr>
      </w:pPr>
    </w:p>
    <w:p>
      <w:pPr>
        <w:spacing w:after="0" w:line="252" w:lineRule="exact"/>
        <w:rPr>
          <w:sz w:val="20"/>
          <w:szCs w:val="20"/>
          <w:color w:val="auto"/>
        </w:rPr>
      </w:pPr>
    </w:p>
    <w:p>
      <w:pPr>
        <w:jc w:val="right"/>
        <w:spacing w:after="0"/>
        <w:rPr>
          <w:sz w:val="20"/>
          <w:szCs w:val="20"/>
          <w:color w:val="auto"/>
        </w:rPr>
      </w:pPr>
      <w:r>
        <w:rPr>
          <w:rFonts w:ascii="Arial" w:cs="Arial" w:eastAsia="Arial" w:hAnsi="Arial"/>
          <w:sz w:val="16"/>
          <w:szCs w:val="16"/>
          <w:color w:val="auto"/>
        </w:rPr>
        <w:t>7</w:t>
      </w:r>
    </w:p>
    <w:p>
      <w:pPr>
        <w:spacing w:after="0" w:line="1" w:lineRule="exact"/>
        <w:rPr>
          <w:sz w:val="20"/>
          <w:szCs w:val="20"/>
          <w:color w:val="auto"/>
        </w:rPr>
      </w:pPr>
    </w:p>
    <w:p>
      <w:pPr>
        <w:jc w:val="right"/>
        <w:spacing w:after="0"/>
        <w:rPr>
          <w:sz w:val="20"/>
          <w:szCs w:val="20"/>
          <w:color w:val="auto"/>
        </w:rPr>
      </w:pPr>
      <w:r>
        <w:rPr>
          <w:rFonts w:ascii="Arial" w:cs="Arial" w:eastAsia="Arial" w:hAnsi="Arial"/>
          <w:sz w:val="16"/>
          <w:szCs w:val="16"/>
          <w:color w:val="auto"/>
        </w:rPr>
        <w:t>Jul/2013</w:t>
      </w:r>
    </w:p>
    <w:p>
      <w:pPr>
        <w:sectPr>
          <w:pgSz w:w="11900" w:h="16838" w:orient="portrait"/>
          <w:cols w:equalWidth="0" w:num="1">
            <w:col w:w="9647"/>
          </w:cols>
          <w:pgMar w:left="1133" w:top="1139" w:right="1126" w:bottom="147" w:gutter="0" w:footer="0" w:header="0"/>
          <w:type w:val="continuous"/>
        </w:sectPr>
      </w:pPr>
    </w:p>
    <w:bookmarkStart w:id="7" w:name="page8"/>
    <w:bookmarkEnd w:id="7"/>
    <w:p>
      <w:pPr>
        <w:ind w:left="7"/>
        <w:spacing w:after="0"/>
        <w:rPr>
          <w:sz w:val="20"/>
          <w:szCs w:val="20"/>
          <w:color w:val="auto"/>
        </w:rPr>
      </w:pPr>
      <w:r>
        <w:rPr>
          <w:rFonts w:ascii="Arial" w:cs="Arial" w:eastAsia="Arial" w:hAnsi="Arial"/>
          <w:sz w:val="24"/>
          <w:szCs w:val="24"/>
          <w:b w:val="1"/>
          <w:bCs w:val="1"/>
          <w:color w:val="auto"/>
        </w:rPr>
        <w:t>1.  DA CONTRATADA:</w:t>
      </w:r>
    </w:p>
    <w:p>
      <w:pPr>
        <w:ind w:left="427"/>
        <w:spacing w:after="0"/>
        <w:rPr>
          <w:sz w:val="20"/>
          <w:szCs w:val="20"/>
          <w:color w:val="auto"/>
        </w:rPr>
      </w:pPr>
      <w:r>
        <w:rPr>
          <w:rFonts w:ascii="Arial" w:cs="Arial" w:eastAsia="Arial" w:hAnsi="Arial"/>
          <w:sz w:val="24"/>
          <w:szCs w:val="24"/>
          <w:color w:val="auto"/>
        </w:rPr>
        <w:t>1.1. Pagar os serviços contratados a fornecedores;</w:t>
      </w:r>
    </w:p>
    <w:p>
      <w:pPr>
        <w:ind w:left="427"/>
        <w:spacing w:after="0"/>
        <w:rPr>
          <w:sz w:val="20"/>
          <w:szCs w:val="20"/>
          <w:color w:val="auto"/>
        </w:rPr>
      </w:pPr>
      <w:r>
        <w:rPr>
          <w:rFonts w:ascii="Arial" w:cs="Arial" w:eastAsia="Arial" w:hAnsi="Arial"/>
          <w:sz w:val="24"/>
          <w:szCs w:val="24"/>
          <w:color w:val="auto"/>
        </w:rPr>
        <w:t>1.2. Prestar os serviços tal como contratados;</w:t>
      </w:r>
    </w:p>
    <w:p>
      <w:pPr>
        <w:spacing w:after="0" w:line="11" w:lineRule="exact"/>
        <w:rPr>
          <w:sz w:val="20"/>
          <w:szCs w:val="20"/>
          <w:color w:val="auto"/>
        </w:rPr>
      </w:pPr>
    </w:p>
    <w:p>
      <w:pPr>
        <w:jc w:val="both"/>
        <w:ind w:left="847" w:right="20" w:hanging="424"/>
        <w:spacing w:after="0" w:line="235" w:lineRule="auto"/>
        <w:rPr>
          <w:sz w:val="20"/>
          <w:szCs w:val="20"/>
          <w:color w:val="auto"/>
        </w:rPr>
      </w:pPr>
      <w:r>
        <w:rPr>
          <w:rFonts w:ascii="Arial" w:cs="Arial" w:eastAsia="Arial" w:hAnsi="Arial"/>
          <w:sz w:val="24"/>
          <w:szCs w:val="24"/>
          <w:color w:val="auto"/>
        </w:rPr>
        <w:t>1.3. Prover transporte, hospedagem, traslados, passeios locais e demais serviços turísticos, conforme previstos na cláusula primeira do presente contrato.</w:t>
      </w:r>
    </w:p>
    <w:p>
      <w:pPr>
        <w:spacing w:after="0" w:line="12" w:lineRule="exact"/>
        <w:rPr>
          <w:sz w:val="20"/>
          <w:szCs w:val="20"/>
          <w:color w:val="auto"/>
        </w:rPr>
      </w:pPr>
    </w:p>
    <w:p>
      <w:pPr>
        <w:jc w:val="both"/>
        <w:ind w:left="847" w:right="20" w:hanging="424"/>
        <w:spacing w:after="0" w:line="235" w:lineRule="auto"/>
        <w:rPr>
          <w:sz w:val="20"/>
          <w:szCs w:val="20"/>
          <w:color w:val="auto"/>
        </w:rPr>
      </w:pPr>
      <w:r>
        <w:rPr>
          <w:rFonts w:ascii="Arial" w:cs="Arial" w:eastAsia="Arial" w:hAnsi="Arial"/>
          <w:sz w:val="24"/>
          <w:szCs w:val="24"/>
          <w:color w:val="auto"/>
        </w:rPr>
        <w:t xml:space="preserve">1.4. Reembolsar o </w:t>
      </w:r>
      <w:r>
        <w:rPr>
          <w:rFonts w:ascii="Arial" w:cs="Arial" w:eastAsia="Arial" w:hAnsi="Arial"/>
          <w:sz w:val="24"/>
          <w:szCs w:val="24"/>
          <w:b w:val="1"/>
          <w:bCs w:val="1"/>
          <w:color w:val="auto"/>
        </w:rPr>
        <w:t>CONTRATANTE</w:t>
      </w:r>
      <w:r>
        <w:rPr>
          <w:rFonts w:ascii="Arial" w:cs="Arial" w:eastAsia="Arial" w:hAnsi="Arial"/>
          <w:sz w:val="24"/>
          <w:szCs w:val="24"/>
          <w:color w:val="auto"/>
        </w:rPr>
        <w:t xml:space="preserve"> dos valores correspondentes aos serviços não prestados na forma e na extensão contratadas;</w:t>
      </w:r>
    </w:p>
    <w:p>
      <w:pPr>
        <w:spacing w:after="0" w:line="12" w:lineRule="exact"/>
        <w:rPr>
          <w:sz w:val="20"/>
          <w:szCs w:val="20"/>
          <w:color w:val="auto"/>
        </w:rPr>
      </w:pPr>
    </w:p>
    <w:p>
      <w:pPr>
        <w:jc w:val="both"/>
        <w:ind w:left="847" w:right="20" w:hanging="424"/>
        <w:spacing w:after="0" w:line="235" w:lineRule="auto"/>
        <w:rPr>
          <w:sz w:val="20"/>
          <w:szCs w:val="20"/>
          <w:color w:val="auto"/>
        </w:rPr>
      </w:pPr>
      <w:r>
        <w:rPr>
          <w:rFonts w:ascii="Arial" w:cs="Arial" w:eastAsia="Arial" w:hAnsi="Arial"/>
          <w:sz w:val="24"/>
          <w:szCs w:val="24"/>
          <w:color w:val="auto"/>
        </w:rPr>
        <w:t xml:space="preserve">1.5. Executar os serviços, na forma e qualidade constante das ofertas ou divulgações realizadas, e dos acordos ajustados com o </w:t>
      </w:r>
      <w:r>
        <w:rPr>
          <w:rFonts w:ascii="Arial" w:cs="Arial" w:eastAsia="Arial" w:hAnsi="Arial"/>
          <w:sz w:val="24"/>
          <w:szCs w:val="24"/>
          <w:b w:val="1"/>
          <w:bCs w:val="1"/>
          <w:color w:val="auto"/>
        </w:rPr>
        <w:t>CONTRATANTE;</w:t>
      </w:r>
    </w:p>
    <w:p>
      <w:pPr>
        <w:spacing w:after="0" w:line="12" w:lineRule="exact"/>
        <w:rPr>
          <w:sz w:val="20"/>
          <w:szCs w:val="20"/>
          <w:color w:val="auto"/>
        </w:rPr>
      </w:pPr>
    </w:p>
    <w:p>
      <w:pPr>
        <w:jc w:val="both"/>
        <w:ind w:left="847" w:hanging="424"/>
        <w:spacing w:after="0" w:line="237" w:lineRule="auto"/>
        <w:rPr>
          <w:sz w:val="20"/>
          <w:szCs w:val="20"/>
          <w:color w:val="auto"/>
        </w:rPr>
      </w:pPr>
      <w:r>
        <w:rPr>
          <w:rFonts w:ascii="Arial" w:cs="Arial" w:eastAsia="Arial" w:hAnsi="Arial"/>
          <w:sz w:val="24"/>
          <w:szCs w:val="24"/>
          <w:color w:val="auto"/>
        </w:rPr>
        <w:t>1.6. Responder pelos atos de seus prepostos – pessoas físicas ou jurídicas -, inclusive os praticados por terceiros por ela contratados ou autorizados, ainda que na condição de autônomos ou prepostos estejam nos estritos limites de exercício do trabalho que lhes competir e;</w:t>
      </w:r>
    </w:p>
    <w:p>
      <w:pPr>
        <w:spacing w:after="0" w:line="14" w:lineRule="exact"/>
        <w:rPr>
          <w:sz w:val="20"/>
          <w:szCs w:val="20"/>
          <w:color w:val="auto"/>
        </w:rPr>
      </w:pPr>
    </w:p>
    <w:p>
      <w:pPr>
        <w:jc w:val="both"/>
        <w:ind w:left="847" w:hanging="424"/>
        <w:spacing w:after="0" w:line="237" w:lineRule="auto"/>
        <w:rPr>
          <w:sz w:val="20"/>
          <w:szCs w:val="20"/>
          <w:color w:val="auto"/>
        </w:rPr>
      </w:pPr>
      <w:r>
        <w:rPr>
          <w:rFonts w:ascii="Arial" w:cs="Arial" w:eastAsia="Arial" w:hAnsi="Arial"/>
          <w:sz w:val="24"/>
          <w:szCs w:val="24"/>
          <w:color w:val="auto"/>
        </w:rPr>
        <w:t xml:space="preserve">1.7. Transportar as bagagens do </w:t>
      </w:r>
      <w:r>
        <w:rPr>
          <w:rFonts w:ascii="Arial" w:cs="Arial" w:eastAsia="Arial" w:hAnsi="Arial"/>
          <w:sz w:val="24"/>
          <w:szCs w:val="24"/>
          <w:b w:val="1"/>
          <w:bCs w:val="1"/>
          <w:color w:val="auto"/>
        </w:rPr>
        <w:t>CONTRATANTE</w:t>
      </w:r>
      <w:r>
        <w:rPr>
          <w:rFonts w:ascii="Arial" w:cs="Arial" w:eastAsia="Arial" w:hAnsi="Arial"/>
          <w:sz w:val="24"/>
          <w:szCs w:val="24"/>
          <w:color w:val="auto"/>
        </w:rPr>
        <w:t xml:space="preserve">, excetuadas as responsabilidades sobre objetos pessoais quando e enquanto diretamente transportados pelo </w:t>
      </w:r>
      <w:r>
        <w:rPr>
          <w:rFonts w:ascii="Arial" w:cs="Arial" w:eastAsia="Arial" w:hAnsi="Arial"/>
          <w:sz w:val="24"/>
          <w:szCs w:val="24"/>
          <w:b w:val="1"/>
          <w:bCs w:val="1"/>
          <w:color w:val="auto"/>
        </w:rPr>
        <w:t xml:space="preserve">CONTRATANTE </w:t>
      </w:r>
      <w:r>
        <w:rPr>
          <w:rFonts w:ascii="Arial" w:cs="Arial" w:eastAsia="Arial" w:hAnsi="Arial"/>
          <w:sz w:val="24"/>
          <w:szCs w:val="24"/>
          <w:color w:val="auto"/>
        </w:rPr>
        <w:t>e sobre bagagens, após seu despacho em equipamento de</w:t>
      </w:r>
      <w:r>
        <w:rPr>
          <w:rFonts w:ascii="Arial" w:cs="Arial" w:eastAsia="Arial" w:hAnsi="Arial"/>
          <w:sz w:val="24"/>
          <w:szCs w:val="24"/>
          <w:b w:val="1"/>
          <w:bCs w:val="1"/>
          <w:color w:val="auto"/>
        </w:rPr>
        <w:t xml:space="preserve"> </w:t>
      </w:r>
      <w:r>
        <w:rPr>
          <w:rFonts w:ascii="Arial" w:cs="Arial" w:eastAsia="Arial" w:hAnsi="Arial"/>
          <w:sz w:val="24"/>
          <w:szCs w:val="24"/>
          <w:color w:val="auto"/>
        </w:rPr>
        <w:t>transporte ou sua entrega no local de hospedagem.</w:t>
      </w:r>
    </w:p>
    <w:p>
      <w:pPr>
        <w:spacing w:after="0" w:line="14" w:lineRule="exact"/>
        <w:rPr>
          <w:sz w:val="20"/>
          <w:szCs w:val="20"/>
          <w:color w:val="auto"/>
        </w:rPr>
      </w:pPr>
    </w:p>
    <w:p>
      <w:pPr>
        <w:jc w:val="both"/>
        <w:ind w:left="847" w:hanging="424"/>
        <w:spacing w:after="0" w:line="238" w:lineRule="auto"/>
        <w:rPr>
          <w:sz w:val="20"/>
          <w:szCs w:val="20"/>
          <w:color w:val="auto"/>
        </w:rPr>
      </w:pPr>
      <w:r>
        <w:rPr>
          <w:rFonts w:ascii="Arial" w:cs="Arial" w:eastAsia="Arial" w:hAnsi="Arial"/>
          <w:sz w:val="24"/>
          <w:szCs w:val="24"/>
          <w:color w:val="auto"/>
        </w:rPr>
        <w:t xml:space="preserve">1.8. A </w:t>
      </w:r>
      <w:r>
        <w:rPr>
          <w:rFonts w:ascii="Arial" w:cs="Arial" w:eastAsia="Arial" w:hAnsi="Arial"/>
          <w:sz w:val="24"/>
          <w:szCs w:val="24"/>
          <w:b w:val="1"/>
          <w:bCs w:val="1"/>
          <w:color w:val="auto"/>
        </w:rPr>
        <w:t>CONTRATATADA</w:t>
      </w:r>
      <w:r>
        <w:rPr>
          <w:rFonts w:ascii="Arial" w:cs="Arial" w:eastAsia="Arial" w:hAnsi="Arial"/>
          <w:sz w:val="24"/>
          <w:szCs w:val="24"/>
          <w:color w:val="auto"/>
        </w:rPr>
        <w:t xml:space="preserve"> se responsabiliza por providenciar um meio transporte para a </w:t>
      </w:r>
      <w:r>
        <w:rPr>
          <w:rFonts w:ascii="Arial" w:cs="Arial" w:eastAsia="Arial" w:hAnsi="Arial"/>
          <w:sz w:val="24"/>
          <w:szCs w:val="24"/>
          <w:b w:val="1"/>
          <w:bCs w:val="1"/>
          <w:color w:val="auto"/>
        </w:rPr>
        <w:t>CONTRATANTE</w:t>
      </w:r>
      <w:r>
        <w:rPr>
          <w:rFonts w:ascii="Arial" w:cs="Arial" w:eastAsia="Arial" w:hAnsi="Arial"/>
          <w:sz w:val="24"/>
          <w:szCs w:val="24"/>
          <w:color w:val="auto"/>
        </w:rPr>
        <w:t xml:space="preserve">, para o dia do embarque com saída de um ponto de encontro a ser definido até o aeroporto de embarque. Se por ventura a companhia aérea alterar o aeroporto de saída sem motivação específica. No caso de não haver alteração de aeroporto, por parte da companhia aérea, a </w:t>
      </w:r>
      <w:r>
        <w:rPr>
          <w:rFonts w:ascii="Arial" w:cs="Arial" w:eastAsia="Arial" w:hAnsi="Arial"/>
          <w:sz w:val="24"/>
          <w:szCs w:val="24"/>
          <w:b w:val="1"/>
          <w:bCs w:val="1"/>
          <w:color w:val="auto"/>
        </w:rPr>
        <w:t>CONTRATATANTE</w:t>
      </w:r>
      <w:r>
        <w:rPr>
          <w:rFonts w:ascii="Arial" w:cs="Arial" w:eastAsia="Arial" w:hAnsi="Arial"/>
          <w:sz w:val="24"/>
          <w:szCs w:val="24"/>
          <w:color w:val="auto"/>
        </w:rPr>
        <w:t xml:space="preserve"> é responsável por providenciar o próprio meio de transporte até o aeroporto de embarque.</w:t>
      </w:r>
    </w:p>
    <w:p>
      <w:pPr>
        <w:spacing w:after="0" w:line="282" w:lineRule="exact"/>
        <w:rPr>
          <w:sz w:val="20"/>
          <w:szCs w:val="20"/>
          <w:color w:val="auto"/>
        </w:rPr>
      </w:pPr>
    </w:p>
    <w:p>
      <w:pPr>
        <w:ind w:left="407" w:hanging="407"/>
        <w:spacing w:after="0"/>
        <w:tabs>
          <w:tab w:leader="none" w:pos="407" w:val="left"/>
        </w:tabs>
        <w:numPr>
          <w:ilvl w:val="0"/>
          <w:numId w:val="9"/>
        </w:numPr>
        <w:rPr>
          <w:rFonts w:ascii="Arial" w:cs="Arial" w:eastAsia="Arial" w:hAnsi="Arial"/>
          <w:sz w:val="24"/>
          <w:szCs w:val="24"/>
          <w:color w:val="auto"/>
        </w:rPr>
      </w:pPr>
      <w:r>
        <w:rPr>
          <w:rFonts w:ascii="Arial" w:cs="Arial" w:eastAsia="Arial" w:hAnsi="Arial"/>
          <w:sz w:val="24"/>
          <w:szCs w:val="24"/>
          <w:b w:val="1"/>
          <w:bCs w:val="1"/>
          <w:color w:val="auto"/>
        </w:rPr>
        <w:t>DO CONTRATANTE:</w:t>
      </w:r>
    </w:p>
    <w:p>
      <w:pPr>
        <w:ind w:left="407"/>
        <w:spacing w:after="0"/>
        <w:rPr>
          <w:rFonts w:ascii="Arial" w:cs="Arial" w:eastAsia="Arial" w:hAnsi="Arial"/>
          <w:sz w:val="24"/>
          <w:szCs w:val="24"/>
          <w:color w:val="auto"/>
        </w:rPr>
      </w:pPr>
      <w:r>
        <w:rPr>
          <w:rFonts w:ascii="Arial" w:cs="Arial" w:eastAsia="Arial" w:hAnsi="Arial"/>
          <w:sz w:val="24"/>
          <w:szCs w:val="24"/>
          <w:color w:val="auto"/>
        </w:rPr>
        <w:t>1.1.   Pagar o custo total do pacote de viagem, na forma acordada;</w:t>
      </w:r>
    </w:p>
    <w:p>
      <w:pPr>
        <w:spacing w:after="0" w:line="10" w:lineRule="exact"/>
        <w:rPr>
          <w:rFonts w:ascii="Arial" w:cs="Arial" w:eastAsia="Arial" w:hAnsi="Arial"/>
          <w:sz w:val="24"/>
          <w:szCs w:val="24"/>
          <w:color w:val="auto"/>
        </w:rPr>
      </w:pPr>
    </w:p>
    <w:p>
      <w:pPr>
        <w:ind w:left="1127" w:hanging="720"/>
        <w:spacing w:after="0" w:line="237" w:lineRule="auto"/>
        <w:rPr>
          <w:rFonts w:ascii="Arial" w:cs="Arial" w:eastAsia="Arial" w:hAnsi="Arial"/>
          <w:sz w:val="24"/>
          <w:szCs w:val="24"/>
          <w:color w:val="auto"/>
        </w:rPr>
      </w:pPr>
      <w:r>
        <w:rPr>
          <w:rFonts w:ascii="Arial" w:cs="Arial" w:eastAsia="Arial" w:hAnsi="Arial"/>
          <w:sz w:val="24"/>
          <w:szCs w:val="24"/>
          <w:color w:val="auto"/>
        </w:rPr>
        <w:t>1.2. Providenciar a documentação necessária para a viagem, tal como: passaporte, vistos de entrada em país estrangeiro, carteira de identidade, vistos de entrada em país estrangeiro, carteira de identidade, atestado de vacina e autorização para viagem de menor, quando for o caso;</w:t>
      </w:r>
    </w:p>
    <w:p>
      <w:pPr>
        <w:spacing w:after="0" w:line="13" w:lineRule="exact"/>
        <w:rPr>
          <w:rFonts w:ascii="Arial" w:cs="Arial" w:eastAsia="Arial" w:hAnsi="Arial"/>
          <w:sz w:val="24"/>
          <w:szCs w:val="24"/>
          <w:color w:val="auto"/>
        </w:rPr>
      </w:pPr>
    </w:p>
    <w:p>
      <w:pPr>
        <w:ind w:left="1127" w:right="20" w:hanging="720"/>
        <w:spacing w:after="0" w:line="235" w:lineRule="auto"/>
        <w:rPr>
          <w:rFonts w:ascii="Arial" w:cs="Arial" w:eastAsia="Arial" w:hAnsi="Arial"/>
          <w:sz w:val="24"/>
          <w:szCs w:val="24"/>
          <w:color w:val="auto"/>
        </w:rPr>
      </w:pPr>
      <w:r>
        <w:rPr>
          <w:rFonts w:ascii="Arial" w:cs="Arial" w:eastAsia="Arial" w:hAnsi="Arial"/>
          <w:sz w:val="24"/>
          <w:szCs w:val="24"/>
          <w:color w:val="auto"/>
        </w:rPr>
        <w:t>1.3. Cumprir os horários e procedimentos estabelecidos no programa e em suas eventuais alterações previstos neste instrumento;</w:t>
      </w:r>
    </w:p>
    <w:p>
      <w:pPr>
        <w:spacing w:after="0" w:line="11" w:lineRule="exact"/>
        <w:rPr>
          <w:rFonts w:ascii="Arial" w:cs="Arial" w:eastAsia="Arial" w:hAnsi="Arial"/>
          <w:sz w:val="24"/>
          <w:szCs w:val="24"/>
          <w:color w:val="auto"/>
        </w:rPr>
      </w:pPr>
    </w:p>
    <w:p>
      <w:pPr>
        <w:ind w:left="1127" w:right="20" w:hanging="720"/>
        <w:spacing w:after="0" w:line="236" w:lineRule="auto"/>
        <w:rPr>
          <w:rFonts w:ascii="Arial" w:cs="Arial" w:eastAsia="Arial" w:hAnsi="Arial"/>
          <w:sz w:val="24"/>
          <w:szCs w:val="24"/>
          <w:color w:val="auto"/>
        </w:rPr>
      </w:pPr>
      <w:r>
        <w:rPr>
          <w:rFonts w:ascii="Arial" w:cs="Arial" w:eastAsia="Arial" w:hAnsi="Arial"/>
          <w:sz w:val="24"/>
          <w:szCs w:val="24"/>
          <w:color w:val="auto"/>
        </w:rPr>
        <w:t>1.4. Apresentar-se no horário previsto para o embarque, portanto seus documentos pessoais originais e atualizados, com foto, em estado legível, sem rasuras e sob pena de perda do embarque;</w:t>
      </w:r>
    </w:p>
    <w:p>
      <w:pPr>
        <w:spacing w:after="0" w:line="3" w:lineRule="exact"/>
        <w:rPr>
          <w:rFonts w:ascii="Arial" w:cs="Arial" w:eastAsia="Arial" w:hAnsi="Arial"/>
          <w:sz w:val="24"/>
          <w:szCs w:val="24"/>
          <w:color w:val="auto"/>
        </w:rPr>
      </w:pPr>
    </w:p>
    <w:p>
      <w:pPr>
        <w:ind w:left="407"/>
        <w:spacing w:after="0"/>
        <w:rPr>
          <w:rFonts w:ascii="Arial" w:cs="Arial" w:eastAsia="Arial" w:hAnsi="Arial"/>
          <w:sz w:val="24"/>
          <w:szCs w:val="24"/>
          <w:color w:val="auto"/>
        </w:rPr>
      </w:pPr>
      <w:r>
        <w:rPr>
          <w:rFonts w:ascii="Arial" w:cs="Arial" w:eastAsia="Arial" w:hAnsi="Arial"/>
          <w:sz w:val="24"/>
          <w:szCs w:val="24"/>
          <w:color w:val="auto"/>
        </w:rPr>
        <w:t>1.5.   Preencher   e   devolver   a   ficha   médica   que   lhe   será   enviada   pela</w:t>
      </w:r>
    </w:p>
    <w:p>
      <w:pPr>
        <w:ind w:left="1127"/>
        <w:spacing w:after="0"/>
        <w:rPr>
          <w:rFonts w:ascii="Arial" w:cs="Arial" w:eastAsia="Arial" w:hAnsi="Arial"/>
          <w:sz w:val="24"/>
          <w:szCs w:val="24"/>
          <w:color w:val="auto"/>
        </w:rPr>
      </w:pPr>
      <w:r>
        <w:rPr>
          <w:rFonts w:ascii="Arial" w:cs="Arial" w:eastAsia="Arial" w:hAnsi="Arial"/>
          <w:sz w:val="24"/>
          <w:szCs w:val="24"/>
          <w:b w:val="1"/>
          <w:bCs w:val="1"/>
          <w:color w:val="auto"/>
        </w:rPr>
        <w:t>CONTRATADA</w:t>
      </w:r>
      <w:r>
        <w:rPr>
          <w:rFonts w:ascii="Arial" w:cs="Arial" w:eastAsia="Arial" w:hAnsi="Arial"/>
          <w:sz w:val="24"/>
          <w:szCs w:val="24"/>
          <w:color w:val="auto"/>
        </w:rPr>
        <w:t>;</w:t>
      </w:r>
    </w:p>
    <w:p>
      <w:pPr>
        <w:spacing w:after="0" w:line="10" w:lineRule="exact"/>
        <w:rPr>
          <w:rFonts w:ascii="Arial" w:cs="Arial" w:eastAsia="Arial" w:hAnsi="Arial"/>
          <w:sz w:val="24"/>
          <w:szCs w:val="24"/>
          <w:color w:val="auto"/>
        </w:rPr>
      </w:pPr>
    </w:p>
    <w:p>
      <w:pPr>
        <w:ind w:left="1127" w:hanging="720"/>
        <w:spacing w:after="0" w:line="237" w:lineRule="auto"/>
        <w:rPr>
          <w:rFonts w:ascii="Arial" w:cs="Arial" w:eastAsia="Arial" w:hAnsi="Arial"/>
          <w:sz w:val="24"/>
          <w:szCs w:val="24"/>
          <w:color w:val="auto"/>
        </w:rPr>
      </w:pPr>
      <w:r>
        <w:rPr>
          <w:rFonts w:ascii="Arial" w:cs="Arial" w:eastAsia="Arial" w:hAnsi="Arial"/>
          <w:sz w:val="24"/>
          <w:szCs w:val="24"/>
          <w:color w:val="auto"/>
        </w:rPr>
        <w:t xml:space="preserve">1.6. Informar à </w:t>
      </w:r>
      <w:r>
        <w:rPr>
          <w:rFonts w:ascii="Arial" w:cs="Arial" w:eastAsia="Arial" w:hAnsi="Arial"/>
          <w:sz w:val="24"/>
          <w:szCs w:val="24"/>
          <w:b w:val="1"/>
          <w:bCs w:val="1"/>
          <w:color w:val="auto"/>
        </w:rPr>
        <w:t>CONTRATADA</w:t>
      </w:r>
      <w:r>
        <w:rPr>
          <w:rFonts w:ascii="Arial" w:cs="Arial" w:eastAsia="Arial" w:hAnsi="Arial"/>
          <w:sz w:val="24"/>
          <w:szCs w:val="24"/>
          <w:color w:val="auto"/>
        </w:rPr>
        <w:t>, no ato de sua inscrição no programa de viagem, sobre quaisquer restrições decorrentes de doença pré-existente ou qualquer outro problema que possa dificultar o cumprimento do programa da viagem ou implicar cuidados especiais;</w:t>
      </w:r>
    </w:p>
    <w:p>
      <w:pPr>
        <w:spacing w:after="0" w:line="14" w:lineRule="exact"/>
        <w:rPr>
          <w:rFonts w:ascii="Arial" w:cs="Arial" w:eastAsia="Arial" w:hAnsi="Arial"/>
          <w:sz w:val="24"/>
          <w:szCs w:val="24"/>
          <w:color w:val="auto"/>
        </w:rPr>
      </w:pPr>
    </w:p>
    <w:p>
      <w:pPr>
        <w:ind w:left="1127" w:right="20" w:hanging="720"/>
        <w:spacing w:after="0" w:line="235" w:lineRule="auto"/>
        <w:rPr>
          <w:rFonts w:ascii="Arial" w:cs="Arial" w:eastAsia="Arial" w:hAnsi="Arial"/>
          <w:sz w:val="24"/>
          <w:szCs w:val="24"/>
          <w:color w:val="auto"/>
        </w:rPr>
      </w:pPr>
      <w:r>
        <w:rPr>
          <w:rFonts w:ascii="Arial" w:cs="Arial" w:eastAsia="Arial" w:hAnsi="Arial"/>
          <w:sz w:val="24"/>
          <w:szCs w:val="24"/>
          <w:color w:val="auto"/>
        </w:rPr>
        <w:t>1.7. Preservar as áreas, instalações e equipamentos que sejam postos à sua disposição durante a viagem;</w:t>
      </w:r>
    </w:p>
    <w:p>
      <w:pPr>
        <w:spacing w:after="0" w:line="11" w:lineRule="exact"/>
        <w:rPr>
          <w:rFonts w:ascii="Arial" w:cs="Arial" w:eastAsia="Arial" w:hAnsi="Arial"/>
          <w:sz w:val="24"/>
          <w:szCs w:val="24"/>
          <w:color w:val="auto"/>
        </w:rPr>
      </w:pPr>
    </w:p>
    <w:p>
      <w:pPr>
        <w:ind w:left="1127" w:hanging="720"/>
        <w:spacing w:after="0" w:line="235" w:lineRule="auto"/>
        <w:rPr>
          <w:rFonts w:ascii="Arial" w:cs="Arial" w:eastAsia="Arial" w:hAnsi="Arial"/>
          <w:sz w:val="24"/>
          <w:szCs w:val="24"/>
          <w:color w:val="auto"/>
        </w:rPr>
      </w:pPr>
      <w:r>
        <w:rPr>
          <w:rFonts w:ascii="Arial" w:cs="Arial" w:eastAsia="Arial" w:hAnsi="Arial"/>
          <w:sz w:val="24"/>
          <w:szCs w:val="24"/>
          <w:color w:val="auto"/>
        </w:rPr>
        <w:t>1.8. Arcar com perdas e danos decorrentes de ações ou omissões originados por sua culpa;</w:t>
      </w:r>
    </w:p>
    <w:p>
      <w:pPr>
        <w:spacing w:after="0" w:line="11" w:lineRule="exact"/>
        <w:rPr>
          <w:rFonts w:ascii="Arial" w:cs="Arial" w:eastAsia="Arial" w:hAnsi="Arial"/>
          <w:sz w:val="24"/>
          <w:szCs w:val="24"/>
          <w:color w:val="auto"/>
        </w:rPr>
      </w:pPr>
    </w:p>
    <w:p>
      <w:pPr>
        <w:ind w:left="1127" w:hanging="720"/>
        <w:spacing w:after="0" w:line="238" w:lineRule="auto"/>
        <w:rPr>
          <w:rFonts w:ascii="Arial" w:cs="Arial" w:eastAsia="Arial" w:hAnsi="Arial"/>
          <w:sz w:val="24"/>
          <w:szCs w:val="24"/>
          <w:color w:val="auto"/>
        </w:rPr>
      </w:pPr>
      <w:r>
        <w:rPr>
          <w:rFonts w:ascii="Arial" w:cs="Arial" w:eastAsia="Arial" w:hAnsi="Arial"/>
          <w:sz w:val="24"/>
          <w:szCs w:val="24"/>
          <w:color w:val="auto"/>
        </w:rPr>
        <w:t xml:space="preserve">1.9. Responder pela custódia de valores, pela segurança de suas bagagens e outros pertences, nos momentos de embarques, desembarques e traslados, isentando a </w:t>
      </w:r>
      <w:r>
        <w:rPr>
          <w:rFonts w:ascii="Arial" w:cs="Arial" w:eastAsia="Arial" w:hAnsi="Arial"/>
          <w:sz w:val="24"/>
          <w:szCs w:val="24"/>
          <w:b w:val="1"/>
          <w:bCs w:val="1"/>
          <w:color w:val="auto"/>
        </w:rPr>
        <w:t>CONTRATADA</w:t>
      </w:r>
      <w:r>
        <w:rPr>
          <w:rFonts w:ascii="Arial" w:cs="Arial" w:eastAsia="Arial" w:hAnsi="Arial"/>
          <w:sz w:val="24"/>
          <w:szCs w:val="24"/>
          <w:color w:val="auto"/>
        </w:rPr>
        <w:t xml:space="preserve"> de quaisquer tipos de responsabilidades em caso de dano, perda, extravio, furto ou roubo; responsabilidades em caso de dano, perda, extravio, furto ou roubo;</w:t>
      </w:r>
    </w:p>
    <w:p>
      <w:pPr>
        <w:spacing w:after="0" w:line="277" w:lineRule="exact"/>
        <w:rPr>
          <w:sz w:val="20"/>
          <w:szCs w:val="20"/>
          <w:color w:val="auto"/>
        </w:rPr>
      </w:pPr>
    </w:p>
    <w:p>
      <w:pPr>
        <w:jc w:val="right"/>
        <w:spacing w:after="0"/>
        <w:rPr>
          <w:sz w:val="20"/>
          <w:szCs w:val="20"/>
          <w:color w:val="auto"/>
        </w:rPr>
      </w:pPr>
      <w:r>
        <w:rPr>
          <w:rFonts w:ascii="Arial" w:cs="Arial" w:eastAsia="Arial" w:hAnsi="Arial"/>
          <w:sz w:val="16"/>
          <w:szCs w:val="16"/>
          <w:color w:val="auto"/>
        </w:rPr>
        <w:t>8</w:t>
      </w:r>
    </w:p>
    <w:p>
      <w:pPr>
        <w:spacing w:after="0" w:line="1" w:lineRule="exact"/>
        <w:rPr>
          <w:sz w:val="20"/>
          <w:szCs w:val="20"/>
          <w:color w:val="auto"/>
        </w:rPr>
      </w:pPr>
    </w:p>
    <w:p>
      <w:pPr>
        <w:jc w:val="right"/>
        <w:spacing w:after="0"/>
        <w:rPr>
          <w:sz w:val="20"/>
          <w:szCs w:val="20"/>
          <w:color w:val="auto"/>
        </w:rPr>
      </w:pPr>
      <w:r>
        <w:rPr>
          <w:rFonts w:ascii="Arial" w:cs="Arial" w:eastAsia="Arial" w:hAnsi="Arial"/>
          <w:sz w:val="16"/>
          <w:szCs w:val="16"/>
          <w:color w:val="auto"/>
        </w:rPr>
        <w:t>Jul/2013</w:t>
      </w:r>
    </w:p>
    <w:p>
      <w:pPr>
        <w:sectPr>
          <w:pgSz w:w="11900" w:h="16838" w:orient="portrait"/>
          <w:cols w:equalWidth="0" w:num="1">
            <w:col w:w="9647"/>
          </w:cols>
          <w:pgMar w:left="1133" w:top="1403" w:right="1126" w:bottom="147" w:gutter="0" w:footer="0" w:header="0"/>
        </w:sectPr>
      </w:pPr>
    </w:p>
    <w:bookmarkStart w:id="8" w:name="page9"/>
    <w:bookmarkEnd w:id="8"/>
    <w:p>
      <w:pPr>
        <w:ind w:left="407"/>
        <w:spacing w:after="0"/>
        <w:tabs>
          <w:tab w:leader="none" w:pos="1106" w:val="left"/>
        </w:tabs>
        <w:rPr>
          <w:sz w:val="20"/>
          <w:szCs w:val="20"/>
          <w:color w:val="auto"/>
        </w:rPr>
      </w:pPr>
      <w:r>
        <w:rPr>
          <w:rFonts w:ascii="Arial" w:cs="Arial" w:eastAsia="Arial" w:hAnsi="Arial"/>
          <w:sz w:val="24"/>
          <w:szCs w:val="24"/>
          <w:color w:val="auto"/>
        </w:rPr>
        <w:t>1.10.</w:t>
      </w:r>
      <w:r>
        <w:rPr>
          <w:sz w:val="20"/>
          <w:szCs w:val="20"/>
          <w:color w:val="auto"/>
        </w:rPr>
        <w:tab/>
      </w:r>
      <w:r>
        <w:rPr>
          <w:rFonts w:ascii="Arial" w:cs="Arial" w:eastAsia="Arial" w:hAnsi="Arial"/>
          <w:sz w:val="23"/>
          <w:szCs w:val="23"/>
          <w:color w:val="auto"/>
        </w:rPr>
        <w:t>Obedecer às orientações recebidas dos responsáveis pela viagem;</w:t>
      </w:r>
    </w:p>
    <w:p>
      <w:pPr>
        <w:spacing w:after="0" w:line="11" w:lineRule="exact"/>
        <w:rPr>
          <w:sz w:val="20"/>
          <w:szCs w:val="20"/>
          <w:color w:val="auto"/>
        </w:rPr>
      </w:pPr>
    </w:p>
    <w:p>
      <w:pPr>
        <w:ind w:left="1127" w:right="20" w:hanging="719"/>
        <w:spacing w:after="0" w:line="235" w:lineRule="auto"/>
        <w:tabs>
          <w:tab w:leader="none" w:pos="1106" w:val="left"/>
        </w:tabs>
        <w:rPr>
          <w:sz w:val="20"/>
          <w:szCs w:val="20"/>
          <w:color w:val="auto"/>
        </w:rPr>
      </w:pPr>
      <w:r>
        <w:rPr>
          <w:rFonts w:ascii="Arial" w:cs="Arial" w:eastAsia="Arial" w:hAnsi="Arial"/>
          <w:sz w:val="24"/>
          <w:szCs w:val="24"/>
          <w:color w:val="auto"/>
        </w:rPr>
        <w:t>1.11.</w:t>
        <w:tab/>
        <w:t>Adotar procedimentos que contribuam para a manutenção da harmonia, integração e cordialidade entre os participantes de viagem;</w:t>
      </w:r>
    </w:p>
    <w:p>
      <w:pPr>
        <w:spacing w:after="0" w:line="12" w:lineRule="exact"/>
        <w:rPr>
          <w:sz w:val="20"/>
          <w:szCs w:val="20"/>
          <w:color w:val="auto"/>
        </w:rPr>
      </w:pPr>
    </w:p>
    <w:p>
      <w:pPr>
        <w:ind w:left="1127" w:right="20" w:hanging="719"/>
        <w:spacing w:after="0" w:line="235" w:lineRule="auto"/>
        <w:tabs>
          <w:tab w:leader="none" w:pos="1106" w:val="left"/>
        </w:tabs>
        <w:rPr>
          <w:sz w:val="20"/>
          <w:szCs w:val="20"/>
          <w:color w:val="auto"/>
        </w:rPr>
      </w:pPr>
      <w:r>
        <w:rPr>
          <w:rFonts w:ascii="Arial" w:cs="Arial" w:eastAsia="Arial" w:hAnsi="Arial"/>
          <w:sz w:val="24"/>
          <w:szCs w:val="24"/>
          <w:color w:val="auto"/>
        </w:rPr>
        <w:t>1.12.</w:t>
        <w:tab/>
        <w:t>Responder pelas sequencias de possíveis descumprimentos das leis vigentes nos países visitados;</w:t>
      </w:r>
    </w:p>
    <w:p>
      <w:pPr>
        <w:spacing w:after="0" w:line="12" w:lineRule="exact"/>
        <w:rPr>
          <w:sz w:val="20"/>
          <w:szCs w:val="20"/>
          <w:color w:val="auto"/>
        </w:rPr>
      </w:pPr>
    </w:p>
    <w:p>
      <w:pPr>
        <w:ind w:left="1127" w:hanging="719"/>
        <w:spacing w:after="0" w:line="235" w:lineRule="auto"/>
        <w:tabs>
          <w:tab w:leader="none" w:pos="1106" w:val="left"/>
        </w:tabs>
        <w:rPr>
          <w:sz w:val="20"/>
          <w:szCs w:val="20"/>
          <w:color w:val="auto"/>
        </w:rPr>
      </w:pPr>
      <w:r>
        <w:rPr>
          <w:rFonts w:ascii="Arial" w:cs="Arial" w:eastAsia="Arial" w:hAnsi="Arial"/>
          <w:sz w:val="24"/>
          <w:szCs w:val="24"/>
          <w:color w:val="auto"/>
        </w:rPr>
        <w:t>1.13.</w:t>
        <w:tab/>
        <w:t>Observar as regras quanto ao tamanho e ao peso das bagagens conforme estabelecidos pelas companhias transportadoras; e</w:t>
      </w:r>
    </w:p>
    <w:p>
      <w:pPr>
        <w:spacing w:after="0" w:line="12" w:lineRule="exact"/>
        <w:rPr>
          <w:sz w:val="20"/>
          <w:szCs w:val="20"/>
          <w:color w:val="auto"/>
        </w:rPr>
      </w:pPr>
    </w:p>
    <w:p>
      <w:pPr>
        <w:jc w:val="right"/>
        <w:ind w:left="407" w:right="20"/>
        <w:spacing w:after="0" w:line="235" w:lineRule="auto"/>
        <w:rPr>
          <w:sz w:val="20"/>
          <w:szCs w:val="20"/>
          <w:color w:val="auto"/>
        </w:rPr>
      </w:pPr>
      <w:r>
        <w:rPr>
          <w:rFonts w:ascii="Arial" w:cs="Arial" w:eastAsia="Arial" w:hAnsi="Arial"/>
          <w:sz w:val="24"/>
          <w:szCs w:val="24"/>
          <w:color w:val="auto"/>
        </w:rPr>
        <w:t>1.14.  Apresentar  reclamação  à  companhia  aérea  de  transporte,  logo  após  o desembarque, na hipótese de sentir-se prejudicado, por dano que venha sofrer.</w:t>
      </w:r>
    </w:p>
    <w:p>
      <w:pPr>
        <w:spacing w:after="0" w:line="288" w:lineRule="exact"/>
        <w:rPr>
          <w:sz w:val="20"/>
          <w:szCs w:val="20"/>
          <w:color w:val="auto"/>
        </w:rPr>
      </w:pPr>
    </w:p>
    <w:p>
      <w:pPr>
        <w:ind w:left="7"/>
        <w:spacing w:after="0" w:line="235" w:lineRule="auto"/>
        <w:rPr>
          <w:sz w:val="20"/>
          <w:szCs w:val="20"/>
          <w:color w:val="auto"/>
        </w:rPr>
      </w:pPr>
      <w:r>
        <w:rPr>
          <w:rFonts w:ascii="Arial" w:cs="Arial" w:eastAsia="Arial" w:hAnsi="Arial"/>
          <w:sz w:val="24"/>
          <w:szCs w:val="24"/>
          <w:b w:val="1"/>
          <w:bCs w:val="1"/>
          <w:u w:val="single" w:color="auto"/>
          <w:color w:val="auto"/>
        </w:rPr>
        <w:t>CLÁUSULA QUARTA – Da admissibilidade de alterações no programa da viagem efetuada pela contratada:</w:t>
      </w:r>
    </w:p>
    <w:p>
      <w:pPr>
        <w:spacing w:after="0" w:line="12" w:lineRule="exact"/>
        <w:rPr>
          <w:sz w:val="20"/>
          <w:szCs w:val="20"/>
          <w:color w:val="auto"/>
        </w:rPr>
      </w:pPr>
    </w:p>
    <w:p>
      <w:pPr>
        <w:ind w:left="427" w:hanging="427"/>
        <w:spacing w:after="0" w:line="235" w:lineRule="auto"/>
        <w:tabs>
          <w:tab w:leader="none" w:pos="427" w:val="left"/>
        </w:tabs>
        <w:numPr>
          <w:ilvl w:val="0"/>
          <w:numId w:val="10"/>
        </w:numPr>
        <w:rPr>
          <w:rFonts w:ascii="Arial" w:cs="Arial" w:eastAsia="Arial" w:hAnsi="Arial"/>
          <w:sz w:val="24"/>
          <w:szCs w:val="24"/>
          <w:color w:val="auto"/>
        </w:rPr>
      </w:pPr>
      <w:r>
        <w:rPr>
          <w:rFonts w:ascii="Arial" w:cs="Arial" w:eastAsia="Arial" w:hAnsi="Arial"/>
          <w:sz w:val="24"/>
          <w:szCs w:val="24"/>
          <w:color w:val="auto"/>
        </w:rPr>
        <w:t xml:space="preserve">Na programação da viagem- Fica acordado que a </w:t>
      </w:r>
      <w:r>
        <w:rPr>
          <w:rFonts w:ascii="Arial" w:cs="Arial" w:eastAsia="Arial" w:hAnsi="Arial"/>
          <w:sz w:val="24"/>
          <w:szCs w:val="24"/>
          <w:b w:val="1"/>
          <w:bCs w:val="1"/>
          <w:color w:val="auto"/>
        </w:rPr>
        <w:t>CONTRATADA</w:t>
      </w:r>
      <w:r>
        <w:rPr>
          <w:rFonts w:ascii="Arial" w:cs="Arial" w:eastAsia="Arial" w:hAnsi="Arial"/>
          <w:sz w:val="24"/>
          <w:szCs w:val="24"/>
          <w:color w:val="auto"/>
        </w:rPr>
        <w:t xml:space="preserve"> poderá fazer alterações antes e/ou na sequência da viagem para:</w:t>
      </w:r>
    </w:p>
    <w:p>
      <w:pPr>
        <w:spacing w:after="0" w:line="1" w:lineRule="exact"/>
        <w:rPr>
          <w:sz w:val="20"/>
          <w:szCs w:val="20"/>
          <w:color w:val="auto"/>
        </w:rPr>
      </w:pPr>
    </w:p>
    <w:p>
      <w:pPr>
        <w:ind w:left="287"/>
        <w:spacing w:after="0"/>
        <w:tabs>
          <w:tab w:leader="none" w:pos="986" w:val="left"/>
        </w:tabs>
        <w:rPr>
          <w:sz w:val="20"/>
          <w:szCs w:val="20"/>
          <w:color w:val="auto"/>
        </w:rPr>
      </w:pPr>
      <w:r>
        <w:rPr>
          <w:rFonts w:ascii="Arial" w:cs="Arial" w:eastAsia="Arial" w:hAnsi="Arial"/>
          <w:sz w:val="24"/>
          <w:szCs w:val="24"/>
          <w:color w:val="auto"/>
        </w:rPr>
        <w:t>1.1.</w:t>
      </w:r>
      <w:r>
        <w:rPr>
          <w:sz w:val="20"/>
          <w:szCs w:val="20"/>
          <w:color w:val="auto"/>
        </w:rPr>
        <w:tab/>
      </w:r>
      <w:r>
        <w:rPr>
          <w:rFonts w:ascii="Arial" w:cs="Arial" w:eastAsia="Arial" w:hAnsi="Arial"/>
          <w:sz w:val="23"/>
          <w:szCs w:val="23"/>
          <w:color w:val="auto"/>
        </w:rPr>
        <w:t>Manter ou melhorar a qualidade da programação e dos serviços;</w:t>
      </w:r>
    </w:p>
    <w:p>
      <w:pPr>
        <w:spacing w:after="0" w:line="11" w:lineRule="exact"/>
        <w:rPr>
          <w:sz w:val="20"/>
          <w:szCs w:val="20"/>
          <w:color w:val="auto"/>
        </w:rPr>
      </w:pPr>
    </w:p>
    <w:p>
      <w:pPr>
        <w:jc w:val="both"/>
        <w:ind w:left="1007" w:hanging="719"/>
        <w:spacing w:after="0" w:line="236" w:lineRule="auto"/>
        <w:tabs>
          <w:tab w:leader="none" w:pos="986" w:val="left"/>
        </w:tabs>
        <w:rPr>
          <w:sz w:val="20"/>
          <w:szCs w:val="20"/>
          <w:color w:val="auto"/>
        </w:rPr>
      </w:pPr>
      <w:r>
        <w:rPr>
          <w:rFonts w:ascii="Arial" w:cs="Arial" w:eastAsia="Arial" w:hAnsi="Arial"/>
          <w:sz w:val="24"/>
          <w:szCs w:val="24"/>
          <w:color w:val="auto"/>
        </w:rPr>
        <w:t>1.2.</w:t>
      </w:r>
      <w:r>
        <w:rPr>
          <w:sz w:val="20"/>
          <w:szCs w:val="20"/>
          <w:color w:val="auto"/>
        </w:rPr>
        <w:tab/>
      </w:r>
      <w:r>
        <w:rPr>
          <w:rFonts w:ascii="Arial" w:cs="Arial" w:eastAsia="Arial" w:hAnsi="Arial"/>
          <w:sz w:val="24"/>
          <w:szCs w:val="24"/>
          <w:color w:val="auto"/>
        </w:rPr>
        <w:t>Adequar a programação a possíveis ocorrências de caso fortuito ou de força maior, bem como em situações inesperadas, mesmo que motivadas pelos fornecedores de serviços.</w:t>
      </w:r>
    </w:p>
    <w:p>
      <w:pPr>
        <w:spacing w:after="0" w:line="3" w:lineRule="exact"/>
        <w:rPr>
          <w:sz w:val="20"/>
          <w:szCs w:val="20"/>
          <w:color w:val="auto"/>
        </w:rPr>
      </w:pPr>
    </w:p>
    <w:p>
      <w:pPr>
        <w:ind w:left="7"/>
        <w:spacing w:after="0"/>
        <w:tabs>
          <w:tab w:leader="none" w:pos="386" w:val="left"/>
        </w:tabs>
        <w:rPr>
          <w:sz w:val="20"/>
          <w:szCs w:val="20"/>
          <w:color w:val="auto"/>
        </w:rPr>
      </w:pPr>
      <w:r>
        <w:rPr>
          <w:rFonts w:ascii="Arial" w:cs="Arial" w:eastAsia="Arial" w:hAnsi="Arial"/>
          <w:sz w:val="24"/>
          <w:szCs w:val="24"/>
          <w:color w:val="auto"/>
        </w:rPr>
        <w:t>2.</w:t>
        <w:tab/>
        <w:t>No preço do pacote de viagem, resultante de:</w:t>
      </w:r>
    </w:p>
    <w:p>
      <w:pPr>
        <w:spacing w:after="0" w:line="11" w:lineRule="exact"/>
        <w:rPr>
          <w:sz w:val="20"/>
          <w:szCs w:val="20"/>
          <w:color w:val="auto"/>
        </w:rPr>
      </w:pPr>
    </w:p>
    <w:p>
      <w:pPr>
        <w:jc w:val="both"/>
        <w:ind w:left="1007" w:hanging="719"/>
        <w:spacing w:after="0" w:line="238" w:lineRule="auto"/>
        <w:tabs>
          <w:tab w:leader="none" w:pos="986" w:val="left"/>
        </w:tabs>
        <w:rPr>
          <w:sz w:val="20"/>
          <w:szCs w:val="20"/>
          <w:color w:val="auto"/>
        </w:rPr>
      </w:pPr>
      <w:r>
        <w:rPr>
          <w:rFonts w:ascii="Arial" w:cs="Arial" w:eastAsia="Arial" w:hAnsi="Arial"/>
          <w:sz w:val="24"/>
          <w:szCs w:val="24"/>
          <w:color w:val="auto"/>
        </w:rPr>
        <w:t>2.1.</w:t>
      </w:r>
      <w:r>
        <w:rPr>
          <w:sz w:val="20"/>
          <w:szCs w:val="20"/>
          <w:color w:val="auto"/>
        </w:rPr>
        <w:tab/>
      </w:r>
      <w:r>
        <w:rPr>
          <w:rFonts w:ascii="Arial" w:cs="Arial" w:eastAsia="Arial" w:hAnsi="Arial"/>
          <w:sz w:val="24"/>
          <w:szCs w:val="24"/>
          <w:color w:val="auto"/>
        </w:rPr>
        <w:t>Variação, no caso de programas que se realizem parcial ou totalmente no exterior, decorrente da diferença entre a cotação do preço da excursão na moeda brasileira e na moeda estrangeira em que a excursão deverá ser paga no exterior, ocorrida no período compreendido entre a data do contrato e a data da liquidação total do preço contratado ou do pagamento integral do preço da viagem, que não deverá exceder à data prevista para a realização do programa;</w:t>
      </w:r>
    </w:p>
    <w:p>
      <w:pPr>
        <w:spacing w:after="0" w:line="14" w:lineRule="exact"/>
        <w:rPr>
          <w:sz w:val="20"/>
          <w:szCs w:val="20"/>
          <w:color w:val="auto"/>
        </w:rPr>
      </w:pPr>
    </w:p>
    <w:p>
      <w:pPr>
        <w:jc w:val="both"/>
        <w:ind w:left="1007" w:hanging="719"/>
        <w:spacing w:after="0" w:line="237" w:lineRule="auto"/>
        <w:tabs>
          <w:tab w:leader="none" w:pos="986" w:val="left"/>
        </w:tabs>
        <w:rPr>
          <w:sz w:val="20"/>
          <w:szCs w:val="20"/>
          <w:color w:val="auto"/>
        </w:rPr>
      </w:pPr>
      <w:r>
        <w:rPr>
          <w:rFonts w:ascii="Arial" w:cs="Arial" w:eastAsia="Arial" w:hAnsi="Arial"/>
          <w:sz w:val="24"/>
          <w:szCs w:val="24"/>
          <w:color w:val="auto"/>
        </w:rPr>
        <w:t>2.2.</w:t>
      </w:r>
      <w:r>
        <w:rPr>
          <w:sz w:val="20"/>
          <w:szCs w:val="20"/>
          <w:color w:val="auto"/>
        </w:rPr>
        <w:tab/>
      </w:r>
      <w:r>
        <w:rPr>
          <w:rFonts w:ascii="Arial" w:cs="Arial" w:eastAsia="Arial" w:hAnsi="Arial"/>
          <w:sz w:val="24"/>
          <w:szCs w:val="24"/>
          <w:color w:val="auto"/>
        </w:rPr>
        <w:t>Aumento de tarifas autorizadas pelos órgãos governamentais competentes, ocorrido nos preços de passagens aéreas, marítimas, fluviais, lacustres, ferroviárias ou rodoviárias, desde que a utilização destas, no período previsto para realização da viagem, não ocorra no prazo de validade dos preços;</w:t>
      </w:r>
    </w:p>
    <w:p>
      <w:pPr>
        <w:spacing w:after="0" w:line="14" w:lineRule="exact"/>
        <w:rPr>
          <w:sz w:val="20"/>
          <w:szCs w:val="20"/>
          <w:color w:val="auto"/>
        </w:rPr>
      </w:pPr>
    </w:p>
    <w:p>
      <w:pPr>
        <w:jc w:val="both"/>
        <w:ind w:left="1007" w:hanging="719"/>
        <w:spacing w:after="0" w:line="236" w:lineRule="auto"/>
        <w:tabs>
          <w:tab w:leader="none" w:pos="986" w:val="left"/>
        </w:tabs>
        <w:rPr>
          <w:sz w:val="20"/>
          <w:szCs w:val="20"/>
          <w:color w:val="auto"/>
        </w:rPr>
      </w:pPr>
      <w:r>
        <w:rPr>
          <w:rFonts w:ascii="Arial" w:cs="Arial" w:eastAsia="Arial" w:hAnsi="Arial"/>
          <w:sz w:val="24"/>
          <w:szCs w:val="24"/>
          <w:color w:val="auto"/>
        </w:rPr>
        <w:t>2.3.</w:t>
      </w:r>
      <w:r>
        <w:rPr>
          <w:sz w:val="20"/>
          <w:szCs w:val="20"/>
          <w:color w:val="auto"/>
        </w:rPr>
        <w:tab/>
      </w:r>
      <w:r>
        <w:rPr>
          <w:rFonts w:ascii="Arial" w:cs="Arial" w:eastAsia="Arial" w:hAnsi="Arial"/>
          <w:sz w:val="24"/>
          <w:szCs w:val="24"/>
          <w:color w:val="auto"/>
        </w:rPr>
        <w:t>Aumento de preço de hotéis no exterior, em descumprimento a acordo, anteriormente, firmado com a operadora nacional, desde que prévia e devidamente justificados;</w:t>
      </w:r>
    </w:p>
    <w:p>
      <w:pPr>
        <w:spacing w:after="0" w:line="14" w:lineRule="exact"/>
        <w:rPr>
          <w:sz w:val="20"/>
          <w:szCs w:val="20"/>
          <w:color w:val="auto"/>
        </w:rPr>
      </w:pPr>
    </w:p>
    <w:p>
      <w:pPr>
        <w:jc w:val="both"/>
        <w:ind w:left="1007" w:right="20" w:hanging="719"/>
        <w:spacing w:after="0" w:line="235" w:lineRule="auto"/>
        <w:tabs>
          <w:tab w:leader="none" w:pos="986" w:val="left"/>
        </w:tabs>
        <w:rPr>
          <w:sz w:val="20"/>
          <w:szCs w:val="20"/>
          <w:color w:val="auto"/>
        </w:rPr>
      </w:pPr>
      <w:r>
        <w:rPr>
          <w:rFonts w:ascii="Arial" w:cs="Arial" w:eastAsia="Arial" w:hAnsi="Arial"/>
          <w:sz w:val="24"/>
          <w:szCs w:val="24"/>
          <w:color w:val="auto"/>
        </w:rPr>
        <w:t>2.4.</w:t>
      </w:r>
      <w:r>
        <w:rPr>
          <w:sz w:val="20"/>
          <w:szCs w:val="20"/>
          <w:color w:val="auto"/>
        </w:rPr>
        <w:tab/>
      </w:r>
      <w:r>
        <w:rPr>
          <w:rFonts w:ascii="Arial" w:cs="Arial" w:eastAsia="Arial" w:hAnsi="Arial"/>
          <w:sz w:val="24"/>
          <w:szCs w:val="24"/>
          <w:color w:val="auto"/>
        </w:rPr>
        <w:t>No caso dos participantes do grupo não alcançar o número previsto pelo líder do grupo que serviu de base para a definição do custo do pacote.</w:t>
      </w:r>
    </w:p>
    <w:p>
      <w:pPr>
        <w:spacing w:after="0" w:line="288" w:lineRule="exact"/>
        <w:rPr>
          <w:sz w:val="20"/>
          <w:szCs w:val="20"/>
          <w:color w:val="auto"/>
        </w:rPr>
      </w:pPr>
    </w:p>
    <w:p>
      <w:pPr>
        <w:jc w:val="both"/>
        <w:ind w:left="7"/>
        <w:spacing w:after="0" w:line="236" w:lineRule="auto"/>
        <w:rPr>
          <w:sz w:val="20"/>
          <w:szCs w:val="20"/>
          <w:color w:val="auto"/>
        </w:rPr>
      </w:pPr>
      <w:r>
        <w:rPr>
          <w:rFonts w:ascii="Arial" w:cs="Arial" w:eastAsia="Arial" w:hAnsi="Arial"/>
          <w:sz w:val="24"/>
          <w:szCs w:val="24"/>
          <w:b w:val="1"/>
          <w:bCs w:val="1"/>
          <w:u w:val="single" w:color="auto"/>
          <w:color w:val="auto"/>
        </w:rPr>
        <w:t>CLÁUSULA QUINTA</w:t>
      </w:r>
      <w:r>
        <w:rPr>
          <w:rFonts w:ascii="Arial" w:cs="Arial" w:eastAsia="Arial" w:hAnsi="Arial"/>
          <w:sz w:val="24"/>
          <w:szCs w:val="24"/>
          <w:b w:val="1"/>
          <w:bCs w:val="1"/>
          <w:color w:val="auto"/>
        </w:rPr>
        <w:t xml:space="preserve"> </w:t>
      </w:r>
      <w:r>
        <w:rPr>
          <w:rFonts w:ascii="Arial" w:cs="Arial" w:eastAsia="Arial" w:hAnsi="Arial"/>
          <w:sz w:val="24"/>
          <w:szCs w:val="24"/>
          <w:b w:val="1"/>
          <w:bCs w:val="1"/>
          <w:u w:val="single" w:color="auto"/>
          <w:color w:val="auto"/>
        </w:rPr>
        <w:t>–</w:t>
      </w:r>
      <w:r>
        <w:rPr>
          <w:rFonts w:ascii="Arial" w:cs="Arial" w:eastAsia="Arial" w:hAnsi="Arial"/>
          <w:sz w:val="24"/>
          <w:szCs w:val="24"/>
          <w:b w:val="1"/>
          <w:bCs w:val="1"/>
          <w:color w:val="auto"/>
        </w:rPr>
        <w:t xml:space="preserve"> </w:t>
      </w:r>
      <w:r>
        <w:rPr>
          <w:rFonts w:ascii="Arial" w:cs="Arial" w:eastAsia="Arial" w:hAnsi="Arial"/>
          <w:sz w:val="24"/>
          <w:szCs w:val="24"/>
          <w:b w:val="1"/>
          <w:bCs w:val="1"/>
          <w:u w:val="single" w:color="auto"/>
          <w:color w:val="auto"/>
        </w:rPr>
        <w:t>Dos prazos de comunicação das alterações:</w:t>
      </w:r>
      <w:r>
        <w:rPr>
          <w:rFonts w:ascii="Arial" w:cs="Arial" w:eastAsia="Arial" w:hAnsi="Arial"/>
          <w:sz w:val="24"/>
          <w:szCs w:val="24"/>
          <w:b w:val="1"/>
          <w:bCs w:val="1"/>
          <w:color w:val="auto"/>
        </w:rPr>
        <w:t xml:space="preserve"> </w:t>
      </w:r>
      <w:r>
        <w:rPr>
          <w:rFonts w:ascii="Arial" w:cs="Arial" w:eastAsia="Arial" w:hAnsi="Arial"/>
          <w:sz w:val="24"/>
          <w:szCs w:val="24"/>
          <w:color w:val="auto"/>
        </w:rPr>
        <w:t>a</w:t>
      </w:r>
      <w:r>
        <w:rPr>
          <w:rFonts w:ascii="Arial" w:cs="Arial" w:eastAsia="Arial" w:hAnsi="Arial"/>
          <w:sz w:val="24"/>
          <w:szCs w:val="24"/>
          <w:b w:val="1"/>
          <w:bCs w:val="1"/>
          <w:color w:val="auto"/>
        </w:rPr>
        <w:t xml:space="preserve"> CONTRATADA </w:t>
      </w:r>
      <w:r>
        <w:rPr>
          <w:rFonts w:ascii="Arial" w:cs="Arial" w:eastAsia="Arial" w:hAnsi="Arial"/>
          <w:sz w:val="24"/>
          <w:szCs w:val="24"/>
          <w:color w:val="auto"/>
        </w:rPr>
        <w:t xml:space="preserve">dará conhecimento prévio ao </w:t>
      </w:r>
      <w:r>
        <w:rPr>
          <w:rFonts w:ascii="Arial" w:cs="Arial" w:eastAsia="Arial" w:hAnsi="Arial"/>
          <w:sz w:val="24"/>
          <w:szCs w:val="24"/>
          <w:b w:val="1"/>
          <w:bCs w:val="1"/>
          <w:color w:val="auto"/>
        </w:rPr>
        <w:t>CONTRATANTE</w:t>
      </w:r>
      <w:r>
        <w:rPr>
          <w:rFonts w:ascii="Arial" w:cs="Arial" w:eastAsia="Arial" w:hAnsi="Arial"/>
          <w:sz w:val="24"/>
          <w:szCs w:val="24"/>
          <w:color w:val="auto"/>
        </w:rPr>
        <w:t xml:space="preserve"> de quaisquer dos casos de alteração no programa de viagem, nos seguintes prazos:</w:t>
      </w:r>
    </w:p>
    <w:p>
      <w:pPr>
        <w:spacing w:after="0" w:line="14" w:lineRule="exact"/>
        <w:rPr>
          <w:sz w:val="20"/>
          <w:szCs w:val="20"/>
          <w:color w:val="auto"/>
        </w:rPr>
      </w:pPr>
    </w:p>
    <w:p>
      <w:pPr>
        <w:ind w:left="547" w:hanging="405"/>
        <w:spacing w:after="0" w:line="235" w:lineRule="auto"/>
        <w:tabs>
          <w:tab w:leader="none" w:pos="547" w:val="left"/>
        </w:tabs>
        <w:numPr>
          <w:ilvl w:val="0"/>
          <w:numId w:val="11"/>
        </w:numPr>
        <w:rPr>
          <w:rFonts w:ascii="Arial" w:cs="Arial" w:eastAsia="Arial" w:hAnsi="Arial"/>
          <w:sz w:val="24"/>
          <w:szCs w:val="24"/>
          <w:color w:val="auto"/>
        </w:rPr>
      </w:pPr>
      <w:r>
        <w:rPr>
          <w:rFonts w:ascii="Arial" w:cs="Arial" w:eastAsia="Arial" w:hAnsi="Arial"/>
          <w:sz w:val="24"/>
          <w:szCs w:val="24"/>
          <w:color w:val="auto"/>
        </w:rPr>
        <w:t>Com antecedência mínima de até 72 horas da data do embarque, no caso previsto no item 1.1. da cláusula quarta deste instrumento;</w:t>
      </w:r>
    </w:p>
    <w:p>
      <w:pPr>
        <w:spacing w:after="0" w:line="12" w:lineRule="exact"/>
        <w:rPr>
          <w:rFonts w:ascii="Arial" w:cs="Arial" w:eastAsia="Arial" w:hAnsi="Arial"/>
          <w:sz w:val="24"/>
          <w:szCs w:val="24"/>
          <w:color w:val="auto"/>
        </w:rPr>
      </w:pPr>
    </w:p>
    <w:p>
      <w:pPr>
        <w:ind w:left="547" w:right="20" w:hanging="405"/>
        <w:spacing w:after="0" w:line="235" w:lineRule="auto"/>
        <w:tabs>
          <w:tab w:leader="none" w:pos="547" w:val="left"/>
        </w:tabs>
        <w:numPr>
          <w:ilvl w:val="0"/>
          <w:numId w:val="11"/>
        </w:numPr>
        <w:rPr>
          <w:rFonts w:ascii="Arial" w:cs="Arial" w:eastAsia="Arial" w:hAnsi="Arial"/>
          <w:sz w:val="24"/>
          <w:szCs w:val="24"/>
          <w:color w:val="auto"/>
        </w:rPr>
      </w:pPr>
      <w:r>
        <w:rPr>
          <w:rFonts w:ascii="Arial" w:cs="Arial" w:eastAsia="Arial" w:hAnsi="Arial"/>
          <w:sz w:val="24"/>
          <w:szCs w:val="24"/>
          <w:color w:val="auto"/>
        </w:rPr>
        <w:t>A qualquer momento, antes e durante a viagem, nos casos previstos no item 1.2. da cláusula quarta deste instrumento;</w:t>
      </w:r>
    </w:p>
    <w:p>
      <w:pPr>
        <w:spacing w:after="0" w:line="11" w:lineRule="exact"/>
        <w:rPr>
          <w:rFonts w:ascii="Arial" w:cs="Arial" w:eastAsia="Arial" w:hAnsi="Arial"/>
          <w:sz w:val="24"/>
          <w:szCs w:val="24"/>
          <w:color w:val="auto"/>
        </w:rPr>
      </w:pPr>
    </w:p>
    <w:p>
      <w:pPr>
        <w:ind w:left="547" w:hanging="405"/>
        <w:spacing w:after="0" w:line="235" w:lineRule="auto"/>
        <w:tabs>
          <w:tab w:leader="none" w:pos="547" w:val="left"/>
        </w:tabs>
        <w:numPr>
          <w:ilvl w:val="0"/>
          <w:numId w:val="11"/>
        </w:numPr>
        <w:rPr>
          <w:rFonts w:ascii="Arial" w:cs="Arial" w:eastAsia="Arial" w:hAnsi="Arial"/>
          <w:sz w:val="24"/>
          <w:szCs w:val="24"/>
          <w:color w:val="auto"/>
        </w:rPr>
      </w:pPr>
      <w:r>
        <w:rPr>
          <w:rFonts w:ascii="Arial" w:cs="Arial" w:eastAsia="Arial" w:hAnsi="Arial"/>
          <w:sz w:val="24"/>
          <w:szCs w:val="24"/>
          <w:color w:val="auto"/>
        </w:rPr>
        <w:t>Com antecedência mínima de até 08 dias da data do embarque, nos casos previstos no item 2. da cláusula quarta deste instrumento.</w:t>
      </w:r>
    </w:p>
    <w:p>
      <w:pPr>
        <w:spacing w:after="0" w:line="200" w:lineRule="exact"/>
        <w:rPr>
          <w:sz w:val="20"/>
          <w:szCs w:val="20"/>
          <w:color w:val="auto"/>
        </w:rPr>
      </w:pPr>
    </w:p>
    <w:p>
      <w:pPr>
        <w:spacing w:after="0" w:line="364" w:lineRule="exact"/>
        <w:rPr>
          <w:sz w:val="20"/>
          <w:szCs w:val="20"/>
          <w:color w:val="auto"/>
        </w:rPr>
      </w:pPr>
    </w:p>
    <w:p>
      <w:pPr>
        <w:ind w:left="7"/>
        <w:spacing w:after="0" w:line="235" w:lineRule="auto"/>
        <w:rPr>
          <w:sz w:val="20"/>
          <w:szCs w:val="20"/>
          <w:color w:val="auto"/>
        </w:rPr>
      </w:pPr>
      <w:r>
        <w:rPr>
          <w:rFonts w:ascii="Arial" w:cs="Arial" w:eastAsia="Arial" w:hAnsi="Arial"/>
          <w:sz w:val="24"/>
          <w:szCs w:val="24"/>
          <w:b w:val="1"/>
          <w:bCs w:val="1"/>
          <w:u w:val="single" w:color="auto"/>
          <w:color w:val="auto"/>
        </w:rPr>
        <w:t>CLÁUSULA SEXTA – Dos motivos para a desistência e para rescisão do contrato de viagem:</w:t>
      </w:r>
    </w:p>
    <w:p>
      <w:pPr>
        <w:spacing w:after="0" w:line="12" w:lineRule="exact"/>
        <w:rPr>
          <w:sz w:val="20"/>
          <w:szCs w:val="20"/>
          <w:color w:val="auto"/>
        </w:rPr>
      </w:pPr>
    </w:p>
    <w:p>
      <w:pPr>
        <w:jc w:val="both"/>
        <w:ind w:left="407" w:hanging="407"/>
        <w:spacing w:after="0" w:line="237" w:lineRule="auto"/>
        <w:tabs>
          <w:tab w:leader="none" w:pos="407" w:val="left"/>
        </w:tabs>
        <w:numPr>
          <w:ilvl w:val="0"/>
          <w:numId w:val="12"/>
        </w:numPr>
        <w:rPr>
          <w:rFonts w:ascii="Arial" w:cs="Arial" w:eastAsia="Arial" w:hAnsi="Arial"/>
          <w:sz w:val="24"/>
          <w:szCs w:val="24"/>
          <w:color w:val="auto"/>
        </w:rPr>
      </w:pPr>
      <w:r>
        <w:rPr>
          <w:rFonts w:ascii="Arial" w:cs="Arial" w:eastAsia="Arial" w:hAnsi="Arial"/>
          <w:sz w:val="24"/>
          <w:szCs w:val="24"/>
          <w:color w:val="auto"/>
        </w:rPr>
        <w:t xml:space="preserve">O </w:t>
      </w:r>
      <w:r>
        <w:rPr>
          <w:rFonts w:ascii="Arial" w:cs="Arial" w:eastAsia="Arial" w:hAnsi="Arial"/>
          <w:sz w:val="24"/>
          <w:szCs w:val="24"/>
          <w:b w:val="1"/>
          <w:bCs w:val="1"/>
          <w:color w:val="auto"/>
        </w:rPr>
        <w:t>CONTRATANTE</w:t>
      </w:r>
      <w:r>
        <w:rPr>
          <w:rFonts w:ascii="Arial" w:cs="Arial" w:eastAsia="Arial" w:hAnsi="Arial"/>
          <w:sz w:val="24"/>
          <w:szCs w:val="24"/>
          <w:color w:val="auto"/>
        </w:rPr>
        <w:t xml:space="preserve"> pode desistir do contrato no prazo de 7 (sete) dias a contar da data da assinatura deste contrato, devendo ser-lhe devolvido, de imediato, os valores eventualmente pagos,a qualquer título, durante o referido período, monetariamente atualizados.</w:t>
      </w:r>
    </w:p>
    <w:p>
      <w:pPr>
        <w:sectPr>
          <w:pgSz w:w="11900" w:h="16838" w:orient="portrait"/>
          <w:cols w:equalWidth="0" w:num="1">
            <w:col w:w="9647"/>
          </w:cols>
          <w:pgMar w:left="1133" w:top="1127" w:right="1126" w:bottom="147" w:gutter="0" w:footer="0" w:header="0"/>
        </w:sectPr>
      </w:pPr>
    </w:p>
    <w:p>
      <w:pPr>
        <w:spacing w:after="0" w:line="279" w:lineRule="exact"/>
        <w:rPr>
          <w:sz w:val="20"/>
          <w:szCs w:val="20"/>
          <w:color w:val="auto"/>
        </w:rPr>
      </w:pPr>
    </w:p>
    <w:p>
      <w:pPr>
        <w:jc w:val="right"/>
        <w:spacing w:after="0"/>
        <w:rPr>
          <w:sz w:val="20"/>
          <w:szCs w:val="20"/>
          <w:color w:val="auto"/>
        </w:rPr>
      </w:pPr>
      <w:r>
        <w:rPr>
          <w:rFonts w:ascii="Arial" w:cs="Arial" w:eastAsia="Arial" w:hAnsi="Arial"/>
          <w:sz w:val="16"/>
          <w:szCs w:val="16"/>
          <w:color w:val="auto"/>
        </w:rPr>
        <w:t>9</w:t>
      </w:r>
    </w:p>
    <w:p>
      <w:pPr>
        <w:spacing w:after="0" w:line="1" w:lineRule="exact"/>
        <w:rPr>
          <w:sz w:val="20"/>
          <w:szCs w:val="20"/>
          <w:color w:val="auto"/>
        </w:rPr>
      </w:pPr>
    </w:p>
    <w:p>
      <w:pPr>
        <w:jc w:val="right"/>
        <w:spacing w:after="0"/>
        <w:rPr>
          <w:sz w:val="20"/>
          <w:szCs w:val="20"/>
          <w:color w:val="auto"/>
        </w:rPr>
      </w:pPr>
      <w:r>
        <w:rPr>
          <w:rFonts w:ascii="Arial" w:cs="Arial" w:eastAsia="Arial" w:hAnsi="Arial"/>
          <w:sz w:val="16"/>
          <w:szCs w:val="16"/>
          <w:color w:val="auto"/>
        </w:rPr>
        <w:t>Jul/2013</w:t>
      </w:r>
    </w:p>
    <w:p>
      <w:pPr>
        <w:sectPr>
          <w:pgSz w:w="11900" w:h="16838" w:orient="portrait"/>
          <w:cols w:equalWidth="0" w:num="1">
            <w:col w:w="9647"/>
          </w:cols>
          <w:pgMar w:left="1133" w:top="1127" w:right="1126" w:bottom="147" w:gutter="0" w:footer="0" w:header="0"/>
          <w:type w:val="continuous"/>
        </w:sectPr>
      </w:pPr>
    </w:p>
    <w:bookmarkStart w:id="9" w:name="page10"/>
    <w:bookmarkEnd w:id="9"/>
    <w:p>
      <w:pPr>
        <w:ind w:left="407" w:right="20" w:hanging="407"/>
        <w:spacing w:after="0" w:line="235" w:lineRule="auto"/>
        <w:tabs>
          <w:tab w:leader="none" w:pos="407" w:val="left"/>
        </w:tabs>
        <w:numPr>
          <w:ilvl w:val="0"/>
          <w:numId w:val="13"/>
        </w:numPr>
        <w:rPr>
          <w:rFonts w:ascii="Arial" w:cs="Arial" w:eastAsia="Arial" w:hAnsi="Arial"/>
          <w:sz w:val="24"/>
          <w:szCs w:val="24"/>
          <w:color w:val="auto"/>
        </w:rPr>
      </w:pPr>
      <w:r>
        <w:rPr>
          <w:rFonts w:ascii="Arial" w:cs="Arial" w:eastAsia="Arial" w:hAnsi="Arial"/>
          <w:sz w:val="24"/>
          <w:szCs w:val="24"/>
          <w:color w:val="auto"/>
        </w:rPr>
        <w:t xml:space="preserve">Constituem motivos de rescisão do contrato de viagem, por parte da </w:t>
      </w:r>
      <w:r>
        <w:rPr>
          <w:rFonts w:ascii="Arial" w:cs="Arial" w:eastAsia="Arial" w:hAnsi="Arial"/>
          <w:sz w:val="24"/>
          <w:szCs w:val="24"/>
          <w:b w:val="1"/>
          <w:bCs w:val="1"/>
          <w:color w:val="auto"/>
        </w:rPr>
        <w:t>CONTRATADA,</w:t>
      </w:r>
      <w:r>
        <w:rPr>
          <w:rFonts w:ascii="Arial" w:cs="Arial" w:eastAsia="Arial" w:hAnsi="Arial"/>
          <w:sz w:val="24"/>
          <w:szCs w:val="24"/>
          <w:color w:val="auto"/>
        </w:rPr>
        <w:t xml:space="preserve"> decorrentes de culpa ou iniciativa do </w:t>
      </w:r>
      <w:r>
        <w:rPr>
          <w:rFonts w:ascii="Arial" w:cs="Arial" w:eastAsia="Arial" w:hAnsi="Arial"/>
          <w:sz w:val="24"/>
          <w:szCs w:val="24"/>
          <w:b w:val="1"/>
          <w:bCs w:val="1"/>
          <w:color w:val="auto"/>
        </w:rPr>
        <w:t>CONTRATANTE:</w:t>
      </w:r>
    </w:p>
    <w:p>
      <w:pPr>
        <w:spacing w:after="0" w:line="1" w:lineRule="exact"/>
        <w:rPr>
          <w:sz w:val="20"/>
          <w:szCs w:val="20"/>
          <w:color w:val="auto"/>
        </w:rPr>
      </w:pPr>
    </w:p>
    <w:p>
      <w:pPr>
        <w:ind w:left="287"/>
        <w:spacing w:after="0"/>
        <w:tabs>
          <w:tab w:leader="none" w:pos="826" w:val="left"/>
        </w:tabs>
        <w:rPr>
          <w:sz w:val="20"/>
          <w:szCs w:val="20"/>
          <w:color w:val="auto"/>
        </w:rPr>
      </w:pPr>
      <w:r>
        <w:rPr>
          <w:rFonts w:ascii="Arial" w:cs="Arial" w:eastAsia="Arial" w:hAnsi="Arial"/>
          <w:sz w:val="24"/>
          <w:szCs w:val="24"/>
          <w:color w:val="auto"/>
        </w:rPr>
        <w:t>2.1.</w:t>
        <w:tab/>
        <w:t>O não pagamento do preço na forma e valores acordados;</w:t>
      </w:r>
    </w:p>
    <w:p>
      <w:pPr>
        <w:spacing w:after="0" w:line="11" w:lineRule="exact"/>
        <w:rPr>
          <w:sz w:val="20"/>
          <w:szCs w:val="20"/>
          <w:color w:val="auto"/>
        </w:rPr>
      </w:pPr>
    </w:p>
    <w:p>
      <w:pPr>
        <w:jc w:val="both"/>
        <w:ind w:left="847" w:right="20" w:hanging="568"/>
        <w:spacing w:after="0" w:line="235" w:lineRule="auto"/>
        <w:tabs>
          <w:tab w:leader="none" w:pos="826" w:val="left"/>
        </w:tabs>
        <w:rPr>
          <w:sz w:val="20"/>
          <w:szCs w:val="20"/>
          <w:color w:val="auto"/>
        </w:rPr>
      </w:pPr>
      <w:r>
        <w:rPr>
          <w:rFonts w:ascii="Arial" w:cs="Arial" w:eastAsia="Arial" w:hAnsi="Arial"/>
          <w:sz w:val="24"/>
          <w:szCs w:val="24"/>
          <w:color w:val="auto"/>
        </w:rPr>
        <w:t>2.2.</w:t>
        <w:tab/>
        <w:t xml:space="preserve">Desistência do </w:t>
      </w:r>
      <w:r>
        <w:rPr>
          <w:rFonts w:ascii="Arial" w:cs="Arial" w:eastAsia="Arial" w:hAnsi="Arial"/>
          <w:sz w:val="24"/>
          <w:szCs w:val="24"/>
          <w:b w:val="1"/>
          <w:bCs w:val="1"/>
          <w:color w:val="auto"/>
        </w:rPr>
        <w:t>CONTRATANTE</w:t>
      </w:r>
      <w:r>
        <w:rPr>
          <w:rFonts w:ascii="Arial" w:cs="Arial" w:eastAsia="Arial" w:hAnsi="Arial"/>
          <w:sz w:val="24"/>
          <w:szCs w:val="24"/>
          <w:color w:val="auto"/>
        </w:rPr>
        <w:t>, antes, na hora do embarque ou durante a viagem;</w:t>
      </w:r>
    </w:p>
    <w:p>
      <w:pPr>
        <w:spacing w:after="0" w:line="12" w:lineRule="exact"/>
        <w:rPr>
          <w:sz w:val="20"/>
          <w:szCs w:val="20"/>
          <w:color w:val="auto"/>
        </w:rPr>
      </w:pPr>
    </w:p>
    <w:p>
      <w:pPr>
        <w:jc w:val="both"/>
        <w:ind w:left="847" w:hanging="568"/>
        <w:spacing w:after="0" w:line="236" w:lineRule="auto"/>
        <w:tabs>
          <w:tab w:leader="none" w:pos="826" w:val="left"/>
        </w:tabs>
        <w:rPr>
          <w:sz w:val="20"/>
          <w:szCs w:val="20"/>
          <w:color w:val="auto"/>
        </w:rPr>
      </w:pPr>
      <w:r>
        <w:rPr>
          <w:rFonts w:ascii="Arial" w:cs="Arial" w:eastAsia="Arial" w:hAnsi="Arial"/>
          <w:sz w:val="24"/>
          <w:szCs w:val="24"/>
          <w:color w:val="auto"/>
        </w:rPr>
        <w:t>2.3.</w:t>
        <w:tab/>
        <w:t xml:space="preserve">O não cumprimento pelo </w:t>
      </w:r>
      <w:r>
        <w:rPr>
          <w:rFonts w:ascii="Arial" w:cs="Arial" w:eastAsia="Arial" w:hAnsi="Arial"/>
          <w:sz w:val="24"/>
          <w:szCs w:val="24"/>
          <w:b w:val="1"/>
          <w:bCs w:val="1"/>
          <w:color w:val="auto"/>
        </w:rPr>
        <w:t>CONTRATANTE</w:t>
      </w:r>
      <w:r>
        <w:rPr>
          <w:rFonts w:ascii="Arial" w:cs="Arial" w:eastAsia="Arial" w:hAnsi="Arial"/>
          <w:sz w:val="24"/>
          <w:szCs w:val="24"/>
          <w:color w:val="auto"/>
        </w:rPr>
        <w:t>, de suas obrigações durante a viagem, inclusive em decorrência de conduta inconveniente, descumprimento de horários e outros procedimentos previstos no programa de viagem;</w:t>
      </w:r>
    </w:p>
    <w:p>
      <w:pPr>
        <w:spacing w:after="0" w:line="14" w:lineRule="exact"/>
        <w:rPr>
          <w:sz w:val="20"/>
          <w:szCs w:val="20"/>
          <w:color w:val="auto"/>
        </w:rPr>
      </w:pPr>
    </w:p>
    <w:p>
      <w:pPr>
        <w:jc w:val="right"/>
        <w:ind w:left="287"/>
        <w:spacing w:after="0" w:line="237" w:lineRule="auto"/>
        <w:rPr>
          <w:sz w:val="20"/>
          <w:szCs w:val="20"/>
          <w:color w:val="auto"/>
        </w:rPr>
      </w:pPr>
      <w:r>
        <w:rPr>
          <w:rFonts w:ascii="Arial" w:cs="Arial" w:eastAsia="Arial" w:hAnsi="Arial"/>
          <w:sz w:val="24"/>
          <w:szCs w:val="24"/>
          <w:color w:val="auto"/>
        </w:rPr>
        <w:t xml:space="preserve">2.4.  O não comparecimento para o embarque ou impossibilidade de embarcar por falta de documentos exigidos pelas autoridades alfandegárias, no Brasil ou no exterior; 2.5.  Ocorrência dos fatos previstos neste item, decorrentes de culpa de qualquer das partes   </w:t>
      </w:r>
      <w:r>
        <w:rPr>
          <w:rFonts w:ascii="Arial" w:cs="Arial" w:eastAsia="Arial" w:hAnsi="Arial"/>
          <w:sz w:val="24"/>
          <w:szCs w:val="24"/>
          <w:b w:val="1"/>
          <w:bCs w:val="1"/>
          <w:color w:val="auto"/>
        </w:rPr>
        <w:t>CONTRATADA</w:t>
      </w:r>
      <w:r>
        <w:rPr>
          <w:rFonts w:ascii="Arial" w:cs="Arial" w:eastAsia="Arial" w:hAnsi="Arial"/>
          <w:sz w:val="24"/>
          <w:szCs w:val="24"/>
          <w:color w:val="auto"/>
        </w:rPr>
        <w:t xml:space="preserve">   ou   </w:t>
      </w:r>
      <w:r>
        <w:rPr>
          <w:rFonts w:ascii="Arial" w:cs="Arial" w:eastAsia="Arial" w:hAnsi="Arial"/>
          <w:sz w:val="24"/>
          <w:szCs w:val="24"/>
          <w:b w:val="1"/>
          <w:bCs w:val="1"/>
          <w:color w:val="auto"/>
        </w:rPr>
        <w:t>CONTRATANTE</w:t>
      </w:r>
      <w:r>
        <w:rPr>
          <w:rFonts w:ascii="Arial" w:cs="Arial" w:eastAsia="Arial" w:hAnsi="Arial"/>
          <w:sz w:val="24"/>
          <w:szCs w:val="24"/>
          <w:color w:val="auto"/>
        </w:rPr>
        <w:t>,   ensejará   a   adoção   dos</w:t>
      </w:r>
    </w:p>
    <w:p>
      <w:pPr>
        <w:spacing w:after="0" w:line="3" w:lineRule="exact"/>
        <w:rPr>
          <w:sz w:val="20"/>
          <w:szCs w:val="20"/>
          <w:color w:val="auto"/>
        </w:rPr>
      </w:pPr>
    </w:p>
    <w:p>
      <w:pPr>
        <w:ind w:left="847"/>
        <w:spacing w:after="0"/>
        <w:rPr>
          <w:sz w:val="20"/>
          <w:szCs w:val="20"/>
          <w:color w:val="auto"/>
        </w:rPr>
      </w:pPr>
      <w:r>
        <w:rPr>
          <w:rFonts w:ascii="Arial" w:cs="Arial" w:eastAsia="Arial" w:hAnsi="Arial"/>
          <w:sz w:val="24"/>
          <w:szCs w:val="24"/>
          <w:color w:val="auto"/>
        </w:rPr>
        <w:t>procedimentos previstos na cláusula sétima.</w:t>
      </w:r>
    </w:p>
    <w:p>
      <w:pPr>
        <w:spacing w:after="0" w:line="11" w:lineRule="exact"/>
        <w:rPr>
          <w:sz w:val="20"/>
          <w:szCs w:val="20"/>
          <w:color w:val="auto"/>
        </w:rPr>
      </w:pPr>
    </w:p>
    <w:p>
      <w:pPr>
        <w:ind w:left="407" w:right="20" w:hanging="407"/>
        <w:spacing w:after="0" w:line="235" w:lineRule="auto"/>
        <w:tabs>
          <w:tab w:leader="none" w:pos="407" w:val="left"/>
        </w:tabs>
        <w:numPr>
          <w:ilvl w:val="0"/>
          <w:numId w:val="14"/>
        </w:numPr>
        <w:rPr>
          <w:rFonts w:ascii="Arial" w:cs="Arial" w:eastAsia="Arial" w:hAnsi="Arial"/>
          <w:sz w:val="24"/>
          <w:szCs w:val="24"/>
          <w:color w:val="auto"/>
        </w:rPr>
      </w:pPr>
      <w:r>
        <w:rPr>
          <w:rFonts w:ascii="Arial" w:cs="Arial" w:eastAsia="Arial" w:hAnsi="Arial"/>
          <w:sz w:val="24"/>
          <w:szCs w:val="24"/>
          <w:color w:val="auto"/>
        </w:rPr>
        <w:t xml:space="preserve">Constituem motivos de rescisão do contrato de viagem por parte do </w:t>
      </w:r>
      <w:r>
        <w:rPr>
          <w:rFonts w:ascii="Arial" w:cs="Arial" w:eastAsia="Arial" w:hAnsi="Arial"/>
          <w:sz w:val="24"/>
          <w:szCs w:val="24"/>
          <w:b w:val="1"/>
          <w:bCs w:val="1"/>
          <w:color w:val="auto"/>
        </w:rPr>
        <w:t>CONTRATANTE,</w:t>
      </w:r>
      <w:r>
        <w:rPr>
          <w:rFonts w:ascii="Arial" w:cs="Arial" w:eastAsia="Arial" w:hAnsi="Arial"/>
          <w:sz w:val="24"/>
          <w:szCs w:val="24"/>
          <w:color w:val="auto"/>
        </w:rPr>
        <w:t xml:space="preserve"> decorrentes de culpa ou iniciativa da </w:t>
      </w:r>
      <w:r>
        <w:rPr>
          <w:rFonts w:ascii="Arial" w:cs="Arial" w:eastAsia="Arial" w:hAnsi="Arial"/>
          <w:sz w:val="24"/>
          <w:szCs w:val="24"/>
          <w:b w:val="1"/>
          <w:bCs w:val="1"/>
          <w:color w:val="auto"/>
        </w:rPr>
        <w:t>CONTRATADA:</w:t>
      </w:r>
    </w:p>
    <w:p>
      <w:pPr>
        <w:spacing w:after="0" w:line="12" w:lineRule="exact"/>
        <w:rPr>
          <w:sz w:val="20"/>
          <w:szCs w:val="20"/>
          <w:color w:val="auto"/>
        </w:rPr>
      </w:pPr>
    </w:p>
    <w:p>
      <w:pPr>
        <w:jc w:val="both"/>
        <w:ind w:left="847" w:hanging="568"/>
        <w:spacing w:after="0" w:line="235" w:lineRule="auto"/>
        <w:tabs>
          <w:tab w:leader="none" w:pos="826" w:val="left"/>
        </w:tabs>
        <w:rPr>
          <w:sz w:val="20"/>
          <w:szCs w:val="20"/>
          <w:color w:val="auto"/>
        </w:rPr>
      </w:pPr>
      <w:r>
        <w:rPr>
          <w:rFonts w:ascii="Arial" w:cs="Arial" w:eastAsia="Arial" w:hAnsi="Arial"/>
          <w:sz w:val="24"/>
          <w:szCs w:val="24"/>
          <w:color w:val="auto"/>
        </w:rPr>
        <w:t>3.1.</w:t>
        <w:tab/>
        <w:t>Modificações de preços, não previstas no item 2 da cláusula quarta e/ou nas condições para seu pagamento;</w:t>
      </w:r>
    </w:p>
    <w:p>
      <w:pPr>
        <w:spacing w:after="0" w:line="1" w:lineRule="exact"/>
        <w:rPr>
          <w:sz w:val="20"/>
          <w:szCs w:val="20"/>
          <w:color w:val="auto"/>
        </w:rPr>
      </w:pPr>
    </w:p>
    <w:p>
      <w:pPr>
        <w:ind w:left="287"/>
        <w:spacing w:after="0"/>
        <w:tabs>
          <w:tab w:leader="none" w:pos="826" w:val="left"/>
        </w:tabs>
        <w:rPr>
          <w:sz w:val="20"/>
          <w:szCs w:val="20"/>
          <w:color w:val="auto"/>
        </w:rPr>
      </w:pPr>
      <w:r>
        <w:rPr>
          <w:rFonts w:ascii="Arial" w:cs="Arial" w:eastAsia="Arial" w:hAnsi="Arial"/>
          <w:sz w:val="24"/>
          <w:szCs w:val="24"/>
          <w:color w:val="auto"/>
        </w:rPr>
        <w:t>3.2.</w:t>
        <w:tab/>
        <w:t>A não realização da viagem;</w:t>
      </w:r>
    </w:p>
    <w:p>
      <w:pPr>
        <w:spacing w:after="0" w:line="11" w:lineRule="exact"/>
        <w:rPr>
          <w:sz w:val="20"/>
          <w:szCs w:val="20"/>
          <w:color w:val="auto"/>
        </w:rPr>
      </w:pPr>
    </w:p>
    <w:p>
      <w:pPr>
        <w:jc w:val="both"/>
        <w:ind w:left="847" w:right="20" w:hanging="568"/>
        <w:spacing w:after="0" w:line="235" w:lineRule="auto"/>
        <w:tabs>
          <w:tab w:leader="none" w:pos="826" w:val="left"/>
        </w:tabs>
        <w:rPr>
          <w:sz w:val="20"/>
          <w:szCs w:val="20"/>
          <w:color w:val="auto"/>
        </w:rPr>
      </w:pPr>
      <w:r>
        <w:rPr>
          <w:rFonts w:ascii="Arial" w:cs="Arial" w:eastAsia="Arial" w:hAnsi="Arial"/>
          <w:sz w:val="24"/>
          <w:szCs w:val="24"/>
          <w:color w:val="auto"/>
        </w:rPr>
        <w:t>3.3.</w:t>
        <w:tab/>
        <w:t>A redução do número de localidades ou atrativos turísticos, ou sua substituição, não verificada na forma do item 1 (um) da cláusula quarta;</w:t>
      </w:r>
    </w:p>
    <w:p>
      <w:pPr>
        <w:spacing w:after="0" w:line="12" w:lineRule="exact"/>
        <w:rPr>
          <w:sz w:val="20"/>
          <w:szCs w:val="20"/>
          <w:color w:val="auto"/>
        </w:rPr>
      </w:pPr>
    </w:p>
    <w:p>
      <w:pPr>
        <w:jc w:val="both"/>
        <w:ind w:left="847" w:hanging="568"/>
        <w:spacing w:after="0" w:line="238" w:lineRule="auto"/>
        <w:tabs>
          <w:tab w:leader="none" w:pos="826" w:val="left"/>
        </w:tabs>
        <w:rPr>
          <w:sz w:val="20"/>
          <w:szCs w:val="20"/>
          <w:color w:val="auto"/>
        </w:rPr>
      </w:pPr>
      <w:r>
        <w:rPr>
          <w:rFonts w:ascii="Arial" w:cs="Arial" w:eastAsia="Arial" w:hAnsi="Arial"/>
          <w:sz w:val="24"/>
          <w:szCs w:val="24"/>
          <w:color w:val="auto"/>
        </w:rPr>
        <w:t>3.4.</w:t>
        <w:tab/>
        <w:t>Alterações nos tipos e categorias dos empreendimentos turísticos e das demais áreas, instalações, equipamentos e serviços prometidos, ressalvada a ocorrência comprovada de caso fortuito ou de força maior, em que se admitirá a substituição por estabelecimento similar, em localização, tipo e categoria, inclusive quanto às acomodações a serem oferecidas, no caso de meios de hospedagem.</w:t>
      </w:r>
    </w:p>
    <w:p>
      <w:pPr>
        <w:spacing w:after="0" w:line="12" w:lineRule="exact"/>
        <w:rPr>
          <w:sz w:val="20"/>
          <w:szCs w:val="20"/>
          <w:color w:val="auto"/>
        </w:rPr>
      </w:pPr>
    </w:p>
    <w:p>
      <w:pPr>
        <w:jc w:val="both"/>
        <w:ind w:left="847" w:hanging="568"/>
        <w:spacing w:after="0" w:line="237" w:lineRule="auto"/>
        <w:tabs>
          <w:tab w:leader="none" w:pos="826" w:val="left"/>
        </w:tabs>
        <w:rPr>
          <w:sz w:val="20"/>
          <w:szCs w:val="20"/>
          <w:color w:val="auto"/>
        </w:rPr>
      </w:pPr>
      <w:r>
        <w:rPr>
          <w:rFonts w:ascii="Arial" w:cs="Arial" w:eastAsia="Arial" w:hAnsi="Arial"/>
          <w:sz w:val="24"/>
          <w:szCs w:val="24"/>
          <w:color w:val="auto"/>
        </w:rPr>
        <w:t>3.5.</w:t>
        <w:tab/>
        <w:t xml:space="preserve">Por parte da </w:t>
      </w:r>
      <w:r>
        <w:rPr>
          <w:rFonts w:ascii="Arial" w:cs="Arial" w:eastAsia="Arial" w:hAnsi="Arial"/>
          <w:sz w:val="24"/>
          <w:szCs w:val="24"/>
          <w:b w:val="1"/>
          <w:bCs w:val="1"/>
          <w:color w:val="auto"/>
        </w:rPr>
        <w:t>CONTRATADA</w:t>
      </w:r>
      <w:r>
        <w:rPr>
          <w:rFonts w:ascii="Arial" w:cs="Arial" w:eastAsia="Arial" w:hAnsi="Arial"/>
          <w:sz w:val="24"/>
          <w:szCs w:val="24"/>
          <w:color w:val="auto"/>
        </w:rPr>
        <w:t xml:space="preserve"> </w:t>
      </w:r>
      <w:r>
        <w:rPr>
          <w:rFonts w:ascii="Arial" w:cs="Arial" w:eastAsia="Arial" w:hAnsi="Arial"/>
          <w:sz w:val="24"/>
          <w:szCs w:val="24"/>
          <w:b w:val="1"/>
          <w:bCs w:val="1"/>
          <w:color w:val="auto"/>
        </w:rPr>
        <w:t>–</w:t>
      </w:r>
      <w:r>
        <w:rPr>
          <w:rFonts w:ascii="Arial" w:cs="Arial" w:eastAsia="Arial" w:hAnsi="Arial"/>
          <w:sz w:val="24"/>
          <w:szCs w:val="24"/>
          <w:color w:val="auto"/>
        </w:rPr>
        <w:t xml:space="preserve"> constituem motivos para o cancelamento: guerra, doenças infecto contagiosas, greves dos prestadores de serviço ou algum outro caso fortuito.</w:t>
      </w:r>
    </w:p>
    <w:p>
      <w:pPr>
        <w:spacing w:after="0" w:line="287" w:lineRule="exact"/>
        <w:rPr>
          <w:sz w:val="20"/>
          <w:szCs w:val="20"/>
          <w:color w:val="auto"/>
        </w:rPr>
      </w:pPr>
    </w:p>
    <w:p>
      <w:pPr>
        <w:ind w:left="7"/>
        <w:spacing w:after="0" w:line="235" w:lineRule="auto"/>
        <w:rPr>
          <w:sz w:val="20"/>
          <w:szCs w:val="20"/>
          <w:color w:val="auto"/>
        </w:rPr>
      </w:pPr>
      <w:r>
        <w:rPr>
          <w:rFonts w:ascii="Arial" w:cs="Arial" w:eastAsia="Arial" w:hAnsi="Arial"/>
          <w:sz w:val="24"/>
          <w:szCs w:val="24"/>
          <w:b w:val="1"/>
          <w:bCs w:val="1"/>
          <w:u w:val="single" w:color="auto"/>
          <w:color w:val="auto"/>
        </w:rPr>
        <w:t>CLÁUSULA SÉTIMA – Dos procedimentos decorrentes do cancelamento total ou parcial do contrato:</w:t>
      </w:r>
    </w:p>
    <w:p>
      <w:pPr>
        <w:spacing w:after="0" w:line="1" w:lineRule="exact"/>
        <w:rPr>
          <w:sz w:val="20"/>
          <w:szCs w:val="20"/>
          <w:color w:val="auto"/>
        </w:rPr>
      </w:pPr>
    </w:p>
    <w:p>
      <w:pPr>
        <w:ind w:left="567" w:hanging="567"/>
        <w:spacing w:after="0"/>
        <w:tabs>
          <w:tab w:leader="none" w:pos="567" w:val="left"/>
        </w:tabs>
        <w:numPr>
          <w:ilvl w:val="0"/>
          <w:numId w:val="15"/>
        </w:numPr>
        <w:rPr>
          <w:rFonts w:ascii="Arial" w:cs="Arial" w:eastAsia="Arial" w:hAnsi="Arial"/>
          <w:sz w:val="24"/>
          <w:szCs w:val="24"/>
          <w:color w:val="auto"/>
        </w:rPr>
      </w:pPr>
      <w:r>
        <w:rPr>
          <w:rFonts w:ascii="Arial" w:cs="Arial" w:eastAsia="Arial" w:hAnsi="Arial"/>
          <w:sz w:val="24"/>
          <w:szCs w:val="24"/>
          <w:color w:val="auto"/>
        </w:rPr>
        <w:t xml:space="preserve">Por iniciativa da </w:t>
      </w:r>
      <w:r>
        <w:rPr>
          <w:rFonts w:ascii="Arial" w:cs="Arial" w:eastAsia="Arial" w:hAnsi="Arial"/>
          <w:sz w:val="24"/>
          <w:szCs w:val="24"/>
          <w:b w:val="1"/>
          <w:bCs w:val="1"/>
          <w:color w:val="auto"/>
        </w:rPr>
        <w:t>CONTRATADA:</w:t>
      </w:r>
    </w:p>
    <w:p>
      <w:pPr>
        <w:spacing w:after="0" w:line="11" w:lineRule="exact"/>
        <w:rPr>
          <w:sz w:val="20"/>
          <w:szCs w:val="20"/>
          <w:color w:val="auto"/>
        </w:rPr>
      </w:pPr>
    </w:p>
    <w:p>
      <w:pPr>
        <w:jc w:val="both"/>
        <w:ind w:left="847" w:hanging="563"/>
        <w:spacing w:after="0" w:line="236" w:lineRule="auto"/>
        <w:tabs>
          <w:tab w:leader="none" w:pos="826" w:val="left"/>
        </w:tabs>
        <w:rPr>
          <w:sz w:val="20"/>
          <w:szCs w:val="20"/>
          <w:color w:val="auto"/>
        </w:rPr>
      </w:pPr>
      <w:r>
        <w:rPr>
          <w:rFonts w:ascii="Arial" w:cs="Arial" w:eastAsia="Arial" w:hAnsi="Arial"/>
          <w:sz w:val="24"/>
          <w:szCs w:val="24"/>
          <w:color w:val="auto"/>
        </w:rPr>
        <w:t>1.1.</w:t>
        <w:tab/>
        <w:t xml:space="preserve">Oferecimento de crédito ao </w:t>
      </w:r>
      <w:r>
        <w:rPr>
          <w:rFonts w:ascii="Arial" w:cs="Arial" w:eastAsia="Arial" w:hAnsi="Arial"/>
          <w:sz w:val="24"/>
          <w:szCs w:val="24"/>
          <w:b w:val="1"/>
          <w:bCs w:val="1"/>
          <w:color w:val="auto"/>
        </w:rPr>
        <w:t>CONTRATANTE</w:t>
      </w:r>
      <w:r>
        <w:rPr>
          <w:rFonts w:ascii="Arial" w:cs="Arial" w:eastAsia="Arial" w:hAnsi="Arial"/>
          <w:sz w:val="24"/>
          <w:szCs w:val="24"/>
          <w:color w:val="auto"/>
        </w:rPr>
        <w:t xml:space="preserve"> em valor devidamente corrigido, correspondente às importâncias efetivamente pagas, antecipadamente, por este, sob a forma de participação em outro programa turístico posterior, ou:</w:t>
      </w:r>
    </w:p>
    <w:p>
      <w:pPr>
        <w:spacing w:after="0" w:line="14" w:lineRule="exact"/>
        <w:rPr>
          <w:sz w:val="20"/>
          <w:szCs w:val="20"/>
          <w:color w:val="auto"/>
        </w:rPr>
      </w:pPr>
    </w:p>
    <w:p>
      <w:pPr>
        <w:jc w:val="both"/>
        <w:ind w:left="847" w:hanging="563"/>
        <w:spacing w:after="0" w:line="236" w:lineRule="auto"/>
        <w:tabs>
          <w:tab w:leader="none" w:pos="826" w:val="left"/>
        </w:tabs>
        <w:rPr>
          <w:sz w:val="20"/>
          <w:szCs w:val="20"/>
          <w:color w:val="auto"/>
        </w:rPr>
      </w:pPr>
      <w:r>
        <w:rPr>
          <w:rFonts w:ascii="Arial" w:cs="Arial" w:eastAsia="Arial" w:hAnsi="Arial"/>
          <w:sz w:val="24"/>
          <w:szCs w:val="24"/>
          <w:color w:val="auto"/>
        </w:rPr>
        <w:t>1.2.</w:t>
        <w:tab/>
        <w:t xml:space="preserve">Outro acordo com o </w:t>
      </w:r>
      <w:r>
        <w:rPr>
          <w:rFonts w:ascii="Arial" w:cs="Arial" w:eastAsia="Arial" w:hAnsi="Arial"/>
          <w:sz w:val="24"/>
          <w:szCs w:val="24"/>
          <w:b w:val="1"/>
          <w:bCs w:val="1"/>
          <w:color w:val="auto"/>
        </w:rPr>
        <w:t>CONTRATANTE</w:t>
      </w:r>
      <w:r>
        <w:rPr>
          <w:rFonts w:ascii="Arial" w:cs="Arial" w:eastAsia="Arial" w:hAnsi="Arial"/>
          <w:sz w:val="24"/>
          <w:szCs w:val="24"/>
          <w:color w:val="auto"/>
        </w:rPr>
        <w:t>, que preveja, inclusive, a devolução da importância, devidamente corrigida, por este efetivamente paga e desembolsada antecipadamente.</w:t>
      </w:r>
    </w:p>
    <w:p>
      <w:pPr>
        <w:spacing w:after="0" w:line="3" w:lineRule="exact"/>
        <w:rPr>
          <w:sz w:val="20"/>
          <w:szCs w:val="20"/>
          <w:color w:val="auto"/>
        </w:rPr>
      </w:pPr>
    </w:p>
    <w:p>
      <w:pPr>
        <w:ind w:left="407" w:hanging="407"/>
        <w:spacing w:after="0"/>
        <w:tabs>
          <w:tab w:leader="none" w:pos="407" w:val="left"/>
        </w:tabs>
        <w:numPr>
          <w:ilvl w:val="0"/>
          <w:numId w:val="16"/>
        </w:numPr>
        <w:rPr>
          <w:rFonts w:ascii="Arial" w:cs="Arial" w:eastAsia="Arial" w:hAnsi="Arial"/>
          <w:sz w:val="24"/>
          <w:szCs w:val="24"/>
          <w:i w:val="1"/>
          <w:iCs w:val="1"/>
          <w:color w:val="auto"/>
        </w:rPr>
      </w:pPr>
      <w:r>
        <w:rPr>
          <w:rFonts w:ascii="Arial" w:cs="Arial" w:eastAsia="Arial" w:hAnsi="Arial"/>
          <w:sz w:val="24"/>
          <w:szCs w:val="24"/>
          <w:b w:val="1"/>
          <w:bCs w:val="1"/>
          <w:color w:val="auto"/>
        </w:rPr>
        <w:t>Por iniciativa do CONTRATANTE:</w:t>
      </w:r>
    </w:p>
    <w:p>
      <w:pPr>
        <w:spacing w:after="0" w:line="11" w:lineRule="exact"/>
        <w:rPr>
          <w:sz w:val="20"/>
          <w:szCs w:val="20"/>
          <w:color w:val="auto"/>
        </w:rPr>
      </w:pPr>
    </w:p>
    <w:p>
      <w:pPr>
        <w:jc w:val="both"/>
        <w:ind w:left="1007" w:hanging="719"/>
        <w:spacing w:after="0" w:line="237" w:lineRule="auto"/>
        <w:tabs>
          <w:tab w:leader="none" w:pos="986" w:val="left"/>
        </w:tabs>
        <w:rPr>
          <w:sz w:val="20"/>
          <w:szCs w:val="20"/>
          <w:color w:val="auto"/>
        </w:rPr>
      </w:pPr>
      <w:r>
        <w:rPr>
          <w:rFonts w:ascii="Arial" w:cs="Arial" w:eastAsia="Arial" w:hAnsi="Arial"/>
          <w:sz w:val="24"/>
          <w:szCs w:val="24"/>
          <w:color w:val="auto"/>
        </w:rPr>
        <w:t>2.1.</w:t>
      </w:r>
      <w:r>
        <w:rPr>
          <w:sz w:val="20"/>
          <w:szCs w:val="20"/>
          <w:color w:val="auto"/>
        </w:rPr>
        <w:tab/>
      </w:r>
      <w:r>
        <w:rPr>
          <w:rFonts w:ascii="Arial" w:cs="Arial" w:eastAsia="Arial" w:hAnsi="Arial"/>
          <w:sz w:val="24"/>
          <w:szCs w:val="24"/>
          <w:color w:val="auto"/>
        </w:rPr>
        <w:t xml:space="preserve">O </w:t>
      </w:r>
      <w:r>
        <w:rPr>
          <w:rFonts w:ascii="Arial" w:cs="Arial" w:eastAsia="Arial" w:hAnsi="Arial"/>
          <w:sz w:val="24"/>
          <w:szCs w:val="24"/>
          <w:b w:val="1"/>
          <w:bCs w:val="1"/>
          <w:color w:val="auto"/>
        </w:rPr>
        <w:t>CONTRATANTE</w:t>
      </w:r>
      <w:r>
        <w:rPr>
          <w:rFonts w:ascii="Arial" w:cs="Arial" w:eastAsia="Arial" w:hAnsi="Arial"/>
          <w:sz w:val="24"/>
          <w:szCs w:val="24"/>
          <w:color w:val="auto"/>
        </w:rPr>
        <w:t xml:space="preserve"> deverá avisar, por escrito, encaminhando a comunicação à </w:t>
      </w:r>
      <w:r>
        <w:rPr>
          <w:rFonts w:ascii="Arial" w:cs="Arial" w:eastAsia="Arial" w:hAnsi="Arial"/>
          <w:sz w:val="24"/>
          <w:szCs w:val="24"/>
          <w:b w:val="1"/>
          <w:bCs w:val="1"/>
          <w:color w:val="auto"/>
        </w:rPr>
        <w:t xml:space="preserve">CONTRATADA </w:t>
      </w:r>
      <w:r>
        <w:rPr>
          <w:rFonts w:ascii="Arial" w:cs="Arial" w:eastAsia="Arial" w:hAnsi="Arial"/>
          <w:sz w:val="24"/>
          <w:szCs w:val="24"/>
          <w:color w:val="auto"/>
        </w:rPr>
        <w:t>pelo sistema de carta registrada com “AR”, sujeitando-se às</w:t>
      </w:r>
      <w:r>
        <w:rPr>
          <w:rFonts w:ascii="Arial" w:cs="Arial" w:eastAsia="Arial" w:hAnsi="Arial"/>
          <w:sz w:val="24"/>
          <w:szCs w:val="24"/>
          <w:b w:val="1"/>
          <w:bCs w:val="1"/>
          <w:color w:val="auto"/>
        </w:rPr>
        <w:t xml:space="preserve"> </w:t>
      </w:r>
      <w:r>
        <w:rPr>
          <w:rFonts w:ascii="Arial" w:cs="Arial" w:eastAsia="Arial" w:hAnsi="Arial"/>
          <w:sz w:val="24"/>
          <w:szCs w:val="24"/>
          <w:color w:val="auto"/>
        </w:rPr>
        <w:t>seguintes retenções de acordo com os prazos abaixo descriminados:</w:t>
      </w:r>
    </w:p>
    <w:p>
      <w:pPr>
        <w:spacing w:after="0" w:line="288" w:lineRule="exact"/>
        <w:rPr>
          <w:sz w:val="20"/>
          <w:szCs w:val="20"/>
          <w:color w:val="auto"/>
        </w:rPr>
      </w:pPr>
    </w:p>
    <w:p>
      <w:pPr>
        <w:jc w:val="both"/>
        <w:ind w:left="1287" w:hanging="719"/>
        <w:spacing w:after="0" w:line="237" w:lineRule="auto"/>
        <w:rPr>
          <w:sz w:val="20"/>
          <w:szCs w:val="20"/>
          <w:color w:val="auto"/>
        </w:rPr>
      </w:pPr>
      <w:r>
        <w:rPr>
          <w:rFonts w:ascii="Arial" w:cs="Arial" w:eastAsia="Arial" w:hAnsi="Arial"/>
          <w:sz w:val="28"/>
          <w:szCs w:val="28"/>
          <w:color w:val="auto"/>
        </w:rPr>
        <w:t xml:space="preserve">2.1.1. </w:t>
      </w:r>
      <w:r>
        <w:rPr>
          <w:rFonts w:ascii="Arial" w:cs="Arial" w:eastAsia="Arial" w:hAnsi="Arial"/>
          <w:sz w:val="28"/>
          <w:szCs w:val="28"/>
          <w:b w:val="1"/>
          <w:bCs w:val="1"/>
          <w:color w:val="auto"/>
        </w:rPr>
        <w:t>de 8 (oito) dias após a assinatura do contrato até 120 dias</w:t>
      </w:r>
      <w:r>
        <w:rPr>
          <w:rFonts w:ascii="Arial" w:cs="Arial" w:eastAsia="Arial" w:hAnsi="Arial"/>
          <w:sz w:val="28"/>
          <w:szCs w:val="28"/>
          <w:color w:val="auto"/>
        </w:rPr>
        <w:t xml:space="preserve"> </w:t>
      </w:r>
      <w:r>
        <w:rPr>
          <w:rFonts w:ascii="Arial" w:cs="Arial" w:eastAsia="Arial" w:hAnsi="Arial"/>
          <w:sz w:val="28"/>
          <w:szCs w:val="28"/>
          <w:b w:val="1"/>
          <w:bCs w:val="1"/>
          <w:color w:val="auto"/>
        </w:rPr>
        <w:t>antes da data do embarque R$ 250,00 (Duzentos e Cincoenta Reais)</w:t>
      </w:r>
    </w:p>
    <w:p>
      <w:pPr>
        <w:spacing w:after="0" w:line="13" w:lineRule="exact"/>
        <w:rPr>
          <w:sz w:val="20"/>
          <w:szCs w:val="20"/>
          <w:color w:val="auto"/>
        </w:rPr>
      </w:pPr>
    </w:p>
    <w:p>
      <w:pPr>
        <w:jc w:val="both"/>
        <w:ind w:left="1287" w:right="20" w:hanging="719"/>
        <w:spacing w:after="0" w:line="237" w:lineRule="auto"/>
        <w:rPr>
          <w:sz w:val="20"/>
          <w:szCs w:val="20"/>
          <w:color w:val="auto"/>
        </w:rPr>
      </w:pPr>
      <w:r>
        <w:rPr>
          <w:rFonts w:ascii="Arial" w:cs="Arial" w:eastAsia="Arial" w:hAnsi="Arial"/>
          <w:sz w:val="28"/>
          <w:szCs w:val="28"/>
          <w:color w:val="auto"/>
        </w:rPr>
        <w:t xml:space="preserve">2.1.2. </w:t>
      </w:r>
      <w:r>
        <w:rPr>
          <w:rFonts w:ascii="Arial" w:cs="Arial" w:eastAsia="Arial" w:hAnsi="Arial"/>
          <w:sz w:val="28"/>
          <w:szCs w:val="28"/>
          <w:b w:val="1"/>
          <w:bCs w:val="1"/>
          <w:color w:val="auto"/>
        </w:rPr>
        <w:t>de 119 (cento e dezenove) dias até 60 (sessenta) dias antes da</w:t>
      </w:r>
      <w:r>
        <w:rPr>
          <w:rFonts w:ascii="Arial" w:cs="Arial" w:eastAsia="Arial" w:hAnsi="Arial"/>
          <w:sz w:val="28"/>
          <w:szCs w:val="28"/>
          <w:color w:val="auto"/>
        </w:rPr>
        <w:t xml:space="preserve"> </w:t>
      </w:r>
      <w:r>
        <w:rPr>
          <w:rFonts w:ascii="Arial" w:cs="Arial" w:eastAsia="Arial" w:hAnsi="Arial"/>
          <w:sz w:val="28"/>
          <w:szCs w:val="28"/>
          <w:b w:val="1"/>
          <w:bCs w:val="1"/>
          <w:color w:val="auto"/>
        </w:rPr>
        <w:t>data do embarque 20% (vinte por cento) do valor final em reais;</w:t>
      </w:r>
    </w:p>
    <w:p>
      <w:pPr>
        <w:sectPr>
          <w:pgSz w:w="11900" w:h="16838" w:orient="portrait"/>
          <w:cols w:equalWidth="0" w:num="1">
            <w:col w:w="9647"/>
          </w:cols>
          <w:pgMar w:left="1133" w:top="1138" w:right="1126" w:bottom="1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27" w:lineRule="exact"/>
        <w:rPr>
          <w:sz w:val="20"/>
          <w:szCs w:val="20"/>
          <w:color w:val="auto"/>
        </w:rPr>
      </w:pPr>
    </w:p>
    <w:p>
      <w:pPr>
        <w:jc w:val="right"/>
        <w:spacing w:after="0"/>
        <w:rPr>
          <w:sz w:val="20"/>
          <w:szCs w:val="20"/>
          <w:color w:val="auto"/>
        </w:rPr>
      </w:pPr>
      <w:r>
        <w:rPr>
          <w:rFonts w:ascii="Arial" w:cs="Arial" w:eastAsia="Arial" w:hAnsi="Arial"/>
          <w:sz w:val="16"/>
          <w:szCs w:val="16"/>
          <w:color w:val="auto"/>
        </w:rPr>
        <w:t>10</w:t>
      </w:r>
    </w:p>
    <w:p>
      <w:pPr>
        <w:spacing w:after="0" w:line="1" w:lineRule="exact"/>
        <w:rPr>
          <w:sz w:val="20"/>
          <w:szCs w:val="20"/>
          <w:color w:val="auto"/>
        </w:rPr>
      </w:pPr>
    </w:p>
    <w:p>
      <w:pPr>
        <w:jc w:val="right"/>
        <w:spacing w:after="0"/>
        <w:rPr>
          <w:sz w:val="20"/>
          <w:szCs w:val="20"/>
          <w:color w:val="auto"/>
        </w:rPr>
      </w:pPr>
      <w:r>
        <w:rPr>
          <w:rFonts w:ascii="Arial" w:cs="Arial" w:eastAsia="Arial" w:hAnsi="Arial"/>
          <w:sz w:val="16"/>
          <w:szCs w:val="16"/>
          <w:color w:val="auto"/>
        </w:rPr>
        <w:t>Jul/2013</w:t>
      </w:r>
    </w:p>
    <w:p>
      <w:pPr>
        <w:sectPr>
          <w:pgSz w:w="11900" w:h="16838" w:orient="portrait"/>
          <w:cols w:equalWidth="0" w:num="1">
            <w:col w:w="9647"/>
          </w:cols>
          <w:pgMar w:left="1133" w:top="1138" w:right="1126" w:bottom="147" w:gutter="0" w:footer="0" w:header="0"/>
          <w:type w:val="continuous"/>
        </w:sectPr>
      </w:pPr>
    </w:p>
    <w:bookmarkStart w:id="10" w:name="page11"/>
    <w:bookmarkEnd w:id="10"/>
    <w:p>
      <w:pPr>
        <w:jc w:val="both"/>
        <w:ind w:left="1287" w:right="20" w:hanging="719"/>
        <w:spacing w:after="0" w:line="237" w:lineRule="auto"/>
        <w:rPr>
          <w:sz w:val="20"/>
          <w:szCs w:val="20"/>
          <w:color w:val="auto"/>
        </w:rPr>
      </w:pPr>
      <w:r>
        <w:rPr>
          <w:rFonts w:ascii="Arial" w:cs="Arial" w:eastAsia="Arial" w:hAnsi="Arial"/>
          <w:sz w:val="28"/>
          <w:szCs w:val="28"/>
          <w:color w:val="auto"/>
        </w:rPr>
        <w:t xml:space="preserve">2.1.3. </w:t>
      </w:r>
      <w:r>
        <w:rPr>
          <w:rFonts w:ascii="Arial" w:cs="Arial" w:eastAsia="Arial" w:hAnsi="Arial"/>
          <w:sz w:val="28"/>
          <w:szCs w:val="28"/>
          <w:b w:val="1"/>
          <w:bCs w:val="1"/>
          <w:color w:val="auto"/>
        </w:rPr>
        <w:t>de 59 (cincoenta e nove) dias até 45 (quarenta e cinco) dias de</w:t>
      </w:r>
      <w:r>
        <w:rPr>
          <w:rFonts w:ascii="Arial" w:cs="Arial" w:eastAsia="Arial" w:hAnsi="Arial"/>
          <w:sz w:val="28"/>
          <w:szCs w:val="28"/>
          <w:color w:val="auto"/>
        </w:rPr>
        <w:t xml:space="preserve"> </w:t>
      </w:r>
      <w:r>
        <w:rPr>
          <w:rFonts w:ascii="Arial" w:cs="Arial" w:eastAsia="Arial" w:hAnsi="Arial"/>
          <w:sz w:val="28"/>
          <w:szCs w:val="28"/>
          <w:b w:val="1"/>
          <w:bCs w:val="1"/>
          <w:color w:val="auto"/>
        </w:rPr>
        <w:t>antecedência da data da viagem, 45% (quarenta e cinco por cento) do valor final em reais;</w:t>
      </w:r>
    </w:p>
    <w:p>
      <w:pPr>
        <w:spacing w:after="0" w:line="14" w:lineRule="exact"/>
        <w:rPr>
          <w:sz w:val="20"/>
          <w:szCs w:val="20"/>
          <w:color w:val="auto"/>
        </w:rPr>
      </w:pPr>
    </w:p>
    <w:p>
      <w:pPr>
        <w:jc w:val="both"/>
        <w:ind w:left="1287" w:right="20" w:hanging="719"/>
        <w:spacing w:after="0" w:line="237" w:lineRule="auto"/>
        <w:rPr>
          <w:sz w:val="20"/>
          <w:szCs w:val="20"/>
          <w:color w:val="auto"/>
        </w:rPr>
      </w:pPr>
      <w:r>
        <w:rPr>
          <w:rFonts w:ascii="Arial" w:cs="Arial" w:eastAsia="Arial" w:hAnsi="Arial"/>
          <w:sz w:val="28"/>
          <w:szCs w:val="28"/>
          <w:color w:val="auto"/>
        </w:rPr>
        <w:t xml:space="preserve">2.1.4. </w:t>
      </w:r>
      <w:r>
        <w:rPr>
          <w:rFonts w:ascii="Arial" w:cs="Arial" w:eastAsia="Arial" w:hAnsi="Arial"/>
          <w:sz w:val="28"/>
          <w:szCs w:val="28"/>
          <w:b w:val="1"/>
          <w:bCs w:val="1"/>
          <w:color w:val="auto"/>
        </w:rPr>
        <w:t>de</w:t>
      </w:r>
      <w:r>
        <w:rPr>
          <w:sz w:val="20"/>
          <w:szCs w:val="20"/>
          <w:color w:val="auto"/>
        </w:rPr>
        <w:t xml:space="preserve"> </w:t>
      </w:r>
      <w:r>
        <w:rPr>
          <w:rFonts w:ascii="Arial" w:cs="Arial" w:eastAsia="Arial" w:hAnsi="Arial"/>
          <w:sz w:val="28"/>
          <w:szCs w:val="28"/>
          <w:b w:val="1"/>
          <w:bCs w:val="1"/>
          <w:color w:val="auto"/>
        </w:rPr>
        <w:t>44 (quarenta e quatro) dias até 30 (trinta) dias de antecedência da viagem, 65% (sessenta e cinco por cento) do valor final em reais;</w:t>
      </w:r>
    </w:p>
    <w:p>
      <w:pPr>
        <w:spacing w:after="0" w:line="11" w:lineRule="exact"/>
        <w:rPr>
          <w:sz w:val="20"/>
          <w:szCs w:val="20"/>
          <w:color w:val="auto"/>
        </w:rPr>
      </w:pPr>
    </w:p>
    <w:p>
      <w:pPr>
        <w:jc w:val="both"/>
        <w:ind w:left="1287" w:hanging="719"/>
        <w:spacing w:after="0" w:line="237" w:lineRule="auto"/>
        <w:rPr>
          <w:sz w:val="20"/>
          <w:szCs w:val="20"/>
          <w:color w:val="auto"/>
        </w:rPr>
      </w:pPr>
      <w:r>
        <w:rPr>
          <w:rFonts w:ascii="Arial" w:cs="Arial" w:eastAsia="Arial" w:hAnsi="Arial"/>
          <w:sz w:val="28"/>
          <w:szCs w:val="28"/>
          <w:color w:val="auto"/>
        </w:rPr>
        <w:t xml:space="preserve">2.1.5. </w:t>
      </w:r>
      <w:r>
        <w:rPr>
          <w:rFonts w:ascii="Arial" w:cs="Arial" w:eastAsia="Arial" w:hAnsi="Arial"/>
          <w:sz w:val="28"/>
          <w:szCs w:val="28"/>
          <w:b w:val="1"/>
          <w:bCs w:val="1"/>
          <w:color w:val="auto"/>
        </w:rPr>
        <w:t>de 29 (vinte e nove) dias até 15 (quinze) dias de antecedência</w:t>
      </w:r>
      <w:r>
        <w:rPr>
          <w:rFonts w:ascii="Arial" w:cs="Arial" w:eastAsia="Arial" w:hAnsi="Arial"/>
          <w:sz w:val="28"/>
          <w:szCs w:val="28"/>
          <w:color w:val="auto"/>
        </w:rPr>
        <w:t xml:space="preserve"> </w:t>
      </w:r>
      <w:r>
        <w:rPr>
          <w:rFonts w:ascii="Arial" w:cs="Arial" w:eastAsia="Arial" w:hAnsi="Arial"/>
          <w:sz w:val="28"/>
          <w:szCs w:val="28"/>
          <w:b w:val="1"/>
          <w:bCs w:val="1"/>
          <w:color w:val="auto"/>
        </w:rPr>
        <w:t>da data da viagem, 75% (setenta e cinco por cento) do valor final em reais.</w:t>
      </w:r>
    </w:p>
    <w:p>
      <w:pPr>
        <w:spacing w:after="0" w:line="13" w:lineRule="exact"/>
        <w:rPr>
          <w:sz w:val="20"/>
          <w:szCs w:val="20"/>
          <w:color w:val="auto"/>
        </w:rPr>
      </w:pPr>
    </w:p>
    <w:p>
      <w:pPr>
        <w:jc w:val="both"/>
        <w:ind w:left="1287" w:right="20" w:hanging="719"/>
        <w:spacing w:after="0" w:line="237" w:lineRule="auto"/>
        <w:rPr>
          <w:sz w:val="20"/>
          <w:szCs w:val="20"/>
          <w:color w:val="auto"/>
        </w:rPr>
      </w:pPr>
      <w:r>
        <w:rPr>
          <w:rFonts w:ascii="Arial" w:cs="Arial" w:eastAsia="Arial" w:hAnsi="Arial"/>
          <w:sz w:val="28"/>
          <w:szCs w:val="28"/>
          <w:i w:val="1"/>
          <w:iCs w:val="1"/>
          <w:color w:val="auto"/>
        </w:rPr>
        <w:t xml:space="preserve">2.1.6. </w:t>
      </w:r>
      <w:r>
        <w:rPr>
          <w:rFonts w:ascii="Arial" w:cs="Arial" w:eastAsia="Arial" w:hAnsi="Arial"/>
          <w:sz w:val="28"/>
          <w:szCs w:val="28"/>
          <w:b w:val="1"/>
          <w:bCs w:val="1"/>
          <w:color w:val="auto"/>
        </w:rPr>
        <w:t>de</w:t>
      </w:r>
      <w:r>
        <w:rPr>
          <w:sz w:val="20"/>
          <w:szCs w:val="20"/>
          <w:color w:val="auto"/>
        </w:rPr>
        <w:t xml:space="preserve"> </w:t>
      </w:r>
      <w:r>
        <w:rPr>
          <w:rFonts w:ascii="Arial" w:cs="Arial" w:eastAsia="Arial" w:hAnsi="Arial"/>
          <w:sz w:val="28"/>
          <w:szCs w:val="28"/>
          <w:b w:val="1"/>
          <w:bCs w:val="1"/>
          <w:color w:val="auto"/>
        </w:rPr>
        <w:t>14 (catorze) dias até a data do embarque só haverá reembolso do que for reavido perante as operadoras e companhias aéreas</w:t>
      </w:r>
      <w:r>
        <w:rPr>
          <w:rFonts w:ascii="Arial" w:cs="Arial" w:eastAsia="Arial" w:hAnsi="Arial"/>
          <w:sz w:val="28"/>
          <w:szCs w:val="28"/>
          <w:b w:val="1"/>
          <w:bCs w:val="1"/>
          <w:i w:val="1"/>
          <w:iCs w:val="1"/>
          <w:color w:val="auto"/>
        </w:rPr>
        <w:t>.</w:t>
      </w:r>
    </w:p>
    <w:p>
      <w:pPr>
        <w:spacing w:after="0" w:line="200" w:lineRule="exact"/>
        <w:rPr>
          <w:sz w:val="20"/>
          <w:szCs w:val="20"/>
          <w:color w:val="auto"/>
        </w:rPr>
      </w:pPr>
    </w:p>
    <w:p>
      <w:pPr>
        <w:spacing w:after="0" w:line="363" w:lineRule="exact"/>
        <w:rPr>
          <w:sz w:val="20"/>
          <w:szCs w:val="20"/>
          <w:color w:val="auto"/>
        </w:rPr>
      </w:pPr>
    </w:p>
    <w:p>
      <w:pPr>
        <w:jc w:val="both"/>
        <w:ind w:left="7"/>
        <w:spacing w:after="0" w:line="238" w:lineRule="auto"/>
        <w:rPr>
          <w:sz w:val="20"/>
          <w:szCs w:val="20"/>
          <w:color w:val="auto"/>
        </w:rPr>
      </w:pPr>
      <w:r>
        <w:rPr>
          <w:rFonts w:ascii="Arial" w:cs="Arial" w:eastAsia="Arial" w:hAnsi="Arial"/>
          <w:sz w:val="24"/>
          <w:szCs w:val="24"/>
          <w:b w:val="1"/>
          <w:bCs w:val="1"/>
          <w:u w:val="single" w:color="auto"/>
          <w:color w:val="auto"/>
        </w:rPr>
        <w:t>CLÁUSULA OITAVA</w:t>
      </w:r>
      <w:r>
        <w:rPr>
          <w:rFonts w:ascii="Arial" w:cs="Arial" w:eastAsia="Arial" w:hAnsi="Arial"/>
          <w:sz w:val="24"/>
          <w:szCs w:val="24"/>
          <w:b w:val="1"/>
          <w:bCs w:val="1"/>
          <w:color w:val="auto"/>
        </w:rPr>
        <w:t xml:space="preserve"> </w:t>
      </w:r>
      <w:r>
        <w:rPr>
          <w:rFonts w:ascii="Arial" w:cs="Arial" w:eastAsia="Arial" w:hAnsi="Arial"/>
          <w:sz w:val="24"/>
          <w:szCs w:val="24"/>
          <w:b w:val="1"/>
          <w:bCs w:val="1"/>
          <w:u w:val="single" w:color="auto"/>
          <w:color w:val="auto"/>
        </w:rPr>
        <w:t>–</w:t>
      </w:r>
      <w:r>
        <w:rPr>
          <w:rFonts w:ascii="Arial" w:cs="Arial" w:eastAsia="Arial" w:hAnsi="Arial"/>
          <w:sz w:val="24"/>
          <w:szCs w:val="24"/>
          <w:b w:val="1"/>
          <w:bCs w:val="1"/>
          <w:color w:val="auto"/>
        </w:rPr>
        <w:t xml:space="preserve"> </w:t>
      </w:r>
      <w:r>
        <w:rPr>
          <w:rFonts w:ascii="Arial" w:cs="Arial" w:eastAsia="Arial" w:hAnsi="Arial"/>
          <w:sz w:val="24"/>
          <w:szCs w:val="24"/>
          <w:b w:val="1"/>
          <w:bCs w:val="1"/>
          <w:u w:val="single" w:color="auto"/>
          <w:color w:val="auto"/>
        </w:rPr>
        <w:t>Da ocorrência de caso fortuito ou força maior:</w:t>
      </w:r>
      <w:r>
        <w:rPr>
          <w:rFonts w:ascii="Arial" w:cs="Arial" w:eastAsia="Arial" w:hAnsi="Arial"/>
          <w:sz w:val="24"/>
          <w:szCs w:val="24"/>
          <w:b w:val="1"/>
          <w:bCs w:val="1"/>
          <w:color w:val="auto"/>
        </w:rPr>
        <w:t xml:space="preserve"> </w:t>
      </w:r>
      <w:r>
        <w:rPr>
          <w:rFonts w:ascii="Arial" w:cs="Arial" w:eastAsia="Arial" w:hAnsi="Arial"/>
          <w:sz w:val="24"/>
          <w:szCs w:val="24"/>
          <w:color w:val="auto"/>
        </w:rPr>
        <w:t>Nenhuma das</w:t>
      </w:r>
      <w:r>
        <w:rPr>
          <w:rFonts w:ascii="Arial" w:cs="Arial" w:eastAsia="Arial" w:hAnsi="Arial"/>
          <w:sz w:val="24"/>
          <w:szCs w:val="24"/>
          <w:b w:val="1"/>
          <w:bCs w:val="1"/>
          <w:color w:val="auto"/>
        </w:rPr>
        <w:t xml:space="preserve"> </w:t>
      </w:r>
      <w:r>
        <w:rPr>
          <w:rFonts w:ascii="Arial" w:cs="Arial" w:eastAsia="Arial" w:hAnsi="Arial"/>
          <w:sz w:val="24"/>
          <w:szCs w:val="24"/>
          <w:color w:val="auto"/>
        </w:rPr>
        <w:t>partes será responsável pelo não cumprimento de suas obrigações assumidas neste contrato se a impossibilidade se der, comprovadamente, por caso fortuito ou força maior, (fato necessário cujos efeitos não eram possível evitar ou impedir) tal como definidos pela legislação civil em vigor. (CC art. 393).</w:t>
      </w:r>
    </w:p>
    <w:p>
      <w:pPr>
        <w:spacing w:after="0" w:line="288" w:lineRule="exact"/>
        <w:rPr>
          <w:sz w:val="20"/>
          <w:szCs w:val="20"/>
          <w:color w:val="auto"/>
        </w:rPr>
      </w:pPr>
    </w:p>
    <w:p>
      <w:pPr>
        <w:jc w:val="both"/>
        <w:ind w:left="7"/>
        <w:spacing w:after="0" w:line="236" w:lineRule="auto"/>
        <w:rPr>
          <w:sz w:val="20"/>
          <w:szCs w:val="20"/>
          <w:color w:val="auto"/>
        </w:rPr>
      </w:pPr>
      <w:r>
        <w:rPr>
          <w:rFonts w:ascii="Arial" w:cs="Arial" w:eastAsia="Arial" w:hAnsi="Arial"/>
          <w:sz w:val="24"/>
          <w:szCs w:val="24"/>
          <w:b w:val="1"/>
          <w:bCs w:val="1"/>
          <w:u w:val="single" w:color="auto"/>
          <w:color w:val="auto"/>
        </w:rPr>
        <w:t>CLÁUSULA NONA</w:t>
      </w:r>
      <w:r>
        <w:rPr>
          <w:rFonts w:ascii="Arial" w:cs="Arial" w:eastAsia="Arial" w:hAnsi="Arial"/>
          <w:sz w:val="24"/>
          <w:szCs w:val="24"/>
          <w:b w:val="1"/>
          <w:bCs w:val="1"/>
          <w:color w:val="auto"/>
        </w:rPr>
        <w:t xml:space="preserve"> </w:t>
      </w:r>
      <w:r>
        <w:rPr>
          <w:rFonts w:ascii="Arial" w:cs="Arial" w:eastAsia="Arial" w:hAnsi="Arial"/>
          <w:sz w:val="24"/>
          <w:szCs w:val="24"/>
          <w:b w:val="1"/>
          <w:bCs w:val="1"/>
          <w:u w:val="single" w:color="auto"/>
          <w:color w:val="auto"/>
        </w:rPr>
        <w:t>–</w:t>
      </w:r>
      <w:r>
        <w:rPr>
          <w:rFonts w:ascii="Arial" w:cs="Arial" w:eastAsia="Arial" w:hAnsi="Arial"/>
          <w:sz w:val="24"/>
          <w:szCs w:val="24"/>
          <w:b w:val="1"/>
          <w:bCs w:val="1"/>
          <w:color w:val="auto"/>
        </w:rPr>
        <w:t xml:space="preserve"> </w:t>
      </w:r>
      <w:r>
        <w:rPr>
          <w:rFonts w:ascii="Arial" w:cs="Arial" w:eastAsia="Arial" w:hAnsi="Arial"/>
          <w:sz w:val="24"/>
          <w:szCs w:val="24"/>
          <w:b w:val="1"/>
          <w:bCs w:val="1"/>
          <w:u w:val="single" w:color="auto"/>
          <w:color w:val="auto"/>
        </w:rPr>
        <w:t>Do mínimo de participantes:</w:t>
      </w:r>
      <w:r>
        <w:rPr>
          <w:rFonts w:ascii="Arial" w:cs="Arial" w:eastAsia="Arial" w:hAnsi="Arial"/>
          <w:sz w:val="24"/>
          <w:szCs w:val="24"/>
          <w:b w:val="1"/>
          <w:bCs w:val="1"/>
          <w:color w:val="auto"/>
        </w:rPr>
        <w:t xml:space="preserve"> </w:t>
      </w:r>
      <w:r>
        <w:rPr>
          <w:rFonts w:ascii="Arial" w:cs="Arial" w:eastAsia="Arial" w:hAnsi="Arial"/>
          <w:sz w:val="24"/>
          <w:szCs w:val="24"/>
          <w:color w:val="auto"/>
        </w:rPr>
        <w:t>Os valores, constantes neste</w:t>
      </w:r>
      <w:r>
        <w:rPr>
          <w:rFonts w:ascii="Arial" w:cs="Arial" w:eastAsia="Arial" w:hAnsi="Arial"/>
          <w:sz w:val="24"/>
          <w:szCs w:val="24"/>
          <w:b w:val="1"/>
          <w:bCs w:val="1"/>
          <w:color w:val="auto"/>
        </w:rPr>
        <w:t xml:space="preserve"> </w:t>
      </w:r>
      <w:r>
        <w:rPr>
          <w:rFonts w:ascii="Arial" w:cs="Arial" w:eastAsia="Arial" w:hAnsi="Arial"/>
          <w:sz w:val="24"/>
          <w:szCs w:val="24"/>
          <w:color w:val="auto"/>
        </w:rPr>
        <w:t xml:space="preserve">contrato, serão respeitados para um grupo mínimo de </w:t>
      </w:r>
      <w:r>
        <w:rPr>
          <w:rFonts w:ascii="Arial" w:cs="Arial" w:eastAsia="Arial" w:hAnsi="Arial"/>
          <w:sz w:val="24"/>
          <w:szCs w:val="24"/>
          <w:b w:val="1"/>
          <w:bCs w:val="1"/>
          <w:color w:val="auto"/>
        </w:rPr>
        <w:t>30 (trinta) PASSAGEIROS</w:t>
      </w:r>
      <w:r>
        <w:rPr>
          <w:rFonts w:ascii="Arial" w:cs="Arial" w:eastAsia="Arial" w:hAnsi="Arial"/>
          <w:sz w:val="24"/>
          <w:szCs w:val="24"/>
          <w:color w:val="auto"/>
        </w:rPr>
        <w:t xml:space="preserve">, caso haja um número menor haverá cobrança por </w:t>
      </w:r>
      <w:r>
        <w:rPr>
          <w:rFonts w:ascii="Arial" w:cs="Arial" w:eastAsia="Arial" w:hAnsi="Arial"/>
          <w:sz w:val="24"/>
          <w:szCs w:val="24"/>
          <w:b w:val="1"/>
          <w:bCs w:val="1"/>
          <w:color w:val="auto"/>
        </w:rPr>
        <w:t>PASSAGEIRO</w:t>
      </w:r>
      <w:r>
        <w:rPr>
          <w:rFonts w:ascii="Arial" w:cs="Arial" w:eastAsia="Arial" w:hAnsi="Arial"/>
          <w:sz w:val="24"/>
          <w:szCs w:val="24"/>
          <w:color w:val="auto"/>
        </w:rPr>
        <w:t xml:space="preserve"> de até:</w:t>
      </w:r>
    </w:p>
    <w:p>
      <w:pPr>
        <w:spacing w:after="0" w:line="15" w:lineRule="exact"/>
        <w:rPr>
          <w:sz w:val="20"/>
          <w:szCs w:val="20"/>
          <w:color w:val="auto"/>
        </w:rPr>
      </w:pPr>
    </w:p>
    <w:p>
      <w:pPr>
        <w:jc w:val="both"/>
        <w:ind w:left="7"/>
        <w:spacing w:after="0" w:line="238" w:lineRule="auto"/>
        <w:rPr>
          <w:sz w:val="20"/>
          <w:szCs w:val="20"/>
          <w:color w:val="auto"/>
        </w:rPr>
      </w:pPr>
      <w:r>
        <w:rPr>
          <w:rFonts w:ascii="Arial" w:cs="Arial" w:eastAsia="Arial" w:hAnsi="Arial"/>
          <w:sz w:val="28"/>
          <w:szCs w:val="28"/>
          <w:b w:val="1"/>
          <w:bCs w:val="1"/>
          <w:color w:val="auto"/>
        </w:rPr>
        <w:t>De 15 (quinze) a 19 (dezenove) PASSAGEIROS: R$ 1.680,00 (hum mil e seiscentos e oitenta reais) que, na cotação do dólar turismo de R$ 2,40 (dois reais e quarenta centavos) do dia 04/07/2013, corresponde da USD 700,00 (quinhentos dólares americanos);</w:t>
      </w:r>
    </w:p>
    <w:p>
      <w:pPr>
        <w:spacing w:after="0" w:line="12" w:lineRule="exact"/>
        <w:rPr>
          <w:sz w:val="20"/>
          <w:szCs w:val="20"/>
          <w:color w:val="auto"/>
        </w:rPr>
      </w:pPr>
    </w:p>
    <w:p>
      <w:pPr>
        <w:jc w:val="both"/>
        <w:ind w:left="7"/>
        <w:spacing w:after="0" w:line="237" w:lineRule="auto"/>
        <w:rPr>
          <w:sz w:val="20"/>
          <w:szCs w:val="20"/>
          <w:color w:val="auto"/>
        </w:rPr>
      </w:pPr>
      <w:r>
        <w:rPr>
          <w:rFonts w:ascii="Arial" w:cs="Arial" w:eastAsia="Arial" w:hAnsi="Arial"/>
          <w:sz w:val="28"/>
          <w:szCs w:val="28"/>
          <w:b w:val="1"/>
          <w:bCs w:val="1"/>
          <w:color w:val="auto"/>
        </w:rPr>
        <w:t>De 20 (vinte) a 24 (vinte e quatro) PASSAGEIROS: R$ 720,00 (setecentos e vinte reais) que, na cotação do dólar turismo de R$ 2,40 (dois reais e quarenta centavos) do dia 04/07/2013, corresponde da USD 300,00 (trezentos dólares americanos);</w:t>
      </w:r>
    </w:p>
    <w:p>
      <w:pPr>
        <w:spacing w:after="0" w:line="15" w:lineRule="exact"/>
        <w:rPr>
          <w:sz w:val="20"/>
          <w:szCs w:val="20"/>
          <w:color w:val="auto"/>
        </w:rPr>
      </w:pPr>
    </w:p>
    <w:p>
      <w:pPr>
        <w:jc w:val="both"/>
        <w:ind w:left="7" w:right="20"/>
        <w:spacing w:after="0" w:line="238" w:lineRule="auto"/>
        <w:rPr>
          <w:sz w:val="20"/>
          <w:szCs w:val="20"/>
          <w:color w:val="auto"/>
        </w:rPr>
      </w:pPr>
      <w:r>
        <w:rPr>
          <w:rFonts w:ascii="Arial" w:cs="Arial" w:eastAsia="Arial" w:hAnsi="Arial"/>
          <w:sz w:val="28"/>
          <w:szCs w:val="28"/>
          <w:b w:val="1"/>
          <w:bCs w:val="1"/>
          <w:color w:val="auto"/>
        </w:rPr>
        <w:t>De 25 (vinte e cinco) a 29 (vinte e nove) PASSAGEIROS: R$ 240,00 (duzentos e quarenta reais) que, na cotação do dólar turismo de R$ 2,40 (dois reais e quarenta centavos) do dia 04/07/2013, corresponde da USD 100,00 (cem dólares americanos);</w:t>
      </w:r>
    </w:p>
    <w:p>
      <w:pPr>
        <w:spacing w:after="0" w:line="12" w:lineRule="exact"/>
        <w:rPr>
          <w:sz w:val="20"/>
          <w:szCs w:val="20"/>
          <w:color w:val="auto"/>
        </w:rPr>
      </w:pPr>
    </w:p>
    <w:p>
      <w:pPr>
        <w:jc w:val="both"/>
        <w:ind w:left="7" w:right="20"/>
        <w:spacing w:after="0" w:line="238" w:lineRule="auto"/>
        <w:rPr>
          <w:sz w:val="20"/>
          <w:szCs w:val="20"/>
          <w:color w:val="auto"/>
        </w:rPr>
      </w:pPr>
      <w:r>
        <w:rPr>
          <w:rFonts w:ascii="Arial" w:cs="Arial" w:eastAsia="Arial" w:hAnsi="Arial"/>
          <w:sz w:val="28"/>
          <w:szCs w:val="28"/>
          <w:b w:val="1"/>
          <w:bCs w:val="1"/>
          <w:color w:val="auto"/>
        </w:rPr>
        <w:t>Esta diferença deverá ser paga pelo CONTRATANTE até dia 17/02/2014; Fica acertado entre as partes que o valor referência é o do dólar americano que poderá ter ajuste de acordo com o câmbio do dia 14/02/2014, seja qual for à forma de pagamento.</w:t>
      </w:r>
    </w:p>
    <w:p>
      <w:pPr>
        <w:spacing w:after="0" w:line="200" w:lineRule="exact"/>
        <w:rPr>
          <w:sz w:val="20"/>
          <w:szCs w:val="20"/>
          <w:color w:val="auto"/>
        </w:rPr>
      </w:pPr>
    </w:p>
    <w:p>
      <w:pPr>
        <w:spacing w:after="0" w:line="353" w:lineRule="exact"/>
        <w:rPr>
          <w:sz w:val="20"/>
          <w:szCs w:val="20"/>
          <w:color w:val="auto"/>
        </w:rPr>
      </w:pPr>
    </w:p>
    <w:p>
      <w:pPr>
        <w:ind w:left="7"/>
        <w:spacing w:after="0"/>
        <w:rPr>
          <w:sz w:val="20"/>
          <w:szCs w:val="20"/>
          <w:color w:val="auto"/>
        </w:rPr>
      </w:pPr>
      <w:r>
        <w:rPr>
          <w:rFonts w:ascii="Arial" w:cs="Arial" w:eastAsia="Arial" w:hAnsi="Arial"/>
          <w:sz w:val="24"/>
          <w:szCs w:val="24"/>
          <w:b w:val="1"/>
          <w:bCs w:val="1"/>
          <w:u w:val="single" w:color="auto"/>
          <w:color w:val="auto"/>
        </w:rPr>
        <w:t>CLÁSULA DÉCIMA – Dos volumes a serem transportados:</w:t>
      </w:r>
    </w:p>
    <w:p>
      <w:pPr>
        <w:spacing w:after="0" w:line="11" w:lineRule="exact"/>
        <w:rPr>
          <w:sz w:val="20"/>
          <w:szCs w:val="20"/>
          <w:color w:val="auto"/>
        </w:rPr>
      </w:pPr>
    </w:p>
    <w:p>
      <w:pPr>
        <w:jc w:val="both"/>
        <w:ind w:left="407" w:right="20" w:hanging="407"/>
        <w:spacing w:after="0" w:line="238" w:lineRule="auto"/>
        <w:tabs>
          <w:tab w:leader="none" w:pos="407" w:val="left"/>
        </w:tabs>
        <w:numPr>
          <w:ilvl w:val="0"/>
          <w:numId w:val="17"/>
        </w:numPr>
        <w:rPr>
          <w:rFonts w:ascii="Arial" w:cs="Arial" w:eastAsia="Arial" w:hAnsi="Arial"/>
          <w:sz w:val="24"/>
          <w:szCs w:val="24"/>
          <w:color w:val="auto"/>
        </w:rPr>
      </w:pPr>
      <w:r>
        <w:rPr>
          <w:rFonts w:ascii="Arial" w:cs="Arial" w:eastAsia="Arial" w:hAnsi="Arial"/>
          <w:sz w:val="24"/>
          <w:szCs w:val="24"/>
          <w:color w:val="auto"/>
        </w:rPr>
        <w:t>Devido à capacidade limitada do bagageiro do ônibus, e por decisão das companhias transportadoras terrestres e aéreas associadas, cada passageiro poderá transportar sem custos, 01 mala contendo as seguintes dimensões: (exemplo: altura 75 cm, comprimento 46 cm e largura 36 cm), não podendo exceder o limite total de 23 kilos, mais uma mala de mão contendo as seguintes dimensões: (exemplo: altura 48 cm, comprimento 38 cm e largura 28 cm), não podendo exceder o limite total de 5 kilos,</w:t>
      </w:r>
    </w:p>
    <w:p>
      <w:pPr>
        <w:sectPr>
          <w:pgSz w:w="11900" w:h="16838" w:orient="portrait"/>
          <w:cols w:equalWidth="0" w:num="1">
            <w:col w:w="9647"/>
          </w:cols>
          <w:pgMar w:left="1133" w:top="1139" w:right="1126" w:bottom="147" w:gutter="0" w:footer="0" w:header="0"/>
        </w:sectPr>
      </w:pPr>
    </w:p>
    <w:p>
      <w:pPr>
        <w:spacing w:after="0" w:line="94" w:lineRule="exact"/>
        <w:rPr>
          <w:sz w:val="20"/>
          <w:szCs w:val="20"/>
          <w:color w:val="auto"/>
        </w:rPr>
      </w:pPr>
    </w:p>
    <w:p>
      <w:pPr>
        <w:jc w:val="right"/>
        <w:spacing w:after="0"/>
        <w:rPr>
          <w:sz w:val="20"/>
          <w:szCs w:val="20"/>
          <w:color w:val="auto"/>
        </w:rPr>
      </w:pPr>
      <w:r>
        <w:rPr>
          <w:rFonts w:ascii="Arial" w:cs="Arial" w:eastAsia="Arial" w:hAnsi="Arial"/>
          <w:sz w:val="16"/>
          <w:szCs w:val="16"/>
          <w:color w:val="auto"/>
        </w:rPr>
        <w:t>11</w:t>
      </w:r>
    </w:p>
    <w:p>
      <w:pPr>
        <w:spacing w:after="0" w:line="1" w:lineRule="exact"/>
        <w:rPr>
          <w:sz w:val="20"/>
          <w:szCs w:val="20"/>
          <w:color w:val="auto"/>
        </w:rPr>
      </w:pPr>
    </w:p>
    <w:p>
      <w:pPr>
        <w:jc w:val="right"/>
        <w:spacing w:after="0"/>
        <w:rPr>
          <w:sz w:val="20"/>
          <w:szCs w:val="20"/>
          <w:color w:val="auto"/>
        </w:rPr>
      </w:pPr>
      <w:r>
        <w:rPr>
          <w:rFonts w:ascii="Arial" w:cs="Arial" w:eastAsia="Arial" w:hAnsi="Arial"/>
          <w:sz w:val="16"/>
          <w:szCs w:val="16"/>
          <w:color w:val="auto"/>
        </w:rPr>
        <w:t>Jul/2013</w:t>
      </w:r>
    </w:p>
    <w:p>
      <w:pPr>
        <w:sectPr>
          <w:pgSz w:w="11900" w:h="16838" w:orient="portrait"/>
          <w:cols w:equalWidth="0" w:num="1">
            <w:col w:w="9647"/>
          </w:cols>
          <w:pgMar w:left="1133" w:top="1139" w:right="1126" w:bottom="147" w:gutter="0" w:footer="0" w:header="0"/>
          <w:type w:val="continuous"/>
        </w:sectPr>
      </w:pPr>
    </w:p>
    <w:bookmarkStart w:id="11" w:name="page12"/>
    <w:bookmarkEnd w:id="11"/>
    <w:p>
      <w:pPr>
        <w:ind w:left="427" w:right="20" w:hanging="427"/>
        <w:spacing w:after="0" w:line="235" w:lineRule="auto"/>
        <w:tabs>
          <w:tab w:leader="none" w:pos="427" w:val="left"/>
        </w:tabs>
        <w:numPr>
          <w:ilvl w:val="0"/>
          <w:numId w:val="18"/>
        </w:numPr>
        <w:rPr>
          <w:rFonts w:ascii="Arial" w:cs="Arial" w:eastAsia="Arial" w:hAnsi="Arial"/>
          <w:sz w:val="24"/>
          <w:szCs w:val="24"/>
          <w:color w:val="auto"/>
        </w:rPr>
      </w:pPr>
      <w:r>
        <w:rPr>
          <w:rFonts w:ascii="Arial" w:cs="Arial" w:eastAsia="Arial" w:hAnsi="Arial"/>
          <w:sz w:val="24"/>
          <w:szCs w:val="24"/>
          <w:color w:val="auto"/>
        </w:rPr>
        <w:t>Caixas, volumes, bem como malas excedentes serão cobrados por unidade de acordo com o critério da Cia. Aérea.</w:t>
      </w:r>
    </w:p>
    <w:p>
      <w:pPr>
        <w:spacing w:after="0" w:line="11" w:lineRule="exact"/>
        <w:rPr>
          <w:rFonts w:ascii="Arial" w:cs="Arial" w:eastAsia="Arial" w:hAnsi="Arial"/>
          <w:sz w:val="24"/>
          <w:szCs w:val="24"/>
          <w:color w:val="auto"/>
        </w:rPr>
      </w:pPr>
    </w:p>
    <w:p>
      <w:pPr>
        <w:ind w:left="427" w:right="20" w:hanging="427"/>
        <w:spacing w:after="0" w:line="235" w:lineRule="auto"/>
        <w:tabs>
          <w:tab w:leader="none" w:pos="427" w:val="left"/>
        </w:tabs>
        <w:numPr>
          <w:ilvl w:val="0"/>
          <w:numId w:val="18"/>
        </w:numPr>
        <w:rPr>
          <w:rFonts w:ascii="Arial" w:cs="Arial" w:eastAsia="Arial" w:hAnsi="Arial"/>
          <w:sz w:val="24"/>
          <w:szCs w:val="24"/>
          <w:color w:val="auto"/>
        </w:rPr>
      </w:pPr>
      <w:r>
        <w:rPr>
          <w:rFonts w:ascii="Arial" w:cs="Arial" w:eastAsia="Arial" w:hAnsi="Arial"/>
          <w:sz w:val="24"/>
          <w:szCs w:val="24"/>
          <w:color w:val="auto"/>
        </w:rPr>
        <w:t>Malas acima do peso e tamanho estão sujeitas às políticas e multas das companhias aéreas e poderão não embarcar.</w:t>
      </w:r>
    </w:p>
    <w:p>
      <w:pPr>
        <w:spacing w:after="0" w:line="11" w:lineRule="exact"/>
        <w:rPr>
          <w:rFonts w:ascii="Arial" w:cs="Arial" w:eastAsia="Arial" w:hAnsi="Arial"/>
          <w:sz w:val="24"/>
          <w:szCs w:val="24"/>
          <w:color w:val="auto"/>
        </w:rPr>
      </w:pPr>
    </w:p>
    <w:p>
      <w:pPr>
        <w:jc w:val="both"/>
        <w:ind w:left="427" w:hanging="427"/>
        <w:spacing w:after="0" w:line="236" w:lineRule="auto"/>
        <w:tabs>
          <w:tab w:leader="none" w:pos="427" w:val="left"/>
        </w:tabs>
        <w:numPr>
          <w:ilvl w:val="0"/>
          <w:numId w:val="18"/>
        </w:numPr>
        <w:rPr>
          <w:rFonts w:ascii="Arial" w:cs="Arial" w:eastAsia="Arial" w:hAnsi="Arial"/>
          <w:sz w:val="24"/>
          <w:szCs w:val="24"/>
          <w:color w:val="auto"/>
        </w:rPr>
      </w:pPr>
      <w:r>
        <w:rPr>
          <w:rFonts w:ascii="Arial" w:cs="Arial" w:eastAsia="Arial" w:hAnsi="Arial"/>
          <w:sz w:val="24"/>
          <w:szCs w:val="24"/>
          <w:color w:val="auto"/>
        </w:rPr>
        <w:t>Em mala de mão só é permitido o transporte de líquidos de, no máximo 100 ml (cem mililitros), desde que estejam em embalagem transparente. Os demais deverão ser colocados nas malas que serão despachadas.</w:t>
      </w:r>
    </w:p>
    <w:p>
      <w:pPr>
        <w:spacing w:after="0" w:line="290" w:lineRule="exact"/>
        <w:rPr>
          <w:sz w:val="20"/>
          <w:szCs w:val="20"/>
          <w:color w:val="auto"/>
        </w:rPr>
      </w:pPr>
    </w:p>
    <w:p>
      <w:pPr>
        <w:jc w:val="both"/>
        <w:ind w:left="7"/>
        <w:spacing w:after="0" w:line="236" w:lineRule="auto"/>
        <w:rPr>
          <w:sz w:val="20"/>
          <w:szCs w:val="20"/>
          <w:color w:val="auto"/>
        </w:rPr>
      </w:pPr>
      <w:r>
        <w:rPr>
          <w:rFonts w:ascii="Arial" w:cs="Arial" w:eastAsia="Arial" w:hAnsi="Arial"/>
          <w:sz w:val="24"/>
          <w:szCs w:val="24"/>
          <w:b w:val="1"/>
          <w:bCs w:val="1"/>
          <w:u w:val="single" w:color="auto"/>
          <w:color w:val="auto"/>
        </w:rPr>
        <w:t>CLÁUSULA DÉCIMA PRIMEIRA</w:t>
      </w:r>
      <w:r>
        <w:rPr>
          <w:rFonts w:ascii="Arial" w:cs="Arial" w:eastAsia="Arial" w:hAnsi="Arial"/>
          <w:sz w:val="24"/>
          <w:szCs w:val="24"/>
          <w:b w:val="1"/>
          <w:bCs w:val="1"/>
          <w:color w:val="auto"/>
        </w:rPr>
        <w:t xml:space="preserve"> </w:t>
      </w:r>
      <w:r>
        <w:rPr>
          <w:rFonts w:ascii="Arial" w:cs="Arial" w:eastAsia="Arial" w:hAnsi="Arial"/>
          <w:sz w:val="24"/>
          <w:szCs w:val="24"/>
          <w:b w:val="1"/>
          <w:bCs w:val="1"/>
          <w:u w:val="single" w:color="auto"/>
          <w:color w:val="auto"/>
        </w:rPr>
        <w:t>–</w:t>
      </w:r>
      <w:r>
        <w:rPr>
          <w:rFonts w:ascii="Arial" w:cs="Arial" w:eastAsia="Arial" w:hAnsi="Arial"/>
          <w:sz w:val="24"/>
          <w:szCs w:val="24"/>
          <w:b w:val="1"/>
          <w:bCs w:val="1"/>
          <w:color w:val="auto"/>
        </w:rPr>
        <w:t xml:space="preserve"> </w:t>
      </w:r>
      <w:r>
        <w:rPr>
          <w:rFonts w:ascii="Arial" w:cs="Arial" w:eastAsia="Arial" w:hAnsi="Arial"/>
          <w:sz w:val="24"/>
          <w:szCs w:val="24"/>
          <w:b w:val="1"/>
          <w:bCs w:val="1"/>
          <w:u w:val="single" w:color="auto"/>
          <w:color w:val="auto"/>
        </w:rPr>
        <w:t>Da documentação necessária:</w:t>
      </w:r>
      <w:r>
        <w:rPr>
          <w:rFonts w:ascii="Arial" w:cs="Arial" w:eastAsia="Arial" w:hAnsi="Arial"/>
          <w:sz w:val="24"/>
          <w:szCs w:val="24"/>
          <w:b w:val="1"/>
          <w:bCs w:val="1"/>
          <w:color w:val="auto"/>
        </w:rPr>
        <w:t xml:space="preserve"> </w:t>
      </w:r>
      <w:r>
        <w:rPr>
          <w:rFonts w:ascii="Arial" w:cs="Arial" w:eastAsia="Arial" w:hAnsi="Arial"/>
          <w:sz w:val="24"/>
          <w:szCs w:val="24"/>
          <w:color w:val="auto"/>
        </w:rPr>
        <w:t>É de</w:t>
      </w:r>
      <w:r>
        <w:rPr>
          <w:rFonts w:ascii="Arial" w:cs="Arial" w:eastAsia="Arial" w:hAnsi="Arial"/>
          <w:sz w:val="24"/>
          <w:szCs w:val="24"/>
          <w:b w:val="1"/>
          <w:bCs w:val="1"/>
          <w:color w:val="auto"/>
        </w:rPr>
        <w:t xml:space="preserve"> </w:t>
      </w:r>
      <w:r>
        <w:rPr>
          <w:rFonts w:ascii="Arial" w:cs="Arial" w:eastAsia="Arial" w:hAnsi="Arial"/>
          <w:sz w:val="24"/>
          <w:szCs w:val="24"/>
          <w:color w:val="auto"/>
        </w:rPr>
        <w:t xml:space="preserve">responsabilidade única e exclusiva do </w:t>
      </w:r>
      <w:r>
        <w:rPr>
          <w:rFonts w:ascii="Arial" w:cs="Arial" w:eastAsia="Arial" w:hAnsi="Arial"/>
          <w:sz w:val="24"/>
          <w:szCs w:val="24"/>
          <w:b w:val="1"/>
          <w:bCs w:val="1"/>
          <w:color w:val="auto"/>
        </w:rPr>
        <w:t>CONTRATANTE</w:t>
      </w:r>
      <w:r>
        <w:rPr>
          <w:rFonts w:ascii="Arial" w:cs="Arial" w:eastAsia="Arial" w:hAnsi="Arial"/>
          <w:sz w:val="24"/>
          <w:szCs w:val="24"/>
          <w:color w:val="auto"/>
        </w:rPr>
        <w:t xml:space="preserve"> e, seus acompanhantes a emissão e apresentação dos seguintes documentos para embarque:</w:t>
      </w:r>
    </w:p>
    <w:p>
      <w:pPr>
        <w:spacing w:after="0" w:line="3" w:lineRule="exact"/>
        <w:rPr>
          <w:sz w:val="20"/>
          <w:szCs w:val="20"/>
          <w:color w:val="auto"/>
        </w:rPr>
      </w:pPr>
    </w:p>
    <w:p>
      <w:pPr>
        <w:ind w:left="427" w:hanging="427"/>
        <w:spacing w:after="0"/>
        <w:tabs>
          <w:tab w:leader="none" w:pos="427" w:val="left"/>
        </w:tabs>
        <w:numPr>
          <w:ilvl w:val="0"/>
          <w:numId w:val="19"/>
        </w:numPr>
        <w:rPr>
          <w:rFonts w:ascii="Arial" w:cs="Arial" w:eastAsia="Arial" w:hAnsi="Arial"/>
          <w:sz w:val="24"/>
          <w:szCs w:val="24"/>
          <w:color w:val="auto"/>
        </w:rPr>
      </w:pPr>
      <w:r>
        <w:rPr>
          <w:rFonts w:ascii="Arial" w:cs="Arial" w:eastAsia="Arial" w:hAnsi="Arial"/>
          <w:sz w:val="24"/>
          <w:szCs w:val="24"/>
          <w:color w:val="auto"/>
        </w:rPr>
        <w:t>Passaporte brasileiro com validade mínima de seis meses;</w:t>
      </w:r>
    </w:p>
    <w:p>
      <w:pPr>
        <w:spacing w:after="0" w:line="10" w:lineRule="exact"/>
        <w:rPr>
          <w:rFonts w:ascii="Arial" w:cs="Arial" w:eastAsia="Arial" w:hAnsi="Arial"/>
          <w:sz w:val="24"/>
          <w:szCs w:val="24"/>
          <w:color w:val="auto"/>
        </w:rPr>
      </w:pPr>
    </w:p>
    <w:p>
      <w:pPr>
        <w:jc w:val="both"/>
        <w:ind w:left="427" w:hanging="427"/>
        <w:spacing w:after="0" w:line="239" w:lineRule="auto"/>
        <w:tabs>
          <w:tab w:leader="none" w:pos="427" w:val="left"/>
        </w:tabs>
        <w:numPr>
          <w:ilvl w:val="0"/>
          <w:numId w:val="19"/>
        </w:numPr>
        <w:rPr>
          <w:rFonts w:ascii="Arial" w:cs="Arial" w:eastAsia="Arial" w:hAnsi="Arial"/>
          <w:sz w:val="24"/>
          <w:szCs w:val="24"/>
          <w:color w:val="auto"/>
        </w:rPr>
      </w:pPr>
      <w:r>
        <w:rPr>
          <w:rFonts w:ascii="Arial" w:cs="Arial" w:eastAsia="Arial" w:hAnsi="Arial"/>
          <w:sz w:val="24"/>
          <w:szCs w:val="24"/>
          <w:b w:val="1"/>
          <w:bCs w:val="1"/>
          <w:color w:val="auto"/>
        </w:rPr>
        <w:t xml:space="preserve">Autorização de viagens para menores de 18 anos </w:t>
      </w:r>
      <w:r>
        <w:rPr>
          <w:rFonts w:ascii="Arial" w:cs="Arial" w:eastAsia="Arial" w:hAnsi="Arial"/>
          <w:sz w:val="24"/>
          <w:szCs w:val="24"/>
          <w:color w:val="auto"/>
        </w:rPr>
        <w:t>para embarque de viagens</w:t>
      </w:r>
      <w:r>
        <w:rPr>
          <w:rFonts w:ascii="Arial" w:cs="Arial" w:eastAsia="Arial" w:hAnsi="Arial"/>
          <w:sz w:val="24"/>
          <w:szCs w:val="24"/>
          <w:b w:val="1"/>
          <w:bCs w:val="1"/>
          <w:color w:val="auto"/>
        </w:rPr>
        <w:t xml:space="preserve"> </w:t>
      </w:r>
      <w:r>
        <w:rPr>
          <w:rFonts w:ascii="Arial" w:cs="Arial" w:eastAsia="Arial" w:hAnsi="Arial"/>
          <w:sz w:val="24"/>
          <w:szCs w:val="24"/>
          <w:color w:val="auto"/>
        </w:rPr>
        <w:t xml:space="preserve">internacionais </w:t>
      </w:r>
      <w:r>
        <w:rPr>
          <w:rFonts w:ascii="Arial" w:cs="Arial" w:eastAsia="Arial" w:hAnsi="Arial"/>
          <w:sz w:val="24"/>
          <w:szCs w:val="24"/>
          <w:b w:val="1"/>
          <w:bCs w:val="1"/>
          <w:color w:val="auto"/>
        </w:rPr>
        <w:t>de criança com 12 (doze) anos</w:t>
      </w:r>
      <w:r>
        <w:rPr>
          <w:rFonts w:ascii="Arial" w:cs="Arial" w:eastAsia="Arial" w:hAnsi="Arial"/>
          <w:sz w:val="24"/>
          <w:szCs w:val="24"/>
          <w:color w:val="auto"/>
        </w:rPr>
        <w:t xml:space="preserve"> incompletos e de </w:t>
      </w:r>
      <w:r>
        <w:rPr>
          <w:rFonts w:ascii="Arial" w:cs="Arial" w:eastAsia="Arial" w:hAnsi="Arial"/>
          <w:sz w:val="24"/>
          <w:szCs w:val="24"/>
          <w:b w:val="1"/>
          <w:bCs w:val="1"/>
          <w:color w:val="auto"/>
        </w:rPr>
        <w:t>adolescente 18</w:t>
      </w:r>
      <w:r>
        <w:rPr>
          <w:rFonts w:ascii="Arial" w:cs="Arial" w:eastAsia="Arial" w:hAnsi="Arial"/>
          <w:sz w:val="24"/>
          <w:szCs w:val="24"/>
          <w:color w:val="auto"/>
        </w:rPr>
        <w:t xml:space="preserve"> </w:t>
      </w:r>
      <w:r>
        <w:rPr>
          <w:rFonts w:ascii="Arial" w:cs="Arial" w:eastAsia="Arial" w:hAnsi="Arial"/>
          <w:sz w:val="24"/>
          <w:szCs w:val="24"/>
          <w:b w:val="1"/>
          <w:bCs w:val="1"/>
          <w:color w:val="auto"/>
        </w:rPr>
        <w:t xml:space="preserve">(dezoito) anos incompletos </w:t>
      </w:r>
      <w:r>
        <w:rPr>
          <w:rFonts w:ascii="Arial" w:cs="Arial" w:eastAsia="Arial" w:hAnsi="Arial"/>
          <w:sz w:val="24"/>
          <w:szCs w:val="24"/>
          <w:color w:val="auto"/>
        </w:rPr>
        <w:t>é necessário que esteja acompanhada dos pais ou, se</w:t>
      </w:r>
      <w:r>
        <w:rPr>
          <w:rFonts w:ascii="Arial" w:cs="Arial" w:eastAsia="Arial" w:hAnsi="Arial"/>
          <w:sz w:val="24"/>
          <w:szCs w:val="24"/>
          <w:b w:val="1"/>
          <w:bCs w:val="1"/>
          <w:color w:val="auto"/>
        </w:rPr>
        <w:t xml:space="preserve"> </w:t>
      </w:r>
      <w:r>
        <w:rPr>
          <w:rFonts w:ascii="Arial" w:cs="Arial" w:eastAsia="Arial" w:hAnsi="Arial"/>
          <w:sz w:val="24"/>
          <w:szCs w:val="24"/>
          <w:color w:val="auto"/>
        </w:rPr>
        <w:t xml:space="preserve">acompanhado de um deles deve portar a autorização, por escrito, do outro, salvo se autorizado, judicialmente, pela Vara da Infância e da Juventude. Na hipótese de estar desacompanhado, deverá portar autorização por escrito de ambos os pais. A </w:t>
      </w:r>
      <w:r>
        <w:rPr>
          <w:rFonts w:ascii="Arial" w:cs="Arial" w:eastAsia="Arial" w:hAnsi="Arial"/>
          <w:sz w:val="24"/>
          <w:szCs w:val="24"/>
          <w:b w:val="1"/>
          <w:bCs w:val="1"/>
          <w:color w:val="auto"/>
        </w:rPr>
        <w:t xml:space="preserve">AUTORIZAÇÃO </w:t>
      </w:r>
      <w:r>
        <w:rPr>
          <w:rFonts w:ascii="Arial" w:cs="Arial" w:eastAsia="Arial" w:hAnsi="Arial"/>
          <w:sz w:val="24"/>
          <w:szCs w:val="24"/>
          <w:color w:val="auto"/>
        </w:rPr>
        <w:t>referida neste item deve, obrigatoriamente, atender o que determina</w:t>
      </w:r>
      <w:r>
        <w:rPr>
          <w:rFonts w:ascii="Arial" w:cs="Arial" w:eastAsia="Arial" w:hAnsi="Arial"/>
          <w:sz w:val="24"/>
          <w:szCs w:val="24"/>
          <w:b w:val="1"/>
          <w:bCs w:val="1"/>
          <w:color w:val="auto"/>
        </w:rPr>
        <w:t xml:space="preserve"> </w:t>
      </w:r>
      <w:r>
        <w:rPr>
          <w:rFonts w:ascii="Arial" w:cs="Arial" w:eastAsia="Arial" w:hAnsi="Arial"/>
          <w:sz w:val="24"/>
          <w:szCs w:val="24"/>
          <w:color w:val="auto"/>
        </w:rPr>
        <w:t>o Estatuto da Criança e do Adolescente (ECA- Lei nº 8.069/90) artigos 83 a 85, bem como a Resolução 74 do Conselho Nacional de Justiça (CNJ) de 28/04/2009, apresentada em duas vias, contendo foto (3 x 4 ou 5 x 7), prazo de validade e assinatura reconhecida por autenticidade, em cartório. Sem este documento, o menor não poderá embarcar.</w:t>
      </w:r>
    </w:p>
    <w:p>
      <w:pPr>
        <w:spacing w:after="0" w:line="14" w:lineRule="exact"/>
        <w:rPr>
          <w:rFonts w:ascii="Arial" w:cs="Arial" w:eastAsia="Arial" w:hAnsi="Arial"/>
          <w:sz w:val="24"/>
          <w:szCs w:val="24"/>
          <w:color w:val="auto"/>
        </w:rPr>
      </w:pPr>
    </w:p>
    <w:p>
      <w:pPr>
        <w:jc w:val="both"/>
        <w:ind w:left="427" w:hanging="427"/>
        <w:spacing w:after="0" w:line="238" w:lineRule="auto"/>
        <w:tabs>
          <w:tab w:leader="none" w:pos="427" w:val="left"/>
        </w:tabs>
        <w:numPr>
          <w:ilvl w:val="0"/>
          <w:numId w:val="19"/>
        </w:numPr>
        <w:rPr>
          <w:rFonts w:ascii="Arial" w:cs="Arial" w:eastAsia="Arial" w:hAnsi="Arial"/>
          <w:sz w:val="24"/>
          <w:szCs w:val="24"/>
          <w:color w:val="auto"/>
        </w:rPr>
      </w:pPr>
      <w:r>
        <w:rPr>
          <w:rFonts w:ascii="Arial" w:cs="Arial" w:eastAsia="Arial" w:hAnsi="Arial"/>
          <w:sz w:val="24"/>
          <w:szCs w:val="24"/>
          <w:color w:val="auto"/>
        </w:rPr>
        <w:t xml:space="preserve">Ficha médica. Para todos os passageiros, principalmente, os menores desacompanhados, é obrigatório o preenchimento da ficha médica, pelos pais ou responsáveis, que será entregue à </w:t>
      </w:r>
      <w:r>
        <w:rPr>
          <w:rFonts w:ascii="Arial" w:cs="Arial" w:eastAsia="Arial" w:hAnsi="Arial"/>
          <w:sz w:val="24"/>
          <w:szCs w:val="24"/>
          <w:b w:val="1"/>
          <w:bCs w:val="1"/>
          <w:color w:val="auto"/>
        </w:rPr>
        <w:t>CONTRATADA</w:t>
      </w:r>
      <w:r>
        <w:rPr>
          <w:rFonts w:ascii="Arial" w:cs="Arial" w:eastAsia="Arial" w:hAnsi="Arial"/>
          <w:sz w:val="24"/>
          <w:szCs w:val="24"/>
          <w:color w:val="auto"/>
        </w:rPr>
        <w:t xml:space="preserve">. A mesma deverá ser assinada, com firma reconhecida e entregue à </w:t>
      </w:r>
      <w:r>
        <w:rPr>
          <w:rFonts w:ascii="Arial" w:cs="Arial" w:eastAsia="Arial" w:hAnsi="Arial"/>
          <w:sz w:val="24"/>
          <w:szCs w:val="24"/>
          <w:b w:val="1"/>
          <w:bCs w:val="1"/>
          <w:color w:val="auto"/>
        </w:rPr>
        <w:t>CONTRATADA</w:t>
      </w:r>
      <w:r>
        <w:rPr>
          <w:rFonts w:ascii="Arial" w:cs="Arial" w:eastAsia="Arial" w:hAnsi="Arial"/>
          <w:sz w:val="24"/>
          <w:szCs w:val="24"/>
          <w:color w:val="auto"/>
        </w:rPr>
        <w:t>. Uma cópia ficará com o passageiro durante toda a viagem, junto com o seu cartão de assistência (seguro viagem).</w:t>
      </w:r>
    </w:p>
    <w:p>
      <w:pPr>
        <w:spacing w:after="0" w:line="14" w:lineRule="exact"/>
        <w:rPr>
          <w:rFonts w:ascii="Arial" w:cs="Arial" w:eastAsia="Arial" w:hAnsi="Arial"/>
          <w:sz w:val="24"/>
          <w:szCs w:val="24"/>
          <w:color w:val="auto"/>
        </w:rPr>
      </w:pPr>
    </w:p>
    <w:p>
      <w:pPr>
        <w:jc w:val="both"/>
        <w:ind w:left="427" w:hanging="427"/>
        <w:spacing w:after="0" w:line="238" w:lineRule="auto"/>
        <w:tabs>
          <w:tab w:leader="none" w:pos="427" w:val="left"/>
        </w:tabs>
        <w:numPr>
          <w:ilvl w:val="0"/>
          <w:numId w:val="19"/>
        </w:numPr>
        <w:rPr>
          <w:rFonts w:ascii="Arial" w:cs="Arial" w:eastAsia="Arial" w:hAnsi="Arial"/>
          <w:sz w:val="24"/>
          <w:szCs w:val="24"/>
          <w:color w:val="auto"/>
        </w:rPr>
      </w:pPr>
      <w:r>
        <w:rPr>
          <w:rFonts w:ascii="Arial" w:cs="Arial" w:eastAsia="Arial" w:hAnsi="Arial"/>
          <w:sz w:val="24"/>
          <w:szCs w:val="24"/>
          <w:color w:val="auto"/>
        </w:rPr>
        <w:t xml:space="preserve">Visto de turismo. </w:t>
      </w:r>
      <w:r>
        <w:rPr>
          <w:rFonts w:ascii="Arial" w:cs="Arial" w:eastAsia="Arial" w:hAnsi="Arial"/>
          <w:sz w:val="24"/>
          <w:szCs w:val="24"/>
          <w:b w:val="1"/>
          <w:bCs w:val="1"/>
          <w:color w:val="auto"/>
        </w:rPr>
        <w:t>O CONTRATANTE</w:t>
      </w:r>
      <w:r>
        <w:rPr>
          <w:rFonts w:ascii="Arial" w:cs="Arial" w:eastAsia="Arial" w:hAnsi="Arial"/>
          <w:sz w:val="24"/>
          <w:szCs w:val="24"/>
          <w:color w:val="auto"/>
        </w:rPr>
        <w:t xml:space="preserve"> é responsável por providenciar o visto de entrada no país estrangeiro, caso o visto de turismo seja obrigatório pelo país visitado. O </w:t>
      </w:r>
      <w:r>
        <w:rPr>
          <w:rFonts w:ascii="Arial" w:cs="Arial" w:eastAsia="Arial" w:hAnsi="Arial"/>
          <w:sz w:val="24"/>
          <w:szCs w:val="24"/>
          <w:b w:val="1"/>
          <w:bCs w:val="1"/>
          <w:color w:val="auto"/>
        </w:rPr>
        <w:t>CONTRATANTE</w:t>
      </w:r>
      <w:r>
        <w:rPr>
          <w:rFonts w:ascii="Arial" w:cs="Arial" w:eastAsia="Arial" w:hAnsi="Arial"/>
          <w:sz w:val="24"/>
          <w:szCs w:val="24"/>
          <w:color w:val="auto"/>
        </w:rPr>
        <w:t xml:space="preserve"> está ciente que a </w:t>
      </w:r>
      <w:r>
        <w:rPr>
          <w:rFonts w:ascii="Arial" w:cs="Arial" w:eastAsia="Arial" w:hAnsi="Arial"/>
          <w:sz w:val="24"/>
          <w:szCs w:val="24"/>
          <w:b w:val="1"/>
          <w:bCs w:val="1"/>
          <w:color w:val="auto"/>
        </w:rPr>
        <w:t>CONTRATADA</w:t>
      </w:r>
      <w:r>
        <w:rPr>
          <w:rFonts w:ascii="Arial" w:cs="Arial" w:eastAsia="Arial" w:hAnsi="Arial"/>
          <w:sz w:val="24"/>
          <w:szCs w:val="24"/>
          <w:color w:val="auto"/>
        </w:rPr>
        <w:t xml:space="preserve"> não tem poder de aprovação ou não do visto em questão e que, portanto, não tem qualquer autonomia para a emissão do mesmo.</w:t>
      </w:r>
    </w:p>
    <w:p>
      <w:pPr>
        <w:spacing w:after="0" w:line="288" w:lineRule="exact"/>
        <w:rPr>
          <w:sz w:val="20"/>
          <w:szCs w:val="20"/>
          <w:color w:val="auto"/>
        </w:rPr>
      </w:pPr>
    </w:p>
    <w:p>
      <w:pPr>
        <w:jc w:val="both"/>
        <w:ind w:left="7"/>
        <w:spacing w:after="0" w:line="238" w:lineRule="auto"/>
        <w:rPr>
          <w:sz w:val="20"/>
          <w:szCs w:val="20"/>
          <w:color w:val="auto"/>
        </w:rPr>
      </w:pPr>
      <w:r>
        <w:rPr>
          <w:rFonts w:ascii="Arial" w:cs="Arial" w:eastAsia="Arial" w:hAnsi="Arial"/>
          <w:sz w:val="24"/>
          <w:szCs w:val="24"/>
          <w:b w:val="1"/>
          <w:bCs w:val="1"/>
          <w:u w:val="single" w:color="auto"/>
          <w:color w:val="auto"/>
        </w:rPr>
        <w:t>CLÁUSULA DÉCIMA SEGUNDA</w:t>
      </w:r>
      <w:r>
        <w:rPr>
          <w:rFonts w:ascii="Arial" w:cs="Arial" w:eastAsia="Arial" w:hAnsi="Arial"/>
          <w:sz w:val="24"/>
          <w:szCs w:val="24"/>
          <w:b w:val="1"/>
          <w:bCs w:val="1"/>
          <w:color w:val="auto"/>
        </w:rPr>
        <w:t xml:space="preserve"> </w:t>
      </w:r>
      <w:r>
        <w:rPr>
          <w:rFonts w:ascii="Arial" w:cs="Arial" w:eastAsia="Arial" w:hAnsi="Arial"/>
          <w:sz w:val="24"/>
          <w:szCs w:val="24"/>
          <w:b w:val="1"/>
          <w:bCs w:val="1"/>
          <w:u w:val="single" w:color="auto"/>
          <w:color w:val="auto"/>
        </w:rPr>
        <w:t>–</w:t>
      </w:r>
      <w:r>
        <w:rPr>
          <w:rFonts w:ascii="Arial" w:cs="Arial" w:eastAsia="Arial" w:hAnsi="Arial"/>
          <w:sz w:val="24"/>
          <w:szCs w:val="24"/>
          <w:b w:val="1"/>
          <w:bCs w:val="1"/>
          <w:color w:val="auto"/>
        </w:rPr>
        <w:t xml:space="preserve"> </w:t>
      </w:r>
      <w:r>
        <w:rPr>
          <w:rFonts w:ascii="Arial" w:cs="Arial" w:eastAsia="Arial" w:hAnsi="Arial"/>
          <w:sz w:val="24"/>
          <w:szCs w:val="24"/>
          <w:b w:val="1"/>
          <w:bCs w:val="1"/>
          <w:u w:val="single" w:color="auto"/>
          <w:color w:val="auto"/>
        </w:rPr>
        <w:t>Da perda do passaporte durante a viagem</w:t>
      </w:r>
      <w:r>
        <w:rPr>
          <w:rFonts w:ascii="Arial" w:cs="Arial" w:eastAsia="Arial" w:hAnsi="Arial"/>
          <w:sz w:val="24"/>
          <w:szCs w:val="24"/>
          <w:b w:val="1"/>
          <w:bCs w:val="1"/>
          <w:color w:val="auto"/>
        </w:rPr>
        <w:t xml:space="preserve">: </w:t>
      </w:r>
      <w:r>
        <w:rPr>
          <w:rFonts w:ascii="Arial" w:cs="Arial" w:eastAsia="Arial" w:hAnsi="Arial"/>
          <w:sz w:val="24"/>
          <w:szCs w:val="24"/>
          <w:color w:val="auto"/>
        </w:rPr>
        <w:t>Se a</w:t>
      </w:r>
      <w:r>
        <w:rPr>
          <w:rFonts w:ascii="Arial" w:cs="Arial" w:eastAsia="Arial" w:hAnsi="Arial"/>
          <w:sz w:val="24"/>
          <w:szCs w:val="24"/>
          <w:b w:val="1"/>
          <w:bCs w:val="1"/>
          <w:color w:val="auto"/>
        </w:rPr>
        <w:t xml:space="preserve"> CONTRATANTE </w:t>
      </w:r>
      <w:r>
        <w:rPr>
          <w:rFonts w:ascii="Arial" w:cs="Arial" w:eastAsia="Arial" w:hAnsi="Arial"/>
          <w:sz w:val="24"/>
          <w:szCs w:val="24"/>
          <w:color w:val="auto"/>
        </w:rPr>
        <w:t>por qualquer razão perder seu passaporte durante o período da viagem,</w:t>
      </w:r>
      <w:r>
        <w:rPr>
          <w:rFonts w:ascii="Arial" w:cs="Arial" w:eastAsia="Arial" w:hAnsi="Arial"/>
          <w:sz w:val="24"/>
          <w:szCs w:val="24"/>
          <w:b w:val="1"/>
          <w:bCs w:val="1"/>
          <w:color w:val="auto"/>
        </w:rPr>
        <w:t xml:space="preserve"> </w:t>
      </w:r>
      <w:r>
        <w:rPr>
          <w:rFonts w:ascii="Arial" w:cs="Arial" w:eastAsia="Arial" w:hAnsi="Arial"/>
          <w:sz w:val="24"/>
          <w:szCs w:val="24"/>
          <w:color w:val="auto"/>
        </w:rPr>
        <w:t xml:space="preserve">fica a mesma responsável por todos os custos envolvidos na obtenção de um novo passaporte, tais como: taxas consulares, despesas de noites extras em hotéis, qualquer tipo de transporte, auxílio de guias, alimentação, ligações telefônicas, uso de internet, ou qualquer outra despesa devidamente comprovada pela </w:t>
      </w:r>
      <w:r>
        <w:rPr>
          <w:rFonts w:ascii="Arial" w:cs="Arial" w:eastAsia="Arial" w:hAnsi="Arial"/>
          <w:sz w:val="24"/>
          <w:szCs w:val="24"/>
          <w:b w:val="1"/>
          <w:bCs w:val="1"/>
          <w:color w:val="auto"/>
        </w:rPr>
        <w:t>CONTRATADA</w:t>
      </w:r>
      <w:r>
        <w:rPr>
          <w:rFonts w:ascii="Arial" w:cs="Arial" w:eastAsia="Arial" w:hAnsi="Arial"/>
          <w:sz w:val="24"/>
          <w:szCs w:val="24"/>
          <w:color w:val="auto"/>
        </w:rPr>
        <w:t xml:space="preserve"> referente a este assunto.</w:t>
      </w:r>
    </w:p>
    <w:p>
      <w:pPr>
        <w:spacing w:after="0" w:line="293" w:lineRule="exact"/>
        <w:rPr>
          <w:sz w:val="20"/>
          <w:szCs w:val="20"/>
          <w:color w:val="auto"/>
        </w:rPr>
      </w:pPr>
    </w:p>
    <w:p>
      <w:pPr>
        <w:jc w:val="both"/>
        <w:ind w:left="7"/>
        <w:spacing w:after="0" w:line="237" w:lineRule="auto"/>
        <w:rPr>
          <w:sz w:val="20"/>
          <w:szCs w:val="20"/>
          <w:color w:val="auto"/>
        </w:rPr>
      </w:pPr>
      <w:r>
        <w:rPr>
          <w:rFonts w:ascii="Arial" w:cs="Arial" w:eastAsia="Arial" w:hAnsi="Arial"/>
          <w:sz w:val="24"/>
          <w:szCs w:val="24"/>
          <w:b w:val="1"/>
          <w:bCs w:val="1"/>
          <w:u w:val="single" w:color="auto"/>
          <w:color w:val="auto"/>
        </w:rPr>
        <w:t>CLÁUSULA DÉCIMA TERCEIRA</w:t>
      </w:r>
      <w:r>
        <w:rPr>
          <w:rFonts w:ascii="Arial" w:cs="Arial" w:eastAsia="Arial" w:hAnsi="Arial"/>
          <w:sz w:val="24"/>
          <w:szCs w:val="24"/>
          <w:b w:val="1"/>
          <w:bCs w:val="1"/>
          <w:color w:val="auto"/>
        </w:rPr>
        <w:t xml:space="preserve"> </w:t>
      </w:r>
      <w:r>
        <w:rPr>
          <w:rFonts w:ascii="Arial" w:cs="Arial" w:eastAsia="Arial" w:hAnsi="Arial"/>
          <w:sz w:val="24"/>
          <w:szCs w:val="24"/>
          <w:b w:val="1"/>
          <w:bCs w:val="1"/>
          <w:u w:val="single" w:color="auto"/>
          <w:color w:val="auto"/>
        </w:rPr>
        <w:t>–</w:t>
      </w:r>
      <w:r>
        <w:rPr>
          <w:rFonts w:ascii="Arial" w:cs="Arial" w:eastAsia="Arial" w:hAnsi="Arial"/>
          <w:sz w:val="24"/>
          <w:szCs w:val="24"/>
          <w:b w:val="1"/>
          <w:bCs w:val="1"/>
          <w:color w:val="auto"/>
        </w:rPr>
        <w:t xml:space="preserve"> </w:t>
      </w:r>
      <w:r>
        <w:rPr>
          <w:rFonts w:ascii="Arial" w:cs="Arial" w:eastAsia="Arial" w:hAnsi="Arial"/>
          <w:sz w:val="24"/>
          <w:szCs w:val="24"/>
          <w:b w:val="1"/>
          <w:bCs w:val="1"/>
          <w:u w:val="single" w:color="auto"/>
          <w:color w:val="auto"/>
        </w:rPr>
        <w:t>Da desocupação do quarto do hotel:</w:t>
      </w:r>
      <w:r>
        <w:rPr>
          <w:rFonts w:ascii="Arial" w:cs="Arial" w:eastAsia="Arial" w:hAnsi="Arial"/>
          <w:sz w:val="24"/>
          <w:szCs w:val="24"/>
          <w:b w:val="1"/>
          <w:bCs w:val="1"/>
          <w:color w:val="auto"/>
        </w:rPr>
        <w:t xml:space="preserve"> </w:t>
      </w:r>
      <w:r>
        <w:rPr>
          <w:rFonts w:ascii="Arial" w:cs="Arial" w:eastAsia="Arial" w:hAnsi="Arial"/>
          <w:sz w:val="24"/>
          <w:szCs w:val="24"/>
          <w:color w:val="auto"/>
        </w:rPr>
        <w:t>Conforme</w:t>
      </w:r>
      <w:r>
        <w:rPr>
          <w:rFonts w:ascii="Arial" w:cs="Arial" w:eastAsia="Arial" w:hAnsi="Arial"/>
          <w:sz w:val="24"/>
          <w:szCs w:val="24"/>
          <w:b w:val="1"/>
          <w:bCs w:val="1"/>
          <w:color w:val="auto"/>
        </w:rPr>
        <w:t xml:space="preserve"> </w:t>
      </w:r>
      <w:r>
        <w:rPr>
          <w:rFonts w:ascii="Arial" w:cs="Arial" w:eastAsia="Arial" w:hAnsi="Arial"/>
          <w:sz w:val="24"/>
          <w:szCs w:val="24"/>
          <w:color w:val="auto"/>
        </w:rPr>
        <w:t>estabelecido pelo Regulamento Internacional de Hotelaria, os quartos dos hotéis deverão ser desocupados (</w:t>
      </w:r>
      <w:r>
        <w:rPr>
          <w:rFonts w:ascii="Arial" w:cs="Arial" w:eastAsia="Arial" w:hAnsi="Arial"/>
          <w:sz w:val="24"/>
          <w:szCs w:val="24"/>
          <w:i w:val="1"/>
          <w:iCs w:val="1"/>
          <w:color w:val="auto"/>
        </w:rPr>
        <w:t>check out</w:t>
      </w:r>
      <w:r>
        <w:rPr>
          <w:rFonts w:ascii="Arial" w:cs="Arial" w:eastAsia="Arial" w:hAnsi="Arial"/>
          <w:sz w:val="24"/>
          <w:szCs w:val="24"/>
          <w:color w:val="auto"/>
        </w:rPr>
        <w:t>) às 12 horas e a entrada nos hotéis (</w:t>
      </w:r>
      <w:r>
        <w:rPr>
          <w:rFonts w:ascii="Arial" w:cs="Arial" w:eastAsia="Arial" w:hAnsi="Arial"/>
          <w:sz w:val="24"/>
          <w:szCs w:val="24"/>
          <w:i w:val="1"/>
          <w:iCs w:val="1"/>
          <w:color w:val="auto"/>
        </w:rPr>
        <w:t>check in</w:t>
      </w:r>
      <w:r>
        <w:rPr>
          <w:rFonts w:ascii="Arial" w:cs="Arial" w:eastAsia="Arial" w:hAnsi="Arial"/>
          <w:sz w:val="24"/>
          <w:szCs w:val="24"/>
          <w:color w:val="auto"/>
        </w:rPr>
        <w:t>) será após às 15 horas.</w:t>
      </w:r>
    </w:p>
    <w:p>
      <w:pPr>
        <w:spacing w:after="0" w:line="290" w:lineRule="exact"/>
        <w:rPr>
          <w:sz w:val="20"/>
          <w:szCs w:val="20"/>
          <w:color w:val="auto"/>
        </w:rPr>
      </w:pPr>
    </w:p>
    <w:p>
      <w:pPr>
        <w:jc w:val="both"/>
        <w:ind w:left="7"/>
        <w:spacing w:after="0" w:line="235" w:lineRule="auto"/>
        <w:rPr>
          <w:sz w:val="20"/>
          <w:szCs w:val="20"/>
          <w:color w:val="auto"/>
        </w:rPr>
      </w:pPr>
      <w:r>
        <w:rPr>
          <w:rFonts w:ascii="Arial" w:cs="Arial" w:eastAsia="Arial" w:hAnsi="Arial"/>
          <w:sz w:val="24"/>
          <w:szCs w:val="24"/>
          <w:b w:val="1"/>
          <w:bCs w:val="1"/>
          <w:u w:val="single" w:color="auto"/>
          <w:color w:val="auto"/>
        </w:rPr>
        <w:t>CLÁUSULA DÉCIMA QUARTA</w:t>
      </w:r>
      <w:r>
        <w:rPr>
          <w:rFonts w:ascii="Arial" w:cs="Arial" w:eastAsia="Arial" w:hAnsi="Arial"/>
          <w:sz w:val="24"/>
          <w:szCs w:val="24"/>
          <w:b w:val="1"/>
          <w:bCs w:val="1"/>
          <w:color w:val="auto"/>
        </w:rPr>
        <w:t xml:space="preserve"> </w:t>
      </w:r>
      <w:r>
        <w:rPr>
          <w:rFonts w:ascii="Arial" w:cs="Arial" w:eastAsia="Arial" w:hAnsi="Arial"/>
          <w:sz w:val="24"/>
          <w:szCs w:val="24"/>
          <w:b w:val="1"/>
          <w:bCs w:val="1"/>
          <w:u w:val="single" w:color="auto"/>
          <w:color w:val="auto"/>
        </w:rPr>
        <w:t>–</w:t>
      </w:r>
      <w:r>
        <w:rPr>
          <w:rFonts w:ascii="Arial" w:cs="Arial" w:eastAsia="Arial" w:hAnsi="Arial"/>
          <w:sz w:val="24"/>
          <w:szCs w:val="24"/>
          <w:b w:val="1"/>
          <w:bCs w:val="1"/>
          <w:color w:val="auto"/>
        </w:rPr>
        <w:t xml:space="preserve"> </w:t>
      </w:r>
      <w:r>
        <w:rPr>
          <w:rFonts w:ascii="Arial" w:cs="Arial" w:eastAsia="Arial" w:hAnsi="Arial"/>
          <w:sz w:val="24"/>
          <w:szCs w:val="24"/>
          <w:b w:val="1"/>
          <w:bCs w:val="1"/>
          <w:u w:val="single" w:color="auto"/>
          <w:color w:val="auto"/>
        </w:rPr>
        <w:t>Da reserva de assentos:</w:t>
      </w:r>
      <w:r>
        <w:rPr>
          <w:rFonts w:ascii="Arial" w:cs="Arial" w:eastAsia="Arial" w:hAnsi="Arial"/>
          <w:sz w:val="24"/>
          <w:szCs w:val="24"/>
          <w:b w:val="1"/>
          <w:bCs w:val="1"/>
          <w:color w:val="auto"/>
        </w:rPr>
        <w:t xml:space="preserve"> </w:t>
      </w:r>
      <w:r>
        <w:rPr>
          <w:rFonts w:ascii="Arial" w:cs="Arial" w:eastAsia="Arial" w:hAnsi="Arial"/>
          <w:sz w:val="24"/>
          <w:szCs w:val="24"/>
          <w:color w:val="auto"/>
        </w:rPr>
        <w:t>A companhia aérea é a</w:t>
      </w:r>
      <w:r>
        <w:rPr>
          <w:rFonts w:ascii="Arial" w:cs="Arial" w:eastAsia="Arial" w:hAnsi="Arial"/>
          <w:sz w:val="24"/>
          <w:szCs w:val="24"/>
          <w:b w:val="1"/>
          <w:bCs w:val="1"/>
          <w:color w:val="auto"/>
        </w:rPr>
        <w:t xml:space="preserve"> </w:t>
      </w:r>
      <w:r>
        <w:rPr>
          <w:rFonts w:ascii="Arial" w:cs="Arial" w:eastAsia="Arial" w:hAnsi="Arial"/>
          <w:sz w:val="24"/>
          <w:szCs w:val="24"/>
          <w:color w:val="auto"/>
        </w:rPr>
        <w:t>única responsável pela marcação dos assentos, quando se trata de grupos e, nos</w:t>
      </w:r>
    </w:p>
    <w:p>
      <w:pPr>
        <w:sectPr>
          <w:pgSz w:w="11900" w:h="16838" w:orient="portrait"/>
          <w:cols w:equalWidth="0" w:num="1">
            <w:col w:w="9647"/>
          </w:cols>
          <w:pgMar w:left="1133" w:top="1138" w:right="1126" w:bottom="147" w:gutter="0" w:footer="0" w:header="0"/>
        </w:sectPr>
      </w:pPr>
    </w:p>
    <w:p>
      <w:pPr>
        <w:spacing w:after="0" w:line="200" w:lineRule="exact"/>
        <w:rPr>
          <w:sz w:val="20"/>
          <w:szCs w:val="20"/>
          <w:color w:val="auto"/>
        </w:rPr>
      </w:pPr>
    </w:p>
    <w:p>
      <w:pPr>
        <w:spacing w:after="0" w:line="353" w:lineRule="exact"/>
        <w:rPr>
          <w:sz w:val="20"/>
          <w:szCs w:val="20"/>
          <w:color w:val="auto"/>
        </w:rPr>
      </w:pPr>
    </w:p>
    <w:p>
      <w:pPr>
        <w:jc w:val="right"/>
        <w:spacing w:after="0"/>
        <w:rPr>
          <w:sz w:val="20"/>
          <w:szCs w:val="20"/>
          <w:color w:val="auto"/>
        </w:rPr>
      </w:pPr>
      <w:r>
        <w:rPr>
          <w:rFonts w:ascii="Arial" w:cs="Arial" w:eastAsia="Arial" w:hAnsi="Arial"/>
          <w:sz w:val="16"/>
          <w:szCs w:val="16"/>
          <w:color w:val="auto"/>
        </w:rPr>
        <w:t>12</w:t>
      </w:r>
    </w:p>
    <w:p>
      <w:pPr>
        <w:spacing w:after="0" w:line="1" w:lineRule="exact"/>
        <w:rPr>
          <w:sz w:val="20"/>
          <w:szCs w:val="20"/>
          <w:color w:val="auto"/>
        </w:rPr>
      </w:pPr>
    </w:p>
    <w:p>
      <w:pPr>
        <w:jc w:val="right"/>
        <w:spacing w:after="0"/>
        <w:rPr>
          <w:sz w:val="20"/>
          <w:szCs w:val="20"/>
          <w:color w:val="auto"/>
        </w:rPr>
      </w:pPr>
      <w:r>
        <w:rPr>
          <w:rFonts w:ascii="Arial" w:cs="Arial" w:eastAsia="Arial" w:hAnsi="Arial"/>
          <w:sz w:val="16"/>
          <w:szCs w:val="16"/>
          <w:color w:val="auto"/>
        </w:rPr>
        <w:t>Jul/2013</w:t>
      </w:r>
    </w:p>
    <w:p>
      <w:pPr>
        <w:sectPr>
          <w:pgSz w:w="11900" w:h="16838" w:orient="portrait"/>
          <w:cols w:equalWidth="0" w:num="1">
            <w:col w:w="9647"/>
          </w:cols>
          <w:pgMar w:left="1133" w:top="1138" w:right="1126" w:bottom="147" w:gutter="0" w:footer="0" w:header="0"/>
          <w:type w:val="continuous"/>
        </w:sectPr>
      </w:pPr>
    </w:p>
    <w:bookmarkStart w:id="12" w:name="page13"/>
    <w:bookmarkEnd w:id="12"/>
    <w:p>
      <w:pPr>
        <w:jc w:val="both"/>
        <w:ind w:right="20"/>
        <w:spacing w:after="0" w:line="235" w:lineRule="auto"/>
        <w:rPr>
          <w:sz w:val="20"/>
          <w:szCs w:val="20"/>
          <w:color w:val="auto"/>
        </w:rPr>
      </w:pPr>
      <w:r>
        <w:rPr>
          <w:rFonts w:ascii="Arial" w:cs="Arial" w:eastAsia="Arial" w:hAnsi="Arial"/>
          <w:sz w:val="24"/>
          <w:szCs w:val="24"/>
          <w:color w:val="auto"/>
        </w:rPr>
        <w:t>transportes terrestres (ônibus) a escolha é livre e a ocupação dos lugares se dará pela ordem de chegada, dos passageiros, para o embarque.</w:t>
      </w:r>
    </w:p>
    <w:p>
      <w:pPr>
        <w:spacing w:after="0" w:line="288" w:lineRule="exact"/>
        <w:rPr>
          <w:sz w:val="20"/>
          <w:szCs w:val="20"/>
          <w:color w:val="auto"/>
        </w:rPr>
      </w:pPr>
    </w:p>
    <w:p>
      <w:pPr>
        <w:jc w:val="both"/>
        <w:spacing w:after="0" w:line="237" w:lineRule="auto"/>
        <w:rPr>
          <w:sz w:val="20"/>
          <w:szCs w:val="20"/>
          <w:color w:val="auto"/>
        </w:rPr>
      </w:pPr>
      <w:r>
        <w:rPr>
          <w:rFonts w:ascii="Arial" w:cs="Arial" w:eastAsia="Arial" w:hAnsi="Arial"/>
          <w:sz w:val="24"/>
          <w:szCs w:val="24"/>
          <w:b w:val="1"/>
          <w:bCs w:val="1"/>
          <w:u w:val="single" w:color="auto"/>
          <w:color w:val="auto"/>
        </w:rPr>
        <w:t>CLÁUSULA DÉCIMA QUINTA</w:t>
      </w:r>
      <w:r>
        <w:rPr>
          <w:rFonts w:ascii="Arial" w:cs="Arial" w:eastAsia="Arial" w:hAnsi="Arial"/>
          <w:sz w:val="24"/>
          <w:szCs w:val="24"/>
          <w:b w:val="1"/>
          <w:bCs w:val="1"/>
          <w:color w:val="auto"/>
        </w:rPr>
        <w:t xml:space="preserve"> </w:t>
      </w:r>
      <w:r>
        <w:rPr>
          <w:rFonts w:ascii="Arial" w:cs="Arial" w:eastAsia="Arial" w:hAnsi="Arial"/>
          <w:sz w:val="24"/>
          <w:szCs w:val="24"/>
          <w:b w:val="1"/>
          <w:bCs w:val="1"/>
          <w:u w:val="single" w:color="auto"/>
          <w:color w:val="auto"/>
        </w:rPr>
        <w:t>–</w:t>
      </w:r>
      <w:r>
        <w:rPr>
          <w:rFonts w:ascii="Arial" w:cs="Arial" w:eastAsia="Arial" w:hAnsi="Arial"/>
          <w:sz w:val="24"/>
          <w:szCs w:val="24"/>
          <w:b w:val="1"/>
          <w:bCs w:val="1"/>
          <w:color w:val="auto"/>
        </w:rPr>
        <w:t xml:space="preserve"> </w:t>
      </w:r>
      <w:r>
        <w:rPr>
          <w:rFonts w:ascii="Arial" w:cs="Arial" w:eastAsia="Arial" w:hAnsi="Arial"/>
          <w:sz w:val="24"/>
          <w:szCs w:val="24"/>
          <w:b w:val="1"/>
          <w:bCs w:val="1"/>
          <w:u w:val="single" w:color="auto"/>
          <w:color w:val="auto"/>
        </w:rPr>
        <w:t>Do prazo de reclamação:</w:t>
      </w:r>
      <w:r>
        <w:rPr>
          <w:rFonts w:ascii="Arial" w:cs="Arial" w:eastAsia="Arial" w:hAnsi="Arial"/>
          <w:sz w:val="24"/>
          <w:szCs w:val="24"/>
          <w:b w:val="1"/>
          <w:bCs w:val="1"/>
          <w:color w:val="auto"/>
        </w:rPr>
        <w:t xml:space="preserve"> </w:t>
      </w:r>
      <w:r>
        <w:rPr>
          <w:rFonts w:ascii="Arial" w:cs="Arial" w:eastAsia="Arial" w:hAnsi="Arial"/>
          <w:sz w:val="24"/>
          <w:szCs w:val="24"/>
          <w:color w:val="auto"/>
        </w:rPr>
        <w:t>Por se tratar de fornecimento</w:t>
      </w:r>
      <w:r>
        <w:rPr>
          <w:rFonts w:ascii="Arial" w:cs="Arial" w:eastAsia="Arial" w:hAnsi="Arial"/>
          <w:sz w:val="24"/>
          <w:szCs w:val="24"/>
          <w:b w:val="1"/>
          <w:bCs w:val="1"/>
          <w:color w:val="auto"/>
        </w:rPr>
        <w:t xml:space="preserve"> </w:t>
      </w:r>
      <w:r>
        <w:rPr>
          <w:rFonts w:ascii="Arial" w:cs="Arial" w:eastAsia="Arial" w:hAnsi="Arial"/>
          <w:sz w:val="24"/>
          <w:szCs w:val="24"/>
          <w:color w:val="auto"/>
        </w:rPr>
        <w:t>de serviços não duráveis, o prazo para se reclamar por vícios aparentes ou de fácil constatação é de 30 (trinta) dias, iniciando-se a contagem a partir do término da execução dos serviços. (CDC art. 26, item I).</w:t>
      </w:r>
    </w:p>
    <w:p>
      <w:pPr>
        <w:spacing w:after="0" w:line="290" w:lineRule="exact"/>
        <w:rPr>
          <w:sz w:val="20"/>
          <w:szCs w:val="20"/>
          <w:color w:val="auto"/>
        </w:rPr>
      </w:pPr>
    </w:p>
    <w:p>
      <w:pPr>
        <w:jc w:val="both"/>
        <w:spacing w:after="0" w:line="237" w:lineRule="auto"/>
        <w:rPr>
          <w:sz w:val="20"/>
          <w:szCs w:val="20"/>
          <w:color w:val="auto"/>
        </w:rPr>
      </w:pPr>
      <w:r>
        <w:rPr>
          <w:rFonts w:ascii="Arial" w:cs="Arial" w:eastAsia="Arial" w:hAnsi="Arial"/>
          <w:sz w:val="24"/>
          <w:szCs w:val="24"/>
          <w:b w:val="1"/>
          <w:bCs w:val="1"/>
          <w:u w:val="single" w:color="auto"/>
          <w:color w:val="auto"/>
        </w:rPr>
        <w:t>CLÁUSULA DÉCIMA SEXTA</w:t>
      </w:r>
      <w:r>
        <w:rPr>
          <w:rFonts w:ascii="Arial" w:cs="Arial" w:eastAsia="Arial" w:hAnsi="Arial"/>
          <w:sz w:val="24"/>
          <w:szCs w:val="24"/>
          <w:b w:val="1"/>
          <w:bCs w:val="1"/>
          <w:color w:val="auto"/>
        </w:rPr>
        <w:t xml:space="preserve"> </w:t>
      </w:r>
      <w:r>
        <w:rPr>
          <w:rFonts w:ascii="Arial" w:cs="Arial" w:eastAsia="Arial" w:hAnsi="Arial"/>
          <w:sz w:val="24"/>
          <w:szCs w:val="24"/>
          <w:b w:val="1"/>
          <w:bCs w:val="1"/>
          <w:u w:val="single" w:color="auto"/>
          <w:color w:val="auto"/>
        </w:rPr>
        <w:t>–</w:t>
      </w:r>
      <w:r>
        <w:rPr>
          <w:rFonts w:ascii="Arial" w:cs="Arial" w:eastAsia="Arial" w:hAnsi="Arial"/>
          <w:sz w:val="24"/>
          <w:szCs w:val="24"/>
          <w:b w:val="1"/>
          <w:bCs w:val="1"/>
          <w:color w:val="auto"/>
        </w:rPr>
        <w:t xml:space="preserve"> </w:t>
      </w:r>
      <w:r>
        <w:rPr>
          <w:rFonts w:ascii="Arial" w:cs="Arial" w:eastAsia="Arial" w:hAnsi="Arial"/>
          <w:sz w:val="24"/>
          <w:szCs w:val="24"/>
          <w:b w:val="1"/>
          <w:bCs w:val="1"/>
          <w:u w:val="single" w:color="auto"/>
          <w:color w:val="auto"/>
        </w:rPr>
        <w:t>Do uso de imagem:</w:t>
      </w:r>
      <w:r>
        <w:rPr>
          <w:rFonts w:ascii="Arial" w:cs="Arial" w:eastAsia="Arial" w:hAnsi="Arial"/>
          <w:sz w:val="24"/>
          <w:szCs w:val="24"/>
          <w:b w:val="1"/>
          <w:bCs w:val="1"/>
          <w:color w:val="auto"/>
        </w:rPr>
        <w:t xml:space="preserve"> </w:t>
      </w:r>
      <w:r>
        <w:rPr>
          <w:rFonts w:ascii="Arial" w:cs="Arial" w:eastAsia="Arial" w:hAnsi="Arial"/>
          <w:sz w:val="24"/>
          <w:szCs w:val="24"/>
          <w:color w:val="auto"/>
        </w:rPr>
        <w:t>A</w:t>
      </w:r>
      <w:r>
        <w:rPr>
          <w:rFonts w:ascii="Arial" w:cs="Arial" w:eastAsia="Arial" w:hAnsi="Arial"/>
          <w:sz w:val="24"/>
          <w:szCs w:val="24"/>
          <w:b w:val="1"/>
          <w:bCs w:val="1"/>
          <w:color w:val="auto"/>
        </w:rPr>
        <w:t xml:space="preserve"> CONTRATANTE </w:t>
      </w:r>
      <w:r>
        <w:rPr>
          <w:rFonts w:ascii="Arial" w:cs="Arial" w:eastAsia="Arial" w:hAnsi="Arial"/>
          <w:sz w:val="24"/>
          <w:szCs w:val="24"/>
          <w:color w:val="auto"/>
        </w:rPr>
        <w:t>autoriza a</w:t>
      </w:r>
      <w:r>
        <w:rPr>
          <w:rFonts w:ascii="Arial" w:cs="Arial" w:eastAsia="Arial" w:hAnsi="Arial"/>
          <w:sz w:val="24"/>
          <w:szCs w:val="24"/>
          <w:b w:val="1"/>
          <w:bCs w:val="1"/>
          <w:color w:val="auto"/>
        </w:rPr>
        <w:t xml:space="preserve"> CONTRATADA </w:t>
      </w:r>
      <w:r>
        <w:rPr>
          <w:rFonts w:ascii="Arial" w:cs="Arial" w:eastAsia="Arial" w:hAnsi="Arial"/>
          <w:sz w:val="24"/>
          <w:szCs w:val="24"/>
          <w:color w:val="auto"/>
        </w:rPr>
        <w:t>a utilizar as imagens da viagem do grupo, nas quais a</w:t>
      </w:r>
      <w:r>
        <w:rPr>
          <w:rFonts w:ascii="Arial" w:cs="Arial" w:eastAsia="Arial" w:hAnsi="Arial"/>
          <w:sz w:val="24"/>
          <w:szCs w:val="24"/>
          <w:b w:val="1"/>
          <w:bCs w:val="1"/>
          <w:color w:val="auto"/>
        </w:rPr>
        <w:t xml:space="preserve"> CONTRATADA </w:t>
      </w:r>
      <w:r>
        <w:rPr>
          <w:rFonts w:ascii="Arial" w:cs="Arial" w:eastAsia="Arial" w:hAnsi="Arial"/>
          <w:sz w:val="24"/>
          <w:szCs w:val="24"/>
          <w:color w:val="auto"/>
        </w:rPr>
        <w:t>apareça, no seu material de publicidade impresso e online, inclusive nas redes sociais, de forma gratuita e por prazo indeterminado e deverá assinar o anexo I.</w:t>
      </w:r>
    </w:p>
    <w:p>
      <w:pPr>
        <w:spacing w:after="0" w:line="290" w:lineRule="exact"/>
        <w:rPr>
          <w:sz w:val="20"/>
          <w:szCs w:val="20"/>
          <w:color w:val="auto"/>
        </w:rPr>
      </w:pPr>
    </w:p>
    <w:p>
      <w:pPr>
        <w:jc w:val="both"/>
        <w:spacing w:after="0" w:line="237" w:lineRule="auto"/>
        <w:rPr>
          <w:sz w:val="20"/>
          <w:szCs w:val="20"/>
          <w:color w:val="auto"/>
        </w:rPr>
      </w:pPr>
      <w:r>
        <w:rPr>
          <w:rFonts w:ascii="Arial" w:cs="Arial" w:eastAsia="Arial" w:hAnsi="Arial"/>
          <w:sz w:val="24"/>
          <w:szCs w:val="24"/>
          <w:b w:val="1"/>
          <w:bCs w:val="1"/>
          <w:u w:val="single" w:color="auto"/>
          <w:color w:val="auto"/>
        </w:rPr>
        <w:t>CLÁUSULA DÉCIMA SÉTIMA</w:t>
      </w:r>
      <w:r>
        <w:rPr>
          <w:rFonts w:ascii="Arial" w:cs="Arial" w:eastAsia="Arial" w:hAnsi="Arial"/>
          <w:sz w:val="24"/>
          <w:szCs w:val="24"/>
          <w:b w:val="1"/>
          <w:bCs w:val="1"/>
          <w:color w:val="auto"/>
        </w:rPr>
        <w:t xml:space="preserve"> </w:t>
      </w:r>
      <w:r>
        <w:rPr>
          <w:rFonts w:ascii="Arial" w:cs="Arial" w:eastAsia="Arial" w:hAnsi="Arial"/>
          <w:sz w:val="24"/>
          <w:szCs w:val="24"/>
          <w:b w:val="1"/>
          <w:bCs w:val="1"/>
          <w:u w:val="single" w:color="auto"/>
          <w:color w:val="auto"/>
        </w:rPr>
        <w:t>–</w:t>
      </w:r>
      <w:r>
        <w:rPr>
          <w:rFonts w:ascii="Arial" w:cs="Arial" w:eastAsia="Arial" w:hAnsi="Arial"/>
          <w:sz w:val="24"/>
          <w:szCs w:val="24"/>
          <w:b w:val="1"/>
          <w:bCs w:val="1"/>
          <w:color w:val="auto"/>
        </w:rPr>
        <w:t xml:space="preserve"> </w:t>
      </w:r>
      <w:r>
        <w:rPr>
          <w:rFonts w:ascii="Arial" w:cs="Arial" w:eastAsia="Arial" w:hAnsi="Arial"/>
          <w:sz w:val="24"/>
          <w:szCs w:val="24"/>
          <w:b w:val="1"/>
          <w:bCs w:val="1"/>
          <w:u w:val="single" w:color="auto"/>
          <w:color w:val="auto"/>
        </w:rPr>
        <w:t>Da utilização do contato:</w:t>
      </w:r>
      <w:r>
        <w:rPr>
          <w:rFonts w:ascii="Arial" w:cs="Arial" w:eastAsia="Arial" w:hAnsi="Arial"/>
          <w:sz w:val="24"/>
          <w:szCs w:val="24"/>
          <w:b w:val="1"/>
          <w:bCs w:val="1"/>
          <w:color w:val="auto"/>
        </w:rPr>
        <w:t xml:space="preserve"> </w:t>
      </w:r>
      <w:r>
        <w:rPr>
          <w:rFonts w:ascii="Arial" w:cs="Arial" w:eastAsia="Arial" w:hAnsi="Arial"/>
          <w:sz w:val="24"/>
          <w:szCs w:val="24"/>
          <w:color w:val="auto"/>
        </w:rPr>
        <w:t>A</w:t>
      </w:r>
      <w:r>
        <w:rPr>
          <w:rFonts w:ascii="Arial" w:cs="Arial" w:eastAsia="Arial" w:hAnsi="Arial"/>
          <w:sz w:val="24"/>
          <w:szCs w:val="24"/>
          <w:b w:val="1"/>
          <w:bCs w:val="1"/>
          <w:color w:val="auto"/>
        </w:rPr>
        <w:t xml:space="preserve"> CONTRATANTE </w:t>
      </w:r>
      <w:r>
        <w:rPr>
          <w:rFonts w:ascii="Arial" w:cs="Arial" w:eastAsia="Arial" w:hAnsi="Arial"/>
          <w:sz w:val="24"/>
          <w:szCs w:val="24"/>
          <w:color w:val="auto"/>
        </w:rPr>
        <w:t>autoriza</w:t>
      </w:r>
      <w:r>
        <w:rPr>
          <w:rFonts w:ascii="Arial" w:cs="Arial" w:eastAsia="Arial" w:hAnsi="Arial"/>
          <w:sz w:val="24"/>
          <w:szCs w:val="24"/>
          <w:b w:val="1"/>
          <w:bCs w:val="1"/>
          <w:color w:val="auto"/>
        </w:rPr>
        <w:t xml:space="preserve"> </w:t>
      </w:r>
      <w:r>
        <w:rPr>
          <w:rFonts w:ascii="Arial" w:cs="Arial" w:eastAsia="Arial" w:hAnsi="Arial"/>
          <w:sz w:val="24"/>
          <w:szCs w:val="24"/>
          <w:color w:val="auto"/>
        </w:rPr>
        <w:t xml:space="preserve">a </w:t>
      </w:r>
      <w:r>
        <w:rPr>
          <w:rFonts w:ascii="Arial" w:cs="Arial" w:eastAsia="Arial" w:hAnsi="Arial"/>
          <w:sz w:val="24"/>
          <w:szCs w:val="24"/>
          <w:b w:val="1"/>
          <w:bCs w:val="1"/>
          <w:color w:val="auto"/>
        </w:rPr>
        <w:t>CONTRATADA</w:t>
      </w:r>
      <w:r>
        <w:rPr>
          <w:rFonts w:ascii="Arial" w:cs="Arial" w:eastAsia="Arial" w:hAnsi="Arial"/>
          <w:sz w:val="24"/>
          <w:szCs w:val="24"/>
          <w:color w:val="auto"/>
        </w:rPr>
        <w:t xml:space="preserve"> inserir os contatos da </w:t>
      </w:r>
      <w:r>
        <w:rPr>
          <w:rFonts w:ascii="Arial" w:cs="Arial" w:eastAsia="Arial" w:hAnsi="Arial"/>
          <w:sz w:val="24"/>
          <w:szCs w:val="24"/>
          <w:b w:val="1"/>
          <w:bCs w:val="1"/>
          <w:color w:val="auto"/>
        </w:rPr>
        <w:t>CONTRATANTE</w:t>
      </w:r>
      <w:r>
        <w:rPr>
          <w:rFonts w:ascii="Arial" w:cs="Arial" w:eastAsia="Arial" w:hAnsi="Arial"/>
          <w:sz w:val="24"/>
          <w:szCs w:val="24"/>
          <w:color w:val="auto"/>
        </w:rPr>
        <w:t>, como nome, telefone e email, em uma lista de contatos de passageiros a ser entregue a todos os integrantes do grupo como item do “kit Home Tour”.</w:t>
      </w:r>
    </w:p>
    <w:p>
      <w:pPr>
        <w:spacing w:after="0" w:line="290" w:lineRule="exact"/>
        <w:rPr>
          <w:sz w:val="20"/>
          <w:szCs w:val="20"/>
          <w:color w:val="auto"/>
        </w:rPr>
      </w:pPr>
    </w:p>
    <w:p>
      <w:pPr>
        <w:jc w:val="both"/>
        <w:spacing w:after="0" w:line="238" w:lineRule="auto"/>
        <w:rPr>
          <w:sz w:val="20"/>
          <w:szCs w:val="20"/>
          <w:color w:val="auto"/>
        </w:rPr>
      </w:pPr>
      <w:r>
        <w:rPr>
          <w:rFonts w:ascii="Arial" w:cs="Arial" w:eastAsia="Arial" w:hAnsi="Arial"/>
          <w:sz w:val="24"/>
          <w:szCs w:val="24"/>
          <w:b w:val="1"/>
          <w:bCs w:val="1"/>
          <w:u w:val="single" w:color="auto"/>
          <w:color w:val="auto"/>
        </w:rPr>
        <w:t>CLÁUSULA DÉCIMA OITAVA</w:t>
      </w:r>
      <w:r>
        <w:rPr>
          <w:rFonts w:ascii="Arial" w:cs="Arial" w:eastAsia="Arial" w:hAnsi="Arial"/>
          <w:sz w:val="24"/>
          <w:szCs w:val="24"/>
          <w:b w:val="1"/>
          <w:bCs w:val="1"/>
          <w:color w:val="auto"/>
        </w:rPr>
        <w:t xml:space="preserve"> </w:t>
      </w:r>
      <w:r>
        <w:rPr>
          <w:rFonts w:ascii="Arial" w:cs="Arial" w:eastAsia="Arial" w:hAnsi="Arial"/>
          <w:sz w:val="24"/>
          <w:szCs w:val="24"/>
          <w:b w:val="1"/>
          <w:bCs w:val="1"/>
          <w:u w:val="single" w:color="auto"/>
          <w:color w:val="auto"/>
        </w:rPr>
        <w:t>–</w:t>
      </w:r>
      <w:r>
        <w:rPr>
          <w:rFonts w:ascii="Arial" w:cs="Arial" w:eastAsia="Arial" w:hAnsi="Arial"/>
          <w:sz w:val="24"/>
          <w:szCs w:val="24"/>
          <w:b w:val="1"/>
          <w:bCs w:val="1"/>
          <w:color w:val="auto"/>
        </w:rPr>
        <w:t xml:space="preserve"> </w:t>
      </w:r>
      <w:r>
        <w:rPr>
          <w:rFonts w:ascii="Arial" w:cs="Arial" w:eastAsia="Arial" w:hAnsi="Arial"/>
          <w:sz w:val="24"/>
          <w:szCs w:val="24"/>
          <w:b w:val="1"/>
          <w:bCs w:val="1"/>
          <w:u w:val="single" w:color="auto"/>
          <w:color w:val="auto"/>
        </w:rPr>
        <w:t>Da alteração do aeroporto:</w:t>
      </w:r>
      <w:r>
        <w:rPr>
          <w:rFonts w:ascii="Arial" w:cs="Arial" w:eastAsia="Arial" w:hAnsi="Arial"/>
          <w:sz w:val="24"/>
          <w:szCs w:val="24"/>
          <w:b w:val="1"/>
          <w:bCs w:val="1"/>
          <w:color w:val="auto"/>
        </w:rPr>
        <w:t xml:space="preserve"> </w:t>
      </w:r>
      <w:r>
        <w:rPr>
          <w:rFonts w:ascii="Arial" w:cs="Arial" w:eastAsia="Arial" w:hAnsi="Arial"/>
          <w:sz w:val="24"/>
          <w:szCs w:val="24"/>
          <w:color w:val="auto"/>
        </w:rPr>
        <w:t>A</w:t>
      </w:r>
      <w:r>
        <w:rPr>
          <w:rFonts w:ascii="Arial" w:cs="Arial" w:eastAsia="Arial" w:hAnsi="Arial"/>
          <w:sz w:val="24"/>
          <w:szCs w:val="24"/>
          <w:b w:val="1"/>
          <w:bCs w:val="1"/>
          <w:color w:val="auto"/>
        </w:rPr>
        <w:t xml:space="preserve"> CONTRATATADA </w:t>
      </w:r>
      <w:r>
        <w:rPr>
          <w:rFonts w:ascii="Arial" w:cs="Arial" w:eastAsia="Arial" w:hAnsi="Arial"/>
          <w:sz w:val="24"/>
          <w:szCs w:val="24"/>
          <w:color w:val="auto"/>
        </w:rPr>
        <w:t>se</w:t>
      </w:r>
      <w:r>
        <w:rPr>
          <w:rFonts w:ascii="Arial" w:cs="Arial" w:eastAsia="Arial" w:hAnsi="Arial"/>
          <w:sz w:val="24"/>
          <w:szCs w:val="24"/>
          <w:b w:val="1"/>
          <w:bCs w:val="1"/>
          <w:color w:val="auto"/>
        </w:rPr>
        <w:t xml:space="preserve"> </w:t>
      </w:r>
      <w:r>
        <w:rPr>
          <w:rFonts w:ascii="Arial" w:cs="Arial" w:eastAsia="Arial" w:hAnsi="Arial"/>
          <w:sz w:val="24"/>
          <w:szCs w:val="24"/>
          <w:color w:val="auto"/>
        </w:rPr>
        <w:t xml:space="preserve">responsabiliza por providenciar um meio transporte para a </w:t>
      </w:r>
      <w:r>
        <w:rPr>
          <w:rFonts w:ascii="Arial" w:cs="Arial" w:eastAsia="Arial" w:hAnsi="Arial"/>
          <w:sz w:val="24"/>
          <w:szCs w:val="24"/>
          <w:b w:val="1"/>
          <w:bCs w:val="1"/>
          <w:color w:val="auto"/>
        </w:rPr>
        <w:t>CONTRATANTE</w:t>
      </w:r>
      <w:r>
        <w:rPr>
          <w:rFonts w:ascii="Arial" w:cs="Arial" w:eastAsia="Arial" w:hAnsi="Arial"/>
          <w:sz w:val="24"/>
          <w:szCs w:val="24"/>
          <w:color w:val="auto"/>
        </w:rPr>
        <w:t xml:space="preserve">, para o dia do embarque com saída de um ponto de encontro a ser definido até o aeroporto de embarque. Se por ventura a companhia aérea alterar o aeroporto de saída sem motivação específica. No caso de não haver alteração de aeroporto, por parte da companhia aérea, a </w:t>
      </w:r>
      <w:r>
        <w:rPr>
          <w:rFonts w:ascii="Arial" w:cs="Arial" w:eastAsia="Arial" w:hAnsi="Arial"/>
          <w:sz w:val="24"/>
          <w:szCs w:val="24"/>
          <w:b w:val="1"/>
          <w:bCs w:val="1"/>
          <w:color w:val="auto"/>
        </w:rPr>
        <w:t>CONTRATATADA</w:t>
      </w:r>
      <w:r>
        <w:rPr>
          <w:rFonts w:ascii="Arial" w:cs="Arial" w:eastAsia="Arial" w:hAnsi="Arial"/>
          <w:sz w:val="24"/>
          <w:szCs w:val="24"/>
          <w:color w:val="auto"/>
        </w:rPr>
        <w:t xml:space="preserve"> é responsável por providenciar o próprio meio de transporte até o aeroporto de embarque.</w:t>
      </w:r>
    </w:p>
    <w:p>
      <w:pPr>
        <w:spacing w:after="0" w:line="292" w:lineRule="exact"/>
        <w:rPr>
          <w:sz w:val="20"/>
          <w:szCs w:val="20"/>
          <w:color w:val="auto"/>
        </w:rPr>
      </w:pPr>
    </w:p>
    <w:p>
      <w:pPr>
        <w:jc w:val="both"/>
        <w:spacing w:after="0" w:line="237" w:lineRule="auto"/>
        <w:rPr>
          <w:sz w:val="20"/>
          <w:szCs w:val="20"/>
          <w:color w:val="auto"/>
        </w:rPr>
      </w:pPr>
      <w:r>
        <w:rPr>
          <w:rFonts w:ascii="Arial" w:cs="Arial" w:eastAsia="Arial" w:hAnsi="Arial"/>
          <w:sz w:val="24"/>
          <w:szCs w:val="24"/>
          <w:b w:val="1"/>
          <w:bCs w:val="1"/>
          <w:u w:val="single" w:color="auto"/>
          <w:color w:val="auto"/>
        </w:rPr>
        <w:t>CLÁUSULA DÉCIMA NONA–</w:t>
      </w:r>
      <w:r>
        <w:rPr>
          <w:rFonts w:ascii="Arial" w:cs="Arial" w:eastAsia="Arial" w:hAnsi="Arial"/>
          <w:sz w:val="24"/>
          <w:szCs w:val="24"/>
          <w:b w:val="1"/>
          <w:bCs w:val="1"/>
          <w:color w:val="auto"/>
        </w:rPr>
        <w:t xml:space="preserve"> </w:t>
      </w:r>
      <w:r>
        <w:rPr>
          <w:rFonts w:ascii="Arial" w:cs="Arial" w:eastAsia="Arial" w:hAnsi="Arial"/>
          <w:sz w:val="24"/>
          <w:szCs w:val="24"/>
          <w:b w:val="1"/>
          <w:bCs w:val="1"/>
          <w:u w:val="single" w:color="auto"/>
          <w:color w:val="auto"/>
        </w:rPr>
        <w:t>Da vigência:</w:t>
      </w:r>
      <w:r>
        <w:rPr>
          <w:rFonts w:ascii="Arial" w:cs="Arial" w:eastAsia="Arial" w:hAnsi="Arial"/>
          <w:sz w:val="24"/>
          <w:szCs w:val="24"/>
          <w:b w:val="1"/>
          <w:bCs w:val="1"/>
          <w:color w:val="auto"/>
        </w:rPr>
        <w:t xml:space="preserve"> </w:t>
      </w:r>
      <w:r>
        <w:rPr>
          <w:rFonts w:ascii="Arial" w:cs="Arial" w:eastAsia="Arial" w:hAnsi="Arial"/>
          <w:sz w:val="24"/>
          <w:szCs w:val="24"/>
          <w:color w:val="auto"/>
        </w:rPr>
        <w:t>O presente contrato terá o início de sua</w:t>
      </w:r>
      <w:r>
        <w:rPr>
          <w:rFonts w:ascii="Arial" w:cs="Arial" w:eastAsia="Arial" w:hAnsi="Arial"/>
          <w:sz w:val="24"/>
          <w:szCs w:val="24"/>
          <w:b w:val="1"/>
          <w:bCs w:val="1"/>
          <w:color w:val="auto"/>
        </w:rPr>
        <w:t xml:space="preserve"> </w:t>
      </w:r>
      <w:r>
        <w:rPr>
          <w:rFonts w:ascii="Arial" w:cs="Arial" w:eastAsia="Arial" w:hAnsi="Arial"/>
          <w:sz w:val="24"/>
          <w:szCs w:val="24"/>
          <w:color w:val="auto"/>
        </w:rPr>
        <w:t xml:space="preserve">vigência na data de sua assinatura e o término, na data do retorno da </w:t>
      </w:r>
      <w:r>
        <w:rPr>
          <w:rFonts w:ascii="Arial" w:cs="Arial" w:eastAsia="Arial" w:hAnsi="Arial"/>
          <w:sz w:val="24"/>
          <w:szCs w:val="24"/>
          <w:b w:val="1"/>
          <w:bCs w:val="1"/>
          <w:color w:val="auto"/>
        </w:rPr>
        <w:t>CONTRATANTE</w:t>
      </w:r>
      <w:r>
        <w:rPr>
          <w:rFonts w:ascii="Arial" w:cs="Arial" w:eastAsia="Arial" w:hAnsi="Arial"/>
          <w:sz w:val="24"/>
          <w:szCs w:val="24"/>
          <w:color w:val="auto"/>
        </w:rPr>
        <w:t>, conforme previsto no item 2 da cláusula primeira deste instrumento.</w:t>
      </w:r>
    </w:p>
    <w:p>
      <w:pPr>
        <w:spacing w:after="0" w:line="333" w:lineRule="exact"/>
        <w:rPr>
          <w:sz w:val="20"/>
          <w:szCs w:val="20"/>
          <w:color w:val="auto"/>
        </w:rPr>
      </w:pPr>
    </w:p>
    <w:p>
      <w:pPr>
        <w:jc w:val="both"/>
        <w:ind w:right="20"/>
        <w:spacing w:after="0" w:line="237" w:lineRule="auto"/>
        <w:rPr>
          <w:sz w:val="20"/>
          <w:szCs w:val="20"/>
          <w:color w:val="auto"/>
        </w:rPr>
      </w:pPr>
      <w:r>
        <w:rPr>
          <w:rFonts w:ascii="Arial" w:cs="Arial" w:eastAsia="Arial" w:hAnsi="Arial"/>
          <w:sz w:val="28"/>
          <w:szCs w:val="28"/>
          <w:b w:val="1"/>
          <w:bCs w:val="1"/>
          <w:u w:val="single" w:color="auto"/>
          <w:color w:val="auto"/>
        </w:rPr>
        <w:t>CLÁUSULA VIGÉSIMA</w:t>
      </w:r>
      <w:r>
        <w:rPr>
          <w:rFonts w:ascii="Arial" w:cs="Arial" w:eastAsia="Arial" w:hAnsi="Arial"/>
          <w:sz w:val="28"/>
          <w:szCs w:val="28"/>
          <w:b w:val="1"/>
          <w:bCs w:val="1"/>
          <w:color w:val="auto"/>
        </w:rPr>
        <w:t xml:space="preserve"> </w:t>
      </w:r>
      <w:r>
        <w:rPr>
          <w:rFonts w:ascii="Arial" w:cs="Arial" w:eastAsia="Arial" w:hAnsi="Arial"/>
          <w:sz w:val="28"/>
          <w:szCs w:val="28"/>
          <w:b w:val="1"/>
          <w:bCs w:val="1"/>
          <w:u w:val="single" w:color="auto"/>
          <w:color w:val="auto"/>
        </w:rPr>
        <w:t>–</w:t>
      </w:r>
      <w:r>
        <w:rPr>
          <w:rFonts w:ascii="Arial" w:cs="Arial" w:eastAsia="Arial" w:hAnsi="Arial"/>
          <w:sz w:val="28"/>
          <w:szCs w:val="28"/>
          <w:b w:val="1"/>
          <w:bCs w:val="1"/>
          <w:color w:val="auto"/>
        </w:rPr>
        <w:t xml:space="preserve"> </w:t>
      </w:r>
      <w:r>
        <w:rPr>
          <w:rFonts w:ascii="Arial" w:cs="Arial" w:eastAsia="Arial" w:hAnsi="Arial"/>
          <w:sz w:val="28"/>
          <w:szCs w:val="28"/>
          <w:b w:val="1"/>
          <w:bCs w:val="1"/>
          <w:u w:val="single" w:color="auto"/>
          <w:color w:val="auto"/>
        </w:rPr>
        <w:t>Do foro:</w:t>
      </w:r>
      <w:r>
        <w:rPr>
          <w:rFonts w:ascii="Arial" w:cs="Arial" w:eastAsia="Arial" w:hAnsi="Arial"/>
          <w:sz w:val="28"/>
          <w:szCs w:val="28"/>
          <w:b w:val="1"/>
          <w:bCs w:val="1"/>
          <w:color w:val="auto"/>
        </w:rPr>
        <w:t xml:space="preserve"> Para dirimir quaisquer dúvidas referentes ao presente contrato, as partes elegem o foro da cidade de São Paulo – SP.</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spacing w:after="0"/>
        <w:tabs>
          <w:tab w:leader="none" w:pos="2500" w:val="left"/>
          <w:tab w:leader="none" w:pos="4940" w:val="left"/>
          <w:tab w:leader="none" w:pos="6460" w:val="left"/>
        </w:tabs>
        <w:rPr>
          <w:sz w:val="20"/>
          <w:szCs w:val="20"/>
          <w:color w:val="auto"/>
        </w:rPr>
      </w:pPr>
      <w:r>
        <w:rPr>
          <w:rFonts w:ascii="Arial" w:cs="Arial" w:eastAsia="Arial" w:hAnsi="Arial"/>
          <w:sz w:val="22"/>
          <w:szCs w:val="22"/>
          <w:color w:val="auto"/>
        </w:rPr>
        <w:t>Rio de Janeiro,</w:t>
      </w:r>
      <w:r>
        <w:rPr>
          <w:sz w:val="20"/>
          <w:szCs w:val="20"/>
          <w:color w:val="auto"/>
        </w:rPr>
        <w:tab/>
      </w:r>
      <w:r>
        <w:rPr>
          <w:rFonts w:ascii="Arial" w:cs="Arial" w:eastAsia="Arial" w:hAnsi="Arial"/>
          <w:sz w:val="22"/>
          <w:szCs w:val="22"/>
          <w:color w:val="auto"/>
        </w:rPr>
        <w:t>de</w:t>
      </w:r>
      <w:r>
        <w:rPr>
          <w:sz w:val="20"/>
          <w:szCs w:val="20"/>
          <w:color w:val="auto"/>
        </w:rPr>
        <w:tab/>
      </w:r>
      <w:r>
        <w:rPr>
          <w:rFonts w:ascii="Arial" w:cs="Arial" w:eastAsia="Arial" w:hAnsi="Arial"/>
          <w:sz w:val="22"/>
          <w:szCs w:val="22"/>
          <w:color w:val="auto"/>
        </w:rPr>
        <w:t>de 20</w:t>
      </w:r>
      <w:r>
        <w:rPr>
          <w:sz w:val="20"/>
          <w:szCs w:val="20"/>
          <w:color w:val="auto"/>
        </w:rPr>
        <w:tab/>
      </w:r>
      <w:r>
        <w:rPr>
          <w:rFonts w:ascii="Arial" w:cs="Arial" w:eastAsia="Arial" w:hAnsi="Arial"/>
          <w:sz w:val="21"/>
          <w:szCs w:val="2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962660</wp:posOffset>
                </wp:positionV>
                <wp:extent cx="2856865" cy="0"/>
                <wp:wrapNone/>
                <wp:docPr id="56" name="Shape 5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686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6" o:spid="_x0000_s108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75.8pt" to="224.95pt,75.8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3195955</wp:posOffset>
                </wp:positionH>
                <wp:positionV relativeFrom="paragraph">
                  <wp:posOffset>963930</wp:posOffset>
                </wp:positionV>
                <wp:extent cx="2857500" cy="0"/>
                <wp:wrapNone/>
                <wp:docPr id="57" name="Shape 5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8575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7" o:spid="_x0000_s108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51.65pt,75.9pt" to="476.65pt,75.9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971550</wp:posOffset>
                </wp:positionH>
                <wp:positionV relativeFrom="paragraph">
                  <wp:posOffset>-23495</wp:posOffset>
                </wp:positionV>
                <wp:extent cx="571500" cy="0"/>
                <wp:wrapNone/>
                <wp:docPr id="58" name="Shape 5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5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8" o:spid="_x0000_s108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76.5pt,-1.8499pt" to="121.5pt,-1.8499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1762125</wp:posOffset>
                </wp:positionH>
                <wp:positionV relativeFrom="paragraph">
                  <wp:posOffset>-23495</wp:posOffset>
                </wp:positionV>
                <wp:extent cx="1352550" cy="0"/>
                <wp:wrapNone/>
                <wp:docPr id="59" name="Shape 5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35255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59" o:spid="_x0000_s108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38.75pt,-1.8499pt" to="245.25pt,-1.8499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3514725</wp:posOffset>
                </wp:positionH>
                <wp:positionV relativeFrom="paragraph">
                  <wp:posOffset>-23495</wp:posOffset>
                </wp:positionV>
                <wp:extent cx="571500" cy="0"/>
                <wp:wrapNone/>
                <wp:docPr id="60" name="Shape 6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5715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0" o:spid="_x0000_s108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276.75pt,-1.8499pt" to="321.75pt,-1.8499pt" o:allowincell="f" strokecolor="#000000" strokeweight="0.7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6" w:lineRule="exact"/>
        <w:rPr>
          <w:sz w:val="20"/>
          <w:szCs w:val="20"/>
          <w:color w:val="auto"/>
        </w:rPr>
      </w:pPr>
    </w:p>
    <w:p>
      <w:pPr>
        <w:spacing w:after="0"/>
        <w:tabs>
          <w:tab w:leader="none" w:pos="5060" w:val="left"/>
        </w:tabs>
        <w:rPr>
          <w:sz w:val="20"/>
          <w:szCs w:val="20"/>
          <w:color w:val="auto"/>
        </w:rPr>
      </w:pPr>
      <w:r>
        <w:rPr>
          <w:rFonts w:ascii="Arial" w:cs="Arial" w:eastAsia="Arial" w:hAnsi="Arial"/>
          <w:sz w:val="24"/>
          <w:szCs w:val="24"/>
          <w:b w:val="1"/>
          <w:bCs w:val="1"/>
          <w:color w:val="auto"/>
        </w:rPr>
        <w:t>CONTRATANTE</w:t>
      </w:r>
      <w:r>
        <w:rPr>
          <w:sz w:val="20"/>
          <w:szCs w:val="20"/>
          <w:color w:val="auto"/>
        </w:rPr>
        <w:tab/>
      </w:r>
      <w:r>
        <w:rPr>
          <w:rFonts w:ascii="Arial" w:cs="Arial" w:eastAsia="Arial" w:hAnsi="Arial"/>
          <w:sz w:val="24"/>
          <w:szCs w:val="24"/>
          <w:b w:val="1"/>
          <w:bCs w:val="1"/>
          <w:color w:val="auto"/>
        </w:rPr>
        <w:t>CONTRATADA (Home Tour)</w:t>
      </w:r>
    </w:p>
    <w:p>
      <w:pPr>
        <w:sectPr>
          <w:pgSz w:w="11900" w:h="16838" w:orient="portrait"/>
          <w:cols w:equalWidth="0" w:num="1">
            <w:col w:w="9640"/>
          </w:cols>
          <w:pgMar w:left="1140" w:top="1138" w:right="1126" w:bottom="1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02" w:lineRule="exact"/>
        <w:rPr>
          <w:sz w:val="20"/>
          <w:szCs w:val="20"/>
          <w:color w:val="auto"/>
        </w:rPr>
      </w:pPr>
    </w:p>
    <w:p>
      <w:pPr>
        <w:jc w:val="right"/>
        <w:spacing w:after="0"/>
        <w:rPr>
          <w:sz w:val="20"/>
          <w:szCs w:val="20"/>
          <w:color w:val="auto"/>
        </w:rPr>
      </w:pPr>
      <w:r>
        <w:rPr>
          <w:rFonts w:ascii="Arial" w:cs="Arial" w:eastAsia="Arial" w:hAnsi="Arial"/>
          <w:sz w:val="16"/>
          <w:szCs w:val="16"/>
          <w:color w:val="auto"/>
        </w:rPr>
        <w:t>13</w:t>
      </w:r>
    </w:p>
    <w:p>
      <w:pPr>
        <w:spacing w:after="0" w:line="1" w:lineRule="exact"/>
        <w:rPr>
          <w:sz w:val="20"/>
          <w:szCs w:val="20"/>
          <w:color w:val="auto"/>
        </w:rPr>
      </w:pPr>
    </w:p>
    <w:p>
      <w:pPr>
        <w:jc w:val="right"/>
        <w:spacing w:after="0"/>
        <w:rPr>
          <w:sz w:val="20"/>
          <w:szCs w:val="20"/>
          <w:color w:val="auto"/>
        </w:rPr>
      </w:pPr>
      <w:r>
        <w:rPr>
          <w:rFonts w:ascii="Arial" w:cs="Arial" w:eastAsia="Arial" w:hAnsi="Arial"/>
          <w:sz w:val="16"/>
          <w:szCs w:val="16"/>
          <w:color w:val="auto"/>
        </w:rPr>
        <w:t>Jul/2013</w:t>
      </w:r>
    </w:p>
    <w:p>
      <w:pPr>
        <w:sectPr>
          <w:pgSz w:w="11900" w:h="16838" w:orient="portrait"/>
          <w:cols w:equalWidth="0" w:num="1">
            <w:col w:w="9640"/>
          </w:cols>
          <w:pgMar w:left="1140" w:top="1138" w:right="1126" w:bottom="147" w:gutter="0" w:footer="0" w:header="0"/>
          <w:type w:val="continuous"/>
        </w:sectPr>
      </w:pPr>
    </w:p>
    <w:bookmarkStart w:id="13" w:name="page14"/>
    <w:bookmarkEnd w:id="13"/>
    <w:tbl>
      <w:tblPr>
        <w:tblLayout w:type="fixed"/>
        <w:tblInd w:w="0" w:type="dxa"/>
        <w:tblCellMar>
          <w:top w:w="0" w:type="dxa"/>
          <w:left w:w="0" w:type="dxa"/>
          <w:bottom w:w="0" w:type="dxa"/>
          <w:right w:w="0" w:type="dxa"/>
        </w:tblCellMar>
      </w:tblPr>
      <w:tr>
        <w:trPr>
          <w:trHeight w:val="276"/>
        </w:trPr>
        <w:tc>
          <w:tcPr>
            <w:tcW w:w="4360" w:type="dxa"/>
            <w:vAlign w:val="bottom"/>
            <w:gridSpan w:val="4"/>
          </w:tcPr>
          <w:p>
            <w:pPr>
              <w:spacing w:after="0"/>
              <w:rPr>
                <w:sz w:val="20"/>
                <w:szCs w:val="20"/>
                <w:color w:val="auto"/>
              </w:rPr>
            </w:pPr>
            <w:r>
              <w:rPr>
                <w:rFonts w:ascii="Arial" w:cs="Arial" w:eastAsia="Arial" w:hAnsi="Arial"/>
                <w:sz w:val="24"/>
                <w:szCs w:val="24"/>
                <w:b w:val="1"/>
                <w:bCs w:val="1"/>
                <w:color w:val="auto"/>
              </w:rPr>
              <w:t>Testemunha Contratada</w:t>
            </w:r>
          </w:p>
        </w:tc>
        <w:tc>
          <w:tcPr>
            <w:tcW w:w="5160" w:type="dxa"/>
            <w:vAlign w:val="bottom"/>
            <w:gridSpan w:val="4"/>
          </w:tcPr>
          <w:p>
            <w:pPr>
              <w:ind w:left="800"/>
              <w:spacing w:after="0"/>
              <w:rPr>
                <w:sz w:val="20"/>
                <w:szCs w:val="20"/>
                <w:color w:val="auto"/>
              </w:rPr>
            </w:pPr>
            <w:r>
              <w:rPr>
                <w:rFonts w:ascii="Arial" w:cs="Arial" w:eastAsia="Arial" w:hAnsi="Arial"/>
                <w:sz w:val="24"/>
                <w:szCs w:val="24"/>
                <w:b w:val="1"/>
                <w:bCs w:val="1"/>
                <w:color w:val="auto"/>
              </w:rPr>
              <w:t>Testemunha Contratada</w:t>
            </w:r>
          </w:p>
        </w:tc>
        <w:tc>
          <w:tcPr>
            <w:tcW w:w="20" w:type="dxa"/>
            <w:vAlign w:val="bottom"/>
          </w:tcPr>
          <w:p>
            <w:pPr>
              <w:spacing w:after="0"/>
              <w:rPr>
                <w:sz w:val="23"/>
                <w:szCs w:val="23"/>
                <w:color w:val="auto"/>
              </w:rPr>
            </w:pPr>
          </w:p>
        </w:tc>
      </w:tr>
      <w:tr>
        <w:trPr>
          <w:trHeight w:val="502"/>
        </w:trPr>
        <w:tc>
          <w:tcPr>
            <w:tcW w:w="780" w:type="dxa"/>
            <w:vAlign w:val="bottom"/>
            <w:gridSpan w:val="2"/>
          </w:tcPr>
          <w:p>
            <w:pPr>
              <w:spacing w:after="0"/>
              <w:rPr>
                <w:sz w:val="20"/>
                <w:szCs w:val="20"/>
                <w:color w:val="auto"/>
              </w:rPr>
            </w:pPr>
            <w:r>
              <w:rPr>
                <w:rFonts w:ascii="Arial" w:cs="Arial" w:eastAsia="Arial" w:hAnsi="Arial"/>
                <w:sz w:val="24"/>
                <w:szCs w:val="24"/>
                <w:b w:val="1"/>
                <w:bCs w:val="1"/>
                <w:color w:val="auto"/>
              </w:rPr>
              <w:t>Nome:</w:t>
            </w:r>
          </w:p>
        </w:tc>
        <w:tc>
          <w:tcPr>
            <w:tcW w:w="540" w:type="dxa"/>
            <w:vAlign w:val="bottom"/>
            <w:tcBorders>
              <w:bottom w:val="single" w:sz="8" w:color="auto"/>
            </w:tcBorders>
          </w:tcPr>
          <w:p>
            <w:pPr>
              <w:spacing w:after="0"/>
              <w:rPr>
                <w:sz w:val="24"/>
                <w:szCs w:val="24"/>
                <w:color w:val="auto"/>
              </w:rPr>
            </w:pPr>
          </w:p>
        </w:tc>
        <w:tc>
          <w:tcPr>
            <w:tcW w:w="3040" w:type="dxa"/>
            <w:vAlign w:val="bottom"/>
            <w:tcBorders>
              <w:bottom w:val="single" w:sz="8" w:color="auto"/>
            </w:tcBorders>
          </w:tcPr>
          <w:p>
            <w:pPr>
              <w:spacing w:after="0"/>
              <w:rPr>
                <w:sz w:val="24"/>
                <w:szCs w:val="24"/>
                <w:color w:val="auto"/>
              </w:rPr>
            </w:pPr>
          </w:p>
        </w:tc>
        <w:tc>
          <w:tcPr>
            <w:tcW w:w="1560" w:type="dxa"/>
            <w:vAlign w:val="bottom"/>
            <w:gridSpan w:val="2"/>
          </w:tcPr>
          <w:p>
            <w:pPr>
              <w:ind w:left="800"/>
              <w:spacing w:after="0"/>
              <w:rPr>
                <w:sz w:val="20"/>
                <w:szCs w:val="20"/>
                <w:color w:val="auto"/>
              </w:rPr>
            </w:pPr>
            <w:r>
              <w:rPr>
                <w:rFonts w:ascii="Arial" w:cs="Arial" w:eastAsia="Arial" w:hAnsi="Arial"/>
                <w:sz w:val="24"/>
                <w:szCs w:val="24"/>
                <w:b w:val="1"/>
                <w:bCs w:val="1"/>
                <w:color w:val="auto"/>
                <w:w w:val="99"/>
              </w:rPr>
              <w:t>Nome:</w:t>
            </w:r>
          </w:p>
        </w:tc>
        <w:tc>
          <w:tcPr>
            <w:tcW w:w="560" w:type="dxa"/>
            <w:vAlign w:val="bottom"/>
            <w:tcBorders>
              <w:bottom w:val="single" w:sz="8" w:color="auto"/>
            </w:tcBorders>
          </w:tcPr>
          <w:p>
            <w:pPr>
              <w:spacing w:after="0"/>
              <w:rPr>
                <w:sz w:val="24"/>
                <w:szCs w:val="24"/>
                <w:color w:val="auto"/>
              </w:rPr>
            </w:pPr>
          </w:p>
        </w:tc>
        <w:tc>
          <w:tcPr>
            <w:tcW w:w="3040" w:type="dxa"/>
            <w:vAlign w:val="bottom"/>
            <w:tcBorders>
              <w:bottom w:val="single" w:sz="8" w:color="auto"/>
            </w:tcBorders>
          </w:tcPr>
          <w:p>
            <w:pPr>
              <w:spacing w:after="0"/>
              <w:rPr>
                <w:sz w:val="24"/>
                <w:szCs w:val="24"/>
                <w:color w:val="auto"/>
              </w:rPr>
            </w:pPr>
          </w:p>
        </w:tc>
        <w:tc>
          <w:tcPr>
            <w:tcW w:w="20" w:type="dxa"/>
            <w:vAlign w:val="bottom"/>
          </w:tcPr>
          <w:p>
            <w:pPr>
              <w:spacing w:after="0"/>
              <w:rPr>
                <w:sz w:val="24"/>
                <w:szCs w:val="24"/>
                <w:color w:val="auto"/>
              </w:rPr>
            </w:pPr>
          </w:p>
        </w:tc>
      </w:tr>
      <w:tr>
        <w:trPr>
          <w:trHeight w:val="811"/>
        </w:trPr>
        <w:tc>
          <w:tcPr>
            <w:tcW w:w="460" w:type="dxa"/>
            <w:vAlign w:val="bottom"/>
          </w:tcPr>
          <w:p>
            <w:pPr>
              <w:spacing w:after="0"/>
              <w:rPr>
                <w:sz w:val="20"/>
                <w:szCs w:val="20"/>
                <w:color w:val="auto"/>
              </w:rPr>
            </w:pPr>
            <w:r>
              <w:rPr>
                <w:rFonts w:ascii="Arial" w:cs="Arial" w:eastAsia="Arial" w:hAnsi="Arial"/>
                <w:sz w:val="24"/>
                <w:szCs w:val="24"/>
                <w:b w:val="1"/>
                <w:bCs w:val="1"/>
                <w:color w:val="auto"/>
                <w:w w:val="99"/>
              </w:rPr>
              <w:t>RG:</w:t>
            </w:r>
          </w:p>
        </w:tc>
        <w:tc>
          <w:tcPr>
            <w:tcW w:w="3900" w:type="dxa"/>
            <w:vAlign w:val="bottom"/>
            <w:tcBorders>
              <w:bottom w:val="single" w:sz="8" w:color="auto"/>
            </w:tcBorders>
            <w:gridSpan w:val="3"/>
          </w:tcPr>
          <w:p>
            <w:pPr>
              <w:spacing w:after="0"/>
              <w:rPr>
                <w:sz w:val="24"/>
                <w:szCs w:val="24"/>
                <w:color w:val="auto"/>
              </w:rPr>
            </w:pPr>
          </w:p>
        </w:tc>
        <w:tc>
          <w:tcPr>
            <w:tcW w:w="1260" w:type="dxa"/>
            <w:vAlign w:val="bottom"/>
          </w:tcPr>
          <w:p>
            <w:pPr>
              <w:ind w:left="800"/>
              <w:spacing w:after="0"/>
              <w:rPr>
                <w:sz w:val="20"/>
                <w:szCs w:val="20"/>
                <w:color w:val="auto"/>
              </w:rPr>
            </w:pPr>
            <w:r>
              <w:rPr>
                <w:rFonts w:ascii="Arial" w:cs="Arial" w:eastAsia="Arial" w:hAnsi="Arial"/>
                <w:sz w:val="24"/>
                <w:szCs w:val="24"/>
                <w:b w:val="1"/>
                <w:bCs w:val="1"/>
                <w:color w:val="auto"/>
                <w:w w:val="99"/>
              </w:rPr>
              <w:t>RG:</w:t>
            </w:r>
          </w:p>
        </w:tc>
        <w:tc>
          <w:tcPr>
            <w:tcW w:w="3900" w:type="dxa"/>
            <w:vAlign w:val="bottom"/>
            <w:tcBorders>
              <w:bottom w:val="single" w:sz="8" w:color="auto"/>
            </w:tcBorders>
            <w:gridSpan w:val="3"/>
          </w:tcPr>
          <w:p>
            <w:pPr>
              <w:spacing w:after="0"/>
              <w:rPr>
                <w:sz w:val="24"/>
                <w:szCs w:val="24"/>
                <w:color w:val="auto"/>
              </w:rPr>
            </w:pPr>
          </w:p>
        </w:tc>
        <w:tc>
          <w:tcPr>
            <w:tcW w:w="20" w:type="dxa"/>
            <w:vAlign w:val="bottom"/>
            <w:tcBorders>
              <w:bottom w:val="single" w:sz="8" w:color="auto"/>
            </w:tcBorders>
          </w:tcPr>
          <w:p>
            <w:pPr>
              <w:spacing w:after="0"/>
              <w:rPr>
                <w:sz w:val="24"/>
                <w:szCs w:val="24"/>
                <w:color w:val="auto"/>
              </w:rPr>
            </w:pPr>
          </w:p>
        </w:tc>
      </w:tr>
      <w:tr>
        <w:trPr>
          <w:trHeight w:val="826"/>
        </w:trPr>
        <w:tc>
          <w:tcPr>
            <w:tcW w:w="1320" w:type="dxa"/>
            <w:vAlign w:val="bottom"/>
            <w:gridSpan w:val="3"/>
          </w:tcPr>
          <w:p>
            <w:pPr>
              <w:spacing w:after="0"/>
              <w:rPr>
                <w:sz w:val="20"/>
                <w:szCs w:val="20"/>
                <w:color w:val="auto"/>
              </w:rPr>
            </w:pPr>
            <w:r>
              <w:rPr>
                <w:rFonts w:ascii="Arial" w:cs="Arial" w:eastAsia="Arial" w:hAnsi="Arial"/>
                <w:sz w:val="24"/>
                <w:szCs w:val="24"/>
                <w:b w:val="1"/>
                <w:bCs w:val="1"/>
                <w:color w:val="auto"/>
                <w:w w:val="98"/>
              </w:rPr>
              <w:t>Assinatura:</w:t>
            </w:r>
          </w:p>
        </w:tc>
        <w:tc>
          <w:tcPr>
            <w:tcW w:w="3040" w:type="dxa"/>
            <w:vAlign w:val="bottom"/>
          </w:tcPr>
          <w:p>
            <w:pPr>
              <w:spacing w:after="0"/>
              <w:rPr>
                <w:sz w:val="24"/>
                <w:szCs w:val="24"/>
                <w:color w:val="auto"/>
              </w:rPr>
            </w:pPr>
          </w:p>
        </w:tc>
        <w:tc>
          <w:tcPr>
            <w:tcW w:w="5160" w:type="dxa"/>
            <w:vAlign w:val="bottom"/>
            <w:gridSpan w:val="4"/>
          </w:tcPr>
          <w:p>
            <w:pPr>
              <w:ind w:left="800"/>
              <w:spacing w:after="0"/>
              <w:rPr>
                <w:sz w:val="20"/>
                <w:szCs w:val="20"/>
                <w:color w:val="auto"/>
              </w:rPr>
            </w:pPr>
            <w:r>
              <w:rPr>
                <w:rFonts w:ascii="Arial" w:cs="Arial" w:eastAsia="Arial" w:hAnsi="Arial"/>
                <w:sz w:val="24"/>
                <w:szCs w:val="24"/>
                <w:b w:val="1"/>
                <w:bCs w:val="1"/>
                <w:color w:val="auto"/>
              </w:rPr>
              <w:t>Assinatura:</w:t>
            </w:r>
          </w:p>
        </w:tc>
        <w:tc>
          <w:tcPr>
            <w:tcW w:w="20" w:type="dxa"/>
            <w:vAlign w:val="bottom"/>
          </w:tcPr>
          <w:p>
            <w:pPr>
              <w:spacing w:after="0"/>
              <w:rPr>
                <w:sz w:val="24"/>
                <w:szCs w:val="24"/>
                <w:color w:val="auto"/>
              </w:rPr>
            </w:pPr>
          </w:p>
        </w:tc>
      </w:tr>
      <w:tr>
        <w:trPr>
          <w:trHeight w:val="20"/>
        </w:trPr>
        <w:tc>
          <w:tcPr>
            <w:tcW w:w="460" w:type="dxa"/>
            <w:vAlign w:val="bottom"/>
          </w:tcPr>
          <w:p>
            <w:pPr>
              <w:spacing w:after="0" w:line="20" w:lineRule="exact"/>
              <w:rPr>
                <w:sz w:val="1"/>
                <w:szCs w:val="1"/>
                <w:color w:val="auto"/>
              </w:rPr>
            </w:pPr>
          </w:p>
        </w:tc>
        <w:tc>
          <w:tcPr>
            <w:tcW w:w="320" w:type="dxa"/>
            <w:vAlign w:val="bottom"/>
          </w:tcPr>
          <w:p>
            <w:pPr>
              <w:spacing w:after="0" w:line="20" w:lineRule="exact"/>
              <w:rPr>
                <w:sz w:val="1"/>
                <w:szCs w:val="1"/>
                <w:color w:val="auto"/>
              </w:rPr>
            </w:pPr>
          </w:p>
        </w:tc>
        <w:tc>
          <w:tcPr>
            <w:tcW w:w="540" w:type="dxa"/>
            <w:vAlign w:val="bottom"/>
          </w:tcPr>
          <w:p>
            <w:pPr>
              <w:spacing w:after="0" w:line="20" w:lineRule="exact"/>
              <w:rPr>
                <w:sz w:val="1"/>
                <w:szCs w:val="1"/>
                <w:color w:val="auto"/>
              </w:rPr>
            </w:pPr>
          </w:p>
        </w:tc>
        <w:tc>
          <w:tcPr>
            <w:tcW w:w="3040" w:type="dxa"/>
            <w:vAlign w:val="bottom"/>
            <w:shd w:val="clear" w:color="auto" w:fill="000000"/>
          </w:tcPr>
          <w:p>
            <w:pPr>
              <w:spacing w:after="0" w:line="20" w:lineRule="exact"/>
              <w:rPr>
                <w:sz w:val="1"/>
                <w:szCs w:val="1"/>
                <w:color w:val="auto"/>
              </w:rPr>
            </w:pPr>
          </w:p>
        </w:tc>
        <w:tc>
          <w:tcPr>
            <w:tcW w:w="1260" w:type="dxa"/>
            <w:vAlign w:val="bottom"/>
          </w:tcPr>
          <w:p>
            <w:pPr>
              <w:spacing w:after="0" w:line="20" w:lineRule="exact"/>
              <w:rPr>
                <w:sz w:val="1"/>
                <w:szCs w:val="1"/>
                <w:color w:val="auto"/>
              </w:rPr>
            </w:pPr>
          </w:p>
        </w:tc>
        <w:tc>
          <w:tcPr>
            <w:tcW w:w="300" w:type="dxa"/>
            <w:vAlign w:val="bottom"/>
          </w:tcPr>
          <w:p>
            <w:pPr>
              <w:spacing w:after="0" w:line="20" w:lineRule="exact"/>
              <w:rPr>
                <w:sz w:val="1"/>
                <w:szCs w:val="1"/>
                <w:color w:val="auto"/>
              </w:rPr>
            </w:pPr>
          </w:p>
        </w:tc>
        <w:tc>
          <w:tcPr>
            <w:tcW w:w="560" w:type="dxa"/>
            <w:vAlign w:val="bottom"/>
          </w:tcPr>
          <w:p>
            <w:pPr>
              <w:spacing w:after="0" w:line="20" w:lineRule="exact"/>
              <w:rPr>
                <w:sz w:val="1"/>
                <w:szCs w:val="1"/>
                <w:color w:val="auto"/>
              </w:rPr>
            </w:pPr>
          </w:p>
        </w:tc>
        <w:tc>
          <w:tcPr>
            <w:tcW w:w="3040" w:type="dxa"/>
            <w:vAlign w:val="bottom"/>
            <w:shd w:val="clear" w:color="auto" w:fill="000000"/>
          </w:tcPr>
          <w:p>
            <w:pPr>
              <w:spacing w:after="0" w:line="20" w:lineRule="exact"/>
              <w:rPr>
                <w:sz w:val="1"/>
                <w:szCs w:val="1"/>
                <w:color w:val="auto"/>
              </w:rPr>
            </w:pPr>
          </w:p>
        </w:tc>
        <w:tc>
          <w:tcPr>
            <w:tcW w:w="20" w:type="dxa"/>
            <w:vAlign w:val="bottom"/>
            <w:shd w:val="clear" w:color="auto" w:fill="000000"/>
          </w:tcPr>
          <w:p>
            <w:pPr>
              <w:spacing w:after="0" w:line="20" w:lineRule="exact"/>
              <w:rPr>
                <w:sz w:val="1"/>
                <w:szCs w:val="1"/>
                <w:color w:val="auto"/>
              </w:rPr>
            </w:pPr>
          </w:p>
        </w:tc>
      </w:tr>
    </w:tbl>
    <w:p>
      <w:pPr>
        <w:spacing w:after="0" w:line="200" w:lineRule="exact"/>
        <w:rPr>
          <w:sz w:val="20"/>
          <w:szCs w:val="20"/>
          <w:color w:val="auto"/>
        </w:rPr>
      </w:pPr>
    </w:p>
    <w:p>
      <w:pPr>
        <w:sectPr>
          <w:pgSz w:w="11900" w:h="16838" w:orient="portrait"/>
          <w:cols w:equalWidth="0" w:num="1">
            <w:col w:w="9640"/>
          </w:cols>
          <w:pgMar w:left="1140" w:top="1127" w:right="1126" w:bottom="1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jc w:val="right"/>
        <w:spacing w:after="0"/>
        <w:rPr>
          <w:sz w:val="20"/>
          <w:szCs w:val="20"/>
          <w:color w:val="auto"/>
        </w:rPr>
      </w:pPr>
      <w:r>
        <w:rPr>
          <w:rFonts w:ascii="Arial" w:cs="Arial" w:eastAsia="Arial" w:hAnsi="Arial"/>
          <w:sz w:val="16"/>
          <w:szCs w:val="16"/>
          <w:color w:val="auto"/>
        </w:rPr>
        <w:t>14</w:t>
      </w:r>
    </w:p>
    <w:p>
      <w:pPr>
        <w:spacing w:after="0" w:line="1" w:lineRule="exact"/>
        <w:rPr>
          <w:sz w:val="20"/>
          <w:szCs w:val="20"/>
          <w:color w:val="auto"/>
        </w:rPr>
      </w:pPr>
    </w:p>
    <w:p>
      <w:pPr>
        <w:jc w:val="right"/>
        <w:spacing w:after="0"/>
        <w:rPr>
          <w:sz w:val="20"/>
          <w:szCs w:val="20"/>
          <w:color w:val="auto"/>
        </w:rPr>
      </w:pPr>
      <w:r>
        <w:rPr>
          <w:rFonts w:ascii="Arial" w:cs="Arial" w:eastAsia="Arial" w:hAnsi="Arial"/>
          <w:sz w:val="16"/>
          <w:szCs w:val="16"/>
          <w:color w:val="auto"/>
        </w:rPr>
        <w:t>Jul/2013</w:t>
      </w:r>
    </w:p>
    <w:p>
      <w:pPr>
        <w:sectPr>
          <w:pgSz w:w="11900" w:h="16838" w:orient="portrait"/>
          <w:cols w:equalWidth="0" w:num="1">
            <w:col w:w="9640"/>
          </w:cols>
          <w:pgMar w:left="1140" w:top="1127" w:right="1126" w:bottom="147" w:gutter="0" w:footer="0" w:header="0"/>
          <w:type w:val="continuous"/>
        </w:sectPr>
      </w:pPr>
    </w:p>
    <w:bookmarkStart w:id="14" w:name="page15"/>
    <w:bookmarkEnd w:id="14"/>
    <w:p>
      <w:pPr>
        <w:jc w:val="center"/>
        <w:spacing w:after="0"/>
        <w:rPr>
          <w:sz w:val="20"/>
          <w:szCs w:val="20"/>
          <w:color w:val="auto"/>
        </w:rPr>
      </w:pPr>
      <w:r>
        <w:rPr>
          <w:rFonts w:ascii="Arial" w:cs="Arial" w:eastAsia="Arial" w:hAnsi="Arial"/>
          <w:sz w:val="28"/>
          <w:szCs w:val="28"/>
          <w:b w:val="1"/>
          <w:bCs w:val="1"/>
          <w:color w:val="auto"/>
        </w:rPr>
        <w:t>ANEXO I</w:t>
      </w:r>
    </w:p>
    <w:p>
      <w:pPr>
        <w:spacing w:after="0" w:line="2" w:lineRule="exact"/>
        <w:rPr>
          <w:sz w:val="20"/>
          <w:szCs w:val="20"/>
          <w:color w:val="auto"/>
        </w:rPr>
      </w:pPr>
    </w:p>
    <w:p>
      <w:pPr>
        <w:jc w:val="center"/>
        <w:spacing w:after="0"/>
        <w:rPr>
          <w:sz w:val="20"/>
          <w:szCs w:val="20"/>
          <w:color w:val="auto"/>
        </w:rPr>
      </w:pPr>
      <w:r>
        <w:rPr>
          <w:rFonts w:ascii="Arial" w:cs="Arial" w:eastAsia="Arial" w:hAnsi="Arial"/>
          <w:sz w:val="28"/>
          <w:szCs w:val="28"/>
          <w:b w:val="1"/>
          <w:bCs w:val="1"/>
          <w:color w:val="auto"/>
        </w:rPr>
        <w:t>AUTORIZAÇÃO DE USO DE IMAGEM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ind w:left="1380"/>
        <w:spacing w:after="0"/>
        <w:rPr>
          <w:sz w:val="20"/>
          <w:szCs w:val="20"/>
          <w:color w:val="auto"/>
        </w:rPr>
      </w:pPr>
      <w:r>
        <w:rPr>
          <w:rFonts w:ascii="Arial" w:cs="Arial" w:eastAsia="Arial" w:hAnsi="Arial"/>
          <w:sz w:val="24"/>
          <w:szCs w:val="24"/>
          <w:b w:val="1"/>
          <w:bCs w:val="1"/>
          <w:u w:val="single" w:color="auto"/>
          <w:color w:val="auto"/>
        </w:rPr>
        <w:t>Ref. Contrato Particular de Prestação de Serviços Turísticos</w:t>
      </w:r>
    </w:p>
    <w:p>
      <w:pPr>
        <w:ind w:left="1300"/>
        <w:spacing w:after="0"/>
        <w:rPr>
          <w:sz w:val="20"/>
          <w:szCs w:val="20"/>
          <w:color w:val="auto"/>
        </w:rPr>
      </w:pPr>
      <w:r>
        <w:rPr>
          <w:rFonts w:ascii="Arial" w:cs="Arial" w:eastAsia="Arial" w:hAnsi="Arial"/>
          <w:sz w:val="24"/>
          <w:szCs w:val="24"/>
          <w:b w:val="1"/>
          <w:bCs w:val="1"/>
          <w:u w:val="single" w:color="auto"/>
          <w:color w:val="auto"/>
        </w:rPr>
        <w:t>Prazer da Palavra – Pastor Israel Belo de Azevedo – Fev. 20</w:t>
      </w:r>
      <w:r>
        <w:rPr>
          <w:rFonts w:ascii="Calibri" w:cs="Calibri" w:eastAsia="Calibri" w:hAnsi="Calibri"/>
          <w:sz w:val="24"/>
          <w:szCs w:val="24"/>
          <w:b w:val="1"/>
          <w:bCs w:val="1"/>
          <w:u w:val="single" w:color="auto"/>
          <w:color w:val="auto"/>
        </w:rPr>
        <w:t>14</w:t>
      </w: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tbl>
      <w:tblPr>
        <w:tblLayout w:type="fixed"/>
        <w:tblInd w:w="0" w:type="dxa"/>
        <w:tblCellMar>
          <w:top w:w="0" w:type="dxa"/>
          <w:left w:w="0" w:type="dxa"/>
          <w:bottom w:w="0" w:type="dxa"/>
          <w:right w:w="0" w:type="dxa"/>
        </w:tblCellMar>
      </w:tblPr>
      <w:tr>
        <w:trPr>
          <w:trHeight w:val="276"/>
        </w:trPr>
        <w:tc>
          <w:tcPr>
            <w:tcW w:w="1200" w:type="dxa"/>
            <w:vAlign w:val="bottom"/>
            <w:gridSpan w:val="2"/>
          </w:tcPr>
          <w:p>
            <w:pPr>
              <w:spacing w:after="0"/>
              <w:rPr>
                <w:sz w:val="20"/>
                <w:szCs w:val="20"/>
                <w:color w:val="auto"/>
              </w:rPr>
            </w:pPr>
            <w:r>
              <w:rPr>
                <w:rFonts w:ascii="Arial" w:cs="Arial" w:eastAsia="Arial" w:hAnsi="Arial"/>
                <w:sz w:val="24"/>
                <w:szCs w:val="24"/>
                <w:color w:val="auto"/>
              </w:rPr>
              <w:t>Neste ato,</w:t>
            </w:r>
          </w:p>
        </w:tc>
        <w:tc>
          <w:tcPr>
            <w:tcW w:w="380" w:type="dxa"/>
            <w:vAlign w:val="bottom"/>
          </w:tcPr>
          <w:p>
            <w:pPr>
              <w:spacing w:after="0"/>
              <w:rPr>
                <w:sz w:val="23"/>
                <w:szCs w:val="23"/>
                <w:color w:val="auto"/>
              </w:rPr>
            </w:pPr>
          </w:p>
        </w:tc>
        <w:tc>
          <w:tcPr>
            <w:tcW w:w="380" w:type="dxa"/>
            <w:vAlign w:val="bottom"/>
          </w:tcPr>
          <w:p>
            <w:pPr>
              <w:spacing w:after="0"/>
              <w:rPr>
                <w:sz w:val="23"/>
                <w:szCs w:val="23"/>
                <w:color w:val="auto"/>
              </w:rPr>
            </w:pPr>
          </w:p>
        </w:tc>
        <w:tc>
          <w:tcPr>
            <w:tcW w:w="240" w:type="dxa"/>
            <w:vAlign w:val="bottom"/>
          </w:tcPr>
          <w:p>
            <w:pPr>
              <w:spacing w:after="0"/>
              <w:rPr>
                <w:sz w:val="23"/>
                <w:szCs w:val="23"/>
                <w:color w:val="auto"/>
              </w:rPr>
            </w:pPr>
          </w:p>
        </w:tc>
        <w:tc>
          <w:tcPr>
            <w:tcW w:w="700" w:type="dxa"/>
            <w:vAlign w:val="bottom"/>
          </w:tcPr>
          <w:p>
            <w:pPr>
              <w:spacing w:after="0"/>
              <w:rPr>
                <w:sz w:val="23"/>
                <w:szCs w:val="23"/>
                <w:color w:val="auto"/>
              </w:rPr>
            </w:pPr>
          </w:p>
        </w:tc>
        <w:tc>
          <w:tcPr>
            <w:tcW w:w="800" w:type="dxa"/>
            <w:vAlign w:val="bottom"/>
          </w:tcPr>
          <w:p>
            <w:pPr>
              <w:spacing w:after="0"/>
              <w:rPr>
                <w:sz w:val="23"/>
                <w:szCs w:val="23"/>
                <w:color w:val="auto"/>
              </w:rPr>
            </w:pPr>
          </w:p>
        </w:tc>
        <w:tc>
          <w:tcPr>
            <w:tcW w:w="820" w:type="dxa"/>
            <w:vAlign w:val="bottom"/>
          </w:tcPr>
          <w:p>
            <w:pPr>
              <w:spacing w:after="0"/>
              <w:rPr>
                <w:sz w:val="23"/>
                <w:szCs w:val="23"/>
                <w:color w:val="auto"/>
              </w:rPr>
            </w:pPr>
          </w:p>
        </w:tc>
        <w:tc>
          <w:tcPr>
            <w:tcW w:w="320" w:type="dxa"/>
            <w:vAlign w:val="bottom"/>
          </w:tcPr>
          <w:p>
            <w:pPr>
              <w:spacing w:after="0"/>
              <w:rPr>
                <w:sz w:val="23"/>
                <w:szCs w:val="23"/>
                <w:color w:val="auto"/>
              </w:rPr>
            </w:pPr>
          </w:p>
        </w:tc>
        <w:tc>
          <w:tcPr>
            <w:tcW w:w="1420" w:type="dxa"/>
            <w:vAlign w:val="bottom"/>
          </w:tcPr>
          <w:p>
            <w:pPr>
              <w:spacing w:after="0"/>
              <w:rPr>
                <w:sz w:val="23"/>
                <w:szCs w:val="23"/>
                <w:color w:val="auto"/>
              </w:rPr>
            </w:pPr>
          </w:p>
        </w:tc>
        <w:tc>
          <w:tcPr>
            <w:tcW w:w="1640" w:type="dxa"/>
            <w:vAlign w:val="bottom"/>
          </w:tcPr>
          <w:p>
            <w:pPr>
              <w:spacing w:after="0"/>
              <w:rPr>
                <w:sz w:val="23"/>
                <w:szCs w:val="23"/>
                <w:color w:val="auto"/>
              </w:rPr>
            </w:pPr>
          </w:p>
        </w:tc>
        <w:tc>
          <w:tcPr>
            <w:tcW w:w="1700" w:type="dxa"/>
            <w:vAlign w:val="bottom"/>
            <w:gridSpan w:val="3"/>
          </w:tcPr>
          <w:p>
            <w:pPr>
              <w:jc w:val="right"/>
              <w:spacing w:after="0"/>
              <w:rPr>
                <w:sz w:val="20"/>
                <w:szCs w:val="20"/>
                <w:color w:val="auto"/>
              </w:rPr>
            </w:pPr>
            <w:r>
              <w:rPr>
                <w:rFonts w:ascii="Arial" w:cs="Arial" w:eastAsia="Arial" w:hAnsi="Arial"/>
                <w:sz w:val="24"/>
                <w:szCs w:val="24"/>
                <w:color w:val="auto"/>
              </w:rPr>
              <w:t>,</w:t>
            </w:r>
          </w:p>
        </w:tc>
      </w:tr>
      <w:tr>
        <w:trPr>
          <w:trHeight w:val="20"/>
        </w:trPr>
        <w:tc>
          <w:tcPr>
            <w:tcW w:w="360" w:type="dxa"/>
            <w:vAlign w:val="bottom"/>
          </w:tcPr>
          <w:p>
            <w:pPr>
              <w:spacing w:after="0" w:line="20" w:lineRule="exact"/>
              <w:rPr>
                <w:sz w:val="1"/>
                <w:szCs w:val="1"/>
                <w:color w:val="auto"/>
              </w:rPr>
            </w:pPr>
          </w:p>
        </w:tc>
        <w:tc>
          <w:tcPr>
            <w:tcW w:w="840" w:type="dxa"/>
            <w:vAlign w:val="bottom"/>
          </w:tcPr>
          <w:p>
            <w:pPr>
              <w:spacing w:after="0" w:line="20" w:lineRule="exact"/>
              <w:rPr>
                <w:sz w:val="1"/>
                <w:szCs w:val="1"/>
                <w:color w:val="auto"/>
              </w:rPr>
            </w:pPr>
          </w:p>
        </w:tc>
        <w:tc>
          <w:tcPr>
            <w:tcW w:w="380" w:type="dxa"/>
            <w:vAlign w:val="bottom"/>
            <w:shd w:val="clear" w:color="auto" w:fill="000000"/>
          </w:tcPr>
          <w:p>
            <w:pPr>
              <w:spacing w:after="0" w:line="20" w:lineRule="exact"/>
              <w:rPr>
                <w:sz w:val="1"/>
                <w:szCs w:val="1"/>
                <w:color w:val="auto"/>
              </w:rPr>
            </w:pPr>
          </w:p>
        </w:tc>
        <w:tc>
          <w:tcPr>
            <w:tcW w:w="380" w:type="dxa"/>
            <w:vAlign w:val="bottom"/>
            <w:shd w:val="clear" w:color="auto" w:fill="000000"/>
          </w:tcPr>
          <w:p>
            <w:pPr>
              <w:spacing w:after="0" w:line="20" w:lineRule="exact"/>
              <w:rPr>
                <w:sz w:val="1"/>
                <w:szCs w:val="1"/>
                <w:color w:val="auto"/>
              </w:rPr>
            </w:pPr>
          </w:p>
        </w:tc>
        <w:tc>
          <w:tcPr>
            <w:tcW w:w="240" w:type="dxa"/>
            <w:vAlign w:val="bottom"/>
            <w:shd w:val="clear" w:color="auto" w:fill="000000"/>
          </w:tcPr>
          <w:p>
            <w:pPr>
              <w:spacing w:after="0" w:line="20" w:lineRule="exact"/>
              <w:rPr>
                <w:sz w:val="1"/>
                <w:szCs w:val="1"/>
                <w:color w:val="auto"/>
              </w:rPr>
            </w:pPr>
          </w:p>
        </w:tc>
        <w:tc>
          <w:tcPr>
            <w:tcW w:w="700" w:type="dxa"/>
            <w:vAlign w:val="bottom"/>
            <w:shd w:val="clear" w:color="auto" w:fill="000000"/>
          </w:tcPr>
          <w:p>
            <w:pPr>
              <w:spacing w:after="0" w:line="20" w:lineRule="exact"/>
              <w:rPr>
                <w:sz w:val="1"/>
                <w:szCs w:val="1"/>
                <w:color w:val="auto"/>
              </w:rPr>
            </w:pPr>
          </w:p>
        </w:tc>
        <w:tc>
          <w:tcPr>
            <w:tcW w:w="800" w:type="dxa"/>
            <w:vAlign w:val="bottom"/>
            <w:shd w:val="clear" w:color="auto" w:fill="000000"/>
          </w:tcPr>
          <w:p>
            <w:pPr>
              <w:spacing w:after="0" w:line="20" w:lineRule="exact"/>
              <w:rPr>
                <w:sz w:val="1"/>
                <w:szCs w:val="1"/>
                <w:color w:val="auto"/>
              </w:rPr>
            </w:pPr>
          </w:p>
        </w:tc>
        <w:tc>
          <w:tcPr>
            <w:tcW w:w="820" w:type="dxa"/>
            <w:vAlign w:val="bottom"/>
            <w:shd w:val="clear" w:color="auto" w:fill="000000"/>
          </w:tcPr>
          <w:p>
            <w:pPr>
              <w:spacing w:after="0" w:line="20" w:lineRule="exact"/>
              <w:rPr>
                <w:sz w:val="1"/>
                <w:szCs w:val="1"/>
                <w:color w:val="auto"/>
              </w:rPr>
            </w:pPr>
          </w:p>
        </w:tc>
        <w:tc>
          <w:tcPr>
            <w:tcW w:w="320" w:type="dxa"/>
            <w:vAlign w:val="bottom"/>
            <w:shd w:val="clear" w:color="auto" w:fill="000000"/>
          </w:tcPr>
          <w:p>
            <w:pPr>
              <w:spacing w:after="0" w:line="20" w:lineRule="exact"/>
              <w:rPr>
                <w:sz w:val="1"/>
                <w:szCs w:val="1"/>
                <w:color w:val="auto"/>
              </w:rPr>
            </w:pPr>
          </w:p>
        </w:tc>
        <w:tc>
          <w:tcPr>
            <w:tcW w:w="1420" w:type="dxa"/>
            <w:vAlign w:val="bottom"/>
            <w:shd w:val="clear" w:color="auto" w:fill="000000"/>
          </w:tcPr>
          <w:p>
            <w:pPr>
              <w:spacing w:after="0" w:line="20" w:lineRule="exact"/>
              <w:rPr>
                <w:sz w:val="1"/>
                <w:szCs w:val="1"/>
                <w:color w:val="auto"/>
              </w:rPr>
            </w:pPr>
          </w:p>
        </w:tc>
        <w:tc>
          <w:tcPr>
            <w:tcW w:w="1640" w:type="dxa"/>
            <w:vAlign w:val="bottom"/>
            <w:shd w:val="clear" w:color="auto" w:fill="000000"/>
          </w:tcPr>
          <w:p>
            <w:pPr>
              <w:spacing w:after="0" w:line="20" w:lineRule="exact"/>
              <w:rPr>
                <w:sz w:val="1"/>
                <w:szCs w:val="1"/>
                <w:color w:val="auto"/>
              </w:rPr>
            </w:pPr>
          </w:p>
        </w:tc>
        <w:tc>
          <w:tcPr>
            <w:tcW w:w="1580" w:type="dxa"/>
            <w:vAlign w:val="bottom"/>
            <w:shd w:val="clear" w:color="auto" w:fill="000000"/>
          </w:tcPr>
          <w:p>
            <w:pPr>
              <w:spacing w:after="0" w:line="20" w:lineRule="exact"/>
              <w:rPr>
                <w:sz w:val="1"/>
                <w:szCs w:val="1"/>
                <w:color w:val="auto"/>
              </w:rPr>
            </w:pPr>
          </w:p>
        </w:tc>
        <w:tc>
          <w:tcPr>
            <w:tcW w:w="20" w:type="dxa"/>
            <w:vAlign w:val="bottom"/>
          </w:tcPr>
          <w:p>
            <w:pPr>
              <w:spacing w:after="0" w:line="20" w:lineRule="exact"/>
              <w:rPr>
                <w:sz w:val="1"/>
                <w:szCs w:val="1"/>
                <w:color w:val="auto"/>
              </w:rPr>
            </w:pPr>
          </w:p>
        </w:tc>
        <w:tc>
          <w:tcPr>
            <w:tcW w:w="100" w:type="dxa"/>
            <w:vAlign w:val="bottom"/>
          </w:tcPr>
          <w:p>
            <w:pPr>
              <w:spacing w:after="0" w:line="20" w:lineRule="exact"/>
              <w:rPr>
                <w:sz w:val="1"/>
                <w:szCs w:val="1"/>
                <w:color w:val="auto"/>
              </w:rPr>
            </w:pPr>
          </w:p>
        </w:tc>
      </w:tr>
      <w:tr>
        <w:trPr>
          <w:trHeight w:val="529"/>
        </w:trPr>
        <w:tc>
          <w:tcPr>
            <w:tcW w:w="1580" w:type="dxa"/>
            <w:vAlign w:val="bottom"/>
            <w:gridSpan w:val="3"/>
          </w:tcPr>
          <w:p>
            <w:pPr>
              <w:spacing w:after="0"/>
              <w:rPr>
                <w:sz w:val="20"/>
                <w:szCs w:val="20"/>
                <w:color w:val="auto"/>
              </w:rPr>
            </w:pPr>
            <w:r>
              <w:rPr>
                <w:rFonts w:ascii="Arial" w:cs="Arial" w:eastAsia="Arial" w:hAnsi="Arial"/>
                <w:sz w:val="24"/>
                <w:szCs w:val="24"/>
                <w:color w:val="auto"/>
              </w:rPr>
              <w:t>nacionalidade</w:t>
            </w:r>
          </w:p>
        </w:tc>
        <w:tc>
          <w:tcPr>
            <w:tcW w:w="380" w:type="dxa"/>
            <w:vAlign w:val="bottom"/>
            <w:tcBorders>
              <w:bottom w:val="single" w:sz="8" w:color="auto"/>
            </w:tcBorders>
          </w:tcPr>
          <w:p>
            <w:pPr>
              <w:spacing w:after="0"/>
              <w:rPr>
                <w:sz w:val="24"/>
                <w:szCs w:val="24"/>
                <w:color w:val="auto"/>
              </w:rPr>
            </w:pPr>
          </w:p>
        </w:tc>
        <w:tc>
          <w:tcPr>
            <w:tcW w:w="24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800" w:type="dxa"/>
            <w:vAlign w:val="bottom"/>
            <w:tcBorders>
              <w:bottom w:val="single" w:sz="8" w:color="auto"/>
            </w:tcBorders>
          </w:tcPr>
          <w:p>
            <w:pPr>
              <w:spacing w:after="0"/>
              <w:rPr>
                <w:sz w:val="24"/>
                <w:szCs w:val="24"/>
                <w:color w:val="auto"/>
              </w:rPr>
            </w:pPr>
          </w:p>
        </w:tc>
        <w:tc>
          <w:tcPr>
            <w:tcW w:w="820" w:type="dxa"/>
            <w:vAlign w:val="bottom"/>
            <w:tcBorders>
              <w:bottom w:val="single" w:sz="8" w:color="auto"/>
            </w:tcBorders>
          </w:tcPr>
          <w:p>
            <w:pPr>
              <w:spacing w:after="0"/>
              <w:rPr>
                <w:sz w:val="24"/>
                <w:szCs w:val="24"/>
                <w:color w:val="auto"/>
              </w:rPr>
            </w:pPr>
          </w:p>
        </w:tc>
        <w:tc>
          <w:tcPr>
            <w:tcW w:w="320" w:type="dxa"/>
            <w:vAlign w:val="bottom"/>
            <w:tcBorders>
              <w:bottom w:val="single" w:sz="8" w:color="auto"/>
            </w:tcBorders>
          </w:tcPr>
          <w:p>
            <w:pPr>
              <w:spacing w:after="0"/>
              <w:rPr>
                <w:sz w:val="24"/>
                <w:szCs w:val="24"/>
                <w:color w:val="auto"/>
              </w:rPr>
            </w:pPr>
          </w:p>
        </w:tc>
        <w:tc>
          <w:tcPr>
            <w:tcW w:w="1420" w:type="dxa"/>
            <w:vAlign w:val="bottom"/>
          </w:tcPr>
          <w:p>
            <w:pPr>
              <w:ind w:left="20"/>
              <w:spacing w:after="0"/>
              <w:rPr>
                <w:sz w:val="20"/>
                <w:szCs w:val="20"/>
                <w:color w:val="auto"/>
              </w:rPr>
            </w:pPr>
            <w:r>
              <w:rPr>
                <w:rFonts w:ascii="Arial" w:cs="Arial" w:eastAsia="Arial" w:hAnsi="Arial"/>
                <w:sz w:val="24"/>
                <w:szCs w:val="24"/>
                <w:color w:val="auto"/>
              </w:rPr>
              <w:t>, estado civil</w:t>
            </w:r>
          </w:p>
        </w:tc>
        <w:tc>
          <w:tcPr>
            <w:tcW w:w="1640" w:type="dxa"/>
            <w:vAlign w:val="bottom"/>
            <w:tcBorders>
              <w:bottom w:val="single" w:sz="8" w:color="auto"/>
            </w:tcBorders>
          </w:tcPr>
          <w:p>
            <w:pPr>
              <w:spacing w:after="0"/>
              <w:rPr>
                <w:sz w:val="24"/>
                <w:szCs w:val="24"/>
                <w:color w:val="auto"/>
              </w:rPr>
            </w:pPr>
          </w:p>
        </w:tc>
        <w:tc>
          <w:tcPr>
            <w:tcW w:w="1600" w:type="dxa"/>
            <w:vAlign w:val="bottom"/>
            <w:tcBorders>
              <w:bottom w:val="single" w:sz="8" w:color="auto"/>
            </w:tcBorders>
            <w:gridSpan w:val="2"/>
          </w:tcPr>
          <w:p>
            <w:pPr>
              <w:spacing w:after="0"/>
              <w:rPr>
                <w:sz w:val="24"/>
                <w:szCs w:val="24"/>
                <w:color w:val="auto"/>
              </w:rPr>
            </w:pPr>
          </w:p>
        </w:tc>
        <w:tc>
          <w:tcPr>
            <w:tcW w:w="100" w:type="dxa"/>
            <w:vAlign w:val="bottom"/>
          </w:tcPr>
          <w:p>
            <w:pPr>
              <w:jc w:val="right"/>
              <w:spacing w:after="0"/>
              <w:rPr>
                <w:sz w:val="20"/>
                <w:szCs w:val="20"/>
                <w:color w:val="auto"/>
              </w:rPr>
            </w:pPr>
            <w:r>
              <w:rPr>
                <w:rFonts w:ascii="Arial" w:cs="Arial" w:eastAsia="Arial" w:hAnsi="Arial"/>
                <w:sz w:val="24"/>
                <w:szCs w:val="24"/>
                <w:color w:val="auto"/>
                <w:w w:val="89"/>
              </w:rPr>
              <w:t>,</w:t>
            </w:r>
          </w:p>
        </w:tc>
      </w:tr>
      <w:tr>
        <w:trPr>
          <w:trHeight w:val="530"/>
        </w:trPr>
        <w:tc>
          <w:tcPr>
            <w:tcW w:w="4520" w:type="dxa"/>
            <w:vAlign w:val="bottom"/>
            <w:gridSpan w:val="8"/>
          </w:tcPr>
          <w:p>
            <w:pPr>
              <w:spacing w:after="0"/>
              <w:rPr>
                <w:sz w:val="20"/>
                <w:szCs w:val="20"/>
                <w:color w:val="auto"/>
              </w:rPr>
            </w:pPr>
            <w:r>
              <w:rPr>
                <w:rFonts w:ascii="Arial" w:cs="Arial" w:eastAsia="Arial" w:hAnsi="Arial"/>
                <w:sz w:val="24"/>
                <w:szCs w:val="24"/>
                <w:color w:val="auto"/>
              </w:rPr>
              <w:t>portador da Cédula de  identidade RG nº.</w:t>
            </w:r>
          </w:p>
        </w:tc>
        <w:tc>
          <w:tcPr>
            <w:tcW w:w="320" w:type="dxa"/>
            <w:vAlign w:val="bottom"/>
            <w:tcBorders>
              <w:bottom w:val="single" w:sz="8" w:color="auto"/>
            </w:tcBorders>
          </w:tcPr>
          <w:p>
            <w:pPr>
              <w:spacing w:after="0"/>
              <w:rPr>
                <w:sz w:val="24"/>
                <w:szCs w:val="24"/>
                <w:color w:val="auto"/>
              </w:rPr>
            </w:pPr>
          </w:p>
        </w:tc>
        <w:tc>
          <w:tcPr>
            <w:tcW w:w="1420" w:type="dxa"/>
            <w:vAlign w:val="bottom"/>
            <w:tcBorders>
              <w:bottom w:val="single" w:sz="8" w:color="auto"/>
            </w:tcBorders>
          </w:tcPr>
          <w:p>
            <w:pPr>
              <w:spacing w:after="0"/>
              <w:rPr>
                <w:sz w:val="24"/>
                <w:szCs w:val="24"/>
                <w:color w:val="auto"/>
              </w:rPr>
            </w:pPr>
          </w:p>
        </w:tc>
        <w:tc>
          <w:tcPr>
            <w:tcW w:w="1640" w:type="dxa"/>
            <w:vAlign w:val="bottom"/>
            <w:tcBorders>
              <w:bottom w:val="single" w:sz="8" w:color="auto"/>
            </w:tcBorders>
          </w:tcPr>
          <w:p>
            <w:pPr>
              <w:spacing w:after="0"/>
              <w:rPr>
                <w:sz w:val="24"/>
                <w:szCs w:val="24"/>
                <w:color w:val="auto"/>
              </w:rPr>
            </w:pPr>
          </w:p>
        </w:tc>
        <w:tc>
          <w:tcPr>
            <w:tcW w:w="1580" w:type="dxa"/>
            <w:vAlign w:val="bottom"/>
            <w:tcBorders>
              <w:bottom w:val="single" w:sz="8" w:color="auto"/>
            </w:tcBorders>
          </w:tcPr>
          <w:p>
            <w:pPr>
              <w:spacing w:after="0"/>
              <w:rPr>
                <w:sz w:val="24"/>
                <w:szCs w:val="24"/>
                <w:color w:val="auto"/>
              </w:rPr>
            </w:pPr>
          </w:p>
        </w:tc>
        <w:tc>
          <w:tcPr>
            <w:tcW w:w="120" w:type="dxa"/>
            <w:vAlign w:val="bottom"/>
            <w:gridSpan w:val="2"/>
          </w:tcPr>
          <w:p>
            <w:pPr>
              <w:jc w:val="right"/>
              <w:spacing w:after="0"/>
              <w:rPr>
                <w:sz w:val="20"/>
                <w:szCs w:val="20"/>
                <w:color w:val="auto"/>
              </w:rPr>
            </w:pPr>
            <w:r>
              <w:rPr>
                <w:rFonts w:ascii="Arial" w:cs="Arial" w:eastAsia="Arial" w:hAnsi="Arial"/>
                <w:sz w:val="24"/>
                <w:szCs w:val="24"/>
                <w:color w:val="auto"/>
                <w:w w:val="89"/>
              </w:rPr>
              <w:t>,</w:t>
            </w:r>
          </w:p>
        </w:tc>
      </w:tr>
      <w:tr>
        <w:trPr>
          <w:trHeight w:val="531"/>
        </w:trPr>
        <w:tc>
          <w:tcPr>
            <w:tcW w:w="2900" w:type="dxa"/>
            <w:vAlign w:val="bottom"/>
            <w:gridSpan w:val="6"/>
          </w:tcPr>
          <w:p>
            <w:pPr>
              <w:spacing w:after="0"/>
              <w:rPr>
                <w:sz w:val="20"/>
                <w:szCs w:val="20"/>
                <w:color w:val="auto"/>
              </w:rPr>
            </w:pPr>
            <w:r>
              <w:rPr>
                <w:rFonts w:ascii="Arial" w:cs="Arial" w:eastAsia="Arial" w:hAnsi="Arial"/>
                <w:sz w:val="24"/>
                <w:szCs w:val="24"/>
                <w:color w:val="auto"/>
              </w:rPr>
              <w:t>inscrito no CPF/MF sob nº,</w:t>
            </w:r>
          </w:p>
        </w:tc>
        <w:tc>
          <w:tcPr>
            <w:tcW w:w="1940" w:type="dxa"/>
            <w:vAlign w:val="bottom"/>
            <w:tcBorders>
              <w:bottom w:val="single" w:sz="8" w:color="auto"/>
            </w:tcBorders>
            <w:gridSpan w:val="3"/>
          </w:tcPr>
          <w:p>
            <w:pPr>
              <w:spacing w:after="0"/>
              <w:rPr>
                <w:sz w:val="24"/>
                <w:szCs w:val="24"/>
                <w:color w:val="auto"/>
              </w:rPr>
            </w:pPr>
          </w:p>
        </w:tc>
        <w:tc>
          <w:tcPr>
            <w:tcW w:w="1420" w:type="dxa"/>
            <w:vAlign w:val="bottom"/>
            <w:tcBorders>
              <w:bottom w:val="single" w:sz="8" w:color="auto"/>
            </w:tcBorders>
          </w:tcPr>
          <w:p>
            <w:pPr>
              <w:spacing w:after="0"/>
              <w:rPr>
                <w:sz w:val="24"/>
                <w:szCs w:val="24"/>
                <w:color w:val="auto"/>
              </w:rPr>
            </w:pPr>
          </w:p>
        </w:tc>
        <w:tc>
          <w:tcPr>
            <w:tcW w:w="1640" w:type="dxa"/>
            <w:vAlign w:val="bottom"/>
            <w:tcBorders>
              <w:bottom w:val="single" w:sz="8" w:color="auto"/>
            </w:tcBorders>
          </w:tcPr>
          <w:p>
            <w:pPr>
              <w:spacing w:after="0"/>
              <w:rPr>
                <w:sz w:val="24"/>
                <w:szCs w:val="24"/>
                <w:color w:val="auto"/>
              </w:rPr>
            </w:pPr>
          </w:p>
        </w:tc>
        <w:tc>
          <w:tcPr>
            <w:tcW w:w="1600" w:type="dxa"/>
            <w:vAlign w:val="bottom"/>
            <w:tcBorders>
              <w:bottom w:val="single" w:sz="8" w:color="auto"/>
            </w:tcBorders>
            <w:gridSpan w:val="2"/>
          </w:tcPr>
          <w:p>
            <w:pPr>
              <w:spacing w:after="0"/>
              <w:rPr>
                <w:sz w:val="24"/>
                <w:szCs w:val="24"/>
                <w:color w:val="auto"/>
              </w:rPr>
            </w:pPr>
          </w:p>
        </w:tc>
        <w:tc>
          <w:tcPr>
            <w:tcW w:w="100" w:type="dxa"/>
            <w:vAlign w:val="bottom"/>
          </w:tcPr>
          <w:p>
            <w:pPr>
              <w:jc w:val="right"/>
              <w:spacing w:after="0"/>
              <w:rPr>
                <w:sz w:val="20"/>
                <w:szCs w:val="20"/>
                <w:color w:val="auto"/>
              </w:rPr>
            </w:pPr>
            <w:r>
              <w:rPr>
                <w:rFonts w:ascii="Arial" w:cs="Arial" w:eastAsia="Arial" w:hAnsi="Arial"/>
                <w:sz w:val="24"/>
                <w:szCs w:val="24"/>
                <w:color w:val="auto"/>
              </w:rPr>
              <w:t>,</w:t>
            </w:r>
          </w:p>
        </w:tc>
      </w:tr>
      <w:tr>
        <w:trPr>
          <w:trHeight w:val="534"/>
        </w:trPr>
        <w:tc>
          <w:tcPr>
            <w:tcW w:w="2200" w:type="dxa"/>
            <w:vAlign w:val="bottom"/>
            <w:gridSpan w:val="5"/>
          </w:tcPr>
          <w:p>
            <w:pPr>
              <w:spacing w:after="0"/>
              <w:rPr>
                <w:sz w:val="20"/>
                <w:szCs w:val="20"/>
                <w:color w:val="auto"/>
              </w:rPr>
            </w:pPr>
            <w:r>
              <w:rPr>
                <w:rFonts w:ascii="Arial" w:cs="Arial" w:eastAsia="Arial" w:hAnsi="Arial"/>
                <w:sz w:val="24"/>
                <w:szCs w:val="24"/>
                <w:color w:val="auto"/>
              </w:rPr>
              <w:t>residente à Av/Rua ,</w:t>
            </w:r>
          </w:p>
        </w:tc>
        <w:tc>
          <w:tcPr>
            <w:tcW w:w="2640" w:type="dxa"/>
            <w:vAlign w:val="bottom"/>
            <w:tcBorders>
              <w:bottom w:val="single" w:sz="8" w:color="auto"/>
            </w:tcBorders>
            <w:gridSpan w:val="4"/>
          </w:tcPr>
          <w:p>
            <w:pPr>
              <w:spacing w:after="0"/>
              <w:rPr>
                <w:sz w:val="24"/>
                <w:szCs w:val="24"/>
                <w:color w:val="auto"/>
              </w:rPr>
            </w:pPr>
          </w:p>
        </w:tc>
        <w:tc>
          <w:tcPr>
            <w:tcW w:w="1420" w:type="dxa"/>
            <w:vAlign w:val="bottom"/>
            <w:tcBorders>
              <w:bottom w:val="single" w:sz="8" w:color="auto"/>
            </w:tcBorders>
          </w:tcPr>
          <w:p>
            <w:pPr>
              <w:spacing w:after="0"/>
              <w:rPr>
                <w:sz w:val="24"/>
                <w:szCs w:val="24"/>
                <w:color w:val="auto"/>
              </w:rPr>
            </w:pPr>
          </w:p>
        </w:tc>
        <w:tc>
          <w:tcPr>
            <w:tcW w:w="1640" w:type="dxa"/>
            <w:vAlign w:val="bottom"/>
            <w:tcBorders>
              <w:bottom w:val="single" w:sz="8" w:color="auto"/>
            </w:tcBorders>
          </w:tcPr>
          <w:p>
            <w:pPr>
              <w:spacing w:after="0"/>
              <w:rPr>
                <w:sz w:val="24"/>
                <w:szCs w:val="24"/>
                <w:color w:val="auto"/>
              </w:rPr>
            </w:pPr>
          </w:p>
        </w:tc>
        <w:tc>
          <w:tcPr>
            <w:tcW w:w="1600" w:type="dxa"/>
            <w:vAlign w:val="bottom"/>
            <w:tcBorders>
              <w:bottom w:val="single" w:sz="8" w:color="auto"/>
            </w:tcBorders>
            <w:gridSpan w:val="2"/>
          </w:tcPr>
          <w:p>
            <w:pPr>
              <w:spacing w:after="0"/>
              <w:rPr>
                <w:sz w:val="24"/>
                <w:szCs w:val="24"/>
                <w:color w:val="auto"/>
              </w:rPr>
            </w:pPr>
          </w:p>
        </w:tc>
        <w:tc>
          <w:tcPr>
            <w:tcW w:w="100" w:type="dxa"/>
            <w:vAlign w:val="bottom"/>
          </w:tcPr>
          <w:p>
            <w:pPr>
              <w:jc w:val="right"/>
              <w:spacing w:after="0"/>
              <w:rPr>
                <w:sz w:val="20"/>
                <w:szCs w:val="20"/>
                <w:color w:val="auto"/>
              </w:rPr>
            </w:pPr>
            <w:r>
              <w:rPr>
                <w:rFonts w:ascii="Arial" w:cs="Arial" w:eastAsia="Arial" w:hAnsi="Arial"/>
                <w:sz w:val="24"/>
                <w:szCs w:val="24"/>
                <w:color w:val="auto"/>
              </w:rPr>
              <w:t>,</w:t>
            </w:r>
          </w:p>
        </w:tc>
      </w:tr>
      <w:tr>
        <w:trPr>
          <w:trHeight w:val="542"/>
        </w:trPr>
        <w:tc>
          <w:tcPr>
            <w:tcW w:w="360" w:type="dxa"/>
            <w:vAlign w:val="bottom"/>
          </w:tcPr>
          <w:p>
            <w:pPr>
              <w:spacing w:after="0"/>
              <w:rPr>
                <w:sz w:val="20"/>
                <w:szCs w:val="20"/>
                <w:color w:val="auto"/>
              </w:rPr>
            </w:pPr>
            <w:r>
              <w:rPr>
                <w:rFonts w:ascii="Arial" w:cs="Arial" w:eastAsia="Arial" w:hAnsi="Arial"/>
                <w:sz w:val="24"/>
                <w:szCs w:val="24"/>
                <w:color w:val="auto"/>
              </w:rPr>
              <w:t>nº.</w:t>
            </w:r>
          </w:p>
        </w:tc>
        <w:tc>
          <w:tcPr>
            <w:tcW w:w="1220" w:type="dxa"/>
            <w:vAlign w:val="bottom"/>
            <w:tcBorders>
              <w:bottom w:val="single" w:sz="8" w:color="auto"/>
            </w:tcBorders>
            <w:gridSpan w:val="2"/>
          </w:tcPr>
          <w:p>
            <w:pPr>
              <w:spacing w:after="0"/>
              <w:rPr>
                <w:sz w:val="24"/>
                <w:szCs w:val="24"/>
                <w:color w:val="auto"/>
              </w:rPr>
            </w:pPr>
          </w:p>
        </w:tc>
        <w:tc>
          <w:tcPr>
            <w:tcW w:w="380" w:type="dxa"/>
            <w:vAlign w:val="bottom"/>
            <w:tcBorders>
              <w:bottom w:val="single" w:sz="8" w:color="auto"/>
            </w:tcBorders>
          </w:tcPr>
          <w:p>
            <w:pPr>
              <w:spacing w:after="0"/>
              <w:rPr>
                <w:sz w:val="24"/>
                <w:szCs w:val="24"/>
                <w:color w:val="auto"/>
              </w:rPr>
            </w:pPr>
          </w:p>
        </w:tc>
        <w:tc>
          <w:tcPr>
            <w:tcW w:w="1740" w:type="dxa"/>
            <w:vAlign w:val="bottom"/>
            <w:gridSpan w:val="3"/>
          </w:tcPr>
          <w:p>
            <w:pPr>
              <w:ind w:left="60"/>
              <w:spacing w:after="0"/>
              <w:rPr>
                <w:sz w:val="20"/>
                <w:szCs w:val="20"/>
                <w:color w:val="auto"/>
              </w:rPr>
            </w:pPr>
            <w:r>
              <w:rPr>
                <w:rFonts w:ascii="Arial" w:cs="Arial" w:eastAsia="Arial" w:hAnsi="Arial"/>
                <w:sz w:val="24"/>
                <w:szCs w:val="24"/>
                <w:color w:val="auto"/>
              </w:rPr>
              <w:t>, complemento</w:t>
            </w:r>
          </w:p>
        </w:tc>
        <w:tc>
          <w:tcPr>
            <w:tcW w:w="1140" w:type="dxa"/>
            <w:vAlign w:val="bottom"/>
            <w:tcBorders>
              <w:bottom w:val="single" w:sz="8" w:color="auto"/>
            </w:tcBorders>
            <w:gridSpan w:val="2"/>
          </w:tcPr>
          <w:p>
            <w:pPr>
              <w:spacing w:after="0"/>
              <w:rPr>
                <w:sz w:val="24"/>
                <w:szCs w:val="24"/>
                <w:color w:val="auto"/>
              </w:rPr>
            </w:pPr>
          </w:p>
        </w:tc>
        <w:tc>
          <w:tcPr>
            <w:tcW w:w="3060" w:type="dxa"/>
            <w:vAlign w:val="bottom"/>
            <w:gridSpan w:val="2"/>
          </w:tcPr>
          <w:p>
            <w:pPr>
              <w:ind w:left="20"/>
              <w:spacing w:after="0"/>
              <w:rPr>
                <w:sz w:val="20"/>
                <w:szCs w:val="20"/>
                <w:color w:val="auto"/>
              </w:rPr>
            </w:pPr>
            <w:r>
              <w:rPr>
                <w:rFonts w:ascii="Arial" w:cs="Arial" w:eastAsia="Arial" w:hAnsi="Arial"/>
                <w:sz w:val="24"/>
                <w:szCs w:val="24"/>
                <w:color w:val="auto"/>
              </w:rPr>
              <w:t>, município de</w:t>
            </w:r>
          </w:p>
        </w:tc>
        <w:tc>
          <w:tcPr>
            <w:tcW w:w="1700" w:type="dxa"/>
            <w:vAlign w:val="bottom"/>
            <w:gridSpan w:val="3"/>
          </w:tcPr>
          <w:p>
            <w:pPr>
              <w:jc w:val="right"/>
              <w:spacing w:after="0"/>
              <w:rPr>
                <w:sz w:val="20"/>
                <w:szCs w:val="20"/>
                <w:color w:val="auto"/>
              </w:rPr>
            </w:pPr>
            <w:r>
              <w:rPr>
                <w:rFonts w:ascii="Arial" w:cs="Arial" w:eastAsia="Arial" w:hAnsi="Arial"/>
                <w:sz w:val="24"/>
                <w:szCs w:val="24"/>
                <w:color w:val="auto"/>
              </w:rPr>
              <w:t>,</w:t>
            </w:r>
          </w:p>
        </w:tc>
      </w:tr>
    </w:tbl>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4067175</wp:posOffset>
            </wp:positionH>
            <wp:positionV relativeFrom="paragraph">
              <wp:posOffset>-9525</wp:posOffset>
            </wp:positionV>
            <wp:extent cx="1971040" cy="1016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0">
                      <a:extLst>
                        <a:ext uri="{28A0092B-C50C-407E-A947-70E740481C1C}"/>
                      </a:extLst>
                    </a:blip>
                    <a:srcRect/>
                    <a:stretch>
                      <a:fillRect/>
                    </a:stretch>
                  </pic:blipFill>
                  <pic:spPr bwMode="auto">
                    <a:xfrm>
                      <a:off x="0" y="0"/>
                      <a:ext cx="1971040" cy="10160"/>
                    </a:xfrm>
                    <a:prstGeom prst="rect">
                      <a:avLst/>
                    </a:prstGeom>
                    <a:noFill/>
                  </pic:spPr>
                </pic:pic>
              </a:graphicData>
            </a:graphic>
          </wp:anchor>
        </w:drawing>
      </w:r>
    </w:p>
    <w:p>
      <w:pPr>
        <w:spacing w:after="0" w:line="285" w:lineRule="exact"/>
        <w:rPr>
          <w:sz w:val="20"/>
          <w:szCs w:val="20"/>
          <w:color w:val="auto"/>
        </w:rPr>
      </w:pPr>
    </w:p>
    <w:p>
      <w:pPr>
        <w:jc w:val="both"/>
        <w:spacing w:after="0" w:line="239" w:lineRule="auto"/>
        <w:rPr>
          <w:sz w:val="20"/>
          <w:szCs w:val="20"/>
          <w:color w:val="auto"/>
        </w:rPr>
      </w:pPr>
      <w:r>
        <w:rPr>
          <w:rFonts w:ascii="Arial" w:cs="Arial" w:eastAsia="Arial" w:hAnsi="Arial"/>
          <w:sz w:val="24"/>
          <w:szCs w:val="24"/>
          <w:b w:val="1"/>
          <w:bCs w:val="1"/>
          <w:color w:val="auto"/>
        </w:rPr>
        <w:t xml:space="preserve">AUTORIZO </w:t>
      </w:r>
      <w:r>
        <w:rPr>
          <w:rFonts w:ascii="Arial" w:cs="Arial" w:eastAsia="Arial" w:hAnsi="Arial"/>
          <w:sz w:val="24"/>
          <w:szCs w:val="24"/>
          <w:color w:val="auto"/>
        </w:rPr>
        <w:t>o uso de minha imagem em todo e qualquer material entre fotos e</w:t>
      </w:r>
      <w:r>
        <w:rPr>
          <w:rFonts w:ascii="Arial" w:cs="Arial" w:eastAsia="Arial" w:hAnsi="Arial"/>
          <w:sz w:val="24"/>
          <w:szCs w:val="24"/>
          <w:b w:val="1"/>
          <w:bCs w:val="1"/>
          <w:color w:val="auto"/>
        </w:rPr>
        <w:t xml:space="preserve"> </w:t>
      </w:r>
      <w:r>
        <w:rPr>
          <w:rFonts w:ascii="Arial" w:cs="Arial" w:eastAsia="Arial" w:hAnsi="Arial"/>
          <w:sz w:val="24"/>
          <w:szCs w:val="24"/>
          <w:color w:val="auto"/>
        </w:rPr>
        <w:t xml:space="preserve">documentos, para ser utilizada em campanhas promocionais e institucionais da </w:t>
      </w:r>
      <w:r>
        <w:rPr>
          <w:rFonts w:ascii="Arial" w:cs="Arial" w:eastAsia="Arial" w:hAnsi="Arial"/>
          <w:sz w:val="24"/>
          <w:szCs w:val="24"/>
          <w:b w:val="1"/>
          <w:bCs w:val="1"/>
          <w:color w:val="auto"/>
        </w:rPr>
        <w:t>HOME</w:t>
      </w:r>
      <w:r>
        <w:rPr>
          <w:rFonts w:ascii="Arial" w:cs="Arial" w:eastAsia="Arial" w:hAnsi="Arial"/>
          <w:sz w:val="24"/>
          <w:szCs w:val="24"/>
          <w:color w:val="auto"/>
        </w:rPr>
        <w:t xml:space="preserve"> </w:t>
      </w:r>
      <w:r>
        <w:rPr>
          <w:rFonts w:ascii="Arial" w:cs="Arial" w:eastAsia="Arial" w:hAnsi="Arial"/>
          <w:sz w:val="24"/>
          <w:szCs w:val="24"/>
          <w:b w:val="1"/>
          <w:bCs w:val="1"/>
          <w:color w:val="auto"/>
        </w:rPr>
        <w:t>TOUR AGÊNCIA DE VIAGENS E TURISMO LTDA</w:t>
      </w:r>
      <w:r>
        <w:rPr>
          <w:rFonts w:ascii="Arial" w:cs="Arial" w:eastAsia="Arial" w:hAnsi="Arial"/>
          <w:sz w:val="24"/>
          <w:szCs w:val="24"/>
          <w:color w:val="auto"/>
        </w:rPr>
        <w:t>, pessoa jurídica de direito privado,</w:t>
      </w:r>
      <w:r>
        <w:rPr>
          <w:rFonts w:ascii="Arial" w:cs="Arial" w:eastAsia="Arial" w:hAnsi="Arial"/>
          <w:sz w:val="24"/>
          <w:szCs w:val="24"/>
          <w:b w:val="1"/>
          <w:bCs w:val="1"/>
          <w:color w:val="auto"/>
        </w:rPr>
        <w:t xml:space="preserve"> </w:t>
      </w:r>
      <w:r>
        <w:rPr>
          <w:rFonts w:ascii="Arial" w:cs="Arial" w:eastAsia="Arial" w:hAnsi="Arial"/>
          <w:sz w:val="24"/>
          <w:szCs w:val="24"/>
          <w:color w:val="auto"/>
        </w:rPr>
        <w:t xml:space="preserve">sociedade civil por cotas de responsabilidade limitada, inscrita no CNPJ 71.628.697/0001-98, inscrição estadual isenta, com sede a Rua Cardeal Arco Verde, 1749, cj 37, bloco B, São Paulo, CEP 05407-002, e que sejam essas destinadas à divulgação ao público em geral. A presente autorização é concedida a título gratuito, abrangendo o uso da imagem acima mencionada em todo território nacional e no exterior, através do site da </w:t>
      </w:r>
      <w:r>
        <w:rPr>
          <w:rFonts w:ascii="Arial" w:cs="Arial" w:eastAsia="Arial" w:hAnsi="Arial"/>
          <w:sz w:val="24"/>
          <w:szCs w:val="24"/>
          <w:b w:val="1"/>
          <w:bCs w:val="1"/>
          <w:color w:val="auto"/>
        </w:rPr>
        <w:t>HOME</w:t>
      </w:r>
      <w:r>
        <w:rPr>
          <w:rFonts w:ascii="Arial" w:cs="Arial" w:eastAsia="Arial" w:hAnsi="Arial"/>
          <w:sz w:val="24"/>
          <w:szCs w:val="24"/>
          <w:color w:val="auto"/>
        </w:rPr>
        <w:t xml:space="preserve"> </w:t>
      </w:r>
      <w:r>
        <w:rPr>
          <w:rFonts w:ascii="Arial" w:cs="Arial" w:eastAsia="Arial" w:hAnsi="Arial"/>
          <w:sz w:val="24"/>
          <w:szCs w:val="24"/>
          <w:b w:val="1"/>
          <w:bCs w:val="1"/>
          <w:color w:val="auto"/>
        </w:rPr>
        <w:t>TOUR</w:t>
      </w:r>
      <w:r>
        <w:rPr>
          <w:rFonts w:ascii="Arial" w:cs="Arial" w:eastAsia="Arial" w:hAnsi="Arial"/>
          <w:sz w:val="24"/>
          <w:szCs w:val="24"/>
          <w:color w:val="auto"/>
        </w:rPr>
        <w:t>, materiais promocionais impressos e nas redes sociais. Por esta ser a expressão</w:t>
      </w:r>
      <w:r>
        <w:rPr>
          <w:rFonts w:ascii="Arial" w:cs="Arial" w:eastAsia="Arial" w:hAnsi="Arial"/>
          <w:sz w:val="24"/>
          <w:szCs w:val="24"/>
          <w:b w:val="1"/>
          <w:bCs w:val="1"/>
          <w:color w:val="auto"/>
        </w:rPr>
        <w:t xml:space="preserve"> </w:t>
      </w:r>
      <w:r>
        <w:rPr>
          <w:rFonts w:ascii="Arial" w:cs="Arial" w:eastAsia="Arial" w:hAnsi="Arial"/>
          <w:sz w:val="24"/>
          <w:szCs w:val="24"/>
          <w:color w:val="auto"/>
        </w:rPr>
        <w:t>da minha vontade declaro que autorizo o uso acima descrito sem que nada haja a ser reclamado a título de direitos à minha imagem.</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1" w:lineRule="exact"/>
        <w:rPr>
          <w:sz w:val="20"/>
          <w:szCs w:val="20"/>
          <w:color w:val="auto"/>
        </w:rPr>
      </w:pPr>
    </w:p>
    <w:p>
      <w:pPr>
        <w:spacing w:after="0"/>
        <w:tabs>
          <w:tab w:leader="none" w:pos="3180" w:val="left"/>
          <w:tab w:leader="none" w:pos="6000" w:val="left"/>
          <w:tab w:leader="none" w:pos="7660" w:val="left"/>
        </w:tabs>
        <w:rPr>
          <w:sz w:val="20"/>
          <w:szCs w:val="20"/>
          <w:color w:val="auto"/>
        </w:rPr>
      </w:pPr>
      <w:r>
        <w:rPr>
          <w:rFonts w:ascii="Arial" w:cs="Arial" w:eastAsia="Arial" w:hAnsi="Arial"/>
          <w:sz w:val="24"/>
          <w:szCs w:val="24"/>
          <w:color w:val="auto"/>
        </w:rPr>
        <w:t>Rio de Janeiro,</w:t>
      </w:r>
      <w:r>
        <w:rPr>
          <w:sz w:val="20"/>
          <w:szCs w:val="20"/>
          <w:color w:val="auto"/>
        </w:rPr>
        <w:tab/>
      </w:r>
      <w:r>
        <w:rPr>
          <w:rFonts w:ascii="Arial" w:cs="Arial" w:eastAsia="Arial" w:hAnsi="Arial"/>
          <w:sz w:val="24"/>
          <w:szCs w:val="24"/>
          <w:color w:val="auto"/>
        </w:rPr>
        <w:t>de</w:t>
      </w:r>
      <w:r>
        <w:rPr>
          <w:sz w:val="20"/>
          <w:szCs w:val="20"/>
          <w:color w:val="auto"/>
        </w:rPr>
        <w:tab/>
      </w:r>
      <w:r>
        <w:rPr>
          <w:rFonts w:ascii="Arial" w:cs="Arial" w:eastAsia="Arial" w:hAnsi="Arial"/>
          <w:sz w:val="24"/>
          <w:szCs w:val="24"/>
          <w:color w:val="auto"/>
        </w:rPr>
        <w:t>de 20</w:t>
      </w:r>
      <w:r>
        <w:rPr>
          <w:sz w:val="20"/>
          <w:szCs w:val="20"/>
          <w:color w:val="auto"/>
        </w:rPr>
        <w:tab/>
      </w:r>
      <w:r>
        <w:rPr>
          <w:rFonts w:ascii="Arial" w:cs="Arial" w:eastAsia="Arial" w:hAnsi="Arial"/>
          <w:sz w:val="21"/>
          <w:szCs w:val="21"/>
          <w:color w:val="auto"/>
        </w:rPr>
        <w: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1085850</wp:posOffset>
                </wp:positionH>
                <wp:positionV relativeFrom="paragraph">
                  <wp:posOffset>-31115</wp:posOffset>
                </wp:positionV>
                <wp:extent cx="876300" cy="0"/>
                <wp:wrapNone/>
                <wp:docPr id="62" name="Shape 6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876300"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2" o:spid="_x0000_s108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85.5pt,-2.4499pt" to="154.5pt,-2.4499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2238375</wp:posOffset>
                </wp:positionH>
                <wp:positionV relativeFrom="paragraph">
                  <wp:posOffset>-30480</wp:posOffset>
                </wp:positionV>
                <wp:extent cx="1515745" cy="0"/>
                <wp:wrapNone/>
                <wp:docPr id="63" name="Shape 6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151574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3" o:spid="_x0000_s108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176.25pt,-2.3999pt" to="295.6pt,-2.3999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4245610</wp:posOffset>
                </wp:positionH>
                <wp:positionV relativeFrom="paragraph">
                  <wp:posOffset>-30480</wp:posOffset>
                </wp:positionV>
                <wp:extent cx="603885" cy="0"/>
                <wp:wrapNone/>
                <wp:docPr id="64" name="Shape 6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038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4" o:spid="_x0000_s108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334.3pt,-2.3999pt" to="381.85pt,-2.3999pt" o:allowincell="f" strokecolor="#000000" strokeweight="0.75pt"/>
            </w:pict>
          </mc:Fallback>
        </mc:AlternateContent>
        <mc:AlternateContent>
          <mc:Choice Requires="wps">
            <w:drawing>
              <wp:anchor simplePos="0" relativeHeight="251657728" behindDoc="1" locked="0" layoutInCell="0" allowOverlap="1">
                <wp:simplePos x="0" y="0"/>
                <wp:positionH relativeFrom="column">
                  <wp:posOffset>-8255</wp:posOffset>
                </wp:positionH>
                <wp:positionV relativeFrom="paragraph">
                  <wp:posOffset>1189990</wp:posOffset>
                </wp:positionV>
                <wp:extent cx="2534285" cy="0"/>
                <wp:wrapNone/>
                <wp:docPr id="65" name="Shape 6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2534285" cy="4763"/>
                        </a:xfrm>
                        <a:prstGeom prst="line">
                          <a:avLst/>
                        </a:prstGeom>
                        <a:solidFill>
                          <a:srgbClr val="FFFFFF"/>
                        </a:solidFill>
                        <a:ln w="9525">
                          <a:solidFill>
                            <a:srgbClr val="000000"/>
                          </a:solidFill>
                          <a:miter lim="800000"/>
                          <a:headEnd/>
                          <a:tailEnd/>
                        </a:ln>
                      </wps:spPr>
                      <wps:bodyPr/>
                    </wps:wsp>
                  </a:graphicData>
                </a:graphic>
              </wp:anchor>
            </w:drawing>
          </mc:Choice>
          <mc:Fallback>
            <w:pict>
              <v:line id="Shape 65" o:spid="_x0000_s109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6499pt,93.7pt" to="198.9pt,93.7pt" o:allowincell="f" strokecolor="#000000" strokeweight="0.75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3" w:lineRule="exact"/>
        <w:rPr>
          <w:sz w:val="20"/>
          <w:szCs w:val="20"/>
          <w:color w:val="auto"/>
        </w:rPr>
      </w:pPr>
    </w:p>
    <w:p>
      <w:pPr>
        <w:spacing w:after="0"/>
        <w:rPr>
          <w:sz w:val="20"/>
          <w:szCs w:val="20"/>
          <w:color w:val="auto"/>
        </w:rPr>
      </w:pPr>
      <w:r>
        <w:rPr>
          <w:rFonts w:ascii="Arial" w:cs="Arial" w:eastAsia="Arial" w:hAnsi="Arial"/>
          <w:sz w:val="24"/>
          <w:szCs w:val="24"/>
          <w:b w:val="1"/>
          <w:bCs w:val="1"/>
          <w:color w:val="auto"/>
        </w:rPr>
        <w:t>ASSINATURA</w:t>
      </w:r>
    </w:p>
    <w:p>
      <w:pPr>
        <w:sectPr>
          <w:pgSz w:w="11900" w:h="16838" w:orient="portrait"/>
          <w:cols w:equalWidth="0" w:num="1">
            <w:col w:w="9640"/>
          </w:cols>
          <w:pgMar w:left="1140" w:top="1128" w:right="1126" w:bottom="147"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5" w:lineRule="exact"/>
        <w:rPr>
          <w:sz w:val="20"/>
          <w:szCs w:val="20"/>
          <w:color w:val="auto"/>
        </w:rPr>
      </w:pPr>
    </w:p>
    <w:p>
      <w:pPr>
        <w:jc w:val="right"/>
        <w:spacing w:after="0"/>
        <w:rPr>
          <w:sz w:val="20"/>
          <w:szCs w:val="20"/>
          <w:color w:val="auto"/>
        </w:rPr>
      </w:pPr>
      <w:r>
        <w:rPr>
          <w:rFonts w:ascii="Arial" w:cs="Arial" w:eastAsia="Arial" w:hAnsi="Arial"/>
          <w:sz w:val="16"/>
          <w:szCs w:val="16"/>
          <w:color w:val="auto"/>
        </w:rPr>
        <w:t>15</w:t>
      </w:r>
    </w:p>
    <w:p>
      <w:pPr>
        <w:spacing w:after="0" w:line="1" w:lineRule="exact"/>
        <w:rPr>
          <w:sz w:val="20"/>
          <w:szCs w:val="20"/>
          <w:color w:val="auto"/>
        </w:rPr>
      </w:pPr>
    </w:p>
    <w:p>
      <w:pPr>
        <w:jc w:val="right"/>
        <w:spacing w:after="0"/>
        <w:rPr>
          <w:sz w:val="20"/>
          <w:szCs w:val="20"/>
          <w:color w:val="auto"/>
        </w:rPr>
      </w:pPr>
      <w:r>
        <w:rPr>
          <w:rFonts w:ascii="Arial" w:cs="Arial" w:eastAsia="Arial" w:hAnsi="Arial"/>
          <w:sz w:val="16"/>
          <w:szCs w:val="16"/>
          <w:color w:val="auto"/>
        </w:rPr>
        <w:t>Jul/2013</w:t>
      </w:r>
    </w:p>
    <w:sectPr>
      <w:pgSz w:w="11900" w:h="16838" w:orient="portrait"/>
      <w:cols w:equalWidth="0" w:num="1">
        <w:col w:w="9640"/>
      </w:cols>
      <w:pgMar w:left="1140" w:top="1128" w:right="1126" w:bottom="147"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4DB127F8"/>
    <w:multiLevelType w:val="hybridMultilevel"/>
    <w:lvl w:ilvl="0">
      <w:lvlJc w:val="left"/>
      <w:lvlText w:val="\endash "/>
      <w:numFmt w:val="bullet"/>
      <w:start w:val="1"/>
    </w:lvl>
  </w:abstractNum>
  <w:abstractNum w:abstractNumId="1">
    <w:nsid w:val="216231B"/>
    <w:multiLevelType w:val="hybridMultilevel"/>
    <w:lvl w:ilvl="0">
      <w:lvlJc w:val="left"/>
      <w:lvlText w:val="%1."/>
      <w:numFmt w:val="decimal"/>
      <w:start w:val="1"/>
    </w:lvl>
  </w:abstractNum>
  <w:abstractNum w:abstractNumId="2">
    <w:nsid w:val="1F16E9E8"/>
    <w:multiLevelType w:val="hybridMultilevel"/>
    <w:lvl w:ilvl="0">
      <w:lvlJc w:val="left"/>
      <w:lvlText w:val="À"/>
      <w:numFmt w:val="bullet"/>
      <w:start w:val="1"/>
    </w:lvl>
  </w:abstractNum>
  <w:abstractNum w:abstractNumId="3">
    <w:nsid w:val="1190CDE7"/>
    <w:multiLevelType w:val="hybridMultilevel"/>
    <w:lvl w:ilvl="0">
      <w:lvlJc w:val="left"/>
      <w:lvlText w:val="À"/>
      <w:numFmt w:val="bullet"/>
      <w:start w:val="1"/>
    </w:lvl>
  </w:abstractNum>
  <w:abstractNum w:abstractNumId="4">
    <w:nsid w:val="66EF438D"/>
    <w:multiLevelType w:val="hybridMultilevel"/>
    <w:lvl w:ilvl="0">
      <w:lvlJc w:val="left"/>
      <w:lvlText w:val="%1."/>
      <w:numFmt w:val="decimal"/>
      <w:start w:val="3"/>
    </w:lvl>
  </w:abstractNum>
  <w:abstractNum w:abstractNumId="5">
    <w:nsid w:val="140E0F76"/>
    <w:multiLevelType w:val="hybridMultilevel"/>
    <w:lvl w:ilvl="0">
      <w:lvlJc w:val="left"/>
      <w:lvlText w:val="%1."/>
      <w:numFmt w:val="decimal"/>
      <w:start w:val="4"/>
    </w:lvl>
  </w:abstractNum>
  <w:abstractNum w:abstractNumId="6">
    <w:nsid w:val="3352255A"/>
    <w:multiLevelType w:val="hybridMultilevel"/>
    <w:lvl w:ilvl="0">
      <w:lvlJc w:val="left"/>
      <w:lvlText w:val="%1."/>
      <w:numFmt w:val="decimal"/>
      <w:start w:val="1"/>
    </w:lvl>
  </w:abstractNum>
  <w:abstractNum w:abstractNumId="7">
    <w:nsid w:val="109CF92E"/>
    <w:multiLevelType w:val="hybridMultilevel"/>
    <w:lvl w:ilvl="0">
      <w:lvlJc w:val="left"/>
      <w:lvlText w:val="%1."/>
      <w:numFmt w:val="decimal"/>
      <w:start w:val="3"/>
    </w:lvl>
  </w:abstractNum>
  <w:abstractNum w:abstractNumId="8">
    <w:nsid w:val="DED7263"/>
    <w:multiLevelType w:val="hybridMultilevel"/>
    <w:lvl w:ilvl="0">
      <w:lvlJc w:val="left"/>
      <w:lvlText w:val="%1."/>
      <w:numFmt w:val="decimal"/>
      <w:start w:val="2"/>
    </w:lvl>
  </w:abstractNum>
  <w:abstractNum w:abstractNumId="9">
    <w:nsid w:val="7FDCC233"/>
    <w:multiLevelType w:val="hybridMultilevel"/>
    <w:lvl w:ilvl="0">
      <w:lvlJc w:val="left"/>
      <w:lvlText w:val="%1."/>
      <w:numFmt w:val="decimal"/>
      <w:start w:val="1"/>
    </w:lvl>
  </w:abstractNum>
  <w:abstractNum w:abstractNumId="10">
    <w:nsid w:val="1BEFD79F"/>
    <w:multiLevelType w:val="hybridMultilevel"/>
    <w:lvl w:ilvl="0">
      <w:lvlJc w:val="left"/>
      <w:lvlText w:val="%1."/>
      <w:numFmt w:val="decimal"/>
      <w:start w:val="1"/>
    </w:lvl>
  </w:abstractNum>
  <w:abstractNum w:abstractNumId="11">
    <w:nsid w:val="41A7C4C9"/>
    <w:multiLevelType w:val="hybridMultilevel"/>
    <w:lvl w:ilvl="0">
      <w:lvlJc w:val="left"/>
      <w:lvlText w:val="%1."/>
      <w:numFmt w:val="decimal"/>
      <w:start w:val="1"/>
    </w:lvl>
  </w:abstractNum>
  <w:abstractNum w:abstractNumId="12">
    <w:nsid w:val="6B68079A"/>
    <w:multiLevelType w:val="hybridMultilevel"/>
    <w:lvl w:ilvl="0">
      <w:lvlJc w:val="left"/>
      <w:lvlText w:val="%1."/>
      <w:numFmt w:val="decimal"/>
      <w:start w:val="2"/>
    </w:lvl>
  </w:abstractNum>
  <w:abstractNum w:abstractNumId="13">
    <w:nsid w:val="4E6AFB66"/>
    <w:multiLevelType w:val="hybridMultilevel"/>
    <w:lvl w:ilvl="0">
      <w:lvlJc w:val="left"/>
      <w:lvlText w:val="%1."/>
      <w:numFmt w:val="decimal"/>
      <w:start w:val="3"/>
    </w:lvl>
  </w:abstractNum>
  <w:abstractNum w:abstractNumId="14">
    <w:nsid w:val="25E45D32"/>
    <w:multiLevelType w:val="hybridMultilevel"/>
    <w:lvl w:ilvl="0">
      <w:lvlJc w:val="left"/>
      <w:lvlText w:val="%1."/>
      <w:numFmt w:val="decimal"/>
      <w:start w:val="1"/>
    </w:lvl>
  </w:abstractNum>
  <w:abstractNum w:abstractNumId="15">
    <w:nsid w:val="519B500D"/>
    <w:multiLevelType w:val="hybridMultilevel"/>
    <w:lvl w:ilvl="0">
      <w:lvlJc w:val="left"/>
      <w:lvlText w:val="%1."/>
      <w:numFmt w:val="decimal"/>
      <w:start w:val="2"/>
    </w:lvl>
  </w:abstractNum>
  <w:abstractNum w:abstractNumId="16">
    <w:nsid w:val="431BD7B7"/>
    <w:multiLevelType w:val="hybridMultilevel"/>
    <w:lvl w:ilvl="0">
      <w:lvlJc w:val="left"/>
      <w:lvlText w:val="%1."/>
      <w:numFmt w:val="decimal"/>
      <w:start w:val="1"/>
    </w:lvl>
  </w:abstractNum>
  <w:abstractNum w:abstractNumId="17">
    <w:nsid w:val="3F2DBA31"/>
    <w:multiLevelType w:val="hybridMultilevel"/>
    <w:lvl w:ilvl="0">
      <w:lvlJc w:val="left"/>
      <w:lvlText w:val="%1."/>
      <w:numFmt w:val="decimal"/>
      <w:start w:val="2"/>
    </w:lvl>
  </w:abstractNum>
  <w:abstractNum w:abstractNumId="18">
    <w:nsid w:val="7C83E458"/>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2019-09-04T22:23:02Z</dcterms:created>
  <dcterms:modified xsi:type="dcterms:W3CDTF">2019-09-04T22:23:02Z</dcterms:modified>
</cp:coreProperties>
</file>