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388" w:rsidRDefault="00EA38BB">
      <w:r>
        <w:rPr>
          <w:noProof/>
          <w:lang w:eastAsia="pt-BR"/>
        </w:rPr>
        <w:drawing>
          <wp:inline distT="0" distB="0" distL="0" distR="0">
            <wp:extent cx="3514725" cy="2095500"/>
            <wp:effectExtent l="0" t="0" r="952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3244D" w:rsidRDefault="0013244D"/>
    <w:p w:rsidR="0013244D" w:rsidRDefault="0013244D">
      <w:bookmarkStart w:id="0" w:name="_GoBack"/>
      <w:r>
        <w:rPr>
          <w:noProof/>
          <w:lang w:eastAsia="pt-BR"/>
        </w:rPr>
        <w:drawing>
          <wp:inline distT="0" distB="0" distL="0" distR="0" wp14:anchorId="4DB848CA" wp14:editId="31CD51DD">
            <wp:extent cx="3514725" cy="2095500"/>
            <wp:effectExtent l="0" t="0" r="9525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13244D" w:rsidRDefault="0013244D"/>
    <w:sectPr w:rsidR="00132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BB"/>
    <w:rsid w:val="0013244D"/>
    <w:rsid w:val="004712F4"/>
    <w:rsid w:val="007101EE"/>
    <w:rsid w:val="00795AE6"/>
    <w:rsid w:val="00885BB8"/>
    <w:rsid w:val="00934E66"/>
    <w:rsid w:val="00B66CD8"/>
    <w:rsid w:val="00EA38BB"/>
    <w:rsid w:val="00EB0B89"/>
    <w:rsid w:val="00F3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B364B"/>
  <w15:chartTrackingRefBased/>
  <w15:docId w15:val="{54B48CE9-9B77-4364-B873-DD7E32F4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1EE"/>
    <w:pPr>
      <w:spacing w:after="0" w:line="360" w:lineRule="auto"/>
      <w:ind w:firstLine="709"/>
    </w:pPr>
    <w:rPr>
      <w:rFonts w:ascii="Times New Roman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95AE6"/>
    <w:pPr>
      <w:spacing w:after="0" w:line="240" w:lineRule="auto"/>
    </w:pPr>
    <w:rPr>
      <w:rFonts w:ascii="Arial" w:hAnsi="Arial" w:cs="Times New Roman"/>
      <w:color w:val="00000A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Bubble Sort Comum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0.1406</c:v>
                </c:pt>
                <c:pt idx="1">
                  <c:v>3.4910999999999999</c:v>
                </c:pt>
                <c:pt idx="2">
                  <c:v>13.9171767234802</c:v>
                </c:pt>
                <c:pt idx="3">
                  <c:v>33.532841444015503</c:v>
                </c:pt>
                <c:pt idx="4">
                  <c:v>55.8547265529632</c:v>
                </c:pt>
                <c:pt idx="5">
                  <c:v>89.379151821136404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4A-4A10-823D-47E331600644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39.150569438934298</c:v>
                </c:pt>
                <c:pt idx="3">
                  <c:v>88.296336889266897</c:v>
                </c:pt>
                <c:pt idx="4">
                  <c:v>155.00436472892699</c:v>
                </c:pt>
                <c:pt idx="5">
                  <c:v>242.29093861579801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4A-4A10-823D-47E331600644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0.26560902595519997</c:v>
                </c:pt>
                <c:pt idx="1">
                  <c:v>6.8438959121704102</c:v>
                </c:pt>
                <c:pt idx="2">
                  <c:v>27.433981657028198</c:v>
                </c:pt>
                <c:pt idx="3">
                  <c:v>61.715970516204798</c:v>
                </c:pt>
                <c:pt idx="4">
                  <c:v>109.585155248641</c:v>
                </c:pt>
                <c:pt idx="5">
                  <c:v>174.69454932212801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4A-4A10-823D-47E3316006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Bubble Sort Otimizado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1.5625953674316399E-2</c:v>
                </c:pt>
                <c:pt idx="2">
                  <c:v>0</c:v>
                </c:pt>
                <c:pt idx="3">
                  <c:v>0</c:v>
                </c:pt>
                <c:pt idx="4">
                  <c:v>1.56216621398925E-2</c:v>
                </c:pt>
                <c:pt idx="5">
                  <c:v>1.56242847442626E-2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FA-4528-B06B-7F13C257E356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39.150569438934298</c:v>
                </c:pt>
                <c:pt idx="3">
                  <c:v>88.296336889266897</c:v>
                </c:pt>
                <c:pt idx="4">
                  <c:v>155.00436472892699</c:v>
                </c:pt>
                <c:pt idx="5">
                  <c:v>242.29093861579801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FA-4528-B06B-7F13C257E356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0.26560902595519997</c:v>
                </c:pt>
                <c:pt idx="1">
                  <c:v>6.8438959121704102</c:v>
                </c:pt>
                <c:pt idx="2">
                  <c:v>27.433981657028198</c:v>
                </c:pt>
                <c:pt idx="3">
                  <c:v>61.715970516204798</c:v>
                </c:pt>
                <c:pt idx="4">
                  <c:v>109.585155248641</c:v>
                </c:pt>
                <c:pt idx="5">
                  <c:v>174.69454932212801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FA-4528-B06B-7F13C257E3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Leal Tavares</dc:creator>
  <cp:keywords/>
  <dc:description/>
  <cp:lastModifiedBy>Henrique Leal Tavares</cp:lastModifiedBy>
  <cp:revision>2</cp:revision>
  <dcterms:created xsi:type="dcterms:W3CDTF">2018-04-23T20:56:00Z</dcterms:created>
  <dcterms:modified xsi:type="dcterms:W3CDTF">2018-04-23T21:43:00Z</dcterms:modified>
</cp:coreProperties>
</file>