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AACCA" w14:textId="59BCB9E8" w:rsidR="00B5738B" w:rsidRDefault="00B5738B" w:rsidP="002A5700">
      <w:pPr>
        <w:jc w:val="center"/>
        <w:rPr>
          <w:rFonts w:ascii="Gabelisa" w:hAnsi="Gabelisa"/>
          <w:sz w:val="36"/>
          <w:szCs w:val="36"/>
        </w:rPr>
      </w:pPr>
      <w:bookmarkStart w:id="0" w:name="_Hlk139126010"/>
      <w:r w:rsidRPr="002A5700">
        <w:rPr>
          <w:rFonts w:ascii="Gabelisa" w:hAnsi="Gabelisa"/>
          <w:sz w:val="36"/>
          <w:szCs w:val="36"/>
        </w:rPr>
        <w:t>Questões teóricas:</w:t>
      </w:r>
    </w:p>
    <w:p w14:paraId="77017561" w14:textId="77777777" w:rsidR="005B3F15" w:rsidRPr="002A5700" w:rsidRDefault="005B3F15" w:rsidP="002A5700">
      <w:pPr>
        <w:jc w:val="center"/>
        <w:rPr>
          <w:rFonts w:ascii="Gabelisa" w:hAnsi="Gabelisa"/>
          <w:sz w:val="36"/>
          <w:szCs w:val="36"/>
        </w:rPr>
      </w:pPr>
    </w:p>
    <w:bookmarkEnd w:id="0"/>
    <w:p w14:paraId="60883138" w14:textId="1315B7B3" w:rsidR="00E119AD" w:rsidRDefault="00E119AD" w:rsidP="005B3F15">
      <w:pPr>
        <w:pStyle w:val="PargrafodaLista"/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5B3F15">
        <w:rPr>
          <w:rFonts w:cstheme="minorHAnsi"/>
        </w:rPr>
        <w:t>O fator de compacidade atómica é adimensional.</w:t>
      </w:r>
    </w:p>
    <w:p w14:paraId="668FA09D" w14:textId="71CEE881" w:rsidR="00E119AD" w:rsidRPr="005B3F15" w:rsidRDefault="00E119AD" w:rsidP="005B3F15">
      <w:pPr>
        <w:pStyle w:val="PargrafodaLista"/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5B3F15">
        <w:rPr>
          <w:rFonts w:cstheme="minorHAnsi"/>
        </w:rPr>
        <w:t>O polimorfismo está relacionado com o facto de um elemento exibir diferentes formas cristalinas para diferentes condições de pressão e temperatura.</w:t>
      </w:r>
    </w:p>
    <w:p w14:paraId="45E215A3" w14:textId="20048F0A" w:rsidR="008F58F0" w:rsidRPr="005B3F15" w:rsidRDefault="008F58F0" w:rsidP="005B3F15">
      <w:pPr>
        <w:pStyle w:val="PargrafodaLista"/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5B3F15">
        <w:rPr>
          <w:rFonts w:cstheme="minorHAnsi"/>
        </w:rPr>
        <w:t>Os componentes estruturais das próteses de joelho e anca são normalmente produzidos a partir de ligas metálicas.</w:t>
      </w:r>
    </w:p>
    <w:p w14:paraId="421D165B" w14:textId="35978AC8" w:rsidR="008F58F0" w:rsidRPr="005B3F15" w:rsidRDefault="008F58F0" w:rsidP="005B3F15">
      <w:pPr>
        <w:pStyle w:val="PargrafodaLista"/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5B3F15">
        <w:rPr>
          <w:rFonts w:cstheme="minorHAnsi"/>
        </w:rPr>
        <w:t>De uma forma geral, os polímeros podem ser esterilizados por exposição a elevadas temperaturas.</w:t>
      </w:r>
    </w:p>
    <w:p w14:paraId="3E72AC6C" w14:textId="46F10CCB" w:rsidR="008F58F0" w:rsidRPr="005B3F15" w:rsidRDefault="008F58F0" w:rsidP="005B3F15">
      <w:pPr>
        <w:pStyle w:val="PargrafodaLista"/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5B3F15">
        <w:rPr>
          <w:rFonts w:cstheme="minorHAnsi"/>
        </w:rPr>
        <w:t>O tântalo é um material bio reabsorvível usado em suturas.</w:t>
      </w:r>
    </w:p>
    <w:p w14:paraId="03C899A3" w14:textId="2B08630B" w:rsidR="008F58F0" w:rsidRPr="005B3F15" w:rsidRDefault="008F58F0" w:rsidP="005B3F15">
      <w:pPr>
        <w:pStyle w:val="PargrafodaLista"/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5B3F15">
        <w:rPr>
          <w:rFonts w:cstheme="minorHAnsi"/>
        </w:rPr>
        <w:t xml:space="preserve">Na lei de </w:t>
      </w:r>
      <w:proofErr w:type="spellStart"/>
      <w:r w:rsidRPr="005B3F15">
        <w:rPr>
          <w:rFonts w:cstheme="minorHAnsi"/>
        </w:rPr>
        <w:t>Hooke</w:t>
      </w:r>
      <w:proofErr w:type="spellEnd"/>
      <w:r w:rsidRPr="005B3F15">
        <w:rPr>
          <w:rFonts w:cstheme="minorHAnsi"/>
        </w:rPr>
        <w:t xml:space="preserve"> a tensão tem as mesmas unidades que o módulo de </w:t>
      </w:r>
      <w:proofErr w:type="spellStart"/>
      <w:r w:rsidRPr="005B3F15">
        <w:rPr>
          <w:rFonts w:cstheme="minorHAnsi"/>
        </w:rPr>
        <w:t>Young</w:t>
      </w:r>
      <w:proofErr w:type="spellEnd"/>
      <w:r w:rsidRPr="005B3F15">
        <w:rPr>
          <w:rFonts w:cstheme="minorHAnsi"/>
        </w:rPr>
        <w:t>.</w:t>
      </w:r>
    </w:p>
    <w:p w14:paraId="4BB65158" w14:textId="5D91A135" w:rsidR="008F58F0" w:rsidRPr="005B3F15" w:rsidRDefault="008F58F0" w:rsidP="005B3F15">
      <w:pPr>
        <w:pStyle w:val="PargrafodaLista"/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5B3F15">
        <w:rPr>
          <w:rFonts w:cstheme="minorHAnsi"/>
        </w:rPr>
        <w:t xml:space="preserve">Os defeitos </w:t>
      </w:r>
      <w:proofErr w:type="spellStart"/>
      <w:r w:rsidRPr="005B3F15">
        <w:rPr>
          <w:rFonts w:cstheme="minorHAnsi"/>
        </w:rPr>
        <w:t>interfaciais</w:t>
      </w:r>
      <w:proofErr w:type="spellEnd"/>
      <w:r w:rsidRPr="005B3F15">
        <w:rPr>
          <w:rFonts w:cstheme="minorHAnsi"/>
        </w:rPr>
        <w:t xml:space="preserve"> ocorrem a nível das fronteiras do grão.</w:t>
      </w:r>
    </w:p>
    <w:p w14:paraId="10615A67" w14:textId="4604FEC7" w:rsidR="007E7C02" w:rsidRPr="005B3F15" w:rsidRDefault="007E7C02" w:rsidP="005B3F15">
      <w:pPr>
        <w:pStyle w:val="PargrafodaLista"/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5B3F15">
        <w:rPr>
          <w:rFonts w:cstheme="minorHAnsi"/>
        </w:rPr>
        <w:t>A fixação de um implante pode ocorrer por via biológica ou através de um agente de fixação, como seja o cimento ósseo.</w:t>
      </w:r>
    </w:p>
    <w:p w14:paraId="7A74D50E" w14:textId="1B435928" w:rsidR="007E7C02" w:rsidRPr="005B3F15" w:rsidRDefault="007E7C02" w:rsidP="005B3F15">
      <w:pPr>
        <w:pStyle w:val="PargrafodaLista"/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5B3F15">
        <w:rPr>
          <w:rFonts w:cstheme="minorHAnsi"/>
        </w:rPr>
        <w:t>O estanho sofre uma transição alotrópica.</w:t>
      </w:r>
    </w:p>
    <w:p w14:paraId="42FB79CE" w14:textId="610D33DE" w:rsidR="007E7C02" w:rsidRPr="005B3F15" w:rsidRDefault="007E7C02" w:rsidP="005B3F15">
      <w:pPr>
        <w:pStyle w:val="PargrafodaLista"/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5B3F15">
        <w:rPr>
          <w:rFonts w:cstheme="minorHAnsi"/>
        </w:rPr>
        <w:t xml:space="preserve">Um </w:t>
      </w:r>
      <w:proofErr w:type="spellStart"/>
      <w:r w:rsidRPr="005B3F15">
        <w:rPr>
          <w:rFonts w:cstheme="minorHAnsi"/>
        </w:rPr>
        <w:t>scaffold</w:t>
      </w:r>
      <w:proofErr w:type="spellEnd"/>
      <w:r w:rsidRPr="005B3F15">
        <w:rPr>
          <w:rFonts w:cstheme="minorHAnsi"/>
        </w:rPr>
        <w:t xml:space="preserve"> é uma estrutura tridimensional densa e pouco porosa que pode ser obtida por impressão 3D.</w:t>
      </w:r>
    </w:p>
    <w:p w14:paraId="53C86D87" w14:textId="4C4B8C06" w:rsidR="007E7C02" w:rsidRPr="005B3F15" w:rsidRDefault="007E7C02" w:rsidP="005B3F15">
      <w:pPr>
        <w:pStyle w:val="PargrafodaLista"/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5B3F15">
        <w:rPr>
          <w:rFonts w:cstheme="minorHAnsi"/>
        </w:rPr>
        <w:t xml:space="preserve">O stress </w:t>
      </w:r>
      <w:proofErr w:type="spellStart"/>
      <w:r w:rsidRPr="005B3F15">
        <w:rPr>
          <w:rFonts w:cstheme="minorHAnsi"/>
        </w:rPr>
        <w:t>shielding</w:t>
      </w:r>
      <w:proofErr w:type="spellEnd"/>
      <w:r w:rsidRPr="005B3F15">
        <w:rPr>
          <w:rFonts w:cstheme="minorHAnsi"/>
        </w:rPr>
        <w:t xml:space="preserve"> ocorre quando o módulo de </w:t>
      </w:r>
      <w:proofErr w:type="spellStart"/>
      <w:r w:rsidRPr="005B3F15">
        <w:rPr>
          <w:rFonts w:cstheme="minorHAnsi"/>
        </w:rPr>
        <w:t>Young</w:t>
      </w:r>
      <w:proofErr w:type="spellEnd"/>
      <w:r w:rsidRPr="005B3F15">
        <w:rPr>
          <w:rFonts w:cstheme="minorHAnsi"/>
        </w:rPr>
        <w:t xml:space="preserve"> do implante é menor do que o osso.</w:t>
      </w:r>
    </w:p>
    <w:p w14:paraId="1DEB1E74" w14:textId="2593252F" w:rsidR="007E7C02" w:rsidRPr="005B3F15" w:rsidRDefault="007E7C02" w:rsidP="005B3F15">
      <w:pPr>
        <w:pStyle w:val="PargrafodaLista"/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5B3F15">
        <w:rPr>
          <w:rFonts w:cstheme="minorHAnsi"/>
        </w:rPr>
        <w:t>O comportamento mecânico dos materiais cerâmicos é avaliado por ensaio de tração.</w:t>
      </w:r>
    </w:p>
    <w:p w14:paraId="372E8315" w14:textId="32B42550" w:rsidR="007E7C02" w:rsidRPr="005B3F15" w:rsidRDefault="007E7C02" w:rsidP="005B3F15">
      <w:pPr>
        <w:pStyle w:val="PargrafodaLista"/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5B3F15">
        <w:rPr>
          <w:rFonts w:cstheme="minorHAnsi"/>
        </w:rPr>
        <w:t xml:space="preserve">A </w:t>
      </w:r>
      <w:proofErr w:type="spellStart"/>
      <w:r w:rsidRPr="005B3F15">
        <w:rPr>
          <w:rFonts w:cstheme="minorHAnsi"/>
        </w:rPr>
        <w:t>hidroxiapatite</w:t>
      </w:r>
      <w:proofErr w:type="spellEnd"/>
      <w:r w:rsidRPr="005B3F15">
        <w:rPr>
          <w:rFonts w:cstheme="minorHAnsi"/>
        </w:rPr>
        <w:t xml:space="preserve"> (HA) e o fosfato </w:t>
      </w:r>
      <w:proofErr w:type="spellStart"/>
      <w:r w:rsidRPr="005B3F15">
        <w:rPr>
          <w:rFonts w:cstheme="minorHAnsi"/>
        </w:rPr>
        <w:t>tricálcio</w:t>
      </w:r>
      <w:proofErr w:type="spellEnd"/>
      <w:r w:rsidRPr="005B3F15">
        <w:rPr>
          <w:rFonts w:cstheme="minorHAnsi"/>
        </w:rPr>
        <w:t xml:space="preserve"> (TCP) são cerâmicos que podem ser reabsorvidos in vivo. </w:t>
      </w:r>
    </w:p>
    <w:p w14:paraId="0C9E7BE3" w14:textId="6709BDBF" w:rsidR="007E7C02" w:rsidRPr="005B3F15" w:rsidRDefault="007E7C02" w:rsidP="005B3F15">
      <w:pPr>
        <w:pStyle w:val="PargrafodaLista"/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5B3F15">
        <w:rPr>
          <w:rFonts w:cstheme="minorHAnsi"/>
        </w:rPr>
        <w:t>O ensaio de flexão permite avaliar o comportamento dos materiais cerâmicos.</w:t>
      </w:r>
    </w:p>
    <w:p w14:paraId="3BFFF498" w14:textId="3D1DE490" w:rsidR="007E7C02" w:rsidRPr="005B3F15" w:rsidRDefault="007E7C02" w:rsidP="005B3F15">
      <w:pPr>
        <w:pStyle w:val="PargrafodaLista"/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5B3F15">
        <w:rPr>
          <w:rFonts w:cstheme="minorHAnsi"/>
        </w:rPr>
        <w:t xml:space="preserve">As resinas dentárias são materiais compósitos de matriz cerâmica e partículas poliméricas dispersas. </w:t>
      </w:r>
    </w:p>
    <w:p w14:paraId="795A210F" w14:textId="1E0B5DB8" w:rsidR="0028469C" w:rsidRPr="005B3F15" w:rsidRDefault="0028469C" w:rsidP="005B3F15">
      <w:pPr>
        <w:pStyle w:val="PargrafodaLista"/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5B3F15">
        <w:rPr>
          <w:rFonts w:cstheme="minorHAnsi"/>
        </w:rPr>
        <w:t>Os polímeros designados por elastómeros exibem maior módulo de elasticidade do que os polímeros termo fixos.</w:t>
      </w:r>
    </w:p>
    <w:p w14:paraId="521ADE4B" w14:textId="3F2DA9AD" w:rsidR="0028469C" w:rsidRPr="005B3F15" w:rsidRDefault="0028469C" w:rsidP="005B3F15">
      <w:pPr>
        <w:pStyle w:val="PargrafodaLista"/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5B3F15">
        <w:rPr>
          <w:rFonts w:cstheme="minorHAnsi"/>
        </w:rPr>
        <w:t xml:space="preserve">Os termoplásticos são polímeros com elevado grau de reticulação entre cadeias. </w:t>
      </w:r>
    </w:p>
    <w:p w14:paraId="1EF28B20" w14:textId="0544C77C" w:rsidR="0028469C" w:rsidRPr="005B3F15" w:rsidRDefault="0028469C" w:rsidP="005B3F15">
      <w:pPr>
        <w:pStyle w:val="PargrafodaLista"/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5B3F15">
        <w:rPr>
          <w:rFonts w:cstheme="minorHAnsi"/>
        </w:rPr>
        <w:t xml:space="preserve">Os hidrogéis são materiais hidrofílicos com aplicação em implantes mamários e lentes de contacto. </w:t>
      </w:r>
    </w:p>
    <w:p w14:paraId="7E557F1F" w14:textId="17EEC41B" w:rsidR="0028469C" w:rsidRPr="005B3F15" w:rsidRDefault="0028469C" w:rsidP="005B3F15">
      <w:pPr>
        <w:pStyle w:val="PargrafodaLista"/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5B3F15">
        <w:rPr>
          <w:rFonts w:cstheme="minorHAnsi"/>
        </w:rPr>
        <w:t xml:space="preserve">A classificação de um biomaterial </w:t>
      </w:r>
      <w:proofErr w:type="spellStart"/>
      <w:r w:rsidRPr="005B3F15">
        <w:rPr>
          <w:rFonts w:cstheme="minorHAnsi"/>
        </w:rPr>
        <w:t>xenógeno</w:t>
      </w:r>
      <w:proofErr w:type="spellEnd"/>
      <w:r w:rsidRPr="005B3F15">
        <w:rPr>
          <w:rFonts w:cstheme="minorHAnsi"/>
        </w:rPr>
        <w:t xml:space="preserve"> é refletida quando o dador e o recetor são da mesma espécie. </w:t>
      </w:r>
    </w:p>
    <w:p w14:paraId="6980D545" w14:textId="77777777" w:rsidR="0028469C" w:rsidRPr="005B3F15" w:rsidRDefault="0028469C" w:rsidP="005B3F15">
      <w:pPr>
        <w:pStyle w:val="PargrafodaLista"/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5B3F15">
        <w:rPr>
          <w:rFonts w:cstheme="minorHAnsi"/>
        </w:rPr>
        <w:lastRenderedPageBreak/>
        <w:t>O PLGA (poli ácido glicólico) e o PLA (poli ácido lático) são exemplos de polímeros sintéticos bio reabsorvíveis.</w:t>
      </w:r>
    </w:p>
    <w:p w14:paraId="3D1A0202" w14:textId="6602FE00" w:rsidR="0028469C" w:rsidRPr="005B3F15" w:rsidRDefault="0028469C" w:rsidP="005B3F15">
      <w:pPr>
        <w:pStyle w:val="PargrafodaLista"/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5B3F15">
        <w:rPr>
          <w:rFonts w:cstheme="minorHAnsi"/>
        </w:rPr>
        <w:t xml:space="preserve">Uma das principais desvantagens dos materiais alógenos é o risco de transmissão de doenças do animal para o homem. </w:t>
      </w:r>
    </w:p>
    <w:p w14:paraId="23CCBEAF" w14:textId="58BA3718" w:rsidR="0028469C" w:rsidRPr="005B3F15" w:rsidRDefault="0028469C" w:rsidP="005B3F15">
      <w:pPr>
        <w:pStyle w:val="PargrafodaLista"/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5B3F15">
        <w:rPr>
          <w:rFonts w:cstheme="minorHAnsi"/>
        </w:rPr>
        <w:t xml:space="preserve">Os aços inoxidáveis são utilizados em aplicações temporárias como sejam parafusos e placas de fixação óssea. </w:t>
      </w:r>
    </w:p>
    <w:p w14:paraId="11F414CD" w14:textId="64035ED5" w:rsidR="0028469C" w:rsidRPr="005B3F15" w:rsidRDefault="0028469C" w:rsidP="005B3F15">
      <w:pPr>
        <w:pStyle w:val="PargrafodaLista"/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5B3F15">
        <w:rPr>
          <w:rFonts w:cstheme="minorHAnsi"/>
        </w:rPr>
        <w:t xml:space="preserve">Um </w:t>
      </w:r>
      <w:proofErr w:type="spellStart"/>
      <w:r w:rsidRPr="005B3F15">
        <w:rPr>
          <w:rFonts w:cstheme="minorHAnsi"/>
        </w:rPr>
        <w:t>scaffold</w:t>
      </w:r>
      <w:proofErr w:type="spellEnd"/>
      <w:r w:rsidRPr="005B3F15">
        <w:rPr>
          <w:rFonts w:cstheme="minorHAnsi"/>
        </w:rPr>
        <w:t xml:space="preserve"> deve ser biodegradável. </w:t>
      </w:r>
    </w:p>
    <w:p w14:paraId="47DA8FE6" w14:textId="6B919E73" w:rsidR="0028469C" w:rsidRPr="005B3F15" w:rsidRDefault="0028469C" w:rsidP="005B3F15">
      <w:pPr>
        <w:pStyle w:val="PargrafodaLista"/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5B3F15">
        <w:rPr>
          <w:rFonts w:cstheme="minorHAnsi"/>
        </w:rPr>
        <w:t xml:space="preserve">Os polímeros termoplásticos exibem maior deformação plástica do que os polímeros </w:t>
      </w:r>
      <w:proofErr w:type="spellStart"/>
      <w:r w:rsidRPr="005B3F15">
        <w:rPr>
          <w:rFonts w:cstheme="minorHAnsi"/>
        </w:rPr>
        <w:t>termoendurecíveis</w:t>
      </w:r>
      <w:proofErr w:type="spellEnd"/>
      <w:r w:rsidRPr="005B3F15">
        <w:rPr>
          <w:rFonts w:cstheme="minorHAnsi"/>
        </w:rPr>
        <w:t xml:space="preserve">. </w:t>
      </w:r>
    </w:p>
    <w:p w14:paraId="540BE6CA" w14:textId="27C71377" w:rsidR="000356C1" w:rsidRPr="005B3F15" w:rsidRDefault="000356C1" w:rsidP="005B3F15">
      <w:pPr>
        <w:pStyle w:val="PargrafodaLista"/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5B3F15">
        <w:rPr>
          <w:rFonts w:cstheme="minorHAnsi"/>
        </w:rPr>
        <w:t xml:space="preserve">A principal desvantagem de um material autógeno é o risco de transmissão de doenças. </w:t>
      </w:r>
    </w:p>
    <w:p w14:paraId="642AE638" w14:textId="3E958386" w:rsidR="000356C1" w:rsidRPr="005B3F15" w:rsidRDefault="000356C1" w:rsidP="005B3F15">
      <w:pPr>
        <w:pStyle w:val="PargrafodaLista"/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5B3F15">
        <w:rPr>
          <w:rFonts w:cstheme="minorHAnsi"/>
        </w:rPr>
        <w:t xml:space="preserve">O carbono é um material muito compatível com o sangue. </w:t>
      </w:r>
    </w:p>
    <w:p w14:paraId="1B43F3F7" w14:textId="69DA5035" w:rsidR="000356C1" w:rsidRPr="005B3F15" w:rsidRDefault="000356C1" w:rsidP="005B3F15">
      <w:pPr>
        <w:pStyle w:val="PargrafodaLista"/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5B3F15">
        <w:rPr>
          <w:rFonts w:cstheme="minorHAnsi"/>
        </w:rPr>
        <w:t>Para que uma prótese ortopédica tenha um bom desempenho é necessário que o comportamento elástico do metal seja semelhante ao do osso humano.</w:t>
      </w:r>
    </w:p>
    <w:p w14:paraId="0588C7BC" w14:textId="7A900A94" w:rsidR="000356C1" w:rsidRPr="005B3F15" w:rsidRDefault="000356C1" w:rsidP="005B3F15">
      <w:pPr>
        <w:pStyle w:val="PargrafodaLista"/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5B3F15">
        <w:rPr>
          <w:rFonts w:cstheme="minorHAnsi"/>
        </w:rPr>
        <w:t xml:space="preserve">A liga de </w:t>
      </w:r>
      <w:proofErr w:type="spellStart"/>
      <w:r w:rsidRPr="005B3F15">
        <w:rPr>
          <w:rFonts w:cstheme="minorHAnsi"/>
        </w:rPr>
        <w:t>Ti-Ni</w:t>
      </w:r>
      <w:proofErr w:type="spellEnd"/>
      <w:r w:rsidRPr="005B3F15">
        <w:rPr>
          <w:rFonts w:cstheme="minorHAnsi"/>
        </w:rPr>
        <w:t xml:space="preserve"> é uma liga que apresenta memória de forma.</w:t>
      </w:r>
    </w:p>
    <w:p w14:paraId="37FBD099" w14:textId="641AC966" w:rsidR="000356C1" w:rsidRPr="005B3F15" w:rsidRDefault="000356C1" w:rsidP="005B3F15">
      <w:pPr>
        <w:pStyle w:val="PargrafodaLista"/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5B3F15">
        <w:rPr>
          <w:rFonts w:cstheme="minorHAnsi"/>
        </w:rPr>
        <w:t xml:space="preserve">O Teflon (PTFE) é um polímero sintético com aplicação em tendões artificiais. </w:t>
      </w:r>
    </w:p>
    <w:p w14:paraId="77D4CE61" w14:textId="65BBAD30" w:rsidR="000356C1" w:rsidRPr="005B3F15" w:rsidRDefault="000356C1" w:rsidP="005B3F15">
      <w:pPr>
        <w:pStyle w:val="PargrafodaLista"/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5B3F15">
        <w:rPr>
          <w:rFonts w:cstheme="minorHAnsi"/>
        </w:rPr>
        <w:t xml:space="preserve">Os compostos de fosfato de cálcio são muito utilizados para revestimento de superfícies metálicas com vista a melhorar a biocompatibilidade. </w:t>
      </w:r>
    </w:p>
    <w:p w14:paraId="483DD598" w14:textId="77777777" w:rsidR="005B3F15" w:rsidRDefault="000356C1" w:rsidP="005B3F15">
      <w:pPr>
        <w:pStyle w:val="PargrafodaLista"/>
        <w:numPr>
          <w:ilvl w:val="0"/>
          <w:numId w:val="1"/>
        </w:numPr>
        <w:spacing w:after="0" w:line="276" w:lineRule="auto"/>
        <w:rPr>
          <w:rFonts w:cstheme="minorHAnsi"/>
        </w:rPr>
      </w:pPr>
      <w:r w:rsidRPr="005B3F15">
        <w:rPr>
          <w:rFonts w:cstheme="minorHAnsi"/>
        </w:rPr>
        <w:t>Os polímeros não são adequados para substituição de tecidos moles.</w:t>
      </w:r>
    </w:p>
    <w:p w14:paraId="589311C6" w14:textId="77777777" w:rsidR="005B3F15" w:rsidRDefault="005B3F15" w:rsidP="005B3F15">
      <w:pPr>
        <w:pStyle w:val="PargrafodaLista"/>
        <w:spacing w:after="0" w:line="276" w:lineRule="auto"/>
        <w:rPr>
          <w:rFonts w:cstheme="minorHAnsi"/>
        </w:rPr>
      </w:pPr>
    </w:p>
    <w:p w14:paraId="42C05096" w14:textId="18AA925E" w:rsidR="000356C1" w:rsidRDefault="000356C1" w:rsidP="005B3F15">
      <w:pPr>
        <w:pStyle w:val="PargrafodaLista"/>
        <w:numPr>
          <w:ilvl w:val="0"/>
          <w:numId w:val="1"/>
        </w:numPr>
        <w:spacing w:after="0" w:line="276" w:lineRule="auto"/>
        <w:rPr>
          <w:rFonts w:cstheme="minorHAnsi"/>
        </w:rPr>
      </w:pPr>
      <w:r w:rsidRPr="005B3F15">
        <w:rPr>
          <w:rFonts w:cstheme="minorHAnsi"/>
        </w:rPr>
        <w:t>O grau de cristalinidade de um polímero depende da complexidade das suas cadeias (comprimento, ramificação…).</w:t>
      </w:r>
    </w:p>
    <w:p w14:paraId="2B12A8C4" w14:textId="77777777" w:rsidR="005B3F15" w:rsidRPr="005B3F15" w:rsidRDefault="005B3F15" w:rsidP="005B3F15">
      <w:pPr>
        <w:spacing w:after="0" w:line="276" w:lineRule="auto"/>
        <w:rPr>
          <w:rFonts w:cstheme="minorHAnsi"/>
        </w:rPr>
      </w:pPr>
    </w:p>
    <w:p w14:paraId="581924BD" w14:textId="715DC1A1" w:rsidR="000356C1" w:rsidRPr="005B3F15" w:rsidRDefault="000356C1" w:rsidP="005B3F15">
      <w:pPr>
        <w:pStyle w:val="PargrafodaLista"/>
        <w:numPr>
          <w:ilvl w:val="0"/>
          <w:numId w:val="1"/>
        </w:numPr>
        <w:spacing w:after="0" w:line="276" w:lineRule="auto"/>
        <w:rPr>
          <w:rFonts w:cstheme="minorHAnsi"/>
        </w:rPr>
      </w:pPr>
      <w:r w:rsidRPr="005B3F15">
        <w:rPr>
          <w:rFonts w:cstheme="minorHAnsi"/>
        </w:rPr>
        <w:t xml:space="preserve">Os biomateriais podem ser classificados quanto à sua origem, em naturais e biológicos. </w:t>
      </w:r>
    </w:p>
    <w:p w14:paraId="306144F2" w14:textId="25BDFB1E" w:rsidR="000356C1" w:rsidRDefault="000356C1" w:rsidP="005B3F15">
      <w:pPr>
        <w:pStyle w:val="PargrafodaLista"/>
        <w:numPr>
          <w:ilvl w:val="0"/>
          <w:numId w:val="1"/>
        </w:numPr>
        <w:spacing w:after="0" w:line="276" w:lineRule="auto"/>
        <w:rPr>
          <w:rFonts w:cstheme="minorHAnsi"/>
        </w:rPr>
      </w:pPr>
      <w:r w:rsidRPr="005B3F15">
        <w:rPr>
          <w:rFonts w:cstheme="minorHAnsi"/>
        </w:rPr>
        <w:t>As ligas de cobalto têm revelado elevada toxicidade quando implantadas no organismo.</w:t>
      </w:r>
    </w:p>
    <w:p w14:paraId="5881AB83" w14:textId="77777777" w:rsidR="005B3F15" w:rsidRPr="005B3F15" w:rsidRDefault="005B3F15" w:rsidP="005B3F15">
      <w:pPr>
        <w:pStyle w:val="PargrafodaLista"/>
        <w:spacing w:after="0" w:line="276" w:lineRule="auto"/>
        <w:rPr>
          <w:rFonts w:cstheme="minorHAnsi"/>
        </w:rPr>
      </w:pPr>
    </w:p>
    <w:p w14:paraId="2BC078CF" w14:textId="1C437339" w:rsidR="00FB4F73" w:rsidRPr="005B3F15" w:rsidRDefault="000356C1" w:rsidP="005B3F15">
      <w:pPr>
        <w:pStyle w:val="PargrafodaLista"/>
        <w:numPr>
          <w:ilvl w:val="0"/>
          <w:numId w:val="1"/>
        </w:numPr>
        <w:spacing w:after="0" w:line="276" w:lineRule="auto"/>
        <w:rPr>
          <w:rFonts w:cstheme="minorHAnsi"/>
          <w:color w:val="BFBFBF" w:themeColor="background1" w:themeShade="BF"/>
        </w:rPr>
      </w:pPr>
      <w:r w:rsidRPr="005B3F15">
        <w:rPr>
          <w:rFonts w:cstheme="minorHAnsi"/>
        </w:rPr>
        <w:t>O módulo elástico do aço inoxidável e das ligas de cobalto é superior ao módulo elástico do osso.</w:t>
      </w:r>
      <w:r w:rsidR="00FB4F73" w:rsidRPr="005B3F15">
        <w:rPr>
          <w:rFonts w:cstheme="minorHAnsi"/>
        </w:rPr>
        <w:t xml:space="preserve"> </w:t>
      </w:r>
    </w:p>
    <w:p w14:paraId="176AF1ED" w14:textId="77777777" w:rsidR="005B3F15" w:rsidRPr="005B3F15" w:rsidRDefault="005B3F15" w:rsidP="005B3F15">
      <w:pPr>
        <w:spacing w:after="0" w:line="276" w:lineRule="auto"/>
        <w:rPr>
          <w:rFonts w:cstheme="minorHAnsi"/>
          <w:color w:val="BFBFBF" w:themeColor="background1" w:themeShade="BF"/>
        </w:rPr>
      </w:pPr>
    </w:p>
    <w:p w14:paraId="4C1BFF99" w14:textId="079B36E4" w:rsidR="006E5329" w:rsidRPr="005B3F15" w:rsidRDefault="006E5329" w:rsidP="005B3F15">
      <w:pPr>
        <w:pStyle w:val="PargrafodaLista"/>
        <w:numPr>
          <w:ilvl w:val="0"/>
          <w:numId w:val="1"/>
        </w:numPr>
        <w:spacing w:after="0" w:line="276" w:lineRule="auto"/>
        <w:rPr>
          <w:rFonts w:cstheme="minorHAnsi"/>
          <w:color w:val="BFBFBF" w:themeColor="background1" w:themeShade="BF"/>
        </w:rPr>
      </w:pPr>
      <w:r w:rsidRPr="005B3F15">
        <w:rPr>
          <w:rFonts w:cstheme="minorHAnsi"/>
        </w:rPr>
        <w:t>Estruturas cristalinas tendem a ter baixas energias.</w:t>
      </w:r>
    </w:p>
    <w:p w14:paraId="4A310161" w14:textId="77777777" w:rsidR="005B3F15" w:rsidRPr="005B3F15" w:rsidRDefault="005B3F15" w:rsidP="005B3F15">
      <w:pPr>
        <w:spacing w:after="0" w:line="276" w:lineRule="auto"/>
        <w:rPr>
          <w:rFonts w:cstheme="minorHAnsi"/>
          <w:color w:val="BFBFBF" w:themeColor="background1" w:themeShade="BF"/>
        </w:rPr>
      </w:pPr>
    </w:p>
    <w:p w14:paraId="2FAF05E7" w14:textId="39199924" w:rsidR="00E119AD" w:rsidRDefault="00E119AD" w:rsidP="005B3F15">
      <w:pPr>
        <w:pStyle w:val="PargrafodaLista"/>
        <w:numPr>
          <w:ilvl w:val="0"/>
          <w:numId w:val="1"/>
        </w:numPr>
        <w:spacing w:after="0" w:line="276" w:lineRule="auto"/>
        <w:rPr>
          <w:rFonts w:cstheme="minorHAnsi"/>
        </w:rPr>
      </w:pPr>
      <w:r w:rsidRPr="005B3F15">
        <w:rPr>
          <w:rFonts w:cstheme="minorHAnsi"/>
        </w:rPr>
        <w:t>O polimorfismo/alotropia significa que alguns elementos têm diferentes formas, devido a diferentes temperaturas e pressão.</w:t>
      </w:r>
    </w:p>
    <w:p w14:paraId="70EC0B69" w14:textId="77777777" w:rsidR="005B3F15" w:rsidRPr="005B3F15" w:rsidRDefault="005B3F15" w:rsidP="005B3F15">
      <w:pPr>
        <w:pStyle w:val="PargrafodaLista"/>
        <w:spacing w:after="0" w:line="276" w:lineRule="auto"/>
        <w:rPr>
          <w:rFonts w:cstheme="minorHAnsi"/>
        </w:rPr>
      </w:pPr>
    </w:p>
    <w:p w14:paraId="68823A5E" w14:textId="18D3D0B0" w:rsidR="00E119AD" w:rsidRPr="005B3F15" w:rsidRDefault="00E119AD" w:rsidP="005B3F15">
      <w:pPr>
        <w:pStyle w:val="PargrafodaLista"/>
        <w:numPr>
          <w:ilvl w:val="0"/>
          <w:numId w:val="1"/>
        </w:numPr>
        <w:spacing w:after="0" w:line="276" w:lineRule="auto"/>
        <w:rPr>
          <w:rFonts w:cstheme="minorHAnsi"/>
        </w:rPr>
      </w:pPr>
      <w:r w:rsidRPr="005B3F15">
        <w:rPr>
          <w:rFonts w:cstheme="minorHAnsi"/>
        </w:rPr>
        <w:t xml:space="preserve">Na difusão atómica </w:t>
      </w:r>
      <w:proofErr w:type="spellStart"/>
      <w:r w:rsidRPr="005B3F15">
        <w:rPr>
          <w:rFonts w:cstheme="minorHAnsi"/>
        </w:rPr>
        <w:t>substitucional</w:t>
      </w:r>
      <w:proofErr w:type="spellEnd"/>
      <w:r w:rsidRPr="005B3F15">
        <w:rPr>
          <w:rFonts w:cstheme="minorHAnsi"/>
        </w:rPr>
        <w:t xml:space="preserve"> os átomos trocam de lugar com a lacuna, e a velocidade de difusão depende do nº de lacunas e energia de ativação.</w:t>
      </w:r>
    </w:p>
    <w:p w14:paraId="670624FA" w14:textId="77777777" w:rsidR="00E119AD" w:rsidRPr="005B3F15" w:rsidRDefault="00E119AD" w:rsidP="005B3F15">
      <w:pPr>
        <w:spacing w:after="0" w:line="276" w:lineRule="auto"/>
        <w:ind w:left="360"/>
        <w:rPr>
          <w:rFonts w:cstheme="minorHAnsi"/>
        </w:rPr>
      </w:pPr>
    </w:p>
    <w:p w14:paraId="403A1075" w14:textId="56239FC0" w:rsidR="00E119AD" w:rsidRDefault="00E119AD" w:rsidP="005B3F15">
      <w:pPr>
        <w:pStyle w:val="PargrafodaLista"/>
        <w:numPr>
          <w:ilvl w:val="0"/>
          <w:numId w:val="1"/>
        </w:numPr>
        <w:spacing w:after="0" w:line="276" w:lineRule="auto"/>
        <w:rPr>
          <w:rFonts w:cstheme="minorHAnsi"/>
        </w:rPr>
      </w:pPr>
      <w:r w:rsidRPr="005B3F15">
        <w:rPr>
          <w:rFonts w:cstheme="minorHAnsi"/>
        </w:rPr>
        <w:lastRenderedPageBreak/>
        <w:t xml:space="preserve">Na difusão atómica intersticial os pequenos átomos podem difundir-se entre átomos e é mais rápido que a difusão </w:t>
      </w:r>
      <w:proofErr w:type="spellStart"/>
      <w:r w:rsidRPr="005B3F15">
        <w:rPr>
          <w:rFonts w:cstheme="minorHAnsi"/>
        </w:rPr>
        <w:t>substitucional</w:t>
      </w:r>
      <w:proofErr w:type="spellEnd"/>
      <w:r w:rsidRPr="005B3F15">
        <w:rPr>
          <w:rFonts w:cstheme="minorHAnsi"/>
        </w:rPr>
        <w:t>.</w:t>
      </w:r>
    </w:p>
    <w:p w14:paraId="2B16D793" w14:textId="77777777" w:rsidR="005B3F15" w:rsidRPr="005B3F15" w:rsidRDefault="005B3F15" w:rsidP="005B3F15">
      <w:pPr>
        <w:pStyle w:val="PargrafodaLista"/>
        <w:spacing w:line="276" w:lineRule="auto"/>
        <w:rPr>
          <w:rFonts w:cstheme="minorHAnsi"/>
        </w:rPr>
      </w:pPr>
    </w:p>
    <w:p w14:paraId="0E963C3D" w14:textId="623C9974" w:rsidR="00E119AD" w:rsidRPr="005B3F15" w:rsidRDefault="00E119AD" w:rsidP="005B3F15">
      <w:pPr>
        <w:pStyle w:val="PargrafodaLista"/>
        <w:numPr>
          <w:ilvl w:val="0"/>
          <w:numId w:val="1"/>
        </w:numPr>
        <w:spacing w:after="0" w:line="276" w:lineRule="auto"/>
        <w:rPr>
          <w:rFonts w:cstheme="minorHAnsi"/>
        </w:rPr>
      </w:pPr>
      <w:r w:rsidRPr="005B3F15">
        <w:rPr>
          <w:rFonts w:cstheme="minorHAnsi"/>
        </w:rPr>
        <w:t>O modulo de elasticidade/</w:t>
      </w:r>
      <w:proofErr w:type="spellStart"/>
      <w:r w:rsidRPr="005B3F15">
        <w:rPr>
          <w:rFonts w:cstheme="minorHAnsi"/>
        </w:rPr>
        <w:t>Young</w:t>
      </w:r>
      <w:proofErr w:type="spellEnd"/>
      <w:r w:rsidRPr="005B3F15">
        <w:rPr>
          <w:rFonts w:cstheme="minorHAnsi"/>
        </w:rPr>
        <w:t xml:space="preserve"> tende a diminuir com o aumento da temperatura.</w:t>
      </w:r>
    </w:p>
    <w:p w14:paraId="34919A92" w14:textId="77777777" w:rsidR="00E119AD" w:rsidRPr="005B3F15" w:rsidRDefault="00E119AD" w:rsidP="005B3F15">
      <w:pPr>
        <w:pStyle w:val="PargrafodaLista"/>
        <w:spacing w:after="0" w:line="276" w:lineRule="auto"/>
        <w:rPr>
          <w:rFonts w:cstheme="minorHAnsi"/>
        </w:rPr>
      </w:pPr>
    </w:p>
    <w:p w14:paraId="50E3A589" w14:textId="7BFB1AF7" w:rsidR="00E119AD" w:rsidRPr="005B3F15" w:rsidRDefault="00E119AD" w:rsidP="005B3F15">
      <w:pPr>
        <w:pStyle w:val="PargrafodaLista"/>
        <w:numPr>
          <w:ilvl w:val="0"/>
          <w:numId w:val="1"/>
        </w:numPr>
        <w:spacing w:after="0" w:line="276" w:lineRule="auto"/>
        <w:rPr>
          <w:rFonts w:cstheme="minorHAnsi"/>
        </w:rPr>
      </w:pPr>
      <w:r w:rsidRPr="005B3F15">
        <w:rPr>
          <w:rFonts w:cstheme="minorHAnsi"/>
        </w:rPr>
        <w:t>O modulo de elasticidade/</w:t>
      </w:r>
      <w:proofErr w:type="spellStart"/>
      <w:r w:rsidRPr="005B3F15">
        <w:rPr>
          <w:rFonts w:cstheme="minorHAnsi"/>
        </w:rPr>
        <w:t>Young</w:t>
      </w:r>
      <w:proofErr w:type="spellEnd"/>
      <w:r w:rsidRPr="005B3F15">
        <w:rPr>
          <w:rFonts w:cstheme="minorHAnsi"/>
        </w:rPr>
        <w:t xml:space="preserve"> corresponde à rigidez do material.</w:t>
      </w:r>
    </w:p>
    <w:p w14:paraId="48525215" w14:textId="77777777" w:rsidR="00E119AD" w:rsidRPr="005B3F15" w:rsidRDefault="00E119AD" w:rsidP="005B3F15">
      <w:pPr>
        <w:pStyle w:val="PargrafodaLista"/>
        <w:spacing w:after="0" w:line="276" w:lineRule="auto"/>
        <w:rPr>
          <w:rFonts w:cstheme="minorHAnsi"/>
        </w:rPr>
      </w:pPr>
    </w:p>
    <w:p w14:paraId="1923DD40" w14:textId="70EA9A51" w:rsidR="00E119AD" w:rsidRPr="005B3F15" w:rsidRDefault="00E119AD" w:rsidP="005B3F15">
      <w:pPr>
        <w:pStyle w:val="PargrafodaLista"/>
        <w:numPr>
          <w:ilvl w:val="0"/>
          <w:numId w:val="1"/>
        </w:numPr>
        <w:spacing w:after="0" w:line="276" w:lineRule="auto"/>
        <w:rPr>
          <w:rFonts w:cstheme="minorHAnsi"/>
        </w:rPr>
      </w:pPr>
      <w:r w:rsidRPr="005B3F15">
        <w:rPr>
          <w:rFonts w:cstheme="minorHAnsi"/>
        </w:rPr>
        <w:t xml:space="preserve"> A tensão de cedência é a tensão a partir da qual a deformação plástica passa a ser significativa.</w:t>
      </w:r>
    </w:p>
    <w:p w14:paraId="0FEBB020" w14:textId="77777777" w:rsidR="00E119AD" w:rsidRPr="005B3F15" w:rsidRDefault="00E119AD" w:rsidP="005B3F15">
      <w:pPr>
        <w:pStyle w:val="PargrafodaLista"/>
        <w:spacing w:after="0" w:line="276" w:lineRule="auto"/>
        <w:rPr>
          <w:rFonts w:cstheme="minorHAnsi"/>
        </w:rPr>
      </w:pPr>
    </w:p>
    <w:p w14:paraId="5FD0873A" w14:textId="58611211" w:rsidR="00E119AD" w:rsidRDefault="00E119AD" w:rsidP="005B3F15">
      <w:pPr>
        <w:pStyle w:val="PargrafodaLista"/>
        <w:numPr>
          <w:ilvl w:val="0"/>
          <w:numId w:val="1"/>
        </w:numPr>
        <w:spacing w:after="0" w:line="276" w:lineRule="auto"/>
        <w:rPr>
          <w:rFonts w:cstheme="minorHAnsi"/>
        </w:rPr>
      </w:pPr>
      <w:r w:rsidRPr="005B3F15">
        <w:rPr>
          <w:rFonts w:cstheme="minorHAnsi"/>
        </w:rPr>
        <w:t>Tensão de limite de proporcionalidade ou limite de escoamento é o ponto de escoamento onde ocorre o afastamento inicial de linearidade.</w:t>
      </w:r>
    </w:p>
    <w:p w14:paraId="0AF79501" w14:textId="77777777" w:rsidR="005B3F15" w:rsidRPr="005B3F15" w:rsidRDefault="005B3F15" w:rsidP="005B3F15">
      <w:pPr>
        <w:pStyle w:val="PargrafodaLista"/>
        <w:rPr>
          <w:rFonts w:cstheme="minorHAnsi"/>
        </w:rPr>
      </w:pPr>
    </w:p>
    <w:p w14:paraId="5DE0A079" w14:textId="11A0EB2B" w:rsidR="00E119AD" w:rsidRPr="005B3F15" w:rsidRDefault="00E119AD" w:rsidP="005B3F15">
      <w:pPr>
        <w:pStyle w:val="Pargrafoda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B3F15">
        <w:rPr>
          <w:rFonts w:cstheme="minorHAnsi"/>
        </w:rPr>
        <w:t>A resistência à tração é a tensão no ponto máximo da curva, corresponde à tensão máxima que pode ser suportada por um material que se encontra sob tração.</w:t>
      </w:r>
    </w:p>
    <w:p w14:paraId="0D792B16" w14:textId="77777777" w:rsidR="00E119AD" w:rsidRPr="005B3F15" w:rsidRDefault="00E119AD" w:rsidP="005B3F15">
      <w:pPr>
        <w:pStyle w:val="PargrafodaLista"/>
        <w:spacing w:after="0" w:line="240" w:lineRule="auto"/>
        <w:rPr>
          <w:rFonts w:cstheme="minorHAnsi"/>
        </w:rPr>
      </w:pPr>
    </w:p>
    <w:p w14:paraId="7C769865" w14:textId="106CD0A8" w:rsidR="00E119AD" w:rsidRPr="005B3F15" w:rsidRDefault="00E119AD" w:rsidP="005B3F15">
      <w:pPr>
        <w:pStyle w:val="Pargrafoda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B3F15">
        <w:rPr>
          <w:rFonts w:cstheme="minorHAnsi"/>
        </w:rPr>
        <w:t>A ductilidade é medida do grau de deformação plástica que foi suportado até ao momento da fratura.</w:t>
      </w:r>
    </w:p>
    <w:p w14:paraId="6CC15DBD" w14:textId="77777777" w:rsidR="00E119AD" w:rsidRPr="005B3F15" w:rsidRDefault="00E119AD" w:rsidP="005B3F15">
      <w:pPr>
        <w:pStyle w:val="PargrafodaLista"/>
        <w:spacing w:after="0" w:line="240" w:lineRule="auto"/>
        <w:rPr>
          <w:rFonts w:cstheme="minorHAnsi"/>
        </w:rPr>
      </w:pPr>
    </w:p>
    <w:p w14:paraId="51361006" w14:textId="398D7EF8" w:rsidR="00E119AD" w:rsidRPr="005B3F15" w:rsidRDefault="00E119AD" w:rsidP="005B3F15">
      <w:pPr>
        <w:pStyle w:val="Pargrafoda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B3F15">
        <w:rPr>
          <w:rFonts w:cstheme="minorHAnsi"/>
        </w:rPr>
        <w:t>A resiliência é a capacidade de um material absorver energia durante a deformação elástica e depois com remoção da carga, devolver essa energia.</w:t>
      </w:r>
    </w:p>
    <w:p w14:paraId="22119378" w14:textId="77777777" w:rsidR="00E119AD" w:rsidRPr="005B3F15" w:rsidRDefault="00E119AD" w:rsidP="005B3F15">
      <w:pPr>
        <w:pStyle w:val="PargrafodaLista"/>
        <w:spacing w:after="0" w:line="240" w:lineRule="auto"/>
        <w:rPr>
          <w:rFonts w:cstheme="minorHAnsi"/>
        </w:rPr>
      </w:pPr>
    </w:p>
    <w:p w14:paraId="17531B8B" w14:textId="044CC3F1" w:rsidR="00E119AD" w:rsidRPr="005B3F15" w:rsidRDefault="00E119AD" w:rsidP="005B3F15">
      <w:pPr>
        <w:pStyle w:val="Pargrafoda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B3F15">
        <w:rPr>
          <w:rFonts w:cstheme="minorHAnsi"/>
        </w:rPr>
        <w:t>A tenacidade representa uma medida da habilidade de um material para absorver energia até à sua fratura.</w:t>
      </w:r>
    </w:p>
    <w:p w14:paraId="6A5458C5" w14:textId="77777777" w:rsidR="00E119AD" w:rsidRPr="005B3F15" w:rsidRDefault="00E119AD" w:rsidP="005B3F15">
      <w:pPr>
        <w:pStyle w:val="PargrafodaLista"/>
        <w:spacing w:after="0" w:line="240" w:lineRule="auto"/>
        <w:rPr>
          <w:rFonts w:cstheme="minorHAnsi"/>
        </w:rPr>
      </w:pPr>
    </w:p>
    <w:p w14:paraId="40DE5D06" w14:textId="0593D50D" w:rsidR="00E119AD" w:rsidRPr="005B3F15" w:rsidRDefault="00E119AD" w:rsidP="005B3F15">
      <w:pPr>
        <w:pStyle w:val="Pargrafoda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B3F15">
        <w:rPr>
          <w:rFonts w:cstheme="minorHAnsi"/>
        </w:rPr>
        <w:t>Os polímeros são hidrocarbonetos compostos por hidrogénio e carbono.</w:t>
      </w:r>
    </w:p>
    <w:p w14:paraId="2DA398C1" w14:textId="77777777" w:rsidR="00E119AD" w:rsidRPr="005B3F15" w:rsidRDefault="00E119AD" w:rsidP="005B3F15">
      <w:pPr>
        <w:pStyle w:val="PargrafodaLista"/>
        <w:spacing w:after="0" w:line="240" w:lineRule="auto"/>
        <w:rPr>
          <w:rFonts w:cstheme="minorHAnsi"/>
        </w:rPr>
      </w:pPr>
    </w:p>
    <w:p w14:paraId="7827FB54" w14:textId="74C69BE7" w:rsidR="00E119AD" w:rsidRPr="005B3F15" w:rsidRDefault="00E119AD" w:rsidP="005B3F15">
      <w:pPr>
        <w:pStyle w:val="Pargrafoda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B3F15">
        <w:rPr>
          <w:rFonts w:cstheme="minorHAnsi"/>
        </w:rPr>
        <w:t>O isomerismo é os polímeros poderem apresentar diferentes estruturas e propriedades.</w:t>
      </w:r>
    </w:p>
    <w:p w14:paraId="30E1AFD7" w14:textId="77777777" w:rsidR="00E119AD" w:rsidRPr="005B3F15" w:rsidRDefault="00E119AD" w:rsidP="005B3F15">
      <w:pPr>
        <w:pStyle w:val="PargrafodaLista"/>
        <w:spacing w:after="0" w:line="240" w:lineRule="auto"/>
        <w:rPr>
          <w:rFonts w:cstheme="minorHAnsi"/>
        </w:rPr>
      </w:pPr>
    </w:p>
    <w:p w14:paraId="5D239B5A" w14:textId="21E82642" w:rsidR="00E119AD" w:rsidRPr="005B3F15" w:rsidRDefault="00E119AD" w:rsidP="005B3F15">
      <w:pPr>
        <w:pStyle w:val="Pargrafoda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B3F15">
        <w:rPr>
          <w:rFonts w:cstheme="minorHAnsi"/>
        </w:rPr>
        <w:t>O nylon, o PVC, o PP e o PE são polímeros sintéticos.</w:t>
      </w:r>
    </w:p>
    <w:p w14:paraId="3A0BBA24" w14:textId="77777777" w:rsidR="00E119AD" w:rsidRPr="005B3F15" w:rsidRDefault="00E119AD" w:rsidP="005B3F15">
      <w:pPr>
        <w:pStyle w:val="PargrafodaLista"/>
        <w:spacing w:after="0" w:line="240" w:lineRule="auto"/>
        <w:rPr>
          <w:rFonts w:cstheme="minorHAnsi"/>
        </w:rPr>
      </w:pPr>
    </w:p>
    <w:p w14:paraId="6EF0C6E0" w14:textId="12F23643" w:rsidR="00E119AD" w:rsidRPr="005B3F15" w:rsidRDefault="00E119AD" w:rsidP="005B3F15">
      <w:pPr>
        <w:pStyle w:val="Pargrafoda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B3F15">
        <w:rPr>
          <w:rFonts w:cstheme="minorHAnsi"/>
        </w:rPr>
        <w:t>A celulose, o amido, o algodão, a soja e a seda são polímeros naturais.</w:t>
      </w:r>
    </w:p>
    <w:p w14:paraId="1FD7ED06" w14:textId="77777777" w:rsidR="00E119AD" w:rsidRPr="005B3F15" w:rsidRDefault="00E119AD" w:rsidP="005B3F15">
      <w:pPr>
        <w:spacing w:after="0" w:line="240" w:lineRule="auto"/>
        <w:rPr>
          <w:rFonts w:cstheme="minorHAnsi"/>
        </w:rPr>
      </w:pPr>
    </w:p>
    <w:p w14:paraId="39ACB042" w14:textId="38B677E8" w:rsidR="00E119AD" w:rsidRPr="005B3F15" w:rsidRDefault="00E119AD" w:rsidP="005B3F15">
      <w:pPr>
        <w:pStyle w:val="Pargrafoda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B3F15">
        <w:rPr>
          <w:rFonts w:cstheme="minorHAnsi"/>
        </w:rPr>
        <w:t>Quanto mais complexa a cadeia de um material, menos cristalino é (mais amorfo), mais rígido e mais resistente.</w:t>
      </w:r>
    </w:p>
    <w:p w14:paraId="30F2ACD8" w14:textId="77777777" w:rsidR="00E119AD" w:rsidRPr="005B3F15" w:rsidRDefault="00E119AD" w:rsidP="005B3F15">
      <w:pPr>
        <w:pStyle w:val="PargrafodaLista"/>
        <w:spacing w:after="0" w:line="240" w:lineRule="auto"/>
        <w:rPr>
          <w:rFonts w:cstheme="minorHAnsi"/>
        </w:rPr>
      </w:pPr>
    </w:p>
    <w:p w14:paraId="68DD9E47" w14:textId="2C419B18" w:rsidR="00E119AD" w:rsidRPr="005B3F15" w:rsidRDefault="00E119AD" w:rsidP="005B3F15">
      <w:pPr>
        <w:pStyle w:val="Pargrafoda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B3F15">
        <w:rPr>
          <w:rFonts w:cstheme="minorHAnsi"/>
        </w:rPr>
        <w:t>O ponto de fusão, a rigidez e a resistência aumentam com o grau de polimerização e com a complexidade da estrutura molecular.</w:t>
      </w:r>
    </w:p>
    <w:p w14:paraId="190DF265" w14:textId="77777777" w:rsidR="00E119AD" w:rsidRPr="005B3F15" w:rsidRDefault="00E119AD" w:rsidP="005B3F15">
      <w:pPr>
        <w:pStyle w:val="PargrafodaLista"/>
        <w:spacing w:after="0" w:line="240" w:lineRule="auto"/>
        <w:rPr>
          <w:rFonts w:cstheme="minorHAnsi"/>
        </w:rPr>
      </w:pPr>
    </w:p>
    <w:p w14:paraId="4718D60C" w14:textId="00D64560" w:rsidR="00E119AD" w:rsidRPr="005B3F15" w:rsidRDefault="00E119AD" w:rsidP="005B3F15">
      <w:pPr>
        <w:pStyle w:val="Pargrafoda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B3F15">
        <w:rPr>
          <w:rFonts w:cstheme="minorHAnsi"/>
        </w:rPr>
        <w:t xml:space="preserve">Os materiais </w:t>
      </w:r>
      <w:proofErr w:type="spellStart"/>
      <w:r w:rsidRPr="005B3F15">
        <w:rPr>
          <w:rFonts w:cstheme="minorHAnsi"/>
        </w:rPr>
        <w:t>termoendureciveis</w:t>
      </w:r>
      <w:proofErr w:type="spellEnd"/>
      <w:r w:rsidRPr="005B3F15">
        <w:rPr>
          <w:rFonts w:cstheme="minorHAnsi"/>
        </w:rPr>
        <w:t xml:space="preserve"> são mais rígidos, mais resistentes e mais frágeis.</w:t>
      </w:r>
    </w:p>
    <w:p w14:paraId="1ED85D88" w14:textId="77777777" w:rsidR="00E119AD" w:rsidRPr="005B3F15" w:rsidRDefault="00E119AD" w:rsidP="005B3F15">
      <w:pPr>
        <w:pStyle w:val="PargrafodaLista"/>
        <w:spacing w:after="0" w:line="240" w:lineRule="auto"/>
        <w:rPr>
          <w:rFonts w:cstheme="minorHAnsi"/>
        </w:rPr>
      </w:pPr>
    </w:p>
    <w:p w14:paraId="6D88F5B5" w14:textId="1AAD9511" w:rsidR="00E119AD" w:rsidRPr="005B3F15" w:rsidRDefault="00E119AD" w:rsidP="005B3F15">
      <w:pPr>
        <w:pStyle w:val="Pargrafoda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B3F15">
        <w:rPr>
          <w:rFonts w:cstheme="minorHAnsi"/>
        </w:rPr>
        <w:t xml:space="preserve">Os </w:t>
      </w:r>
      <w:proofErr w:type="spellStart"/>
      <w:r w:rsidRPr="005B3F15">
        <w:rPr>
          <w:rFonts w:cstheme="minorHAnsi"/>
        </w:rPr>
        <w:t>termo</w:t>
      </w:r>
      <w:r w:rsidR="0028469C" w:rsidRPr="005B3F15">
        <w:rPr>
          <w:rFonts w:cstheme="minorHAnsi"/>
        </w:rPr>
        <w:t>endurecíeis</w:t>
      </w:r>
      <w:proofErr w:type="spellEnd"/>
      <w:r w:rsidRPr="005B3F15">
        <w:rPr>
          <w:rFonts w:cstheme="minorHAnsi"/>
        </w:rPr>
        <w:t xml:space="preserve"> são polímeros formados por condensação.</w:t>
      </w:r>
    </w:p>
    <w:p w14:paraId="3A470FA6" w14:textId="77777777" w:rsidR="00E119AD" w:rsidRPr="005B3F15" w:rsidRDefault="00E119AD" w:rsidP="005B3F15">
      <w:pPr>
        <w:pStyle w:val="PargrafodaLista"/>
        <w:spacing w:after="0" w:line="240" w:lineRule="auto"/>
        <w:rPr>
          <w:rFonts w:cstheme="minorHAnsi"/>
        </w:rPr>
      </w:pPr>
    </w:p>
    <w:p w14:paraId="5330268D" w14:textId="39B54AC9" w:rsidR="00E119AD" w:rsidRPr="005B3F15" w:rsidRDefault="00E119AD" w:rsidP="005B3F15">
      <w:pPr>
        <w:pStyle w:val="Pargrafoda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B3F15">
        <w:rPr>
          <w:rFonts w:cstheme="minorHAnsi"/>
        </w:rPr>
        <w:t xml:space="preserve">As resinas epoxídicas e os </w:t>
      </w:r>
      <w:proofErr w:type="spellStart"/>
      <w:r w:rsidRPr="005B3F15">
        <w:rPr>
          <w:rFonts w:cstheme="minorHAnsi"/>
        </w:rPr>
        <w:t>PU’s</w:t>
      </w:r>
      <w:proofErr w:type="spellEnd"/>
      <w:r w:rsidRPr="005B3F15">
        <w:rPr>
          <w:rFonts w:cstheme="minorHAnsi"/>
        </w:rPr>
        <w:t xml:space="preserve"> são materiais </w:t>
      </w:r>
      <w:proofErr w:type="spellStart"/>
      <w:r w:rsidRPr="005B3F15">
        <w:rPr>
          <w:rFonts w:cstheme="minorHAnsi"/>
        </w:rPr>
        <w:t>termoendureciveis</w:t>
      </w:r>
      <w:proofErr w:type="spellEnd"/>
      <w:r w:rsidRPr="005B3F15">
        <w:rPr>
          <w:rFonts w:cstheme="minorHAnsi"/>
        </w:rPr>
        <w:t>.</w:t>
      </w:r>
    </w:p>
    <w:p w14:paraId="7943C17E" w14:textId="77777777" w:rsidR="00E119AD" w:rsidRPr="005B3F15" w:rsidRDefault="00E119AD" w:rsidP="005B3F15">
      <w:pPr>
        <w:pStyle w:val="PargrafodaLista"/>
        <w:spacing w:after="0" w:line="240" w:lineRule="auto"/>
        <w:rPr>
          <w:rFonts w:cstheme="minorHAnsi"/>
        </w:rPr>
      </w:pPr>
    </w:p>
    <w:p w14:paraId="3762E98C" w14:textId="34582F04" w:rsidR="00E119AD" w:rsidRPr="005B3F15" w:rsidRDefault="00E119AD" w:rsidP="005B3F15">
      <w:pPr>
        <w:pStyle w:val="Pargrafoda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B3F15">
        <w:rPr>
          <w:rFonts w:cstheme="minorHAnsi"/>
        </w:rPr>
        <w:t>Os termoplásticos deformam-se com o aquecimento podendo ser reciclado e remodelados, formados por adição.</w:t>
      </w:r>
    </w:p>
    <w:p w14:paraId="68A6738D" w14:textId="77777777" w:rsidR="00E119AD" w:rsidRPr="005B3F15" w:rsidRDefault="00E119AD" w:rsidP="005B3F15">
      <w:pPr>
        <w:pStyle w:val="PargrafodaLista"/>
        <w:spacing w:after="0" w:line="240" w:lineRule="auto"/>
        <w:rPr>
          <w:rFonts w:cstheme="minorHAnsi"/>
        </w:rPr>
      </w:pPr>
    </w:p>
    <w:p w14:paraId="54ABE44E" w14:textId="56091CBF" w:rsidR="00E119AD" w:rsidRPr="005B3F15" w:rsidRDefault="00E119AD" w:rsidP="005B3F15">
      <w:pPr>
        <w:pStyle w:val="Pargrafoda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B3F15">
        <w:rPr>
          <w:rFonts w:cstheme="minorHAnsi"/>
        </w:rPr>
        <w:t>Os termoplásticos são mais frágeis e menos resistentes.</w:t>
      </w:r>
    </w:p>
    <w:p w14:paraId="61625661" w14:textId="77777777" w:rsidR="00E119AD" w:rsidRPr="005B3F15" w:rsidRDefault="00E119AD" w:rsidP="005B3F15">
      <w:pPr>
        <w:pStyle w:val="PargrafodaLista"/>
        <w:spacing w:after="0" w:line="240" w:lineRule="auto"/>
        <w:rPr>
          <w:rFonts w:cstheme="minorHAnsi"/>
        </w:rPr>
      </w:pPr>
    </w:p>
    <w:p w14:paraId="1498C379" w14:textId="2B9A7D55" w:rsidR="00E119AD" w:rsidRPr="005B3F15" w:rsidRDefault="00E119AD" w:rsidP="005B3F15">
      <w:pPr>
        <w:pStyle w:val="Pargrafoda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B3F15">
        <w:rPr>
          <w:rFonts w:cstheme="minorHAnsi"/>
        </w:rPr>
        <w:t>O PVC, o PE, o PS e o PMMA são termoplásticos.</w:t>
      </w:r>
    </w:p>
    <w:p w14:paraId="438FB294" w14:textId="77777777" w:rsidR="00E119AD" w:rsidRPr="005B3F15" w:rsidRDefault="00E119AD" w:rsidP="005B3F15">
      <w:pPr>
        <w:pStyle w:val="PargrafodaLista"/>
        <w:spacing w:after="0" w:line="240" w:lineRule="auto"/>
        <w:rPr>
          <w:rFonts w:cstheme="minorHAnsi"/>
        </w:rPr>
      </w:pPr>
    </w:p>
    <w:p w14:paraId="7AC2A563" w14:textId="7AAF4B1E" w:rsidR="00E119AD" w:rsidRDefault="00E119AD" w:rsidP="005B3F15">
      <w:pPr>
        <w:pStyle w:val="Pargrafoda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B3F15">
        <w:rPr>
          <w:rFonts w:cstheme="minorHAnsi"/>
        </w:rPr>
        <w:t>Os elastómeros deformam-se sob ação de forças, polímeros com pequena reticulação.</w:t>
      </w:r>
    </w:p>
    <w:p w14:paraId="2D5468EA" w14:textId="77777777" w:rsidR="0016530B" w:rsidRPr="0016530B" w:rsidRDefault="0016530B" w:rsidP="0016530B">
      <w:pPr>
        <w:pStyle w:val="PargrafodaLista"/>
        <w:rPr>
          <w:rFonts w:cstheme="minorHAnsi"/>
        </w:rPr>
      </w:pPr>
    </w:p>
    <w:p w14:paraId="184FCE10" w14:textId="061F6E62" w:rsidR="00E119AD" w:rsidRPr="005B3F15" w:rsidRDefault="00E119AD" w:rsidP="005B3F15">
      <w:pPr>
        <w:pStyle w:val="Pargrafoda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B3F15">
        <w:rPr>
          <w:rFonts w:cstheme="minorHAnsi"/>
        </w:rPr>
        <w:t>Os elastómeros têm grande deformação elástica.</w:t>
      </w:r>
    </w:p>
    <w:p w14:paraId="48A10278" w14:textId="77777777" w:rsidR="00E119AD" w:rsidRPr="005B3F15" w:rsidRDefault="00E119AD" w:rsidP="005B3F15">
      <w:pPr>
        <w:pStyle w:val="PargrafodaLista"/>
        <w:spacing w:after="0" w:line="240" w:lineRule="auto"/>
        <w:rPr>
          <w:rFonts w:cstheme="minorHAnsi"/>
        </w:rPr>
      </w:pPr>
    </w:p>
    <w:p w14:paraId="63E89A72" w14:textId="05BE357B" w:rsidR="00E119AD" w:rsidRPr="005B3F15" w:rsidRDefault="00E119AD" w:rsidP="005B3F15">
      <w:pPr>
        <w:pStyle w:val="Pargrafoda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B3F15">
        <w:rPr>
          <w:rFonts w:cstheme="minorHAnsi"/>
        </w:rPr>
        <w:t>O silicone é um elastómero.</w:t>
      </w:r>
    </w:p>
    <w:p w14:paraId="6D79F3FC" w14:textId="77777777" w:rsidR="00E119AD" w:rsidRPr="005B3F15" w:rsidRDefault="00E119AD" w:rsidP="005B3F15">
      <w:pPr>
        <w:pStyle w:val="PargrafodaLista"/>
        <w:spacing w:after="0" w:line="240" w:lineRule="auto"/>
        <w:rPr>
          <w:rFonts w:cstheme="minorHAnsi"/>
        </w:rPr>
      </w:pPr>
    </w:p>
    <w:p w14:paraId="7A91EBF3" w14:textId="245DE307" w:rsidR="00E119AD" w:rsidRPr="005B3F15" w:rsidRDefault="00E119AD" w:rsidP="005B3F15">
      <w:pPr>
        <w:pStyle w:val="Pargrafoda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B3F15">
        <w:rPr>
          <w:rFonts w:cstheme="minorHAnsi"/>
        </w:rPr>
        <w:t>Nos biomateriais autógenos (antólogos) o dador e o paciente são o mesmo.</w:t>
      </w:r>
    </w:p>
    <w:p w14:paraId="4B15CE93" w14:textId="77777777" w:rsidR="00E119AD" w:rsidRPr="005B3F15" w:rsidRDefault="00E119AD" w:rsidP="005B3F15">
      <w:pPr>
        <w:pStyle w:val="PargrafodaLista"/>
        <w:spacing w:after="0" w:line="240" w:lineRule="auto"/>
        <w:rPr>
          <w:rFonts w:cstheme="minorHAnsi"/>
        </w:rPr>
      </w:pPr>
    </w:p>
    <w:p w14:paraId="1EA2BCA3" w14:textId="105F28F1" w:rsidR="00E119AD" w:rsidRPr="005B3F15" w:rsidRDefault="00E119AD" w:rsidP="005B3F15">
      <w:pPr>
        <w:pStyle w:val="Pargrafoda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B3F15">
        <w:rPr>
          <w:rFonts w:cstheme="minorHAnsi"/>
        </w:rPr>
        <w:t xml:space="preserve">Nos biomateriais </w:t>
      </w:r>
      <w:r w:rsidR="008F58F0" w:rsidRPr="005B3F15">
        <w:rPr>
          <w:rFonts w:cstheme="minorHAnsi"/>
        </w:rPr>
        <w:t>alógenos</w:t>
      </w:r>
      <w:r w:rsidRPr="005B3F15">
        <w:rPr>
          <w:rFonts w:cstheme="minorHAnsi"/>
        </w:rPr>
        <w:t xml:space="preserve"> (homólogos) o dador e o recetor não são o mesmo, mas são da mesma espécie.</w:t>
      </w:r>
    </w:p>
    <w:p w14:paraId="642B8DE2" w14:textId="77777777" w:rsidR="00E119AD" w:rsidRPr="005B3F15" w:rsidRDefault="00E119AD" w:rsidP="005B3F15">
      <w:pPr>
        <w:pStyle w:val="PargrafodaLista"/>
        <w:spacing w:after="0" w:line="240" w:lineRule="auto"/>
        <w:rPr>
          <w:rFonts w:cstheme="minorHAnsi"/>
        </w:rPr>
      </w:pPr>
    </w:p>
    <w:p w14:paraId="209AB59E" w14:textId="6145E98F" w:rsidR="00FB4F73" w:rsidRDefault="00E119AD" w:rsidP="00A747E6">
      <w:pPr>
        <w:pStyle w:val="Pargrafoda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B3F15">
        <w:rPr>
          <w:rFonts w:cstheme="minorHAnsi"/>
        </w:rPr>
        <w:t xml:space="preserve">Nos biomateriais </w:t>
      </w:r>
      <w:proofErr w:type="spellStart"/>
      <w:r w:rsidR="0016530B">
        <w:rPr>
          <w:rFonts w:cstheme="minorHAnsi"/>
        </w:rPr>
        <w:t>xenógenos</w:t>
      </w:r>
      <w:proofErr w:type="spellEnd"/>
      <w:r w:rsidR="0016530B">
        <w:rPr>
          <w:rFonts w:cstheme="minorHAnsi"/>
        </w:rPr>
        <w:t xml:space="preserve"> </w:t>
      </w:r>
      <w:r w:rsidRPr="005B3F15">
        <w:rPr>
          <w:rFonts w:cstheme="minorHAnsi"/>
        </w:rPr>
        <w:t>(heterólogos) o dador é de origem animal.</w:t>
      </w:r>
    </w:p>
    <w:p w14:paraId="19B20A50" w14:textId="77777777" w:rsidR="00C22D53" w:rsidRPr="008F58F0" w:rsidRDefault="00C22D53" w:rsidP="005B3F15">
      <w:pPr>
        <w:spacing w:line="240" w:lineRule="auto"/>
        <w:jc w:val="both"/>
        <w:rPr>
          <w:rFonts w:ascii="Simplicity" w:hAnsi="Simplicity"/>
          <w:sz w:val="20"/>
          <w:szCs w:val="20"/>
        </w:rPr>
      </w:pPr>
    </w:p>
    <w:sectPr w:rsidR="00C22D53" w:rsidRPr="008F58F0" w:rsidSect="00911C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belisa">
    <w:altName w:val="Calibri"/>
    <w:panose1 w:val="020B0604020202020204"/>
    <w:charset w:val="00"/>
    <w:family w:val="auto"/>
    <w:pitch w:val="variable"/>
    <w:sig w:usb0="00000003" w:usb1="10000000" w:usb2="00000000" w:usb3="00000000" w:csb0="00000001" w:csb1="00000000"/>
  </w:font>
  <w:font w:name="Simplicity">
    <w:altName w:val="Calibri"/>
    <w:panose1 w:val="020B0604020202020204"/>
    <w:charset w:val="00"/>
    <w:family w:val="auto"/>
    <w:pitch w:val="variable"/>
    <w:sig w:usb0="80000003" w:usb1="0001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C2941"/>
    <w:multiLevelType w:val="hybridMultilevel"/>
    <w:tmpl w:val="0340F3AC"/>
    <w:lvl w:ilvl="0" w:tplc="D1506CB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C35EF"/>
    <w:multiLevelType w:val="hybridMultilevel"/>
    <w:tmpl w:val="8CD06E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9107784">
    <w:abstractNumId w:val="0"/>
  </w:num>
  <w:num w:numId="2" w16cid:durableId="8180409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8B"/>
    <w:rsid w:val="000356C1"/>
    <w:rsid w:val="000B185C"/>
    <w:rsid w:val="000D6D58"/>
    <w:rsid w:val="0016530B"/>
    <w:rsid w:val="0028469C"/>
    <w:rsid w:val="002A5700"/>
    <w:rsid w:val="00380F3C"/>
    <w:rsid w:val="003D5166"/>
    <w:rsid w:val="00474CC2"/>
    <w:rsid w:val="0048617F"/>
    <w:rsid w:val="00501F1C"/>
    <w:rsid w:val="005139FD"/>
    <w:rsid w:val="005B3F15"/>
    <w:rsid w:val="005B53F2"/>
    <w:rsid w:val="00613675"/>
    <w:rsid w:val="0066238E"/>
    <w:rsid w:val="006E5329"/>
    <w:rsid w:val="00715209"/>
    <w:rsid w:val="007E7C02"/>
    <w:rsid w:val="008F58F0"/>
    <w:rsid w:val="00911C7F"/>
    <w:rsid w:val="009725B8"/>
    <w:rsid w:val="00A747E6"/>
    <w:rsid w:val="00B5738B"/>
    <w:rsid w:val="00B878D8"/>
    <w:rsid w:val="00C22D53"/>
    <w:rsid w:val="00CA7EAF"/>
    <w:rsid w:val="00E119AD"/>
    <w:rsid w:val="00F4699F"/>
    <w:rsid w:val="00FB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F1F16"/>
  <w15:chartTrackingRefBased/>
  <w15:docId w15:val="{D879F467-8D46-45BB-92BD-F9FAB1D1A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7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8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924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Girão</dc:creator>
  <cp:keywords/>
  <dc:description/>
  <cp:lastModifiedBy>Henrique Oliveira</cp:lastModifiedBy>
  <cp:revision>17</cp:revision>
  <cp:lastPrinted>2023-07-01T16:58:00Z</cp:lastPrinted>
  <dcterms:created xsi:type="dcterms:W3CDTF">2020-06-23T11:36:00Z</dcterms:created>
  <dcterms:modified xsi:type="dcterms:W3CDTF">2023-07-18T20:06:00Z</dcterms:modified>
</cp:coreProperties>
</file>