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8E9A" w14:textId="77777777" w:rsidR="006F42DA" w:rsidRPr="003356D5" w:rsidRDefault="0063637F" w:rsidP="006F42D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UNIVERSIDADE CESUMAR </w:t>
      </w:r>
      <w:r w:rsidRPr="003356D5">
        <w:rPr>
          <w:rFonts w:ascii="Times New Roman" w:hAnsi="Times New Roman"/>
          <w:b/>
          <w:sz w:val="24"/>
          <w:szCs w:val="24"/>
        </w:rPr>
        <w:t xml:space="preserve">- </w:t>
      </w:r>
      <w:r w:rsidR="006F42DA" w:rsidRPr="003356D5">
        <w:rPr>
          <w:rFonts w:ascii="Times New Roman" w:eastAsia="Arial" w:hAnsi="Times New Roman"/>
          <w:b/>
          <w:sz w:val="24"/>
          <w:szCs w:val="24"/>
        </w:rPr>
        <w:t>UNICESUMAR</w:t>
      </w:r>
      <w:r w:rsidR="006F42DA" w:rsidRPr="003356D5">
        <w:rPr>
          <w:rFonts w:ascii="Times New Roman" w:hAnsi="Times New Roman"/>
          <w:b/>
          <w:sz w:val="24"/>
          <w:szCs w:val="24"/>
        </w:rPr>
        <w:t xml:space="preserve"> </w:t>
      </w:r>
    </w:p>
    <w:p w14:paraId="02BE8AAF" w14:textId="77777777" w:rsidR="006F42DA" w:rsidRPr="003356D5" w:rsidRDefault="006F42DA" w:rsidP="006F42D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356D5">
        <w:rPr>
          <w:rStyle w:val="Forte"/>
          <w:rFonts w:ascii="Times New Roman" w:hAnsi="Times New Roman"/>
          <w:b w:val="0"/>
          <w:sz w:val="24"/>
          <w:szCs w:val="24"/>
        </w:rPr>
        <w:t>CENTRO DE CIÊNCIAS EXATAS TECNOLÓGICAS E AGRÁRIAS</w:t>
      </w:r>
    </w:p>
    <w:p w14:paraId="05FD5882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3392A12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0FF33F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F37148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74DB63D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B552F41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02BC6F" w14:textId="77777777" w:rsidR="00531A5A" w:rsidRPr="003356D5" w:rsidRDefault="00531A5A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03D6C5" w14:textId="77777777" w:rsidR="00531A5A" w:rsidRPr="003356D5" w:rsidRDefault="00531A5A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0534BDD" w14:textId="77777777" w:rsidR="006F42DA" w:rsidRPr="003356D5" w:rsidRDefault="006F42DA" w:rsidP="006F42DA">
      <w:pPr>
        <w:spacing w:after="0" w:line="360" w:lineRule="auto"/>
        <w:jc w:val="center"/>
        <w:rPr>
          <w:rFonts w:ascii="Times New Roman" w:eastAsia="Verdana" w:hAnsi="Times New Roman"/>
          <w:sz w:val="17"/>
          <w:szCs w:val="17"/>
        </w:rPr>
      </w:pPr>
    </w:p>
    <w:p w14:paraId="7EEFBF9C" w14:textId="210478EB" w:rsidR="00797EBA" w:rsidRPr="003356D5" w:rsidRDefault="00821296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21296">
        <w:rPr>
          <w:rFonts w:ascii="Times New Roman" w:hAnsi="Times New Roman"/>
          <w:b/>
          <w:sz w:val="24"/>
          <w:szCs w:val="24"/>
        </w:rPr>
        <w:t>O ESTUDO SOBRE A UTILIZAÇÃO DA LINGUAGEM C/C++ EM JOGOS</w:t>
      </w:r>
    </w:p>
    <w:p w14:paraId="4E96C49B" w14:textId="77777777" w:rsidR="002A01AD" w:rsidRPr="003356D5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90140CF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01FF827" w14:textId="77777777" w:rsidR="00631100" w:rsidRDefault="00631100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7FB76D" w14:textId="77777777" w:rsidR="00631100" w:rsidRDefault="00631100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FACA078" w14:textId="77777777" w:rsidR="00631100" w:rsidRDefault="00631100" w:rsidP="006F42DA">
      <w:pPr>
        <w:spacing w:after="0" w:line="360" w:lineRule="auto"/>
        <w:jc w:val="right"/>
        <w:rPr>
          <w:rFonts w:ascii="Times New Roman" w:eastAsia="Arial" w:hAnsi="Times New Roman"/>
          <w:b/>
          <w:spacing w:val="-1"/>
          <w:sz w:val="24"/>
          <w:szCs w:val="24"/>
        </w:rPr>
      </w:pPr>
    </w:p>
    <w:p w14:paraId="72C45B40" w14:textId="69B72532" w:rsidR="007053E7" w:rsidRDefault="007053E7" w:rsidP="006F42DA">
      <w:pPr>
        <w:spacing w:after="0" w:line="360" w:lineRule="auto"/>
        <w:jc w:val="right"/>
        <w:rPr>
          <w:rFonts w:ascii="Times New Roman" w:eastAsia="Arial" w:hAnsi="Times New Roman"/>
          <w:b/>
          <w:spacing w:val="-1"/>
          <w:sz w:val="24"/>
          <w:szCs w:val="24"/>
        </w:rPr>
      </w:pPr>
      <w:r>
        <w:rPr>
          <w:rFonts w:ascii="Times New Roman" w:eastAsia="Arial" w:hAnsi="Times New Roman"/>
          <w:b/>
          <w:spacing w:val="-1"/>
          <w:sz w:val="24"/>
          <w:szCs w:val="24"/>
        </w:rPr>
        <w:t xml:space="preserve">Nomes e </w:t>
      </w:r>
      <w:proofErr w:type="spellStart"/>
      <w:r>
        <w:rPr>
          <w:rFonts w:ascii="Times New Roman" w:eastAsia="Arial" w:hAnsi="Times New Roman"/>
          <w:b/>
          <w:spacing w:val="-1"/>
          <w:sz w:val="24"/>
          <w:szCs w:val="24"/>
        </w:rPr>
        <w:t>RA´s</w:t>
      </w:r>
      <w:proofErr w:type="spellEnd"/>
      <w:r>
        <w:rPr>
          <w:rFonts w:ascii="Times New Roman" w:eastAsia="Arial" w:hAnsi="Times New Roman"/>
          <w:b/>
          <w:spacing w:val="-1"/>
          <w:sz w:val="24"/>
          <w:szCs w:val="24"/>
        </w:rPr>
        <w:t xml:space="preserve"> dos componentes da equipe:</w:t>
      </w:r>
    </w:p>
    <w:p w14:paraId="1C950D90" w14:textId="1435E3C3" w:rsidR="006F42DA" w:rsidRPr="003356D5" w:rsidRDefault="00083203" w:rsidP="00083203">
      <w:pPr>
        <w:spacing w:after="0" w:line="360" w:lineRule="auto"/>
        <w:jc w:val="right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Henrique Hiroshi Koshiba Reis RA: 23218806-2</w:t>
      </w:r>
    </w:p>
    <w:p w14:paraId="1D360B6E" w14:textId="31DE92F3" w:rsidR="002A01AD" w:rsidRPr="003356D5" w:rsidRDefault="00083203" w:rsidP="0008320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João Vitor Da Silva Cruz RA: 23057263-2</w:t>
      </w:r>
    </w:p>
    <w:p w14:paraId="3D6144B1" w14:textId="2508362B" w:rsidR="002A01AD" w:rsidRPr="003356D5" w:rsidRDefault="00083203" w:rsidP="0008320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Victor De Oliveira </w:t>
      </w:r>
      <w:proofErr w:type="spellStart"/>
      <w:r>
        <w:rPr>
          <w:rFonts w:ascii="Times New Roman" w:hAnsi="Times New Roman"/>
          <w:sz w:val="24"/>
          <w:szCs w:val="24"/>
        </w:rPr>
        <w:t>Cavallaro</w:t>
      </w:r>
      <w:proofErr w:type="spellEnd"/>
      <w:r>
        <w:rPr>
          <w:rFonts w:ascii="Times New Roman" w:hAnsi="Times New Roman"/>
          <w:sz w:val="24"/>
          <w:szCs w:val="24"/>
        </w:rPr>
        <w:t xml:space="preserve"> RA: 23105627-2</w:t>
      </w:r>
    </w:p>
    <w:p w14:paraId="579509F3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BAB8C58" w14:textId="77777777" w:rsidR="006F2A92" w:rsidRPr="003356D5" w:rsidRDefault="006F2A92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F33B002" w14:textId="77777777" w:rsidR="002A01AD" w:rsidRDefault="002A01AD" w:rsidP="002A01A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CF424BB" w14:textId="77777777" w:rsidR="00631100" w:rsidRDefault="00631100" w:rsidP="002A01A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31D1E9" w14:textId="77777777" w:rsidR="00631100" w:rsidRDefault="00631100" w:rsidP="002A01A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4E7F0E" w14:textId="77777777" w:rsidR="00631100" w:rsidRPr="003356D5" w:rsidRDefault="00631100" w:rsidP="002A01A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D6D2AC2" w14:textId="77777777" w:rsidR="006F42DA" w:rsidRPr="003356D5" w:rsidRDefault="006F42DA" w:rsidP="006F42DA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 w:rsidRPr="003356D5">
        <w:rPr>
          <w:rFonts w:ascii="Times New Roman" w:eastAsia="Arial" w:hAnsi="Times New Roman"/>
          <w:sz w:val="24"/>
          <w:szCs w:val="24"/>
        </w:rPr>
        <w:t>MARINGÁ</w:t>
      </w:r>
      <w:r w:rsidRPr="003356D5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– PR</w:t>
      </w:r>
    </w:p>
    <w:p w14:paraId="000E12D2" w14:textId="36C0C978" w:rsidR="002A01AD" w:rsidRPr="003356D5" w:rsidRDefault="00631100" w:rsidP="006F42D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  <w:sectPr w:rsidR="002A01AD" w:rsidRPr="003356D5" w:rsidSect="000A64BC">
          <w:headerReference w:type="first" r:id="rId8"/>
          <w:pgSz w:w="11906" w:h="16838" w:code="9"/>
          <w:pgMar w:top="243" w:right="1133" w:bottom="1134" w:left="1701" w:header="142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Arial" w:hAnsi="Times New Roman"/>
          <w:spacing w:val="1"/>
          <w:sz w:val="24"/>
          <w:szCs w:val="24"/>
        </w:rPr>
        <w:t>20</w:t>
      </w:r>
      <w:r w:rsidR="000E6763">
        <w:rPr>
          <w:rFonts w:ascii="Times New Roman" w:eastAsia="Arial" w:hAnsi="Times New Roman"/>
          <w:spacing w:val="1"/>
          <w:sz w:val="24"/>
          <w:szCs w:val="24"/>
        </w:rPr>
        <w:t>23</w:t>
      </w:r>
    </w:p>
    <w:p w14:paraId="09B431F6" w14:textId="19169827" w:rsidR="000E6763" w:rsidRDefault="000E6763" w:rsidP="000E6763">
      <w:pPr>
        <w:tabs>
          <w:tab w:val="left" w:pos="3825"/>
        </w:tabs>
        <w:rPr>
          <w:rFonts w:ascii="Times New Roman" w:hAnsi="Times New Roman"/>
          <w:b/>
          <w:sz w:val="24"/>
          <w:szCs w:val="24"/>
        </w:rPr>
      </w:pPr>
    </w:p>
    <w:p w14:paraId="1513132F" w14:textId="41A2AAE0" w:rsidR="00054811" w:rsidRPr="000E6763" w:rsidRDefault="00054811" w:rsidP="000E6763">
      <w:pPr>
        <w:pStyle w:val="Ttulo1"/>
      </w:pPr>
      <w:bookmarkStart w:id="0" w:name="_Toc406400050"/>
      <w:r w:rsidRPr="000E6763">
        <w:t xml:space="preserve">1 INTRODUÇÃo </w:t>
      </w:r>
      <w:bookmarkEnd w:id="0"/>
    </w:p>
    <w:p w14:paraId="17D3BBF5" w14:textId="77777777" w:rsidR="00054811" w:rsidRPr="00054811" w:rsidRDefault="00054811" w:rsidP="00054811">
      <w:pPr>
        <w:spacing w:line="360" w:lineRule="auto"/>
      </w:pPr>
    </w:p>
    <w:p w14:paraId="58A3EB82" w14:textId="77777777" w:rsidR="00CB7A3B" w:rsidRDefault="00E76C7D" w:rsidP="00054811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introdução é colocado elementos que possam ch</w:t>
      </w:r>
      <w:r w:rsidR="00CB7A3B">
        <w:rPr>
          <w:rFonts w:ascii="Times New Roman" w:hAnsi="Times New Roman"/>
          <w:sz w:val="24"/>
          <w:szCs w:val="24"/>
        </w:rPr>
        <w:t>amar a atenção do leitor.</w:t>
      </w:r>
    </w:p>
    <w:p w14:paraId="74869E28" w14:textId="024E2A46" w:rsidR="00CB7A3B" w:rsidRDefault="00CB7A3B" w:rsidP="00054811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 conter informações relevantes ao tema, exemplos:</w:t>
      </w:r>
    </w:p>
    <w:p w14:paraId="4D02ACAE" w14:textId="77777777" w:rsidR="00CB7A3B" w:rsidRDefault="00CB7A3B" w:rsidP="00CB7A3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Definição mais importante do tema;</w:t>
      </w:r>
    </w:p>
    <w:p w14:paraId="4DE8BBAC" w14:textId="77777777" w:rsidR="00CB7A3B" w:rsidRDefault="00CB7A3B" w:rsidP="00CB7A3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 dado estatístico;</w:t>
      </w:r>
    </w:p>
    <w:p w14:paraId="1ECF1734" w14:textId="77777777" w:rsidR="00CB7A3B" w:rsidRDefault="00CB7A3B" w:rsidP="00CB7A3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Dificuldade relacionado ao tema;</w:t>
      </w:r>
    </w:p>
    <w:p w14:paraId="7B8C9673" w14:textId="77777777" w:rsidR="005B3A12" w:rsidRDefault="0092046F" w:rsidP="00821296">
      <w:pPr>
        <w:pStyle w:val="Ttulo1"/>
      </w:pPr>
      <w:r w:rsidRPr="0092046F">
        <w:t>INTRODUÇÃO</w:t>
      </w:r>
      <w:bookmarkStart w:id="1" w:name="_Toc406400051"/>
    </w:p>
    <w:p w14:paraId="4E1B2148" w14:textId="77777777" w:rsidR="005B3A12" w:rsidRPr="005B3A12" w:rsidRDefault="005B3A12" w:rsidP="005B3A1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B3A12">
        <w:rPr>
          <w:rFonts w:ascii="Times New Roman" w:hAnsi="Times New Roman"/>
          <w:sz w:val="24"/>
          <w:szCs w:val="24"/>
        </w:rPr>
        <w:t xml:space="preserve">A linguagem de programação C, foi criada pelo cientista da computação Dennis M. Ritchie em 1972, sendo ela a sucessora da linguagem B. A linguagem C é antiga, sendo assim, simples e robusta. Digamos que ela mistura um alto nível de linguagem de programação com um baixo. A linguagem C passou a ter maior visibilidade após o famoso livro “The C </w:t>
      </w:r>
      <w:proofErr w:type="spellStart"/>
      <w:r w:rsidRPr="005B3A12">
        <w:rPr>
          <w:rFonts w:ascii="Times New Roman" w:hAnsi="Times New Roman"/>
          <w:sz w:val="24"/>
          <w:szCs w:val="24"/>
        </w:rPr>
        <w:t>Programming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A12">
        <w:rPr>
          <w:rFonts w:ascii="Times New Roman" w:hAnsi="Times New Roman"/>
          <w:sz w:val="24"/>
          <w:szCs w:val="24"/>
        </w:rPr>
        <w:t>Language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”, escrito pelo próprio criador da linguagem, Dennis M. Ritchie, juntamente com Brian </w:t>
      </w:r>
      <w:proofErr w:type="spellStart"/>
      <w:r w:rsidRPr="005B3A12">
        <w:rPr>
          <w:rFonts w:ascii="Times New Roman" w:hAnsi="Times New Roman"/>
          <w:sz w:val="24"/>
          <w:szCs w:val="24"/>
        </w:rPr>
        <w:t>Kernighan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. </w:t>
      </w:r>
    </w:p>
    <w:p w14:paraId="1FA013A9" w14:textId="77777777" w:rsidR="005B3A12" w:rsidRPr="005B3A12" w:rsidRDefault="005B3A12" w:rsidP="005B3A1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B3A12">
        <w:rPr>
          <w:rFonts w:ascii="Times New Roman" w:hAnsi="Times New Roman"/>
          <w:sz w:val="24"/>
          <w:szCs w:val="24"/>
        </w:rPr>
        <w:t xml:space="preserve">Dennis a criou pois necessitava-se de uma linguagem que fosse mais veloz (otimizando o uso da memória) e portável (poderia facilmente ser adaptada de um sistema operacional para outro). A linguagem C++, foi criada em 1979 por </w:t>
      </w:r>
      <w:proofErr w:type="spellStart"/>
      <w:r w:rsidRPr="005B3A12">
        <w:rPr>
          <w:rFonts w:ascii="Times New Roman" w:hAnsi="Times New Roman"/>
          <w:sz w:val="24"/>
          <w:szCs w:val="24"/>
        </w:rPr>
        <w:t>Bjarne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3A12">
        <w:rPr>
          <w:rFonts w:ascii="Times New Roman" w:hAnsi="Times New Roman"/>
          <w:sz w:val="24"/>
          <w:szCs w:val="24"/>
        </w:rPr>
        <w:t>Stroustrup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 com o objetivo de ser uma expansão da linguagem C, permitindo assim que fosse feita uma programação orientada a objetos, dessa forma a programação tanto seria organizada em função do código, como seria também organizada em função dos dados (SCHILDT, 2003).</w:t>
      </w:r>
    </w:p>
    <w:p w14:paraId="1A53147A" w14:textId="77777777" w:rsidR="005B3A12" w:rsidRPr="005B3A12" w:rsidRDefault="005B3A12" w:rsidP="005B3A1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B3A12">
        <w:rPr>
          <w:rFonts w:ascii="Times New Roman" w:hAnsi="Times New Roman"/>
          <w:sz w:val="24"/>
          <w:szCs w:val="24"/>
        </w:rPr>
        <w:t>Contudo, as linguagens C/C++ são profundamente ligadas, pois C foi a base em que C++ foi criada. Enquanto a linguagem C é utilizada na gestão de hardware e na comunicação dela com o software, a C++ é utilizada para orientação a objetos.</w:t>
      </w:r>
    </w:p>
    <w:p w14:paraId="277CD20A" w14:textId="5ADCCC43" w:rsidR="00CB7A3B" w:rsidRDefault="005B3A12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B3A12">
        <w:rPr>
          <w:rFonts w:ascii="Times New Roman" w:hAnsi="Times New Roman"/>
          <w:sz w:val="24"/>
          <w:szCs w:val="24"/>
        </w:rPr>
        <w:t xml:space="preserve">Alguns dos jogos atuais que utilizam a linguagem C++ são: The </w:t>
      </w:r>
      <w:proofErr w:type="spellStart"/>
      <w:r w:rsidRPr="005B3A12">
        <w:rPr>
          <w:rFonts w:ascii="Times New Roman" w:hAnsi="Times New Roman"/>
          <w:sz w:val="24"/>
          <w:szCs w:val="24"/>
        </w:rPr>
        <w:t>Witcher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 3, </w:t>
      </w:r>
      <w:proofErr w:type="spellStart"/>
      <w:r w:rsidRPr="005B3A12">
        <w:rPr>
          <w:rFonts w:ascii="Times New Roman" w:hAnsi="Times New Roman"/>
          <w:sz w:val="24"/>
          <w:szCs w:val="24"/>
        </w:rPr>
        <w:t>Dark</w:t>
      </w:r>
      <w:proofErr w:type="spellEnd"/>
      <w:r w:rsidRPr="005B3A12">
        <w:rPr>
          <w:rFonts w:ascii="Times New Roman" w:hAnsi="Times New Roman"/>
          <w:sz w:val="24"/>
          <w:szCs w:val="24"/>
        </w:rPr>
        <w:t xml:space="preserve"> Souls, Elder scrolls entre outros. Algumas das dificuldades da linguagem C/C++ é que a linguagem de programação é velha, sendo assim, tem especificação muito grande. Complexidade dos softwares atuais em comparação à antigamente (usar recursos da década de 90 em C++ para softwares atuais). É mais difícil de aprender, levando em consideração que a linguagem C é</w:t>
      </w:r>
      <w:r w:rsidR="00821296">
        <w:rPr>
          <w:rFonts w:ascii="Times New Roman" w:hAnsi="Times New Roman"/>
          <w:sz w:val="24"/>
          <w:szCs w:val="24"/>
        </w:rPr>
        <w:t xml:space="preserve"> </w:t>
      </w:r>
      <w:r w:rsidRPr="005B3A12">
        <w:rPr>
          <w:rFonts w:ascii="Times New Roman" w:hAnsi="Times New Roman"/>
          <w:sz w:val="24"/>
          <w:szCs w:val="24"/>
        </w:rPr>
        <w:t xml:space="preserve">muito concreta, diferente da C++ que possui diversas abstrações e bibliotecas extras como </w:t>
      </w:r>
      <w:proofErr w:type="spellStart"/>
      <w:r w:rsidRPr="005B3A12">
        <w:rPr>
          <w:rFonts w:ascii="Times New Roman" w:hAnsi="Times New Roman"/>
          <w:sz w:val="24"/>
          <w:szCs w:val="24"/>
        </w:rPr>
        <w:t>iostream</w:t>
      </w:r>
      <w:proofErr w:type="spellEnd"/>
      <w:r w:rsidRPr="005B3A12">
        <w:rPr>
          <w:rFonts w:ascii="Times New Roman" w:hAnsi="Times New Roman"/>
          <w:sz w:val="24"/>
          <w:szCs w:val="24"/>
        </w:rPr>
        <w:t>, utilizada para operações de leitura de arquivo e fluxo de caracteres.</w:t>
      </w:r>
    </w:p>
    <w:p w14:paraId="48D89749" w14:textId="77777777" w:rsidR="000E6763" w:rsidRDefault="000E6763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F04F7EB" w14:textId="77777777" w:rsidR="000E6763" w:rsidRDefault="000E6763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DA53608" w14:textId="77777777" w:rsidR="000E6763" w:rsidRDefault="000E6763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AAD6094" w14:textId="77777777" w:rsidR="000E6763" w:rsidRDefault="000E6763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0828209" w14:textId="77777777" w:rsidR="000E6763" w:rsidRPr="00821296" w:rsidRDefault="000E6763" w:rsidP="0082129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756FFCA" w14:textId="538799CD" w:rsidR="000B238B" w:rsidRDefault="00054811" w:rsidP="000B238B">
      <w:pPr>
        <w:pStyle w:val="Ttulo1"/>
        <w:rPr>
          <w:rStyle w:val="Ttulo1Char"/>
          <w:b/>
          <w:szCs w:val="24"/>
        </w:rPr>
      </w:pPr>
      <w:r w:rsidRPr="003356D5">
        <w:lastRenderedPageBreak/>
        <w:t xml:space="preserve">2 </w:t>
      </w:r>
      <w:bookmarkEnd w:id="1"/>
      <w:r w:rsidR="000B238B" w:rsidRPr="003356D5">
        <w:rPr>
          <w:rStyle w:val="Ttulo1Char"/>
          <w:b/>
          <w:szCs w:val="24"/>
        </w:rPr>
        <w:t>DESENVOLVIMENTO</w:t>
      </w:r>
      <w:r w:rsidR="000B238B">
        <w:rPr>
          <w:rStyle w:val="Ttulo1Char"/>
          <w:b/>
          <w:szCs w:val="24"/>
        </w:rPr>
        <w:t xml:space="preserve"> </w:t>
      </w:r>
    </w:p>
    <w:p w14:paraId="486BB6C2" w14:textId="04C88BD1" w:rsidR="000B238B" w:rsidRPr="003356D5" w:rsidRDefault="000B238B" w:rsidP="000B238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39EA">
        <w:rPr>
          <w:rFonts w:ascii="Times New Roman" w:eastAsia="Arial" w:hAnsi="Times New Roman"/>
          <w:sz w:val="24"/>
          <w:szCs w:val="24"/>
          <w:highlight w:val="yellow"/>
        </w:rPr>
        <w:t>O</w:t>
      </w:r>
      <w:r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 xml:space="preserve">desenvolvimento </w:t>
      </w:r>
      <w:r w:rsidRPr="00A939EA">
        <w:rPr>
          <w:rFonts w:ascii="Times New Roman" w:hAnsi="Times New Roman"/>
          <w:sz w:val="24"/>
          <w:szCs w:val="24"/>
          <w:highlight w:val="yellow"/>
        </w:rPr>
        <w:t>é a parte principal do artigo científico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e,</w:t>
      </w:r>
      <w:r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também,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a</w:t>
      </w:r>
      <w:r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mais</w:t>
      </w:r>
      <w:r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extensa do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 xml:space="preserve">artigo. Divide-se, geralmente, em </w:t>
      </w:r>
      <w:r w:rsidRPr="00A939EA">
        <w:rPr>
          <w:rFonts w:ascii="Times New Roman" w:eastAsia="Arial" w:hAnsi="Times New Roman"/>
          <w:b/>
          <w:sz w:val="24"/>
          <w:szCs w:val="24"/>
          <w:highlight w:val="yellow"/>
        </w:rPr>
        <w:t>Seções e Subseções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,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que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diferem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entre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si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de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acordo</w:t>
      </w:r>
      <w:r w:rsidR="00E76C7D">
        <w:rPr>
          <w:rFonts w:ascii="Times New Roman" w:eastAsia="Arial" w:hAnsi="Times New Roman"/>
          <w:sz w:val="24"/>
          <w:szCs w:val="24"/>
          <w:highlight w:val="yellow"/>
        </w:rPr>
        <w:t xml:space="preserve"> </w:t>
      </w:r>
      <w:r w:rsidRPr="00A939EA">
        <w:rPr>
          <w:rFonts w:ascii="Times New Roman" w:eastAsia="Arial" w:hAnsi="Times New Roman"/>
          <w:sz w:val="24"/>
          <w:szCs w:val="24"/>
          <w:highlight w:val="yellow"/>
        </w:rPr>
        <w:t>com a naturez</w:t>
      </w:r>
      <w:r w:rsidRPr="003356D5">
        <w:rPr>
          <w:rFonts w:ascii="Times New Roman" w:eastAsia="Arial" w:hAnsi="Times New Roman"/>
          <w:sz w:val="24"/>
          <w:szCs w:val="24"/>
        </w:rPr>
        <w:t>a do problema, os objetivos e</w:t>
      </w:r>
      <w:r w:rsidR="00E76C7D">
        <w:rPr>
          <w:rFonts w:ascii="Times New Roman" w:eastAsia="Arial" w:hAnsi="Times New Roman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a</w:t>
      </w:r>
      <w:r w:rsidR="00E76C7D">
        <w:rPr>
          <w:rFonts w:ascii="Times New Roman" w:eastAsia="Arial" w:hAnsi="Times New Roman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metodologia</w:t>
      </w:r>
      <w:r w:rsidR="00E76C7D">
        <w:rPr>
          <w:rFonts w:ascii="Times New Roman" w:eastAsia="Arial" w:hAnsi="Times New Roman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 xml:space="preserve">adotada, </w:t>
      </w:r>
      <w:r w:rsidRPr="003356D5">
        <w:rPr>
          <w:rFonts w:ascii="Times New Roman" w:hAnsi="Times New Roman"/>
          <w:sz w:val="24"/>
          <w:szCs w:val="24"/>
        </w:rPr>
        <w:t xml:space="preserve">conforme a NBR 6024:2012.Em pesquisas que envolvem seres humanos e/ou animais deverá encaminhar o projeto da pesquisa para análise e aprovação dos respectivos Comitês de Ética. Saiba mais acessando os links: </w:t>
      </w:r>
    </w:p>
    <w:p w14:paraId="674F0AFD" w14:textId="77777777" w:rsidR="000B238B" w:rsidRPr="003356D5" w:rsidRDefault="000B238B" w:rsidP="000B238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6575EF" w14:textId="77777777" w:rsidR="000B238B" w:rsidRPr="003356D5" w:rsidRDefault="000B238B" w:rsidP="000B238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56D5">
        <w:rPr>
          <w:rFonts w:ascii="Times New Roman" w:hAnsi="Times New Roman"/>
          <w:sz w:val="24"/>
          <w:szCs w:val="24"/>
        </w:rPr>
        <w:t xml:space="preserve">Comitê de Ética em Pesquisa (CEP) – para seres humanos: </w:t>
      </w:r>
    </w:p>
    <w:p w14:paraId="756A2C7C" w14:textId="77777777" w:rsidR="000B238B" w:rsidRPr="003356D5" w:rsidRDefault="00000000" w:rsidP="000B238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0B238B" w:rsidRPr="003356D5">
          <w:rPr>
            <w:rStyle w:val="Hyperlink"/>
            <w:rFonts w:ascii="Times New Roman" w:hAnsi="Times New Roman"/>
            <w:sz w:val="24"/>
            <w:szCs w:val="24"/>
          </w:rPr>
          <w:t>https://www.unicesumar.edu.br/pesquisa/comite-de-etica-em-pesquisa-cep/</w:t>
        </w:r>
      </w:hyperlink>
    </w:p>
    <w:p w14:paraId="05398903" w14:textId="77777777" w:rsidR="000B238B" w:rsidRPr="003356D5" w:rsidRDefault="000B238B" w:rsidP="000B238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3356D5">
        <w:rPr>
          <w:rFonts w:ascii="Times New Roman" w:hAnsi="Times New Roman"/>
          <w:sz w:val="24"/>
          <w:szCs w:val="24"/>
        </w:rPr>
        <w:t xml:space="preserve">Comissão de Ética no Uso de Animais (CEUA) – para animais: </w:t>
      </w:r>
      <w:hyperlink r:id="rId10" w:history="1">
        <w:r w:rsidRPr="003356D5">
          <w:rPr>
            <w:rStyle w:val="Hyperlink"/>
            <w:rFonts w:ascii="Times New Roman" w:hAnsi="Times New Roman"/>
            <w:sz w:val="24"/>
            <w:szCs w:val="24"/>
          </w:rPr>
          <w:t>https://www.unicesumar.edu.br/pesquisa/comissao-de-etica-no-uso-de-animais-ceua/</w:t>
        </w:r>
      </w:hyperlink>
    </w:p>
    <w:p w14:paraId="0B49E43A" w14:textId="77777777" w:rsidR="000B238B" w:rsidRPr="003356D5" w:rsidRDefault="000B238B" w:rsidP="000B238B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CC53806" w14:textId="65B1940C" w:rsidR="000B238B" w:rsidRDefault="000B238B" w:rsidP="000B238B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textAlignment w:val="center"/>
        <w:rPr>
          <w:rFonts w:ascii="Times New Roman" w:hAnsi="Times New Roman"/>
          <w:sz w:val="24"/>
          <w:szCs w:val="24"/>
          <w:lang w:eastAsia="pt-BR"/>
        </w:rPr>
      </w:pPr>
      <w:r w:rsidRPr="003356D5">
        <w:rPr>
          <w:rFonts w:ascii="Times New Roman" w:hAnsi="Times New Roman"/>
          <w:sz w:val="24"/>
          <w:szCs w:val="24"/>
          <w:lang w:eastAsia="pt-BR"/>
        </w:rPr>
        <w:t>Assim,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devem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ser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descritos,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brevemente, o material, os procedimentos, técnicas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e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métodos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utilizados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para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a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condução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da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investigação -</w:t>
      </w:r>
      <w:r w:rsidRPr="003356D5">
        <w:rPr>
          <w:rFonts w:ascii="Times New Roman" w:hAnsi="Times New Roman"/>
          <w:spacing w:val="1"/>
          <w:sz w:val="24"/>
          <w:szCs w:val="24"/>
          <w:lang w:eastAsia="pt-BR"/>
        </w:rPr>
        <w:t xml:space="preserve"> a </w:t>
      </w:r>
      <w:r w:rsidRPr="003356D5">
        <w:rPr>
          <w:rFonts w:ascii="Times New Roman" w:hAnsi="Times New Roman"/>
          <w:sz w:val="24"/>
          <w:szCs w:val="24"/>
          <w:lang w:eastAsia="pt-BR"/>
        </w:rPr>
        <w:t>abordagem metodológica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empreendida.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Após,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>deve-se</w:t>
      </w:r>
      <w:r w:rsidR="00E76C7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b/>
          <w:sz w:val="24"/>
          <w:szCs w:val="24"/>
          <w:lang w:eastAsia="pt-BR"/>
        </w:rPr>
        <w:t>analisar e</w:t>
      </w:r>
      <w:r w:rsidR="00E76C7D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b/>
          <w:sz w:val="24"/>
          <w:szCs w:val="24"/>
          <w:lang w:eastAsia="pt-BR"/>
        </w:rPr>
        <w:t>avaliar</w:t>
      </w:r>
      <w:r w:rsidR="00E76C7D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b/>
          <w:sz w:val="24"/>
          <w:szCs w:val="24"/>
          <w:lang w:eastAsia="pt-BR"/>
        </w:rPr>
        <w:t>os</w:t>
      </w:r>
      <w:r w:rsidR="00E76C7D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b/>
          <w:sz w:val="24"/>
          <w:szCs w:val="24"/>
          <w:lang w:eastAsia="pt-BR"/>
        </w:rPr>
        <w:t>resultados</w:t>
      </w:r>
      <w:r w:rsidR="00E76C7D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356D5">
        <w:rPr>
          <w:rFonts w:ascii="Times New Roman" w:hAnsi="Times New Roman"/>
          <w:sz w:val="24"/>
          <w:szCs w:val="24"/>
          <w:lang w:eastAsia="pt-BR"/>
        </w:rPr>
        <w:t xml:space="preserve">e caminhar para a </w:t>
      </w:r>
      <w:r w:rsidRPr="003356D5">
        <w:rPr>
          <w:rFonts w:ascii="Times New Roman" w:hAnsi="Times New Roman"/>
          <w:b/>
          <w:sz w:val="24"/>
          <w:szCs w:val="24"/>
          <w:lang w:eastAsia="pt-BR"/>
        </w:rPr>
        <w:t>conclusão</w:t>
      </w:r>
      <w:r w:rsidRPr="003356D5">
        <w:rPr>
          <w:rFonts w:ascii="Times New Roman" w:hAnsi="Times New Roman"/>
          <w:sz w:val="24"/>
          <w:szCs w:val="24"/>
          <w:lang w:eastAsia="pt-BR"/>
        </w:rPr>
        <w:t>.</w:t>
      </w:r>
    </w:p>
    <w:p w14:paraId="6A620645" w14:textId="452AAC75" w:rsidR="00821296" w:rsidRDefault="00821296" w:rsidP="00821296">
      <w:pPr>
        <w:pStyle w:val="Ttulo1"/>
        <w:rPr>
          <w:lang w:eastAsia="pt-BR"/>
        </w:rPr>
      </w:pPr>
      <w:r w:rsidRPr="00821296">
        <w:rPr>
          <w:lang w:eastAsia="pt-BR"/>
        </w:rPr>
        <w:t>DESENVOLVIMENTO</w:t>
      </w:r>
      <w:r w:rsidR="00E46DE0">
        <w:rPr>
          <w:lang w:eastAsia="pt-BR"/>
        </w:rPr>
        <w:t xml:space="preserve"> 1.0</w:t>
      </w:r>
    </w:p>
    <w:p w14:paraId="1EF81202" w14:textId="780060F6" w:rsidR="00821296" w:rsidRPr="001E4D0B" w:rsidRDefault="00821296" w:rsidP="001E4D0B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1E4D0B">
        <w:rPr>
          <w:rFonts w:ascii="Arial" w:hAnsi="Arial" w:cs="Arial"/>
          <w:sz w:val="24"/>
          <w:szCs w:val="24"/>
          <w:lang w:eastAsia="pt-BR"/>
        </w:rPr>
        <w:t xml:space="preserve">As linguagens C/C++ estão intrinsicamente ligadas, pois C é a fundação em que o C++ foi construído. A linguagem C está contida dentro do C++ de modo que é possível usar quase toda a sua lógica de programação na linguagem C++. O C é tido como uma linguagem de médio nível, possuindo então as vantagens das linguagens de baixo nível como a manipulação de bits e bytes e endereçamentos, e também possui as vantagens das linguagens de alto nível como o suporte dos data 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types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 xml:space="preserve"> (SCHILDT, 2003).</w:t>
      </w:r>
    </w:p>
    <w:p w14:paraId="4125D17D" w14:textId="2F2A5C22" w:rsidR="00821296" w:rsidRPr="001E4D0B" w:rsidRDefault="00821296" w:rsidP="001E4D0B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1E4D0B">
        <w:rPr>
          <w:rFonts w:ascii="Arial" w:hAnsi="Arial" w:cs="Arial"/>
          <w:sz w:val="24"/>
          <w:szCs w:val="24"/>
          <w:lang w:eastAsia="pt-BR"/>
        </w:rPr>
        <w:t>A utilização da linguagem C/C++ para criação de um jogo é algo realmente desafiador e que pode levar um tempo considerável, e ainda mais se o jogo for desenvolvido usando, apenas e somente, a linguagem C (necessita de muito mais conhecimento sobre a linguagem, bem como compreensão sobre gráfico, som e outras coisas necessárias para um jogo), entretanto, o processo pode ser ligeiramente acelerado se bibliotecas externas forem incluídas.</w:t>
      </w:r>
    </w:p>
    <w:p w14:paraId="62E28FA9" w14:textId="70103282" w:rsidR="00821296" w:rsidRPr="001E4D0B" w:rsidRDefault="00821296" w:rsidP="001E4D0B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E4D0B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E4D0B">
        <w:rPr>
          <w:rFonts w:ascii="Arial" w:hAnsi="Arial" w:cs="Arial"/>
          <w:sz w:val="24"/>
          <w:szCs w:val="24"/>
          <w:lang w:eastAsia="pt-BR"/>
        </w:rPr>
        <w:tab/>
        <w:t>Resumindo, é possível desenvolver um jogo com o uso do C/C++ puro, porém é algo que demanda muito mais esforço e tempo do que se adicionado bibliotecas externas como</w:t>
      </w:r>
      <w:r w:rsidR="000E6763" w:rsidRPr="001E4D0B">
        <w:rPr>
          <w:rFonts w:ascii="Arial" w:hAnsi="Arial" w:cs="Arial"/>
          <w:sz w:val="24"/>
          <w:szCs w:val="24"/>
          <w:lang w:eastAsia="pt-BR"/>
        </w:rPr>
        <w:t xml:space="preserve"> SFML, </w:t>
      </w:r>
      <w:proofErr w:type="spellStart"/>
      <w:r w:rsidR="000E6763" w:rsidRPr="001E4D0B">
        <w:rPr>
          <w:rFonts w:ascii="Arial" w:hAnsi="Arial" w:cs="Arial"/>
          <w:sz w:val="24"/>
          <w:szCs w:val="24"/>
          <w:lang w:eastAsia="pt-BR"/>
        </w:rPr>
        <w:t>IDE’s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 xml:space="preserve"> no Visual Studio, o torna mais pragmático na realização. O Visual Studio 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code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>, ou como reconhecido VS CODE, é um aplicativo mundialmente utilizado com o intuito de, desenvolver códigos fontes, ele faz o suporte para incluir e tratar códigos fonte, e auxilia em uma complementação inteligente na fonte, bem como, com suas características de auto texto, completando um código, logo que, a partir de digitar um pequeno percentual do código, o próprio aplicativo termina o código fonte, dependendo da ação do usuário, assim tornando ainda mais eficaz e rápido.</w:t>
      </w:r>
    </w:p>
    <w:p w14:paraId="1D494D74" w14:textId="28AE2BC6" w:rsidR="00821296" w:rsidRPr="001E4D0B" w:rsidRDefault="00821296" w:rsidP="001E4D0B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1E4D0B">
        <w:rPr>
          <w:rFonts w:ascii="Arial" w:hAnsi="Arial" w:cs="Arial"/>
          <w:sz w:val="24"/>
          <w:szCs w:val="24"/>
          <w:lang w:eastAsia="pt-BR"/>
        </w:rPr>
        <w:t>O livro “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Beginning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 xml:space="preserve"> C++ Game 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Programming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>” ou “Iniciando programação de jogos em C++”, diz o porquê optar por usar o C++ para criar um jogo (C++ é muito rápido, e um arquivo .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exe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 xml:space="preserve"> que o jogador pode simplesmente clicar duas vezes para jogar é bem prático), além disso, mostra como instalar e usar bibliotecas externas e </w:t>
      </w:r>
      <w:proofErr w:type="spellStart"/>
      <w:r w:rsidRPr="001E4D0B">
        <w:rPr>
          <w:rFonts w:ascii="Arial" w:hAnsi="Arial" w:cs="Arial"/>
          <w:sz w:val="24"/>
          <w:szCs w:val="24"/>
          <w:lang w:eastAsia="pt-BR"/>
        </w:rPr>
        <w:t>IDE’s</w:t>
      </w:r>
      <w:proofErr w:type="spellEnd"/>
      <w:r w:rsidRPr="001E4D0B">
        <w:rPr>
          <w:rFonts w:ascii="Arial" w:hAnsi="Arial" w:cs="Arial"/>
          <w:sz w:val="24"/>
          <w:szCs w:val="24"/>
          <w:lang w:eastAsia="pt-BR"/>
        </w:rPr>
        <w:t xml:space="preserve"> para fazer alguns jogos, tudo passo a passo e com instruções bem claras. Apesar disso, percebe-se como é necessário tempo e entendimento para fazer um jogo, mesmo com utilização de terceiros.</w:t>
      </w:r>
    </w:p>
    <w:p w14:paraId="44F9CF3B" w14:textId="43C7F8B9" w:rsidR="00821296" w:rsidRDefault="00E46DE0" w:rsidP="00E46DE0">
      <w:pPr>
        <w:pStyle w:val="Ttulo1"/>
        <w:rPr>
          <w:lang w:eastAsia="pt-BR"/>
        </w:rPr>
      </w:pPr>
      <w:r w:rsidRPr="00E46DE0">
        <w:rPr>
          <w:lang w:eastAsia="pt-BR"/>
        </w:rPr>
        <w:lastRenderedPageBreak/>
        <w:t>DESENVOLVIMENTO 2.0</w:t>
      </w:r>
    </w:p>
    <w:p w14:paraId="35A65E9A" w14:textId="34D6850D" w:rsidR="00E46DE0" w:rsidRPr="00E46DE0" w:rsidRDefault="00E46DE0" w:rsidP="00E46DE0">
      <w:pPr>
        <w:spacing w:line="360" w:lineRule="auto"/>
        <w:ind w:firstLine="708"/>
        <w:rPr>
          <w:rFonts w:ascii="Arial" w:hAnsi="Arial" w:cs="Arial"/>
          <w:sz w:val="24"/>
          <w:szCs w:val="24"/>
          <w:lang w:eastAsia="pt-BR"/>
        </w:rPr>
      </w:pPr>
      <w:r w:rsidRPr="00E46DE0">
        <w:rPr>
          <w:rFonts w:ascii="Arial" w:hAnsi="Arial" w:cs="Arial"/>
          <w:sz w:val="24"/>
          <w:szCs w:val="24"/>
          <w:lang w:eastAsia="pt-BR"/>
        </w:rPr>
        <w:t>Um ponto positivo da linguagem C/C++ ser antiga, é que existe muita informação fácil e rápida, como diversos recursos online disponíveis para qualquer pessoa que queira desenvolver, isso pode incluir comunidades, fóruns, tutoriais, cursos, bibliotecas de código aberto e grupos de pessoas experientes em desenvolvimento de jogos que possam auxiliar.</w:t>
      </w:r>
    </w:p>
    <w:p w14:paraId="632169FA" w14:textId="25030570" w:rsidR="004A6682" w:rsidRDefault="004A6682" w:rsidP="000B238B">
      <w:pPr>
        <w:pStyle w:val="Ttulo1"/>
        <w:rPr>
          <w:szCs w:val="24"/>
        </w:rPr>
      </w:pPr>
    </w:p>
    <w:p w14:paraId="3E1F1AB4" w14:textId="77777777" w:rsidR="00594A34" w:rsidRDefault="00594A34" w:rsidP="000B238B">
      <w:pPr>
        <w:spacing w:after="0" w:line="360" w:lineRule="auto"/>
        <w:rPr>
          <w:rFonts w:ascii="Times New Roman" w:eastAsia="Arial" w:hAnsi="Times New Roman"/>
          <w:sz w:val="24"/>
          <w:szCs w:val="24"/>
        </w:rPr>
      </w:pPr>
    </w:p>
    <w:p w14:paraId="0223F523" w14:textId="77777777" w:rsidR="00594A34" w:rsidRDefault="00594A34" w:rsidP="000B238B">
      <w:pPr>
        <w:spacing w:after="0" w:line="360" w:lineRule="auto"/>
        <w:rPr>
          <w:rFonts w:ascii="Times New Roman" w:hAnsi="Times New Roman"/>
          <w:b/>
          <w:i/>
          <w:color w:val="385623"/>
          <w:spacing w:val="1"/>
          <w:sz w:val="24"/>
          <w:szCs w:val="24"/>
        </w:rPr>
      </w:pPr>
    </w:p>
    <w:p w14:paraId="22283361" w14:textId="77777777" w:rsidR="00594A34" w:rsidRDefault="00594A34" w:rsidP="000B238B">
      <w:pPr>
        <w:spacing w:after="0" w:line="360" w:lineRule="auto"/>
        <w:rPr>
          <w:rFonts w:ascii="Times New Roman" w:hAnsi="Times New Roman"/>
          <w:b/>
          <w:i/>
          <w:color w:val="385623"/>
          <w:spacing w:val="1"/>
          <w:sz w:val="24"/>
          <w:szCs w:val="24"/>
        </w:rPr>
      </w:pPr>
    </w:p>
    <w:p w14:paraId="0D93397B" w14:textId="77777777" w:rsidR="00594A34" w:rsidRDefault="00594A34" w:rsidP="000B238B">
      <w:pPr>
        <w:spacing w:after="0" w:line="360" w:lineRule="auto"/>
        <w:rPr>
          <w:rFonts w:ascii="Times New Roman" w:hAnsi="Times New Roman"/>
          <w:b/>
          <w:i/>
          <w:color w:val="385623"/>
          <w:spacing w:val="1"/>
          <w:sz w:val="24"/>
          <w:szCs w:val="24"/>
        </w:rPr>
      </w:pPr>
    </w:p>
    <w:p w14:paraId="3564777A" w14:textId="77777777" w:rsidR="00594A34" w:rsidRDefault="00594A34" w:rsidP="000B238B">
      <w:pPr>
        <w:spacing w:after="0" w:line="360" w:lineRule="auto"/>
        <w:rPr>
          <w:rFonts w:ascii="Times New Roman" w:hAnsi="Times New Roman"/>
          <w:b/>
          <w:i/>
          <w:color w:val="385623"/>
          <w:spacing w:val="1"/>
          <w:sz w:val="24"/>
          <w:szCs w:val="24"/>
        </w:rPr>
      </w:pPr>
    </w:p>
    <w:p w14:paraId="4A01A865" w14:textId="2A7DC111" w:rsidR="000B238B" w:rsidRPr="003356D5" w:rsidRDefault="000B238B" w:rsidP="000B238B">
      <w:pPr>
        <w:spacing w:after="0" w:line="360" w:lineRule="auto"/>
        <w:rPr>
          <w:rFonts w:ascii="Times New Roman" w:hAnsi="Times New Roman"/>
          <w:b/>
          <w:i/>
          <w:color w:val="385623"/>
          <w:sz w:val="24"/>
          <w:szCs w:val="24"/>
        </w:rPr>
      </w:pPr>
      <w:r w:rsidRPr="003356D5">
        <w:rPr>
          <w:rFonts w:ascii="Times New Roman" w:hAnsi="Times New Roman"/>
          <w:b/>
          <w:i/>
          <w:color w:val="385623"/>
          <w:spacing w:val="1"/>
          <w:sz w:val="24"/>
          <w:szCs w:val="24"/>
        </w:rPr>
        <w:t>Espaço</w:t>
      </w:r>
      <w:r w:rsidRPr="003356D5">
        <w:rPr>
          <w:rFonts w:ascii="Times New Roman" w:hAnsi="Times New Roman"/>
          <w:b/>
          <w:i/>
          <w:color w:val="385623"/>
          <w:spacing w:val="-6"/>
          <w:sz w:val="24"/>
          <w:szCs w:val="24"/>
        </w:rPr>
        <w:t xml:space="preserve"> </w:t>
      </w:r>
      <w:r w:rsidRPr="003356D5">
        <w:rPr>
          <w:rFonts w:ascii="Times New Roman" w:hAnsi="Times New Roman"/>
          <w:b/>
          <w:i/>
          <w:color w:val="385623"/>
          <w:spacing w:val="1"/>
          <w:sz w:val="24"/>
          <w:szCs w:val="24"/>
        </w:rPr>
        <w:t>d</w:t>
      </w:r>
      <w:r w:rsidRPr="003356D5">
        <w:rPr>
          <w:rFonts w:ascii="Times New Roman" w:hAnsi="Times New Roman"/>
          <w:b/>
          <w:i/>
          <w:color w:val="385623"/>
          <w:sz w:val="24"/>
          <w:szCs w:val="24"/>
        </w:rPr>
        <w:t>e</w:t>
      </w:r>
      <w:r w:rsidRPr="003356D5">
        <w:rPr>
          <w:rFonts w:ascii="Times New Roman" w:hAnsi="Times New Roman"/>
          <w:b/>
          <w:i/>
          <w:color w:val="385623"/>
          <w:spacing w:val="-1"/>
          <w:sz w:val="24"/>
          <w:szCs w:val="24"/>
        </w:rPr>
        <w:t xml:space="preserve"> </w:t>
      </w:r>
      <w:r w:rsidRPr="003356D5">
        <w:rPr>
          <w:rFonts w:ascii="Times New Roman" w:hAnsi="Times New Roman"/>
          <w:b/>
          <w:i/>
          <w:color w:val="385623"/>
          <w:sz w:val="24"/>
          <w:szCs w:val="24"/>
        </w:rPr>
        <w:t>2</w:t>
      </w:r>
      <w:r w:rsidRPr="003356D5">
        <w:rPr>
          <w:rFonts w:ascii="Times New Roman" w:hAnsi="Times New Roman"/>
          <w:b/>
          <w:i/>
          <w:color w:val="385623"/>
          <w:spacing w:val="-2"/>
          <w:sz w:val="24"/>
          <w:szCs w:val="24"/>
        </w:rPr>
        <w:t xml:space="preserve"> </w:t>
      </w:r>
      <w:r w:rsidRPr="003356D5">
        <w:rPr>
          <w:rFonts w:ascii="Times New Roman" w:hAnsi="Times New Roman"/>
          <w:b/>
          <w:i/>
          <w:color w:val="385623"/>
          <w:spacing w:val="-1"/>
          <w:sz w:val="24"/>
          <w:szCs w:val="24"/>
        </w:rPr>
        <w:t>l</w:t>
      </w:r>
      <w:r w:rsidRPr="003356D5">
        <w:rPr>
          <w:rFonts w:ascii="Times New Roman" w:hAnsi="Times New Roman"/>
          <w:b/>
          <w:i/>
          <w:color w:val="385623"/>
          <w:spacing w:val="2"/>
          <w:sz w:val="24"/>
          <w:szCs w:val="24"/>
        </w:rPr>
        <w:t>i</w:t>
      </w:r>
      <w:r w:rsidRPr="003356D5">
        <w:rPr>
          <w:rFonts w:ascii="Times New Roman" w:hAnsi="Times New Roman"/>
          <w:b/>
          <w:i/>
          <w:color w:val="385623"/>
          <w:spacing w:val="-1"/>
          <w:sz w:val="24"/>
          <w:szCs w:val="24"/>
        </w:rPr>
        <w:t>nh</w:t>
      </w:r>
      <w:r w:rsidRPr="003356D5">
        <w:rPr>
          <w:rFonts w:ascii="Times New Roman" w:hAnsi="Times New Roman"/>
          <w:b/>
          <w:i/>
          <w:color w:val="385623"/>
          <w:spacing w:val="1"/>
          <w:sz w:val="24"/>
          <w:szCs w:val="24"/>
        </w:rPr>
        <w:t>a</w:t>
      </w:r>
      <w:r w:rsidRPr="003356D5">
        <w:rPr>
          <w:rFonts w:ascii="Times New Roman" w:hAnsi="Times New Roman"/>
          <w:b/>
          <w:i/>
          <w:color w:val="385623"/>
          <w:sz w:val="24"/>
          <w:szCs w:val="24"/>
        </w:rPr>
        <w:t>s</w:t>
      </w:r>
      <w:r w:rsidRPr="003356D5">
        <w:rPr>
          <w:rFonts w:ascii="Times New Roman" w:hAnsi="Times New Roman"/>
          <w:b/>
          <w:i/>
          <w:color w:val="385623"/>
          <w:spacing w:val="-4"/>
          <w:sz w:val="24"/>
          <w:szCs w:val="24"/>
        </w:rPr>
        <w:t xml:space="preserve"> </w:t>
      </w:r>
      <w:r w:rsidRPr="003356D5">
        <w:rPr>
          <w:rFonts w:ascii="Times New Roman" w:hAnsi="Times New Roman"/>
          <w:b/>
          <w:i/>
          <w:color w:val="385623"/>
          <w:spacing w:val="3"/>
          <w:sz w:val="24"/>
          <w:szCs w:val="24"/>
        </w:rPr>
        <w:t>(</w:t>
      </w:r>
      <w:r w:rsidRPr="003356D5">
        <w:rPr>
          <w:rFonts w:ascii="Times New Roman" w:hAnsi="Times New Roman"/>
          <w:b/>
          <w:i/>
          <w:color w:val="385623"/>
          <w:spacing w:val="-1"/>
          <w:sz w:val="24"/>
          <w:szCs w:val="24"/>
        </w:rPr>
        <w:t>1</w:t>
      </w:r>
      <w:r w:rsidRPr="003356D5">
        <w:rPr>
          <w:rFonts w:ascii="Times New Roman" w:hAnsi="Times New Roman"/>
          <w:b/>
          <w:i/>
          <w:color w:val="385623"/>
          <w:sz w:val="24"/>
          <w:szCs w:val="24"/>
        </w:rPr>
        <w:t>,</w:t>
      </w:r>
      <w:r w:rsidRPr="003356D5">
        <w:rPr>
          <w:rFonts w:ascii="Times New Roman" w:hAnsi="Times New Roman"/>
          <w:b/>
          <w:i/>
          <w:color w:val="385623"/>
          <w:spacing w:val="-1"/>
          <w:sz w:val="24"/>
          <w:szCs w:val="24"/>
        </w:rPr>
        <w:t>5</w:t>
      </w:r>
      <w:r w:rsidRPr="003356D5">
        <w:rPr>
          <w:rFonts w:ascii="Times New Roman" w:hAnsi="Times New Roman"/>
          <w:b/>
          <w:i/>
          <w:color w:val="385623"/>
          <w:sz w:val="24"/>
          <w:szCs w:val="24"/>
        </w:rPr>
        <w:t>)</w:t>
      </w:r>
    </w:p>
    <w:p w14:paraId="3CA618C3" w14:textId="77777777" w:rsidR="000B238B" w:rsidRPr="003356D5" w:rsidRDefault="000B238B" w:rsidP="000B238B">
      <w:pPr>
        <w:pStyle w:val="Ttulo1"/>
      </w:pPr>
      <w:bookmarkStart w:id="2" w:name="_Toc406400057"/>
      <w:r w:rsidRPr="003356D5">
        <w:t>REFERÊNCIAS</w:t>
      </w:r>
      <w:bookmarkEnd w:id="2"/>
      <w:r w:rsidRPr="003356D5">
        <w:t xml:space="preserve"> (NÃO NUMERAR</w:t>
      </w:r>
      <w:r>
        <w:t xml:space="preserve"> ESSA SEÇÃO</w:t>
      </w:r>
      <w:r w:rsidRPr="003356D5">
        <w:t>)</w:t>
      </w:r>
    </w:p>
    <w:p w14:paraId="4B10C429" w14:textId="77777777" w:rsidR="000B238B" w:rsidRPr="003356D5" w:rsidRDefault="000B238B" w:rsidP="000B238B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5D423222" w14:textId="77777777" w:rsidR="000B238B" w:rsidRPr="003356D5" w:rsidRDefault="000B238B" w:rsidP="000B238B">
      <w:pPr>
        <w:spacing w:after="0" w:line="36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3356D5">
        <w:rPr>
          <w:rFonts w:ascii="Times New Roman" w:eastAsia="Arial" w:hAnsi="Times New Roman"/>
          <w:sz w:val="24"/>
          <w:szCs w:val="24"/>
        </w:rPr>
        <w:t>As referências são</w:t>
      </w:r>
      <w:r w:rsidRPr="003356D5">
        <w:rPr>
          <w:rFonts w:ascii="Times New Roman" w:eastAsia="Arial" w:hAnsi="Times New Roman"/>
          <w:spacing w:val="59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elementos pós-textuais</w:t>
      </w:r>
      <w:r w:rsidRPr="003356D5">
        <w:rPr>
          <w:rFonts w:ascii="Times New Roman" w:eastAsia="Arial" w:hAnsi="Times New Roman"/>
          <w:spacing w:val="59"/>
          <w:sz w:val="24"/>
          <w:szCs w:val="24"/>
        </w:rPr>
        <w:t xml:space="preserve"> e </w:t>
      </w:r>
      <w:r w:rsidRPr="003356D5">
        <w:rPr>
          <w:rFonts w:ascii="Times New Roman" w:eastAsia="Arial" w:hAnsi="Times New Roman"/>
          <w:sz w:val="24"/>
          <w:szCs w:val="24"/>
          <w:u w:val="single" w:color="000000"/>
        </w:rPr>
        <w:t>obrigatório.</w:t>
      </w:r>
      <w:r w:rsidRPr="003356D5">
        <w:rPr>
          <w:rFonts w:ascii="Times New Roman" w:eastAsia="Arial" w:hAnsi="Times New Roman"/>
          <w:spacing w:val="60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Devem</w:t>
      </w:r>
      <w:r w:rsidRPr="003356D5">
        <w:rPr>
          <w:rFonts w:ascii="Times New Roman" w:eastAsia="Arial" w:hAnsi="Times New Roman"/>
          <w:spacing w:val="58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conter</w:t>
      </w:r>
      <w:r w:rsidRPr="003356D5">
        <w:rPr>
          <w:rFonts w:ascii="Times New Roman" w:eastAsia="Arial" w:hAnsi="Times New Roman"/>
          <w:spacing w:val="58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a</w:t>
      </w:r>
      <w:r w:rsidRPr="003356D5">
        <w:rPr>
          <w:rFonts w:ascii="Times New Roman" w:eastAsia="Arial" w:hAnsi="Times New Roman"/>
          <w:spacing w:val="58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relação</w:t>
      </w:r>
      <w:r w:rsidRPr="003356D5">
        <w:rPr>
          <w:rFonts w:ascii="Times New Roman" w:eastAsia="Arial" w:hAnsi="Times New Roman"/>
          <w:spacing w:val="58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das obras citadas no trabalho e ser apresentadas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no final deste, organizadas em ordem alfabética e ordenadas de forma conse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>c</w:t>
      </w:r>
      <w:r w:rsidRPr="003356D5">
        <w:rPr>
          <w:rFonts w:ascii="Times New Roman" w:eastAsia="Arial" w:hAnsi="Times New Roman"/>
          <w:sz w:val="24"/>
          <w:szCs w:val="24"/>
        </w:rPr>
        <w:t>utiva, de modo que permita sua identificação.</w:t>
      </w:r>
    </w:p>
    <w:p w14:paraId="4F8A2901" w14:textId="77777777" w:rsidR="000B238B" w:rsidRPr="003356D5" w:rsidRDefault="000B238B" w:rsidP="000B238B">
      <w:pPr>
        <w:pStyle w:val="Corpodetextook"/>
      </w:pPr>
      <w:r w:rsidRPr="003356D5">
        <w:t xml:space="preserve">Esta seção deve conter somente as referências das </w:t>
      </w:r>
      <w:r w:rsidRPr="003356D5">
        <w:rPr>
          <w:u w:val="single"/>
        </w:rPr>
        <w:t>obras citadas</w:t>
      </w:r>
      <w:r w:rsidRPr="003356D5">
        <w:t xml:space="preserve">, em ordem alfabética pelo sobrenome do primeiro autor. As obras apenas </w:t>
      </w:r>
      <w:proofErr w:type="gramStart"/>
      <w:r w:rsidRPr="003356D5">
        <w:t>consultadas</w:t>
      </w:r>
      <w:proofErr w:type="gramEnd"/>
      <w:r w:rsidRPr="003356D5">
        <w:t xml:space="preserve"> mas não referenciadas no texto não devem conter nesta seção.</w:t>
      </w:r>
    </w:p>
    <w:p w14:paraId="0253DF5D" w14:textId="77777777" w:rsidR="000B238B" w:rsidRPr="003356D5" w:rsidRDefault="000B238B" w:rsidP="000B238B">
      <w:pPr>
        <w:spacing w:after="0" w:line="36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3356D5">
        <w:rPr>
          <w:rFonts w:ascii="Times New Roman" w:eastAsia="Arial" w:hAnsi="Times New Roman"/>
          <w:sz w:val="24"/>
          <w:szCs w:val="24"/>
        </w:rPr>
        <w:t>A</w:t>
      </w:r>
      <w:r w:rsidRPr="003356D5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palavra</w:t>
      </w:r>
      <w:r w:rsidRPr="003356D5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b/>
          <w:sz w:val="24"/>
          <w:szCs w:val="24"/>
        </w:rPr>
        <w:t>REFERÊNCIAS</w:t>
      </w:r>
      <w:r w:rsidRPr="003356D5">
        <w:rPr>
          <w:rFonts w:ascii="Times New Roman" w:eastAsia="Arial" w:hAnsi="Times New Roman"/>
          <w:i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deve figurar na primeira linha dessa página, com letras maiúsculas,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alinhamento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à esquerda,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rec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>u</w:t>
      </w:r>
      <w:r w:rsidRPr="003356D5">
        <w:rPr>
          <w:rFonts w:ascii="Times New Roman" w:eastAsia="Arial" w:hAnsi="Times New Roman"/>
          <w:sz w:val="24"/>
          <w:szCs w:val="24"/>
        </w:rPr>
        <w:t>rso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tipográfico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negri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>t</w:t>
      </w:r>
      <w:r w:rsidRPr="003356D5">
        <w:rPr>
          <w:rFonts w:ascii="Times New Roman" w:eastAsia="Arial" w:hAnsi="Times New Roman"/>
          <w:sz w:val="24"/>
          <w:szCs w:val="24"/>
        </w:rPr>
        <w:t>o,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e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após um espaço de 1,5,</w:t>
      </w:r>
      <w:r w:rsidRPr="003356D5">
        <w:rPr>
          <w:rFonts w:ascii="Times New Roman" w:eastAsia="Arial" w:hAnsi="Times New Roman"/>
          <w:spacing w:val="1"/>
          <w:sz w:val="24"/>
          <w:szCs w:val="24"/>
        </w:rPr>
        <w:t xml:space="preserve"> </w:t>
      </w:r>
      <w:r w:rsidRPr="003356D5">
        <w:rPr>
          <w:rFonts w:ascii="Times New Roman" w:eastAsia="Arial" w:hAnsi="Times New Roman"/>
          <w:sz w:val="24"/>
          <w:szCs w:val="24"/>
        </w:rPr>
        <w:t>deve-se iniciar a apresentação das referências.</w:t>
      </w:r>
    </w:p>
    <w:p w14:paraId="1BF580FF" w14:textId="7B8E7C54" w:rsidR="000B238B" w:rsidRPr="003356D5" w:rsidRDefault="000B238B" w:rsidP="000B238B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sectPr w:rsidR="000B238B" w:rsidRPr="003356D5" w:rsidSect="00070903">
      <w:headerReference w:type="default" r:id="rId11"/>
      <w:headerReference w:type="firs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0BA3" w14:textId="77777777" w:rsidR="006C197F" w:rsidRDefault="006C197F" w:rsidP="00153771">
      <w:pPr>
        <w:spacing w:after="0" w:line="240" w:lineRule="auto"/>
      </w:pPr>
      <w:r>
        <w:separator/>
      </w:r>
    </w:p>
  </w:endnote>
  <w:endnote w:type="continuationSeparator" w:id="0">
    <w:p w14:paraId="5B9C1768" w14:textId="77777777" w:rsidR="006C197F" w:rsidRDefault="006C197F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C3B1" w14:textId="77777777" w:rsidR="006C197F" w:rsidRDefault="006C197F" w:rsidP="00153771">
      <w:pPr>
        <w:spacing w:after="0" w:line="240" w:lineRule="auto"/>
      </w:pPr>
      <w:r>
        <w:separator/>
      </w:r>
    </w:p>
  </w:footnote>
  <w:footnote w:type="continuationSeparator" w:id="0">
    <w:p w14:paraId="162F5E4C" w14:textId="77777777" w:rsidR="006C197F" w:rsidRDefault="006C197F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BCBA" w14:textId="7FBAF9BE" w:rsidR="00FA5A68" w:rsidRDefault="00CB7A3B" w:rsidP="00D1422A">
    <w:pPr>
      <w:pStyle w:val="Cabealho"/>
      <w:ind w:hanging="1701"/>
      <w:jc w:val="center"/>
    </w:pPr>
    <w:r>
      <w:rPr>
        <w:noProof/>
      </w:rPr>
      <w:drawing>
        <wp:inline distT="0" distB="0" distL="0" distR="0" wp14:anchorId="3EE844C3" wp14:editId="2BA8A47C">
          <wp:extent cx="7574280" cy="2065020"/>
          <wp:effectExtent l="0" t="0" r="0" b="0"/>
          <wp:docPr id="714232623" name="Imagem 7142326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206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8B6A" w14:textId="77777777" w:rsidR="00FA5A68" w:rsidRPr="00307691" w:rsidRDefault="00FA5A68">
    <w:pPr>
      <w:pStyle w:val="Cabealho"/>
      <w:jc w:val="right"/>
      <w:rPr>
        <w:rFonts w:ascii="Times New Roman" w:hAnsi="Times New Roman"/>
      </w:rPr>
    </w:pPr>
    <w:r w:rsidRPr="00307691">
      <w:rPr>
        <w:rFonts w:ascii="Times New Roman" w:hAnsi="Times New Roman"/>
      </w:rPr>
      <w:fldChar w:fldCharType="begin"/>
    </w:r>
    <w:r w:rsidRPr="00307691">
      <w:rPr>
        <w:rFonts w:ascii="Times New Roman" w:hAnsi="Times New Roman"/>
      </w:rPr>
      <w:instrText xml:space="preserve"> PAGE   \* MERGEFORMAT </w:instrText>
    </w:r>
    <w:r w:rsidRPr="00307691">
      <w:rPr>
        <w:rFonts w:ascii="Times New Roman" w:hAnsi="Times New Roman"/>
      </w:rPr>
      <w:fldChar w:fldCharType="separate"/>
    </w:r>
    <w:r w:rsidR="00BC7CCD">
      <w:rPr>
        <w:rFonts w:ascii="Times New Roman" w:hAnsi="Times New Roman"/>
        <w:noProof/>
      </w:rPr>
      <w:t>19</w:t>
    </w:r>
    <w:r w:rsidRPr="00307691">
      <w:rPr>
        <w:rFonts w:ascii="Times New Roman" w:hAnsi="Times New Roman"/>
      </w:rPr>
      <w:fldChar w:fldCharType="end"/>
    </w:r>
  </w:p>
  <w:p w14:paraId="6A2A5CEA" w14:textId="77777777" w:rsidR="00FA5A68" w:rsidRDefault="00FA5A6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09A4" w14:textId="77777777" w:rsidR="005C5D9B" w:rsidRDefault="005C5D9B">
    <w:pPr>
      <w:pStyle w:val="Cabealho"/>
      <w:jc w:val="right"/>
    </w:pPr>
  </w:p>
  <w:p w14:paraId="318BB138" w14:textId="77777777" w:rsidR="005C5D9B" w:rsidRDefault="005C5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16D"/>
    <w:multiLevelType w:val="hybridMultilevel"/>
    <w:tmpl w:val="4EF44948"/>
    <w:lvl w:ilvl="0" w:tplc="A52E8630">
      <w:start w:val="1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EED4C2D"/>
    <w:multiLevelType w:val="hybridMultilevel"/>
    <w:tmpl w:val="F2B49B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D4A"/>
    <w:multiLevelType w:val="hybridMultilevel"/>
    <w:tmpl w:val="CBC4CB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40C3"/>
    <w:multiLevelType w:val="hybridMultilevel"/>
    <w:tmpl w:val="CDB8B5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23E2"/>
    <w:multiLevelType w:val="hybridMultilevel"/>
    <w:tmpl w:val="8CA4D5A4"/>
    <w:lvl w:ilvl="0" w:tplc="F72C1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60F79"/>
    <w:multiLevelType w:val="hybridMultilevel"/>
    <w:tmpl w:val="5C1C2824"/>
    <w:lvl w:ilvl="0" w:tplc="E4761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4744E"/>
    <w:multiLevelType w:val="multilevel"/>
    <w:tmpl w:val="39E46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051656"/>
    <w:multiLevelType w:val="hybridMultilevel"/>
    <w:tmpl w:val="1E18DC1C"/>
    <w:lvl w:ilvl="0" w:tplc="F6A81594">
      <w:start w:val="1"/>
      <w:numFmt w:val="decimal"/>
      <w:lvlText w:val="%1)"/>
      <w:lvlJc w:val="left"/>
      <w:pPr>
        <w:ind w:left="720" w:hanging="360"/>
      </w:pPr>
      <w:rPr>
        <w:rFonts w:ascii="Calibri" w:eastAsia="Arial" w:hAnsi="Calibri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FE969EA"/>
    <w:multiLevelType w:val="hybridMultilevel"/>
    <w:tmpl w:val="3F22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E7E26"/>
    <w:multiLevelType w:val="hybridMultilevel"/>
    <w:tmpl w:val="8E0E5A9A"/>
    <w:lvl w:ilvl="0" w:tplc="03E4911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C2F61"/>
    <w:multiLevelType w:val="multilevel"/>
    <w:tmpl w:val="969C7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DB623A"/>
    <w:multiLevelType w:val="hybridMultilevel"/>
    <w:tmpl w:val="3282EB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E8087F"/>
    <w:multiLevelType w:val="hybridMultilevel"/>
    <w:tmpl w:val="B714013E"/>
    <w:lvl w:ilvl="0" w:tplc="ECA893D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155C5"/>
    <w:multiLevelType w:val="hybridMultilevel"/>
    <w:tmpl w:val="08F053F0"/>
    <w:lvl w:ilvl="0" w:tplc="05BEAD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DB9559A"/>
    <w:multiLevelType w:val="hybridMultilevel"/>
    <w:tmpl w:val="1D1E88BA"/>
    <w:lvl w:ilvl="0" w:tplc="EBB627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22030">
    <w:abstractNumId w:val="8"/>
  </w:num>
  <w:num w:numId="2" w16cid:durableId="538011635">
    <w:abstractNumId w:val="1"/>
  </w:num>
  <w:num w:numId="3" w16cid:durableId="591552280">
    <w:abstractNumId w:val="7"/>
  </w:num>
  <w:num w:numId="4" w16cid:durableId="225915682">
    <w:abstractNumId w:val="3"/>
  </w:num>
  <w:num w:numId="5" w16cid:durableId="765269551">
    <w:abstractNumId w:val="13"/>
  </w:num>
  <w:num w:numId="6" w16cid:durableId="2051221456">
    <w:abstractNumId w:val="9"/>
  </w:num>
  <w:num w:numId="7" w16cid:durableId="1328751066">
    <w:abstractNumId w:val="11"/>
  </w:num>
  <w:num w:numId="8" w16cid:durableId="420570822">
    <w:abstractNumId w:val="12"/>
  </w:num>
  <w:num w:numId="9" w16cid:durableId="1656837698">
    <w:abstractNumId w:val="4"/>
  </w:num>
  <w:num w:numId="10" w16cid:durableId="759719115">
    <w:abstractNumId w:val="10"/>
  </w:num>
  <w:num w:numId="11" w16cid:durableId="803277160">
    <w:abstractNumId w:val="5"/>
  </w:num>
  <w:num w:numId="12" w16cid:durableId="569733510">
    <w:abstractNumId w:val="6"/>
  </w:num>
  <w:num w:numId="13" w16cid:durableId="1552158619">
    <w:abstractNumId w:val="15"/>
  </w:num>
  <w:num w:numId="14" w16cid:durableId="1545483474">
    <w:abstractNumId w:val="2"/>
  </w:num>
  <w:num w:numId="15" w16cid:durableId="787046388">
    <w:abstractNumId w:val="14"/>
  </w:num>
  <w:num w:numId="16" w16cid:durableId="7811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A4"/>
    <w:rsid w:val="0001502F"/>
    <w:rsid w:val="00016227"/>
    <w:rsid w:val="00052207"/>
    <w:rsid w:val="00054811"/>
    <w:rsid w:val="000571F7"/>
    <w:rsid w:val="00062DF5"/>
    <w:rsid w:val="00070903"/>
    <w:rsid w:val="00083203"/>
    <w:rsid w:val="00087A97"/>
    <w:rsid w:val="000A64BC"/>
    <w:rsid w:val="000B238B"/>
    <w:rsid w:val="000E6763"/>
    <w:rsid w:val="000F3DEC"/>
    <w:rsid w:val="000F639B"/>
    <w:rsid w:val="0010158F"/>
    <w:rsid w:val="001031F3"/>
    <w:rsid w:val="00107E08"/>
    <w:rsid w:val="00114CF8"/>
    <w:rsid w:val="001165C2"/>
    <w:rsid w:val="0012528B"/>
    <w:rsid w:val="0013223D"/>
    <w:rsid w:val="00152025"/>
    <w:rsid w:val="00153771"/>
    <w:rsid w:val="00173E39"/>
    <w:rsid w:val="001A0646"/>
    <w:rsid w:val="001A7C4A"/>
    <w:rsid w:val="001B56CA"/>
    <w:rsid w:val="001B7431"/>
    <w:rsid w:val="001C6002"/>
    <w:rsid w:val="001D2585"/>
    <w:rsid w:val="001D531F"/>
    <w:rsid w:val="001E0437"/>
    <w:rsid w:val="001E2411"/>
    <w:rsid w:val="001E4D0B"/>
    <w:rsid w:val="00202437"/>
    <w:rsid w:val="002307CA"/>
    <w:rsid w:val="002555A4"/>
    <w:rsid w:val="00262240"/>
    <w:rsid w:val="0028094B"/>
    <w:rsid w:val="002A01AD"/>
    <w:rsid w:val="002A1B0D"/>
    <w:rsid w:val="002B04E3"/>
    <w:rsid w:val="002B1FBE"/>
    <w:rsid w:val="002B3840"/>
    <w:rsid w:val="002C2602"/>
    <w:rsid w:val="002D0515"/>
    <w:rsid w:val="002D554B"/>
    <w:rsid w:val="002E5F7D"/>
    <w:rsid w:val="002F1636"/>
    <w:rsid w:val="00302B14"/>
    <w:rsid w:val="00307691"/>
    <w:rsid w:val="00321782"/>
    <w:rsid w:val="00326A58"/>
    <w:rsid w:val="003271AC"/>
    <w:rsid w:val="003351E8"/>
    <w:rsid w:val="003356D5"/>
    <w:rsid w:val="00347246"/>
    <w:rsid w:val="00353254"/>
    <w:rsid w:val="00363075"/>
    <w:rsid w:val="00366822"/>
    <w:rsid w:val="003715F1"/>
    <w:rsid w:val="00375907"/>
    <w:rsid w:val="00381A38"/>
    <w:rsid w:val="00395AE8"/>
    <w:rsid w:val="003B31CB"/>
    <w:rsid w:val="003B5F20"/>
    <w:rsid w:val="003B67C6"/>
    <w:rsid w:val="003D2506"/>
    <w:rsid w:val="003E0172"/>
    <w:rsid w:val="003E2035"/>
    <w:rsid w:val="003E3F7F"/>
    <w:rsid w:val="003E4D32"/>
    <w:rsid w:val="003F1364"/>
    <w:rsid w:val="003F5F3D"/>
    <w:rsid w:val="003F7C20"/>
    <w:rsid w:val="004267EA"/>
    <w:rsid w:val="00427819"/>
    <w:rsid w:val="00453AB4"/>
    <w:rsid w:val="0045666A"/>
    <w:rsid w:val="00472D75"/>
    <w:rsid w:val="00472F2B"/>
    <w:rsid w:val="00481A41"/>
    <w:rsid w:val="00487432"/>
    <w:rsid w:val="004A6682"/>
    <w:rsid w:val="004B3B0E"/>
    <w:rsid w:val="004D258E"/>
    <w:rsid w:val="004D3D9B"/>
    <w:rsid w:val="00512473"/>
    <w:rsid w:val="005179D1"/>
    <w:rsid w:val="005304AB"/>
    <w:rsid w:val="00531A5A"/>
    <w:rsid w:val="005407F7"/>
    <w:rsid w:val="00544054"/>
    <w:rsid w:val="00553868"/>
    <w:rsid w:val="00566EBC"/>
    <w:rsid w:val="005840FD"/>
    <w:rsid w:val="00590792"/>
    <w:rsid w:val="00594A34"/>
    <w:rsid w:val="005B0AE9"/>
    <w:rsid w:val="005B3A12"/>
    <w:rsid w:val="005C5D9B"/>
    <w:rsid w:val="005E2197"/>
    <w:rsid w:val="005E6EEB"/>
    <w:rsid w:val="005F2D46"/>
    <w:rsid w:val="005F3408"/>
    <w:rsid w:val="005F7771"/>
    <w:rsid w:val="006038A3"/>
    <w:rsid w:val="00604AD7"/>
    <w:rsid w:val="00612625"/>
    <w:rsid w:val="0061712D"/>
    <w:rsid w:val="006234F9"/>
    <w:rsid w:val="00626BE6"/>
    <w:rsid w:val="00631100"/>
    <w:rsid w:val="0063547F"/>
    <w:rsid w:val="0063637F"/>
    <w:rsid w:val="0065393C"/>
    <w:rsid w:val="006A152F"/>
    <w:rsid w:val="006A5AA0"/>
    <w:rsid w:val="006C197F"/>
    <w:rsid w:val="006E39D4"/>
    <w:rsid w:val="006E4DD7"/>
    <w:rsid w:val="006E6824"/>
    <w:rsid w:val="006F2A92"/>
    <w:rsid w:val="006F4041"/>
    <w:rsid w:val="006F42DA"/>
    <w:rsid w:val="007053E7"/>
    <w:rsid w:val="00707123"/>
    <w:rsid w:val="0071508B"/>
    <w:rsid w:val="00742A65"/>
    <w:rsid w:val="00742C2E"/>
    <w:rsid w:val="0077108C"/>
    <w:rsid w:val="007804DB"/>
    <w:rsid w:val="00797EBA"/>
    <w:rsid w:val="007A2926"/>
    <w:rsid w:val="007C29CC"/>
    <w:rsid w:val="007C2FAF"/>
    <w:rsid w:val="007C3E36"/>
    <w:rsid w:val="00800B55"/>
    <w:rsid w:val="00810ACF"/>
    <w:rsid w:val="0081772E"/>
    <w:rsid w:val="00821296"/>
    <w:rsid w:val="00841413"/>
    <w:rsid w:val="0084614A"/>
    <w:rsid w:val="0085092D"/>
    <w:rsid w:val="00856EA7"/>
    <w:rsid w:val="008701E7"/>
    <w:rsid w:val="00897204"/>
    <w:rsid w:val="008A0B08"/>
    <w:rsid w:val="008B0E31"/>
    <w:rsid w:val="008B3A45"/>
    <w:rsid w:val="008B790E"/>
    <w:rsid w:val="008C6379"/>
    <w:rsid w:val="008C6B08"/>
    <w:rsid w:val="008D5306"/>
    <w:rsid w:val="008D7080"/>
    <w:rsid w:val="008E675A"/>
    <w:rsid w:val="00901C33"/>
    <w:rsid w:val="0092046F"/>
    <w:rsid w:val="009448DC"/>
    <w:rsid w:val="00960823"/>
    <w:rsid w:val="0097538E"/>
    <w:rsid w:val="00981EE7"/>
    <w:rsid w:val="009851E7"/>
    <w:rsid w:val="00985879"/>
    <w:rsid w:val="009A034C"/>
    <w:rsid w:val="009A29E8"/>
    <w:rsid w:val="009B3D12"/>
    <w:rsid w:val="009D1878"/>
    <w:rsid w:val="009F632C"/>
    <w:rsid w:val="00A14234"/>
    <w:rsid w:val="00A41A1E"/>
    <w:rsid w:val="00A470C4"/>
    <w:rsid w:val="00A71B41"/>
    <w:rsid w:val="00A74617"/>
    <w:rsid w:val="00A753DD"/>
    <w:rsid w:val="00A813FC"/>
    <w:rsid w:val="00AA6600"/>
    <w:rsid w:val="00AB3910"/>
    <w:rsid w:val="00AC6ABE"/>
    <w:rsid w:val="00AD0B2D"/>
    <w:rsid w:val="00AF324E"/>
    <w:rsid w:val="00AF6736"/>
    <w:rsid w:val="00B20332"/>
    <w:rsid w:val="00B20E48"/>
    <w:rsid w:val="00B3687D"/>
    <w:rsid w:val="00B60127"/>
    <w:rsid w:val="00B76066"/>
    <w:rsid w:val="00B84D85"/>
    <w:rsid w:val="00BC160F"/>
    <w:rsid w:val="00BC4906"/>
    <w:rsid w:val="00BC7CCD"/>
    <w:rsid w:val="00BD046A"/>
    <w:rsid w:val="00BE5F00"/>
    <w:rsid w:val="00C0639F"/>
    <w:rsid w:val="00C207A2"/>
    <w:rsid w:val="00C36747"/>
    <w:rsid w:val="00C42ED5"/>
    <w:rsid w:val="00C4560C"/>
    <w:rsid w:val="00C60508"/>
    <w:rsid w:val="00C66E2F"/>
    <w:rsid w:val="00C70BC7"/>
    <w:rsid w:val="00C71210"/>
    <w:rsid w:val="00C8333B"/>
    <w:rsid w:val="00C94443"/>
    <w:rsid w:val="00C964C7"/>
    <w:rsid w:val="00CB15ED"/>
    <w:rsid w:val="00CB7A3B"/>
    <w:rsid w:val="00CC21F9"/>
    <w:rsid w:val="00D12976"/>
    <w:rsid w:val="00D140BA"/>
    <w:rsid w:val="00D1422A"/>
    <w:rsid w:val="00D14707"/>
    <w:rsid w:val="00D23689"/>
    <w:rsid w:val="00D41BFC"/>
    <w:rsid w:val="00D605F3"/>
    <w:rsid w:val="00D84DEF"/>
    <w:rsid w:val="00D87A9A"/>
    <w:rsid w:val="00D91740"/>
    <w:rsid w:val="00D92DEE"/>
    <w:rsid w:val="00D93656"/>
    <w:rsid w:val="00DA22BD"/>
    <w:rsid w:val="00DC1F88"/>
    <w:rsid w:val="00DC76C2"/>
    <w:rsid w:val="00DE5E52"/>
    <w:rsid w:val="00DF1B13"/>
    <w:rsid w:val="00DF5ED7"/>
    <w:rsid w:val="00E0637C"/>
    <w:rsid w:val="00E12E36"/>
    <w:rsid w:val="00E17CA2"/>
    <w:rsid w:val="00E331B3"/>
    <w:rsid w:val="00E34A56"/>
    <w:rsid w:val="00E36232"/>
    <w:rsid w:val="00E37CA7"/>
    <w:rsid w:val="00E44BC2"/>
    <w:rsid w:val="00E46DE0"/>
    <w:rsid w:val="00E53656"/>
    <w:rsid w:val="00E62F14"/>
    <w:rsid w:val="00E658F6"/>
    <w:rsid w:val="00E75E9C"/>
    <w:rsid w:val="00E76C7D"/>
    <w:rsid w:val="00E8051A"/>
    <w:rsid w:val="00ED2D46"/>
    <w:rsid w:val="00ED34B6"/>
    <w:rsid w:val="00ED3CF7"/>
    <w:rsid w:val="00EE5232"/>
    <w:rsid w:val="00F028D1"/>
    <w:rsid w:val="00F043CE"/>
    <w:rsid w:val="00F0473C"/>
    <w:rsid w:val="00F04ED8"/>
    <w:rsid w:val="00F1038B"/>
    <w:rsid w:val="00F11A91"/>
    <w:rsid w:val="00F33E7B"/>
    <w:rsid w:val="00F3688E"/>
    <w:rsid w:val="00F430D2"/>
    <w:rsid w:val="00F5534F"/>
    <w:rsid w:val="00F7056F"/>
    <w:rsid w:val="00F72FA3"/>
    <w:rsid w:val="00F80B1D"/>
    <w:rsid w:val="00F86B10"/>
    <w:rsid w:val="00F879C9"/>
    <w:rsid w:val="00F93FFD"/>
    <w:rsid w:val="00FA5A68"/>
    <w:rsid w:val="00FB084E"/>
    <w:rsid w:val="00FB1377"/>
    <w:rsid w:val="00FB33DE"/>
    <w:rsid w:val="00FB6809"/>
    <w:rsid w:val="00FC06C4"/>
    <w:rsid w:val="00FC37D4"/>
    <w:rsid w:val="00FC5051"/>
    <w:rsid w:val="00FD42D7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FC8F26"/>
  <w15:chartTrackingRefBased/>
  <w15:docId w15:val="{30573F2A-72D7-4DB2-91AE-F67201FF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6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064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44054"/>
    <w:rPr>
      <w:rFonts w:ascii="Times New Roman" w:eastAsia="Times New Roman" w:hAnsi="Times New Roman" w:cs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544054"/>
    <w:rPr>
      <w:rFonts w:ascii="Times New Roman" w:eastAsia="Times New Roman" w:hAnsi="Times New Roman" w:cs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E37CA7"/>
    <w:rPr>
      <w:rFonts w:ascii="Times New Roman" w:eastAsia="Times New Roman" w:hAnsi="Times New Roman" w:cs="Times New Roman"/>
      <w:b/>
      <w:bCs/>
      <w:sz w:val="24"/>
    </w:rPr>
  </w:style>
  <w:style w:type="character" w:customStyle="1" w:styleId="CorpodetextookChar">
    <w:name w:val="Corpo de texto ok Char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Forte">
    <w:name w:val="Strong"/>
    <w:uiPriority w:val="22"/>
    <w:qFormat/>
    <w:rsid w:val="006F42DA"/>
    <w:rPr>
      <w:b/>
      <w:bCs/>
    </w:rPr>
  </w:style>
  <w:style w:type="paragraph" w:customStyle="1" w:styleId="Agradecimentos">
    <w:name w:val="Agradecimentos"/>
    <w:basedOn w:val="Normal"/>
    <w:rsid w:val="00CB15ED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customStyle="1" w:styleId="TtuloPrePs">
    <w:name w:val="Título Pré e Pós"/>
    <w:basedOn w:val="Normal"/>
    <w:next w:val="Normal"/>
    <w:rsid w:val="00CB15ED"/>
    <w:pPr>
      <w:widowControl w:val="0"/>
      <w:spacing w:after="360" w:line="360" w:lineRule="auto"/>
      <w:jc w:val="center"/>
    </w:pPr>
    <w:rPr>
      <w:rFonts w:ascii="Arial" w:eastAsia="Times New Roman" w:hAnsi="Arial"/>
      <w:b/>
      <w:caps/>
      <w:sz w:val="24"/>
      <w:szCs w:val="24"/>
      <w:lang w:eastAsia="pt-BR"/>
    </w:rPr>
  </w:style>
  <w:style w:type="paragraph" w:customStyle="1" w:styleId="Resumo-Texto">
    <w:name w:val="Resumo - Texto"/>
    <w:basedOn w:val="Agradecimentos"/>
    <w:rsid w:val="00CB15ED"/>
    <w:pPr>
      <w:tabs>
        <w:tab w:val="clear" w:pos="-170"/>
        <w:tab w:val="clear" w:pos="561"/>
        <w:tab w:val="clear" w:pos="8547"/>
      </w:tabs>
      <w:spacing w:after="480" w:line="240" w:lineRule="auto"/>
    </w:pPr>
    <w:rPr>
      <w:noProof/>
      <w:szCs w:val="20"/>
    </w:rPr>
  </w:style>
  <w:style w:type="paragraph" w:customStyle="1" w:styleId="Pargrafo">
    <w:name w:val="Parágrafo"/>
    <w:basedOn w:val="Normal"/>
    <w:rsid w:val="002D0515"/>
    <w:pPr>
      <w:widowControl w:val="0"/>
      <w:tabs>
        <w:tab w:val="left" w:pos="1701"/>
      </w:tabs>
      <w:spacing w:after="0" w:line="480" w:lineRule="auto"/>
      <w:ind w:firstLine="1701"/>
      <w:jc w:val="both"/>
    </w:pPr>
    <w:rPr>
      <w:rFonts w:ascii="Arial" w:eastAsia="Times New Roman" w:hAnsi="Arial"/>
      <w:noProof/>
      <w:snapToGrid w:val="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307CA"/>
    <w:pPr>
      <w:spacing w:after="0" w:line="240" w:lineRule="auto"/>
      <w:ind w:left="426" w:hanging="426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2307C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SeoPrimria">
    <w:name w:val="Título Seção Primária"/>
    <w:basedOn w:val="Normal"/>
    <w:link w:val="TtuloSeoPrimriaChar"/>
    <w:rsid w:val="00453AB4"/>
    <w:pPr>
      <w:spacing w:after="480" w:line="360" w:lineRule="auto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customStyle="1" w:styleId="TtuloSeoSecundria">
    <w:name w:val="Título Seção Secundária"/>
    <w:basedOn w:val="Normal"/>
    <w:rsid w:val="00453AB4"/>
    <w:pPr>
      <w:spacing w:before="480" w:after="480" w:line="360" w:lineRule="auto"/>
    </w:pPr>
    <w:rPr>
      <w:rFonts w:ascii="Arial" w:eastAsia="Times New Roman" w:hAnsi="Arial" w:cs="Arial"/>
      <w:caps/>
      <w:sz w:val="24"/>
      <w:szCs w:val="24"/>
      <w:lang w:eastAsia="pt-BR"/>
    </w:rPr>
  </w:style>
  <w:style w:type="paragraph" w:customStyle="1" w:styleId="TtuloSeoTerciria">
    <w:name w:val="Título Seção Terciária"/>
    <w:basedOn w:val="Normal"/>
    <w:rsid w:val="00453AB4"/>
    <w:pPr>
      <w:spacing w:before="480" w:after="480" w:line="360" w:lineRule="auto"/>
    </w:pPr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TtuloSeoPrimriaChar">
    <w:name w:val="Título Seção Primária Char"/>
    <w:link w:val="TtuloSeoPrimria"/>
    <w:rsid w:val="00453AB4"/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customStyle="1" w:styleId="CONCLUSO">
    <w:name w:val="CONCLUSÃO"/>
    <w:basedOn w:val="Normal"/>
    <w:link w:val="CONCLUSOChar"/>
    <w:qFormat/>
    <w:rsid w:val="00EE5232"/>
  </w:style>
  <w:style w:type="paragraph" w:styleId="Corpodetexto">
    <w:name w:val="Body Text"/>
    <w:basedOn w:val="Normal"/>
    <w:link w:val="CorpodetextoChar"/>
    <w:uiPriority w:val="99"/>
    <w:semiHidden/>
    <w:unhideWhenUsed/>
    <w:rsid w:val="00AB3910"/>
    <w:pPr>
      <w:spacing w:after="120"/>
    </w:pPr>
  </w:style>
  <w:style w:type="character" w:customStyle="1" w:styleId="CONCLUSOChar">
    <w:name w:val="CONCLUSÃO Char"/>
    <w:basedOn w:val="Fontepargpadro"/>
    <w:link w:val="CONCLUSO"/>
    <w:rsid w:val="00EE5232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3910"/>
  </w:style>
  <w:style w:type="character" w:customStyle="1" w:styleId="apple-style-span">
    <w:name w:val="apple-style-span"/>
    <w:basedOn w:val="Fontepargpadro"/>
    <w:rsid w:val="00AB3910"/>
  </w:style>
  <w:style w:type="character" w:customStyle="1" w:styleId="apple-converted-space">
    <w:name w:val="apple-converted-space"/>
    <w:basedOn w:val="Fontepargpadro"/>
    <w:rsid w:val="00AB3910"/>
  </w:style>
  <w:style w:type="paragraph" w:styleId="Textodebalo">
    <w:name w:val="Balloon Text"/>
    <w:basedOn w:val="Normal"/>
    <w:link w:val="TextodebaloChar"/>
    <w:uiPriority w:val="99"/>
    <w:semiHidden/>
    <w:unhideWhenUsed/>
    <w:rsid w:val="0030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2B14"/>
    <w:rPr>
      <w:rFonts w:ascii="Tahoma" w:hAnsi="Tahoma" w:cs="Tahoma"/>
      <w:sz w:val="16"/>
      <w:szCs w:val="16"/>
      <w:lang w:eastAsia="en-US"/>
    </w:rPr>
  </w:style>
  <w:style w:type="paragraph" w:customStyle="1" w:styleId="Sumrio">
    <w:name w:val="Sumário"/>
    <w:basedOn w:val="Normal"/>
    <w:link w:val="SumrioChar"/>
    <w:qFormat/>
    <w:rsid w:val="00742C2E"/>
    <w:pPr>
      <w:spacing w:after="0" w:line="36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SumrioChar">
    <w:name w:val="Sumário Char"/>
    <w:link w:val="Sumrio"/>
    <w:rsid w:val="00742C2E"/>
    <w:rPr>
      <w:rFonts w:ascii="Times New Roman" w:hAnsi="Times New Roman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3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unicesumar.edu.br/pesquisa/comissao-de-etica-no-uso-de-animais-ce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cesumar.edu.br/pesquisa/comite-de-etica-em-pesquisa-cep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.nascimento\Downloads\Modelo_TCC_Unicesumar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3994B-8D0F-4F8D-9898-C357D127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Modelo_TCC_Unicesumar</Template>
  <TotalTime>1</TotalTime>
  <Pages>4</Pages>
  <Words>1077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6881</CharactersWithSpaces>
  <SharedDoc>false</SharedDoc>
  <HLinks>
    <vt:vector size="6" baseType="variant">
      <vt:variant>
        <vt:i4>7864381</vt:i4>
      </vt:variant>
      <vt:variant>
        <vt:i4>0</vt:i4>
      </vt:variant>
      <vt:variant>
        <vt:i4>0</vt:i4>
      </vt:variant>
      <vt:variant>
        <vt:i4>5</vt:i4>
      </vt:variant>
      <vt:variant>
        <vt:lpwstr>https://www.arteris.com.br/wp-content/uploads/2018/07/ARTERIS-ES-002.Refor%C3%A7o-do-Subleito-REF-REV-0.pdf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Henrique Reis</cp:lastModifiedBy>
  <cp:revision>2</cp:revision>
  <cp:lastPrinted>2022-09-16T22:59:00Z</cp:lastPrinted>
  <dcterms:created xsi:type="dcterms:W3CDTF">2023-09-21T20:07:00Z</dcterms:created>
  <dcterms:modified xsi:type="dcterms:W3CDTF">2023-09-21T20:07:00Z</dcterms:modified>
</cp:coreProperties>
</file>