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74C7" w14:textId="38092AFE" w:rsidR="005D6875" w:rsidRPr="005D6875" w:rsidRDefault="00265FA7">
      <w:r>
        <w:t xml:space="preserve"> </w:t>
      </w:r>
    </w:p>
    <w:p w14:paraId="7D2F7141" w14:textId="77777777" w:rsidR="005D6875" w:rsidRPr="005D6875" w:rsidRDefault="005D6875" w:rsidP="005D6875"/>
    <w:p w14:paraId="73AD9449" w14:textId="77777777" w:rsidR="005D6875" w:rsidRPr="005D6875" w:rsidRDefault="005D6875" w:rsidP="005D6875"/>
    <w:p w14:paraId="652A98FC" w14:textId="77777777" w:rsidR="005D6875" w:rsidRPr="005D6875" w:rsidRDefault="005D6875" w:rsidP="005D6875"/>
    <w:p w14:paraId="4C0AFF62" w14:textId="03741614" w:rsidR="005D6875" w:rsidRDefault="005D6875" w:rsidP="005D6875">
      <w:pPr>
        <w:jc w:val="center"/>
        <w:rPr>
          <w:b/>
          <w:bCs/>
          <w:sz w:val="52"/>
          <w:szCs w:val="52"/>
        </w:rPr>
      </w:pPr>
      <w:r w:rsidRPr="005D6875">
        <w:rPr>
          <w:b/>
          <w:bCs/>
          <w:sz w:val="52"/>
          <w:szCs w:val="52"/>
        </w:rPr>
        <w:t>Lab 1 – Starting with Unity</w:t>
      </w:r>
    </w:p>
    <w:p w14:paraId="5C8BDA55" w14:textId="77777777" w:rsidR="005D6875" w:rsidRDefault="005D6875" w:rsidP="005D6875">
      <w:pPr>
        <w:jc w:val="center"/>
        <w:rPr>
          <w:b/>
          <w:bCs/>
          <w:sz w:val="52"/>
          <w:szCs w:val="52"/>
        </w:rPr>
      </w:pPr>
    </w:p>
    <w:p w14:paraId="51F62FCE" w14:textId="00DFC423" w:rsidR="005D6875" w:rsidRDefault="005D6875" w:rsidP="005D6875">
      <w:pPr>
        <w:jc w:val="center"/>
        <w:rPr>
          <w:b/>
          <w:bCs/>
          <w:sz w:val="52"/>
          <w:szCs w:val="52"/>
        </w:rPr>
      </w:pPr>
      <w:r>
        <w:rPr>
          <w:noProof/>
        </w:rPr>
        <w:drawing>
          <wp:inline distT="0" distB="0" distL="0" distR="0" wp14:anchorId="1A4F6DD9" wp14:editId="3E273317">
            <wp:extent cx="5731510" cy="2108835"/>
            <wp:effectExtent l="0" t="0" r="2540" b="5715"/>
            <wp:docPr id="345262497" name="Picture 4" descr="Unity (game engi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ty (game engine)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08835"/>
                    </a:xfrm>
                    <a:prstGeom prst="rect">
                      <a:avLst/>
                    </a:prstGeom>
                    <a:noFill/>
                    <a:ln>
                      <a:noFill/>
                    </a:ln>
                  </pic:spPr>
                </pic:pic>
              </a:graphicData>
            </a:graphic>
          </wp:inline>
        </w:drawing>
      </w:r>
    </w:p>
    <w:p w14:paraId="0AD67E53" w14:textId="77777777" w:rsidR="005D6875" w:rsidRDefault="005D6875" w:rsidP="005D6875">
      <w:pPr>
        <w:jc w:val="center"/>
        <w:rPr>
          <w:b/>
          <w:bCs/>
          <w:sz w:val="52"/>
          <w:szCs w:val="52"/>
        </w:rPr>
      </w:pPr>
    </w:p>
    <w:p w14:paraId="10969841" w14:textId="44C8D0D3" w:rsidR="005D6875" w:rsidRPr="001541C4" w:rsidRDefault="005D6875" w:rsidP="005D6875">
      <w:pPr>
        <w:jc w:val="center"/>
        <w:rPr>
          <w:b/>
          <w:bCs/>
          <w:sz w:val="28"/>
          <w:szCs w:val="28"/>
          <w:lang w:val="pt-PT"/>
        </w:rPr>
      </w:pPr>
      <w:r w:rsidRPr="001541C4">
        <w:rPr>
          <w:b/>
          <w:bCs/>
          <w:sz w:val="28"/>
          <w:szCs w:val="28"/>
          <w:lang w:val="pt-PT"/>
        </w:rPr>
        <w:t>2026/2027</w:t>
      </w:r>
    </w:p>
    <w:p w14:paraId="08720E84" w14:textId="10A103D2" w:rsidR="005D6875" w:rsidRPr="005D6875" w:rsidRDefault="005D6875" w:rsidP="005D6875">
      <w:pPr>
        <w:jc w:val="center"/>
        <w:rPr>
          <w:sz w:val="28"/>
          <w:szCs w:val="28"/>
          <w:u w:val="single"/>
          <w:lang w:val="pt-PT"/>
        </w:rPr>
      </w:pPr>
      <w:r w:rsidRPr="001541C4">
        <w:rPr>
          <w:sz w:val="28"/>
          <w:szCs w:val="28"/>
          <w:u w:val="single"/>
          <w:lang w:val="pt-PT"/>
        </w:rPr>
        <w:t xml:space="preserve">UC: </w:t>
      </w:r>
      <w:r w:rsidRPr="005D6875">
        <w:rPr>
          <w:sz w:val="28"/>
          <w:szCs w:val="28"/>
          <w:u w:val="single"/>
          <w:lang w:val="pt-PT"/>
        </w:rPr>
        <w:t>Desenvolvimento de Videojogos</w:t>
      </w:r>
    </w:p>
    <w:p w14:paraId="3CC26C14" w14:textId="0AFC0794" w:rsidR="005D6875" w:rsidRPr="001541C4" w:rsidRDefault="005D6875" w:rsidP="005D6875">
      <w:pPr>
        <w:jc w:val="center"/>
        <w:rPr>
          <w:sz w:val="28"/>
          <w:szCs w:val="28"/>
          <w:lang w:val="pt-PT"/>
        </w:rPr>
      </w:pPr>
      <w:r w:rsidRPr="001541C4">
        <w:rPr>
          <w:sz w:val="28"/>
          <w:szCs w:val="28"/>
          <w:lang w:val="pt-PT"/>
        </w:rPr>
        <w:t>Henrique Raimundo</w:t>
      </w:r>
    </w:p>
    <w:p w14:paraId="0C3D4ED5" w14:textId="0CFA565D" w:rsidR="005D6875" w:rsidRPr="001541C4" w:rsidRDefault="005D6875" w:rsidP="005D6875">
      <w:pPr>
        <w:jc w:val="center"/>
        <w:rPr>
          <w:sz w:val="28"/>
          <w:szCs w:val="28"/>
          <w:lang w:val="pt-PT"/>
        </w:rPr>
      </w:pPr>
      <w:r w:rsidRPr="001541C4">
        <w:rPr>
          <w:sz w:val="28"/>
          <w:szCs w:val="28"/>
          <w:lang w:val="pt-PT"/>
        </w:rPr>
        <w:t>Rodrigo Castanheira</w:t>
      </w:r>
    </w:p>
    <w:p w14:paraId="537ED2F5" w14:textId="3EC3977C" w:rsidR="005D6875" w:rsidRPr="001541C4" w:rsidRDefault="005D6875" w:rsidP="005D6875">
      <w:pPr>
        <w:jc w:val="center"/>
        <w:rPr>
          <w:sz w:val="28"/>
          <w:szCs w:val="28"/>
          <w:lang w:val="pt-PT"/>
        </w:rPr>
      </w:pPr>
    </w:p>
    <w:p w14:paraId="73A1C1AC" w14:textId="77777777" w:rsidR="005D6875" w:rsidRPr="001541C4" w:rsidRDefault="005D6875" w:rsidP="005D6875">
      <w:pPr>
        <w:jc w:val="center"/>
        <w:rPr>
          <w:sz w:val="28"/>
          <w:szCs w:val="28"/>
          <w:lang w:val="pt-PT"/>
        </w:rPr>
      </w:pPr>
    </w:p>
    <w:p w14:paraId="45AFECD3" w14:textId="0879A69D" w:rsidR="005D6875" w:rsidRPr="001541C4" w:rsidRDefault="005D6875" w:rsidP="005D6875">
      <w:pPr>
        <w:rPr>
          <w:sz w:val="28"/>
          <w:szCs w:val="28"/>
          <w:lang w:val="pt-PT"/>
        </w:rPr>
      </w:pPr>
      <w:r w:rsidRPr="001541C4">
        <w:rPr>
          <w:sz w:val="28"/>
          <w:szCs w:val="28"/>
          <w:lang w:val="pt-PT"/>
        </w:rPr>
        <w:t>Setúbal,</w:t>
      </w:r>
    </w:p>
    <w:p w14:paraId="299AB3E4" w14:textId="5DCA9552" w:rsidR="005D6875" w:rsidRPr="00DC15DE" w:rsidRDefault="005D6875" w:rsidP="005D6875">
      <w:pPr>
        <w:rPr>
          <w:sz w:val="28"/>
          <w:szCs w:val="28"/>
          <w:lang w:val="pt-PT"/>
        </w:rPr>
      </w:pPr>
      <w:proofErr w:type="spellStart"/>
      <w:r w:rsidRPr="00DC15DE">
        <w:rPr>
          <w:sz w:val="28"/>
          <w:szCs w:val="28"/>
          <w:lang w:val="pt-PT"/>
        </w:rPr>
        <w:t>ESTSetúbal</w:t>
      </w:r>
      <w:proofErr w:type="spellEnd"/>
    </w:p>
    <w:p w14:paraId="5BBEA05E" w14:textId="77777777" w:rsidR="005D6875" w:rsidRPr="00DC15DE" w:rsidRDefault="005D6875" w:rsidP="005D6875">
      <w:pPr>
        <w:jc w:val="center"/>
        <w:rPr>
          <w:sz w:val="28"/>
          <w:szCs w:val="28"/>
          <w:lang w:val="pt-PT"/>
        </w:rPr>
      </w:pPr>
    </w:p>
    <w:p w14:paraId="597D7C5A" w14:textId="77777777" w:rsidR="001541C4" w:rsidRPr="00DC15DE" w:rsidRDefault="001541C4" w:rsidP="005D6875">
      <w:pPr>
        <w:jc w:val="center"/>
        <w:rPr>
          <w:sz w:val="28"/>
          <w:szCs w:val="28"/>
          <w:lang w:val="pt-PT"/>
        </w:rPr>
      </w:pPr>
    </w:p>
    <w:p w14:paraId="4B9F6FE0" w14:textId="77777777" w:rsidR="001541C4" w:rsidRPr="00DC15DE" w:rsidRDefault="001541C4" w:rsidP="005D6875">
      <w:pPr>
        <w:jc w:val="center"/>
        <w:rPr>
          <w:sz w:val="28"/>
          <w:szCs w:val="28"/>
          <w:lang w:val="pt-PT"/>
        </w:rPr>
      </w:pPr>
    </w:p>
    <w:p w14:paraId="47875809" w14:textId="77777777" w:rsidR="001541C4" w:rsidRPr="00DC15DE" w:rsidRDefault="001541C4" w:rsidP="005D6875">
      <w:pPr>
        <w:jc w:val="center"/>
        <w:rPr>
          <w:sz w:val="28"/>
          <w:szCs w:val="28"/>
          <w:lang w:val="pt-PT"/>
        </w:rPr>
      </w:pPr>
    </w:p>
    <w:p w14:paraId="4A43A91C" w14:textId="78695CB1" w:rsidR="001541C4" w:rsidRPr="00DC15DE" w:rsidRDefault="001541C4" w:rsidP="005D6875">
      <w:pPr>
        <w:jc w:val="center"/>
        <w:rPr>
          <w:sz w:val="28"/>
          <w:szCs w:val="28"/>
          <w:lang w:val="pt-PT"/>
        </w:rPr>
      </w:pPr>
      <w:r w:rsidRPr="00DC15DE">
        <w:rPr>
          <w:sz w:val="28"/>
          <w:szCs w:val="28"/>
          <w:lang w:val="pt-PT"/>
        </w:rPr>
        <w:t>Index</w:t>
      </w:r>
    </w:p>
    <w:sdt>
      <w:sdtPr>
        <w:rPr>
          <w:rFonts w:asciiTheme="minorHAnsi" w:eastAsiaTheme="minorHAnsi" w:hAnsiTheme="minorHAnsi" w:cstheme="minorBidi"/>
          <w:color w:val="auto"/>
          <w:kern w:val="2"/>
          <w:sz w:val="24"/>
          <w:szCs w:val="24"/>
          <w14:ligatures w14:val="standardContextual"/>
        </w:rPr>
        <w:id w:val="-1067418624"/>
        <w:docPartObj>
          <w:docPartGallery w:val="Table of Contents"/>
          <w:docPartUnique/>
        </w:docPartObj>
      </w:sdtPr>
      <w:sdtEndPr>
        <w:rPr>
          <w:b/>
          <w:bCs/>
          <w:noProof/>
        </w:rPr>
      </w:sdtEndPr>
      <w:sdtContent>
        <w:p w14:paraId="6C1A1665" w14:textId="758F97D4" w:rsidR="001541C4" w:rsidRPr="00DC15DE" w:rsidRDefault="001541C4">
          <w:pPr>
            <w:pStyle w:val="TOCHeading"/>
            <w:rPr>
              <w:lang w:val="pt-PT"/>
            </w:rPr>
          </w:pPr>
          <w:proofErr w:type="spellStart"/>
          <w:r w:rsidRPr="00DC15DE">
            <w:rPr>
              <w:lang w:val="pt-PT"/>
            </w:rPr>
            <w:t>Contents</w:t>
          </w:r>
          <w:proofErr w:type="spellEnd"/>
        </w:p>
        <w:p w14:paraId="6C32D221" w14:textId="4032A863" w:rsidR="001F4125" w:rsidRDefault="001541C4">
          <w:pPr>
            <w:pStyle w:val="TOC2"/>
            <w:tabs>
              <w:tab w:val="right" w:leader="dot" w:pos="9016"/>
            </w:tabs>
            <w:rPr>
              <w:rFonts w:eastAsiaTheme="minorEastAsia"/>
              <w:noProof/>
              <w:lang w:val="pt-PT" w:eastAsia="pt-PT"/>
            </w:rPr>
          </w:pPr>
          <w:r>
            <w:fldChar w:fldCharType="begin"/>
          </w:r>
          <w:r>
            <w:instrText xml:space="preserve"> TOC \o "1-3" \h \z \u </w:instrText>
          </w:r>
          <w:r>
            <w:fldChar w:fldCharType="separate"/>
          </w:r>
          <w:hyperlink w:anchor="_Toc241659806" w:history="1">
            <w:r w:rsidR="001F4125" w:rsidRPr="0083591C">
              <w:rPr>
                <w:rStyle w:val="Hyperlink"/>
                <w:noProof/>
              </w:rPr>
              <w:t>Level 1-</w:t>
            </w:r>
            <w:r w:rsidR="001F4125">
              <w:rPr>
                <w:noProof/>
                <w:webHidden/>
              </w:rPr>
              <w:tab/>
            </w:r>
            <w:r w:rsidR="001F4125">
              <w:rPr>
                <w:noProof/>
                <w:webHidden/>
              </w:rPr>
              <w:fldChar w:fldCharType="begin"/>
            </w:r>
            <w:r w:rsidR="001F4125">
              <w:rPr>
                <w:noProof/>
                <w:webHidden/>
              </w:rPr>
              <w:instrText xml:space="preserve"> PAGEREF _Toc241659806 \h </w:instrText>
            </w:r>
            <w:r w:rsidR="001F4125">
              <w:rPr>
                <w:noProof/>
                <w:webHidden/>
              </w:rPr>
            </w:r>
            <w:r w:rsidR="001F4125">
              <w:rPr>
                <w:noProof/>
                <w:webHidden/>
              </w:rPr>
              <w:fldChar w:fldCharType="separate"/>
            </w:r>
            <w:r w:rsidR="001F4125">
              <w:rPr>
                <w:noProof/>
                <w:webHidden/>
              </w:rPr>
              <w:t>3</w:t>
            </w:r>
            <w:r w:rsidR="001F4125">
              <w:rPr>
                <w:noProof/>
                <w:webHidden/>
              </w:rPr>
              <w:fldChar w:fldCharType="end"/>
            </w:r>
          </w:hyperlink>
        </w:p>
        <w:p w14:paraId="74B44015" w14:textId="33BAA5C3" w:rsidR="001F4125" w:rsidRDefault="001F4125">
          <w:pPr>
            <w:pStyle w:val="TOC3"/>
            <w:tabs>
              <w:tab w:val="right" w:leader="dot" w:pos="9016"/>
            </w:tabs>
            <w:rPr>
              <w:rFonts w:eastAsiaTheme="minorEastAsia"/>
              <w:noProof/>
              <w:lang w:val="pt-PT" w:eastAsia="pt-PT"/>
            </w:rPr>
          </w:pPr>
          <w:hyperlink w:anchor="_Toc241659807" w:history="1">
            <w:r w:rsidRPr="0083591C">
              <w:rPr>
                <w:rStyle w:val="Hyperlink"/>
                <w:noProof/>
              </w:rPr>
              <w:t>TextMeshPro - Text (UI):</w:t>
            </w:r>
            <w:r>
              <w:rPr>
                <w:noProof/>
                <w:webHidden/>
              </w:rPr>
              <w:tab/>
            </w:r>
            <w:r>
              <w:rPr>
                <w:noProof/>
                <w:webHidden/>
              </w:rPr>
              <w:fldChar w:fldCharType="begin"/>
            </w:r>
            <w:r>
              <w:rPr>
                <w:noProof/>
                <w:webHidden/>
              </w:rPr>
              <w:instrText xml:space="preserve"> PAGEREF _Toc241659807 \h </w:instrText>
            </w:r>
            <w:r>
              <w:rPr>
                <w:noProof/>
                <w:webHidden/>
              </w:rPr>
            </w:r>
            <w:r>
              <w:rPr>
                <w:noProof/>
                <w:webHidden/>
              </w:rPr>
              <w:fldChar w:fldCharType="separate"/>
            </w:r>
            <w:r>
              <w:rPr>
                <w:noProof/>
                <w:webHidden/>
              </w:rPr>
              <w:t>3</w:t>
            </w:r>
            <w:r>
              <w:rPr>
                <w:noProof/>
                <w:webHidden/>
              </w:rPr>
              <w:fldChar w:fldCharType="end"/>
            </w:r>
          </w:hyperlink>
        </w:p>
        <w:p w14:paraId="420B6ED3" w14:textId="3B4D0955" w:rsidR="001F4125" w:rsidRDefault="001F4125">
          <w:pPr>
            <w:pStyle w:val="TOC3"/>
            <w:tabs>
              <w:tab w:val="right" w:leader="dot" w:pos="9016"/>
            </w:tabs>
            <w:rPr>
              <w:rFonts w:eastAsiaTheme="minorEastAsia"/>
              <w:noProof/>
              <w:lang w:val="pt-PT" w:eastAsia="pt-PT"/>
            </w:rPr>
          </w:pPr>
          <w:hyperlink w:anchor="_Toc241659808" w:history="1">
            <w:r w:rsidRPr="0083591C">
              <w:rPr>
                <w:rStyle w:val="Hyperlink"/>
                <w:noProof/>
              </w:rPr>
              <w:t>Signed Distance Field</w:t>
            </w:r>
            <w:r>
              <w:rPr>
                <w:noProof/>
                <w:webHidden/>
              </w:rPr>
              <w:tab/>
            </w:r>
            <w:r>
              <w:rPr>
                <w:noProof/>
                <w:webHidden/>
              </w:rPr>
              <w:fldChar w:fldCharType="begin"/>
            </w:r>
            <w:r>
              <w:rPr>
                <w:noProof/>
                <w:webHidden/>
              </w:rPr>
              <w:instrText xml:space="preserve"> PAGEREF _Toc241659808 \h </w:instrText>
            </w:r>
            <w:r>
              <w:rPr>
                <w:noProof/>
                <w:webHidden/>
              </w:rPr>
            </w:r>
            <w:r>
              <w:rPr>
                <w:noProof/>
                <w:webHidden/>
              </w:rPr>
              <w:fldChar w:fldCharType="separate"/>
            </w:r>
            <w:r>
              <w:rPr>
                <w:noProof/>
                <w:webHidden/>
              </w:rPr>
              <w:t>4</w:t>
            </w:r>
            <w:r>
              <w:rPr>
                <w:noProof/>
                <w:webHidden/>
              </w:rPr>
              <w:fldChar w:fldCharType="end"/>
            </w:r>
          </w:hyperlink>
        </w:p>
        <w:p w14:paraId="4BA75E9B" w14:textId="66C4A8E9" w:rsidR="001F4125" w:rsidRDefault="001F4125">
          <w:pPr>
            <w:pStyle w:val="TOC3"/>
            <w:tabs>
              <w:tab w:val="right" w:leader="dot" w:pos="9016"/>
            </w:tabs>
            <w:rPr>
              <w:rFonts w:eastAsiaTheme="minorEastAsia"/>
              <w:noProof/>
              <w:lang w:val="pt-PT" w:eastAsia="pt-PT"/>
            </w:rPr>
          </w:pPr>
          <w:hyperlink w:anchor="_Toc241659809" w:history="1">
            <w:r w:rsidRPr="0083591C">
              <w:rPr>
                <w:rStyle w:val="Hyperlink"/>
                <w:noProof/>
              </w:rPr>
              <w:t>RectTransform</w:t>
            </w:r>
            <w:r>
              <w:rPr>
                <w:noProof/>
                <w:webHidden/>
              </w:rPr>
              <w:tab/>
            </w:r>
            <w:r>
              <w:rPr>
                <w:noProof/>
                <w:webHidden/>
              </w:rPr>
              <w:fldChar w:fldCharType="begin"/>
            </w:r>
            <w:r>
              <w:rPr>
                <w:noProof/>
                <w:webHidden/>
              </w:rPr>
              <w:instrText xml:space="preserve"> PAGEREF _Toc241659809 \h </w:instrText>
            </w:r>
            <w:r>
              <w:rPr>
                <w:noProof/>
                <w:webHidden/>
              </w:rPr>
            </w:r>
            <w:r>
              <w:rPr>
                <w:noProof/>
                <w:webHidden/>
              </w:rPr>
              <w:fldChar w:fldCharType="separate"/>
            </w:r>
            <w:r>
              <w:rPr>
                <w:noProof/>
                <w:webHidden/>
              </w:rPr>
              <w:t>4</w:t>
            </w:r>
            <w:r>
              <w:rPr>
                <w:noProof/>
                <w:webHidden/>
              </w:rPr>
              <w:fldChar w:fldCharType="end"/>
            </w:r>
          </w:hyperlink>
        </w:p>
        <w:p w14:paraId="6EE544DC" w14:textId="4C09F6D2" w:rsidR="001F4125" w:rsidRDefault="001F4125">
          <w:pPr>
            <w:pStyle w:val="TOC3"/>
            <w:tabs>
              <w:tab w:val="right" w:leader="dot" w:pos="9016"/>
            </w:tabs>
            <w:rPr>
              <w:rFonts w:eastAsiaTheme="minorEastAsia"/>
              <w:noProof/>
              <w:lang w:val="pt-PT" w:eastAsia="pt-PT"/>
            </w:rPr>
          </w:pPr>
          <w:hyperlink w:anchor="_Toc241659810" w:history="1">
            <w:r w:rsidRPr="0083591C">
              <w:rPr>
                <w:rStyle w:val="Hyperlink"/>
                <w:noProof/>
              </w:rPr>
              <w:t>Image</w:t>
            </w:r>
            <w:r>
              <w:rPr>
                <w:noProof/>
                <w:webHidden/>
              </w:rPr>
              <w:tab/>
            </w:r>
            <w:r>
              <w:rPr>
                <w:noProof/>
                <w:webHidden/>
              </w:rPr>
              <w:fldChar w:fldCharType="begin"/>
            </w:r>
            <w:r>
              <w:rPr>
                <w:noProof/>
                <w:webHidden/>
              </w:rPr>
              <w:instrText xml:space="preserve"> PAGEREF _Toc241659810 \h </w:instrText>
            </w:r>
            <w:r>
              <w:rPr>
                <w:noProof/>
                <w:webHidden/>
              </w:rPr>
            </w:r>
            <w:r>
              <w:rPr>
                <w:noProof/>
                <w:webHidden/>
              </w:rPr>
              <w:fldChar w:fldCharType="separate"/>
            </w:r>
            <w:r>
              <w:rPr>
                <w:noProof/>
                <w:webHidden/>
              </w:rPr>
              <w:t>5</w:t>
            </w:r>
            <w:r>
              <w:rPr>
                <w:noProof/>
                <w:webHidden/>
              </w:rPr>
              <w:fldChar w:fldCharType="end"/>
            </w:r>
          </w:hyperlink>
        </w:p>
        <w:p w14:paraId="6C8FA2FB" w14:textId="2762ECAE" w:rsidR="001F4125" w:rsidRDefault="001F4125">
          <w:pPr>
            <w:pStyle w:val="TOC3"/>
            <w:tabs>
              <w:tab w:val="right" w:leader="dot" w:pos="9016"/>
            </w:tabs>
            <w:rPr>
              <w:rFonts w:eastAsiaTheme="minorEastAsia"/>
              <w:noProof/>
              <w:lang w:val="pt-PT" w:eastAsia="pt-PT"/>
            </w:rPr>
          </w:pPr>
          <w:hyperlink w:anchor="_Toc241659811" w:history="1">
            <w:r w:rsidRPr="0083591C">
              <w:rPr>
                <w:rStyle w:val="Hyperlink"/>
                <w:noProof/>
              </w:rPr>
              <w:t>Button</w:t>
            </w:r>
            <w:r>
              <w:rPr>
                <w:noProof/>
                <w:webHidden/>
              </w:rPr>
              <w:tab/>
            </w:r>
            <w:r>
              <w:rPr>
                <w:noProof/>
                <w:webHidden/>
              </w:rPr>
              <w:fldChar w:fldCharType="begin"/>
            </w:r>
            <w:r>
              <w:rPr>
                <w:noProof/>
                <w:webHidden/>
              </w:rPr>
              <w:instrText xml:space="preserve"> PAGEREF _Toc241659811 \h </w:instrText>
            </w:r>
            <w:r>
              <w:rPr>
                <w:noProof/>
                <w:webHidden/>
              </w:rPr>
            </w:r>
            <w:r>
              <w:rPr>
                <w:noProof/>
                <w:webHidden/>
              </w:rPr>
              <w:fldChar w:fldCharType="separate"/>
            </w:r>
            <w:r>
              <w:rPr>
                <w:noProof/>
                <w:webHidden/>
              </w:rPr>
              <w:t>5</w:t>
            </w:r>
            <w:r>
              <w:rPr>
                <w:noProof/>
                <w:webHidden/>
              </w:rPr>
              <w:fldChar w:fldCharType="end"/>
            </w:r>
          </w:hyperlink>
        </w:p>
        <w:p w14:paraId="5D6C6926" w14:textId="439C5F32" w:rsidR="001F4125" w:rsidRDefault="001F4125">
          <w:pPr>
            <w:pStyle w:val="TOC2"/>
            <w:tabs>
              <w:tab w:val="right" w:leader="dot" w:pos="9016"/>
            </w:tabs>
            <w:rPr>
              <w:rFonts w:eastAsiaTheme="minorEastAsia"/>
              <w:noProof/>
              <w:lang w:val="pt-PT" w:eastAsia="pt-PT"/>
            </w:rPr>
          </w:pPr>
          <w:hyperlink w:anchor="_Toc241659812" w:history="1">
            <w:r w:rsidRPr="0083591C">
              <w:rPr>
                <w:rStyle w:val="Hyperlink"/>
                <w:noProof/>
              </w:rPr>
              <w:t>Level 2</w:t>
            </w:r>
            <w:r>
              <w:rPr>
                <w:noProof/>
                <w:webHidden/>
              </w:rPr>
              <w:tab/>
            </w:r>
            <w:r>
              <w:rPr>
                <w:noProof/>
                <w:webHidden/>
              </w:rPr>
              <w:fldChar w:fldCharType="begin"/>
            </w:r>
            <w:r>
              <w:rPr>
                <w:noProof/>
                <w:webHidden/>
              </w:rPr>
              <w:instrText xml:space="preserve"> PAGEREF _Toc241659812 \h </w:instrText>
            </w:r>
            <w:r>
              <w:rPr>
                <w:noProof/>
                <w:webHidden/>
              </w:rPr>
            </w:r>
            <w:r>
              <w:rPr>
                <w:noProof/>
                <w:webHidden/>
              </w:rPr>
              <w:fldChar w:fldCharType="separate"/>
            </w:r>
            <w:r>
              <w:rPr>
                <w:noProof/>
                <w:webHidden/>
              </w:rPr>
              <w:t>6</w:t>
            </w:r>
            <w:r>
              <w:rPr>
                <w:noProof/>
                <w:webHidden/>
              </w:rPr>
              <w:fldChar w:fldCharType="end"/>
            </w:r>
          </w:hyperlink>
        </w:p>
        <w:p w14:paraId="230ABB49" w14:textId="5D8D5C80" w:rsidR="001F4125" w:rsidRDefault="001F4125">
          <w:pPr>
            <w:pStyle w:val="TOC2"/>
            <w:tabs>
              <w:tab w:val="right" w:leader="dot" w:pos="9016"/>
            </w:tabs>
            <w:rPr>
              <w:rFonts w:eastAsiaTheme="minorEastAsia"/>
              <w:noProof/>
              <w:lang w:val="pt-PT" w:eastAsia="pt-PT"/>
            </w:rPr>
          </w:pPr>
          <w:hyperlink w:anchor="_Toc241659813" w:history="1">
            <w:r w:rsidRPr="0083591C">
              <w:rPr>
                <w:rStyle w:val="Hyperlink"/>
                <w:noProof/>
              </w:rPr>
              <w:t>Level 3</w:t>
            </w:r>
            <w:r>
              <w:rPr>
                <w:noProof/>
                <w:webHidden/>
              </w:rPr>
              <w:tab/>
            </w:r>
            <w:r>
              <w:rPr>
                <w:noProof/>
                <w:webHidden/>
              </w:rPr>
              <w:fldChar w:fldCharType="begin"/>
            </w:r>
            <w:r>
              <w:rPr>
                <w:noProof/>
                <w:webHidden/>
              </w:rPr>
              <w:instrText xml:space="preserve"> PAGEREF _Toc241659813 \h </w:instrText>
            </w:r>
            <w:r>
              <w:rPr>
                <w:noProof/>
                <w:webHidden/>
              </w:rPr>
            </w:r>
            <w:r>
              <w:rPr>
                <w:noProof/>
                <w:webHidden/>
              </w:rPr>
              <w:fldChar w:fldCharType="separate"/>
            </w:r>
            <w:r>
              <w:rPr>
                <w:noProof/>
                <w:webHidden/>
              </w:rPr>
              <w:t>6</w:t>
            </w:r>
            <w:r>
              <w:rPr>
                <w:noProof/>
                <w:webHidden/>
              </w:rPr>
              <w:fldChar w:fldCharType="end"/>
            </w:r>
          </w:hyperlink>
        </w:p>
        <w:p w14:paraId="6DBFA93F" w14:textId="308D48F6" w:rsidR="001F4125" w:rsidRDefault="001F4125">
          <w:pPr>
            <w:pStyle w:val="TOC2"/>
            <w:tabs>
              <w:tab w:val="right" w:leader="dot" w:pos="9016"/>
            </w:tabs>
            <w:rPr>
              <w:rFonts w:eastAsiaTheme="minorEastAsia"/>
              <w:noProof/>
              <w:lang w:val="pt-PT" w:eastAsia="pt-PT"/>
            </w:rPr>
          </w:pPr>
          <w:hyperlink w:anchor="_Toc241659814" w:history="1">
            <w:r w:rsidRPr="0083591C">
              <w:rPr>
                <w:rStyle w:val="Hyperlink"/>
                <w:noProof/>
                <w:lang w:val="pt-PT"/>
              </w:rPr>
              <w:t>Level  4</w:t>
            </w:r>
            <w:r>
              <w:rPr>
                <w:noProof/>
                <w:webHidden/>
              </w:rPr>
              <w:tab/>
            </w:r>
            <w:r>
              <w:rPr>
                <w:noProof/>
                <w:webHidden/>
              </w:rPr>
              <w:fldChar w:fldCharType="begin"/>
            </w:r>
            <w:r>
              <w:rPr>
                <w:noProof/>
                <w:webHidden/>
              </w:rPr>
              <w:instrText xml:space="preserve"> PAGEREF _Toc241659814 \h </w:instrText>
            </w:r>
            <w:r>
              <w:rPr>
                <w:noProof/>
                <w:webHidden/>
              </w:rPr>
            </w:r>
            <w:r>
              <w:rPr>
                <w:noProof/>
                <w:webHidden/>
              </w:rPr>
              <w:fldChar w:fldCharType="separate"/>
            </w:r>
            <w:r>
              <w:rPr>
                <w:noProof/>
                <w:webHidden/>
              </w:rPr>
              <w:t>7</w:t>
            </w:r>
            <w:r>
              <w:rPr>
                <w:noProof/>
                <w:webHidden/>
              </w:rPr>
              <w:fldChar w:fldCharType="end"/>
            </w:r>
          </w:hyperlink>
        </w:p>
        <w:p w14:paraId="3FDA059F" w14:textId="6CCCCBE5" w:rsidR="001541C4" w:rsidRDefault="001541C4">
          <w:r>
            <w:rPr>
              <w:b/>
              <w:bCs/>
              <w:noProof/>
            </w:rPr>
            <w:fldChar w:fldCharType="end"/>
          </w:r>
        </w:p>
      </w:sdtContent>
    </w:sdt>
    <w:p w14:paraId="5C7A1AB1" w14:textId="77777777" w:rsidR="001541C4" w:rsidRDefault="001541C4" w:rsidP="005D6875">
      <w:pPr>
        <w:jc w:val="center"/>
        <w:rPr>
          <w:sz w:val="28"/>
          <w:szCs w:val="28"/>
        </w:rPr>
      </w:pPr>
    </w:p>
    <w:p w14:paraId="4FAF4B7F" w14:textId="77777777" w:rsidR="001541C4" w:rsidRDefault="001541C4" w:rsidP="005D6875">
      <w:pPr>
        <w:jc w:val="center"/>
        <w:rPr>
          <w:sz w:val="28"/>
          <w:szCs w:val="28"/>
        </w:rPr>
      </w:pPr>
    </w:p>
    <w:p w14:paraId="2347704F" w14:textId="77777777" w:rsidR="001541C4" w:rsidRDefault="001541C4" w:rsidP="005D6875">
      <w:pPr>
        <w:jc w:val="center"/>
        <w:rPr>
          <w:sz w:val="28"/>
          <w:szCs w:val="28"/>
        </w:rPr>
      </w:pPr>
    </w:p>
    <w:p w14:paraId="1D6DC667" w14:textId="77777777" w:rsidR="001541C4" w:rsidRDefault="001541C4" w:rsidP="005D6875">
      <w:pPr>
        <w:jc w:val="center"/>
        <w:rPr>
          <w:sz w:val="28"/>
          <w:szCs w:val="28"/>
        </w:rPr>
      </w:pPr>
    </w:p>
    <w:p w14:paraId="0480F3F5" w14:textId="77777777" w:rsidR="001541C4" w:rsidRDefault="001541C4" w:rsidP="005D6875">
      <w:pPr>
        <w:jc w:val="center"/>
        <w:rPr>
          <w:sz w:val="28"/>
          <w:szCs w:val="28"/>
        </w:rPr>
      </w:pPr>
    </w:p>
    <w:p w14:paraId="5D435888" w14:textId="77777777" w:rsidR="001541C4" w:rsidRDefault="001541C4" w:rsidP="005D6875">
      <w:pPr>
        <w:jc w:val="center"/>
        <w:rPr>
          <w:sz w:val="28"/>
          <w:szCs w:val="28"/>
        </w:rPr>
      </w:pPr>
    </w:p>
    <w:p w14:paraId="02BF3BA7" w14:textId="77777777" w:rsidR="001541C4" w:rsidRDefault="001541C4" w:rsidP="005D6875">
      <w:pPr>
        <w:jc w:val="center"/>
        <w:rPr>
          <w:sz w:val="28"/>
          <w:szCs w:val="28"/>
        </w:rPr>
      </w:pPr>
    </w:p>
    <w:p w14:paraId="6C428BAF" w14:textId="77777777" w:rsidR="001541C4" w:rsidRDefault="001541C4" w:rsidP="005D6875">
      <w:pPr>
        <w:jc w:val="center"/>
        <w:rPr>
          <w:sz w:val="28"/>
          <w:szCs w:val="28"/>
        </w:rPr>
      </w:pPr>
    </w:p>
    <w:p w14:paraId="1E181A90" w14:textId="77777777" w:rsidR="001541C4" w:rsidRDefault="001541C4" w:rsidP="005D6875">
      <w:pPr>
        <w:jc w:val="center"/>
        <w:rPr>
          <w:sz w:val="28"/>
          <w:szCs w:val="28"/>
        </w:rPr>
      </w:pPr>
    </w:p>
    <w:p w14:paraId="6246C986" w14:textId="77777777" w:rsidR="001541C4" w:rsidRDefault="001541C4" w:rsidP="005D6875">
      <w:pPr>
        <w:jc w:val="center"/>
        <w:rPr>
          <w:sz w:val="28"/>
          <w:szCs w:val="28"/>
        </w:rPr>
      </w:pPr>
    </w:p>
    <w:p w14:paraId="3E2752AF" w14:textId="77777777" w:rsidR="001541C4" w:rsidRDefault="001541C4" w:rsidP="005D6875">
      <w:pPr>
        <w:jc w:val="center"/>
        <w:rPr>
          <w:sz w:val="28"/>
          <w:szCs w:val="28"/>
        </w:rPr>
      </w:pPr>
    </w:p>
    <w:p w14:paraId="483F1508" w14:textId="77777777" w:rsidR="001541C4" w:rsidRDefault="001541C4" w:rsidP="005D6875">
      <w:pPr>
        <w:jc w:val="center"/>
        <w:rPr>
          <w:sz w:val="28"/>
          <w:szCs w:val="28"/>
        </w:rPr>
      </w:pPr>
    </w:p>
    <w:p w14:paraId="7D591B71" w14:textId="77777777" w:rsidR="001541C4" w:rsidRDefault="001541C4" w:rsidP="005D6875">
      <w:pPr>
        <w:jc w:val="center"/>
        <w:rPr>
          <w:sz w:val="28"/>
          <w:szCs w:val="28"/>
        </w:rPr>
      </w:pPr>
    </w:p>
    <w:p w14:paraId="3E783F65" w14:textId="77777777" w:rsidR="001541C4" w:rsidRDefault="001541C4" w:rsidP="005D6875">
      <w:pPr>
        <w:jc w:val="center"/>
        <w:rPr>
          <w:sz w:val="28"/>
          <w:szCs w:val="28"/>
        </w:rPr>
      </w:pPr>
    </w:p>
    <w:p w14:paraId="198BBFB6" w14:textId="769F4D87" w:rsidR="005D6875" w:rsidRDefault="005D6875" w:rsidP="005D6875">
      <w:pPr>
        <w:jc w:val="center"/>
        <w:rPr>
          <w:sz w:val="28"/>
          <w:szCs w:val="28"/>
        </w:rPr>
      </w:pPr>
    </w:p>
    <w:p w14:paraId="35AE1314" w14:textId="3AD87845" w:rsidR="001541C4" w:rsidRPr="001541C4" w:rsidRDefault="001541C4" w:rsidP="001541C4">
      <w:pPr>
        <w:pStyle w:val="Heading2"/>
      </w:pPr>
      <w:bookmarkStart w:id="0" w:name="_Toc241659806"/>
      <w:r w:rsidRPr="001541C4">
        <w:t>Level 1-</w:t>
      </w:r>
      <w:bookmarkEnd w:id="0"/>
      <w:r w:rsidRPr="001541C4">
        <w:t xml:space="preserve"> </w:t>
      </w:r>
    </w:p>
    <w:p w14:paraId="694DF70F" w14:textId="77777777" w:rsidR="001541C4" w:rsidRPr="00201DA6" w:rsidRDefault="001541C4" w:rsidP="001541C4">
      <w:pPr>
        <w:pStyle w:val="Heading3"/>
      </w:pPr>
      <w:bookmarkStart w:id="1" w:name="_Toc241659807"/>
      <w:proofErr w:type="spellStart"/>
      <w:r w:rsidRPr="00FA7539">
        <w:t>TextMeshPro</w:t>
      </w:r>
      <w:proofErr w:type="spellEnd"/>
      <w:r w:rsidRPr="00FA7539">
        <w:t xml:space="preserve"> - Text (UI):</w:t>
      </w:r>
      <w:bookmarkEnd w:id="1"/>
      <w:r w:rsidRPr="00FA7539">
        <w:t xml:space="preserve"> </w:t>
      </w:r>
    </w:p>
    <w:p w14:paraId="6F0BFA46" w14:textId="29AB5FA3" w:rsidR="001541C4" w:rsidRDefault="001541C4" w:rsidP="001541C4">
      <w:r w:rsidRPr="00201DA6">
        <w:rPr>
          <w:noProof/>
        </w:rPr>
        <w:drawing>
          <wp:anchor distT="0" distB="0" distL="114300" distR="114300" simplePos="0" relativeHeight="251659264" behindDoc="0" locked="0" layoutInCell="1" allowOverlap="1" wp14:anchorId="6553A34D" wp14:editId="1ABAF074">
            <wp:simplePos x="0" y="0"/>
            <wp:positionH relativeFrom="column">
              <wp:posOffset>-279400</wp:posOffset>
            </wp:positionH>
            <wp:positionV relativeFrom="paragraph">
              <wp:posOffset>419735</wp:posOffset>
            </wp:positionV>
            <wp:extent cx="6708775" cy="3993515"/>
            <wp:effectExtent l="0" t="0" r="0" b="6985"/>
            <wp:wrapSquare wrapText="bothSides"/>
            <wp:docPr id="187184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6066" name=""/>
                    <pic:cNvPicPr/>
                  </pic:nvPicPr>
                  <pic:blipFill>
                    <a:blip r:embed="rId12">
                      <a:extLst>
                        <a:ext uri="{28A0092B-C50C-407E-A947-70E740481C1C}">
                          <a14:useLocalDpi xmlns:a14="http://schemas.microsoft.com/office/drawing/2010/main" val="0"/>
                        </a:ext>
                      </a:extLst>
                    </a:blip>
                    <a:stretch>
                      <a:fillRect/>
                    </a:stretch>
                  </pic:blipFill>
                  <pic:spPr>
                    <a:xfrm>
                      <a:off x="0" y="0"/>
                      <a:ext cx="6708775" cy="3993515"/>
                    </a:xfrm>
                    <a:prstGeom prst="rect">
                      <a:avLst/>
                    </a:prstGeom>
                  </pic:spPr>
                </pic:pic>
              </a:graphicData>
            </a:graphic>
            <wp14:sizeRelH relativeFrom="margin">
              <wp14:pctWidth>0</wp14:pctWidth>
            </wp14:sizeRelH>
            <wp14:sizeRelV relativeFrom="margin">
              <wp14:pctHeight>0</wp14:pctHeight>
            </wp14:sizeRelV>
          </wp:anchor>
        </w:drawing>
      </w:r>
      <w:r>
        <w:t>TMP also allows to precisely adjust spacing between characters, words, lines and paragraphs.</w:t>
      </w:r>
    </w:p>
    <w:p w14:paraId="23262F54" w14:textId="77777777" w:rsidR="001541C4" w:rsidRDefault="001541C4" w:rsidP="00C35D1F"/>
    <w:p w14:paraId="398D4AFD" w14:textId="7A72DA1B" w:rsidR="001541C4" w:rsidRDefault="001541C4" w:rsidP="001541C4">
      <w:pPr>
        <w:pStyle w:val="Heading3"/>
      </w:pPr>
      <w:bookmarkStart w:id="2" w:name="_Toc241659808"/>
      <w:r w:rsidRPr="00201DA6">
        <w:lastRenderedPageBreak/>
        <w:t>Signed Distance Field</w:t>
      </w:r>
      <w:bookmarkEnd w:id="2"/>
      <w:r>
        <w:t xml:space="preserve"> </w:t>
      </w:r>
    </w:p>
    <w:p w14:paraId="7C82939D" w14:textId="09009DE5" w:rsidR="001541C4" w:rsidRDefault="001541C4" w:rsidP="001541C4">
      <w:r w:rsidRPr="00201DA6">
        <w:rPr>
          <w:noProof/>
        </w:rPr>
        <w:drawing>
          <wp:anchor distT="0" distB="0" distL="114300" distR="114300" simplePos="0" relativeHeight="251660288" behindDoc="0" locked="0" layoutInCell="1" allowOverlap="1" wp14:anchorId="7E1D7F53" wp14:editId="524FBF2C">
            <wp:simplePos x="0" y="0"/>
            <wp:positionH relativeFrom="margin">
              <wp:posOffset>-108192</wp:posOffset>
            </wp:positionH>
            <wp:positionV relativeFrom="paragraph">
              <wp:posOffset>430115</wp:posOffset>
            </wp:positionV>
            <wp:extent cx="6000750" cy="2540635"/>
            <wp:effectExtent l="0" t="0" r="0" b="0"/>
            <wp:wrapSquare wrapText="bothSides"/>
            <wp:docPr id="126156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516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0750" cy="2540635"/>
                    </a:xfrm>
                    <a:prstGeom prst="rect">
                      <a:avLst/>
                    </a:prstGeom>
                  </pic:spPr>
                </pic:pic>
              </a:graphicData>
            </a:graphic>
            <wp14:sizeRelH relativeFrom="margin">
              <wp14:pctWidth>0</wp14:pctWidth>
            </wp14:sizeRelH>
            <wp14:sizeRelV relativeFrom="margin">
              <wp14:pctHeight>0</wp14:pctHeight>
            </wp14:sizeRelV>
          </wp:anchor>
        </w:drawing>
      </w:r>
      <w:r w:rsidRPr="00201DA6">
        <w:t xml:space="preserve"> </w:t>
      </w:r>
      <w:r w:rsidRPr="00253788">
        <w:t>(S</w:t>
      </w:r>
      <w:r>
        <w:t>DF</w:t>
      </w:r>
      <w:r w:rsidRPr="00253788">
        <w:t>) i</w:t>
      </w:r>
      <w:r>
        <w:t>s a unity system that renders text at high resolutions without losing any quality.</w:t>
      </w:r>
    </w:p>
    <w:p w14:paraId="3865E7B8" w14:textId="634FD739" w:rsidR="001541C4" w:rsidRPr="00253788" w:rsidRDefault="001541C4" w:rsidP="001541C4"/>
    <w:p w14:paraId="38775716" w14:textId="77777777" w:rsidR="001541C4" w:rsidRPr="00253788" w:rsidRDefault="001541C4" w:rsidP="001541C4"/>
    <w:p w14:paraId="5554A748" w14:textId="77777777" w:rsidR="001541C4" w:rsidRPr="00201DA6" w:rsidRDefault="001541C4" w:rsidP="001541C4">
      <w:pPr>
        <w:pStyle w:val="Heading3"/>
      </w:pPr>
      <w:bookmarkStart w:id="3" w:name="_Toc241659809"/>
      <w:proofErr w:type="spellStart"/>
      <w:r w:rsidRPr="00201DA6">
        <w:t>RectTransform</w:t>
      </w:r>
      <w:bookmarkEnd w:id="3"/>
      <w:proofErr w:type="spellEnd"/>
    </w:p>
    <w:p w14:paraId="2BA24927" w14:textId="77777777" w:rsidR="001541C4" w:rsidRPr="00201DA6" w:rsidRDefault="001541C4" w:rsidP="001541C4">
      <w:r w:rsidRPr="00201DA6">
        <w:rPr>
          <w:noProof/>
        </w:rPr>
        <w:drawing>
          <wp:anchor distT="0" distB="0" distL="114300" distR="114300" simplePos="0" relativeHeight="251661312" behindDoc="0" locked="0" layoutInCell="1" allowOverlap="1" wp14:anchorId="45994A9A" wp14:editId="24CFDCE6">
            <wp:simplePos x="0" y="0"/>
            <wp:positionH relativeFrom="margin">
              <wp:align>right</wp:align>
            </wp:positionH>
            <wp:positionV relativeFrom="paragraph">
              <wp:posOffset>730885</wp:posOffset>
            </wp:positionV>
            <wp:extent cx="5731510" cy="1152525"/>
            <wp:effectExtent l="0" t="0" r="2540" b="9525"/>
            <wp:wrapSquare wrapText="bothSides"/>
            <wp:docPr id="38720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702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152525"/>
                    </a:xfrm>
                    <a:prstGeom prst="rect">
                      <a:avLst/>
                    </a:prstGeom>
                  </pic:spPr>
                </pic:pic>
              </a:graphicData>
            </a:graphic>
          </wp:anchor>
        </w:drawing>
      </w:r>
      <w:proofErr w:type="spellStart"/>
      <w:r w:rsidRPr="00201DA6">
        <w:t>RectTransforms</w:t>
      </w:r>
      <w:proofErr w:type="spellEnd"/>
      <w:r w:rsidRPr="00201DA6">
        <w:t xml:space="preserve"> are used for GUI but can also be used for other things. It's used to store and manipulate the position, size, and anchoring of a rectangle and supports various forms of scaling based on a parent </w:t>
      </w:r>
      <w:proofErr w:type="spellStart"/>
      <w:r w:rsidRPr="00201DA6">
        <w:t>RectTransform</w:t>
      </w:r>
      <w:proofErr w:type="spellEnd"/>
      <w:r w:rsidRPr="00201DA6">
        <w:t>.</w:t>
      </w:r>
    </w:p>
    <w:p w14:paraId="7742F461" w14:textId="77777777" w:rsidR="001541C4" w:rsidRDefault="001541C4" w:rsidP="00C35D1F"/>
    <w:p w14:paraId="3CCB50CD" w14:textId="77777777" w:rsidR="00C35D1F" w:rsidRPr="00C35D1F" w:rsidRDefault="00C35D1F" w:rsidP="00C35D1F"/>
    <w:p w14:paraId="78A97AE1" w14:textId="77777777" w:rsidR="00C35D1F" w:rsidRDefault="00C35D1F" w:rsidP="00C35D1F"/>
    <w:p w14:paraId="520245CA" w14:textId="77777777" w:rsidR="00C35D1F" w:rsidRDefault="00C35D1F" w:rsidP="00C35D1F"/>
    <w:p w14:paraId="6B609465" w14:textId="77777777" w:rsidR="00C35D1F" w:rsidRDefault="00C35D1F" w:rsidP="00C35D1F"/>
    <w:p w14:paraId="27864838" w14:textId="77777777" w:rsidR="00C35D1F" w:rsidRDefault="00C35D1F" w:rsidP="00C35D1F"/>
    <w:p w14:paraId="79C18B55" w14:textId="77777777" w:rsidR="00C35D1F" w:rsidRDefault="00C35D1F" w:rsidP="00C35D1F"/>
    <w:p w14:paraId="7762FF7E" w14:textId="77777777" w:rsidR="00C35D1F" w:rsidRDefault="00C35D1F" w:rsidP="00C35D1F"/>
    <w:p w14:paraId="44DC9FFC" w14:textId="77777777" w:rsidR="00C35D1F" w:rsidRDefault="00C35D1F" w:rsidP="00C35D1F"/>
    <w:p w14:paraId="5945CA6C" w14:textId="77777777" w:rsidR="00384090" w:rsidRDefault="00384090" w:rsidP="00C35D1F"/>
    <w:p w14:paraId="3E63929E" w14:textId="2200181B" w:rsidR="001541C4" w:rsidRPr="001C2567" w:rsidRDefault="001541C4" w:rsidP="001541C4">
      <w:pPr>
        <w:pStyle w:val="Heading3"/>
      </w:pPr>
      <w:bookmarkStart w:id="4" w:name="_Toc241659810"/>
      <w:r w:rsidRPr="001C2567">
        <w:t>Image</w:t>
      </w:r>
      <w:bookmarkEnd w:id="4"/>
    </w:p>
    <w:p w14:paraId="0CFC8EC5" w14:textId="77777777" w:rsidR="001541C4" w:rsidRDefault="001541C4" w:rsidP="001541C4">
      <w:pPr>
        <w:rPr>
          <w:noProof/>
        </w:rPr>
      </w:pPr>
      <w:r w:rsidRPr="001C2567">
        <w:rPr>
          <w:noProof/>
        </w:rPr>
        <w:drawing>
          <wp:anchor distT="0" distB="0" distL="114300" distR="114300" simplePos="0" relativeHeight="251662336" behindDoc="0" locked="0" layoutInCell="1" allowOverlap="1" wp14:anchorId="555A2D0F" wp14:editId="7F7F798E">
            <wp:simplePos x="0" y="0"/>
            <wp:positionH relativeFrom="margin">
              <wp:posOffset>-330200</wp:posOffset>
            </wp:positionH>
            <wp:positionV relativeFrom="paragraph">
              <wp:posOffset>1496060</wp:posOffset>
            </wp:positionV>
            <wp:extent cx="6577330" cy="1393190"/>
            <wp:effectExtent l="0" t="0" r="0" b="0"/>
            <wp:wrapSquare wrapText="bothSides"/>
            <wp:docPr id="54312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23312" name=""/>
                    <pic:cNvPicPr/>
                  </pic:nvPicPr>
                  <pic:blipFill>
                    <a:blip r:embed="rId15">
                      <a:extLst>
                        <a:ext uri="{28A0092B-C50C-407E-A947-70E740481C1C}">
                          <a14:useLocalDpi xmlns:a14="http://schemas.microsoft.com/office/drawing/2010/main" val="0"/>
                        </a:ext>
                      </a:extLst>
                    </a:blip>
                    <a:stretch>
                      <a:fillRect/>
                    </a:stretch>
                  </pic:blipFill>
                  <pic:spPr>
                    <a:xfrm>
                      <a:off x="0" y="0"/>
                      <a:ext cx="6577330" cy="1393190"/>
                    </a:xfrm>
                    <a:prstGeom prst="rect">
                      <a:avLst/>
                    </a:prstGeom>
                  </pic:spPr>
                </pic:pic>
              </a:graphicData>
            </a:graphic>
            <wp14:sizeRelH relativeFrom="margin">
              <wp14:pctWidth>0</wp14:pctWidth>
            </wp14:sizeRelH>
            <wp14:sizeRelV relativeFrom="margin">
              <wp14:pctHeight>0</wp14:pctHeight>
            </wp14:sizeRelV>
          </wp:anchor>
        </w:drawing>
      </w:r>
      <w:r w:rsidRPr="001C2567">
        <w:t xml:space="preserve">The Image control displays a non-interactive image to the user. You can use this for purposes such as decorations or icons, and you can change the image from a script to reflect changes in other controls. The control is </w:t>
      </w:r>
      <w:proofErr w:type="gramStart"/>
      <w:r w:rsidRPr="001C2567">
        <w:t>similar to</w:t>
      </w:r>
      <w:proofErr w:type="gramEnd"/>
      <w:r w:rsidRPr="001C2567">
        <w:t xml:space="preserve"> </w:t>
      </w:r>
      <w:proofErr w:type="gramStart"/>
      <w:r w:rsidRPr="001C2567">
        <w:t>the Raw</w:t>
      </w:r>
      <w:proofErr w:type="gramEnd"/>
      <w:r w:rsidRPr="001C2567">
        <w:t xml:space="preserve"> Image control but offers more options for animating the image and accurately filling the control rectangle. However, the Image control requires its Texture to be a Sprite, while </w:t>
      </w:r>
      <w:proofErr w:type="gramStart"/>
      <w:r w:rsidRPr="001C2567">
        <w:t>the Raw</w:t>
      </w:r>
      <w:proofErr w:type="gramEnd"/>
      <w:r w:rsidRPr="001C2567">
        <w:t xml:space="preserve"> Image can accept any Texture.</w:t>
      </w:r>
      <w:r w:rsidRPr="001C2567">
        <w:rPr>
          <w:noProof/>
        </w:rPr>
        <w:t xml:space="preserve"> </w:t>
      </w:r>
    </w:p>
    <w:p w14:paraId="3E522206" w14:textId="77777777" w:rsidR="001541C4" w:rsidRDefault="001541C4" w:rsidP="001541C4">
      <w:pPr>
        <w:rPr>
          <w:noProof/>
        </w:rPr>
      </w:pPr>
    </w:p>
    <w:p w14:paraId="7A2AC1DF" w14:textId="77777777" w:rsidR="008149E5" w:rsidRDefault="008149E5" w:rsidP="001541C4">
      <w:pPr>
        <w:rPr>
          <w:noProof/>
        </w:rPr>
      </w:pPr>
    </w:p>
    <w:p w14:paraId="6FF00F9A" w14:textId="77777777" w:rsidR="001541C4" w:rsidRPr="001C2567" w:rsidRDefault="001541C4" w:rsidP="001541C4">
      <w:pPr>
        <w:pStyle w:val="Heading3"/>
        <w:rPr>
          <w:noProof/>
        </w:rPr>
      </w:pPr>
      <w:bookmarkStart w:id="5" w:name="_Toc241659811"/>
      <w:r w:rsidRPr="001C2567">
        <w:rPr>
          <w:noProof/>
        </w:rPr>
        <w:t>Button</w:t>
      </w:r>
      <w:bookmarkEnd w:id="5"/>
    </w:p>
    <w:p w14:paraId="67937576" w14:textId="77777777" w:rsidR="001541C4" w:rsidRPr="001C2567" w:rsidRDefault="001541C4" w:rsidP="001541C4">
      <w:r w:rsidRPr="001C2567">
        <w:t>The button is designed to initiate an action when the user clicks and releases it. If the mouse is moved off the button control before the click is released, the action does not take place.</w:t>
      </w:r>
    </w:p>
    <w:p w14:paraId="1F0E2D13" w14:textId="77777777" w:rsidR="001541C4" w:rsidRPr="001C2567" w:rsidRDefault="001541C4" w:rsidP="001541C4">
      <w:pPr>
        <w:rPr>
          <w:lang w:val="pt-PT"/>
        </w:rPr>
      </w:pPr>
      <w:r w:rsidRPr="001C2567">
        <w:t xml:space="preserve">The button has a single event called </w:t>
      </w:r>
      <w:r w:rsidRPr="001C2567">
        <w:rPr>
          <w:i/>
          <w:iCs/>
        </w:rPr>
        <w:t>On Click</w:t>
      </w:r>
      <w:r w:rsidRPr="001C2567">
        <w:t xml:space="preserve"> that responds when the user completes a click. </w:t>
      </w:r>
      <w:proofErr w:type="spellStart"/>
      <w:r w:rsidRPr="001C2567">
        <w:rPr>
          <w:lang w:val="pt-PT"/>
        </w:rPr>
        <w:t>Typical</w:t>
      </w:r>
      <w:proofErr w:type="spellEnd"/>
      <w:r w:rsidRPr="001C2567">
        <w:rPr>
          <w:lang w:val="pt-PT"/>
        </w:rPr>
        <w:t xml:space="preserve"> use cases </w:t>
      </w:r>
      <w:proofErr w:type="spellStart"/>
      <w:r w:rsidRPr="001C2567">
        <w:rPr>
          <w:lang w:val="pt-PT"/>
        </w:rPr>
        <w:t>include</w:t>
      </w:r>
      <w:proofErr w:type="spellEnd"/>
      <w:r w:rsidRPr="001C2567">
        <w:rPr>
          <w:lang w:val="pt-PT"/>
        </w:rPr>
        <w:t>:</w:t>
      </w:r>
    </w:p>
    <w:p w14:paraId="7DE3F961" w14:textId="77777777" w:rsidR="001541C4" w:rsidRPr="001C2567" w:rsidRDefault="001541C4" w:rsidP="001541C4">
      <w:pPr>
        <w:numPr>
          <w:ilvl w:val="0"/>
          <w:numId w:val="1"/>
        </w:numPr>
      </w:pPr>
      <w:r w:rsidRPr="001C2567">
        <w:t>Confirming a decision (</w:t>
      </w:r>
      <w:proofErr w:type="spellStart"/>
      <w:r w:rsidRPr="001C2567">
        <w:t>eg</w:t>
      </w:r>
      <w:proofErr w:type="spellEnd"/>
      <w:r w:rsidRPr="001C2567">
        <w:t>, starting gameplay or saving a game)</w:t>
      </w:r>
    </w:p>
    <w:p w14:paraId="2DE30962" w14:textId="77777777" w:rsidR="001541C4" w:rsidRPr="001C2567" w:rsidRDefault="001541C4" w:rsidP="001541C4">
      <w:pPr>
        <w:numPr>
          <w:ilvl w:val="0"/>
          <w:numId w:val="1"/>
        </w:numPr>
      </w:pPr>
      <w:r w:rsidRPr="001C2567">
        <w:t>Moving to a sub-menu in a GUI</w:t>
      </w:r>
    </w:p>
    <w:p w14:paraId="79EBB3EA" w14:textId="77777777" w:rsidR="001541C4" w:rsidRPr="001C2567" w:rsidRDefault="001541C4" w:rsidP="001541C4">
      <w:pPr>
        <w:numPr>
          <w:ilvl w:val="0"/>
          <w:numId w:val="1"/>
        </w:numPr>
      </w:pPr>
      <w:r w:rsidRPr="001C2567">
        <w:t>Cancelling an action in progress (</w:t>
      </w:r>
      <w:proofErr w:type="spellStart"/>
      <w:r w:rsidRPr="001C2567">
        <w:t>eg</w:t>
      </w:r>
      <w:proofErr w:type="spellEnd"/>
      <w:r w:rsidRPr="001C2567">
        <w:t>, downloading a new scene)</w:t>
      </w:r>
    </w:p>
    <w:p w14:paraId="62620481" w14:textId="77777777" w:rsidR="001541C4" w:rsidRPr="001C2567" w:rsidRDefault="001541C4" w:rsidP="001541C4">
      <w:r w:rsidRPr="001C2567">
        <w:rPr>
          <w:noProof/>
        </w:rPr>
        <w:drawing>
          <wp:inline distT="0" distB="0" distL="0" distR="0" wp14:anchorId="58672602" wp14:editId="082A0A73">
            <wp:extent cx="5731510" cy="2175510"/>
            <wp:effectExtent l="0" t="0" r="2540" b="0"/>
            <wp:docPr id="64413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39987" name=""/>
                    <pic:cNvPicPr/>
                  </pic:nvPicPr>
                  <pic:blipFill>
                    <a:blip r:embed="rId16"/>
                    <a:stretch>
                      <a:fillRect/>
                    </a:stretch>
                  </pic:blipFill>
                  <pic:spPr>
                    <a:xfrm>
                      <a:off x="0" y="0"/>
                      <a:ext cx="5731510" cy="2175510"/>
                    </a:xfrm>
                    <a:prstGeom prst="rect">
                      <a:avLst/>
                    </a:prstGeom>
                  </pic:spPr>
                </pic:pic>
              </a:graphicData>
            </a:graphic>
          </wp:inline>
        </w:drawing>
      </w:r>
    </w:p>
    <w:p w14:paraId="1F63AD00" w14:textId="77777777" w:rsidR="001541C4" w:rsidRDefault="001541C4" w:rsidP="005D6875">
      <w:pPr>
        <w:jc w:val="center"/>
        <w:rPr>
          <w:sz w:val="28"/>
          <w:szCs w:val="28"/>
        </w:rPr>
      </w:pPr>
    </w:p>
    <w:p w14:paraId="2F3D5862" w14:textId="4647B15F" w:rsidR="000B130B" w:rsidRPr="000B130B" w:rsidRDefault="001541C4" w:rsidP="000B130B">
      <w:pPr>
        <w:pStyle w:val="Heading2"/>
      </w:pPr>
      <w:bookmarkStart w:id="6" w:name="_Toc241659812"/>
      <w:r>
        <w:t>Level 2</w:t>
      </w:r>
      <w:bookmarkEnd w:id="6"/>
    </w:p>
    <w:p w14:paraId="4431F052" w14:textId="7970CC43" w:rsidR="00B2286E" w:rsidRDefault="00821515" w:rsidP="000B130B">
      <w:pPr>
        <w:rPr>
          <w:sz w:val="28"/>
          <w:szCs w:val="28"/>
        </w:rPr>
      </w:pPr>
      <w:r>
        <w:rPr>
          <w:sz w:val="28"/>
          <w:szCs w:val="28"/>
        </w:rPr>
        <w:t xml:space="preserve">On the code </w:t>
      </w:r>
      <w:proofErr w:type="spellStart"/>
      <w:r>
        <w:rPr>
          <w:sz w:val="28"/>
          <w:szCs w:val="28"/>
        </w:rPr>
        <w:t>collect</w:t>
      </w:r>
      <w:r w:rsidR="000B130B">
        <w:rPr>
          <w:sz w:val="28"/>
          <w:szCs w:val="28"/>
        </w:rPr>
        <w:t>ible.cs</w:t>
      </w:r>
      <w:proofErr w:type="spellEnd"/>
      <w:r w:rsidR="000B130B">
        <w:rPr>
          <w:sz w:val="28"/>
          <w:szCs w:val="28"/>
        </w:rPr>
        <w:t xml:space="preserve"> </w:t>
      </w:r>
      <w:r w:rsidR="00081C99">
        <w:rPr>
          <w:sz w:val="28"/>
          <w:szCs w:val="28"/>
        </w:rPr>
        <w:t>it starts by</w:t>
      </w:r>
      <w:r w:rsidR="00F9599B">
        <w:rPr>
          <w:sz w:val="28"/>
          <w:szCs w:val="28"/>
        </w:rPr>
        <w:t xml:space="preserve"> defin</w:t>
      </w:r>
      <w:r w:rsidR="00081C99">
        <w:rPr>
          <w:sz w:val="28"/>
          <w:szCs w:val="28"/>
        </w:rPr>
        <w:t>ing</w:t>
      </w:r>
      <w:r w:rsidR="00F9599B">
        <w:rPr>
          <w:sz w:val="28"/>
          <w:szCs w:val="28"/>
        </w:rPr>
        <w:t xml:space="preserve"> two variables.</w:t>
      </w:r>
      <w:r w:rsidR="00F9599B">
        <w:rPr>
          <w:sz w:val="28"/>
          <w:szCs w:val="28"/>
        </w:rPr>
        <w:br/>
        <w:t xml:space="preserve">The first one being </w:t>
      </w:r>
      <w:r w:rsidR="006E7FE3">
        <w:rPr>
          <w:sz w:val="28"/>
          <w:szCs w:val="28"/>
        </w:rPr>
        <w:t xml:space="preserve">an Int </w:t>
      </w:r>
      <w:r w:rsidR="00246A23">
        <w:rPr>
          <w:sz w:val="28"/>
          <w:szCs w:val="28"/>
        </w:rPr>
        <w:t>variable named “</w:t>
      </w:r>
      <w:proofErr w:type="spellStart"/>
      <w:r w:rsidR="00F9599B">
        <w:rPr>
          <w:sz w:val="28"/>
          <w:szCs w:val="28"/>
        </w:rPr>
        <w:t>scoreValue</w:t>
      </w:r>
      <w:proofErr w:type="spellEnd"/>
      <w:r w:rsidR="00246A23">
        <w:rPr>
          <w:sz w:val="28"/>
          <w:szCs w:val="28"/>
        </w:rPr>
        <w:t>”</w:t>
      </w:r>
      <w:r w:rsidR="00050A1C">
        <w:rPr>
          <w:sz w:val="28"/>
          <w:szCs w:val="28"/>
        </w:rPr>
        <w:t xml:space="preserve"> and its set on one</w:t>
      </w:r>
      <w:r w:rsidR="00F9599B">
        <w:rPr>
          <w:sz w:val="28"/>
          <w:szCs w:val="28"/>
        </w:rPr>
        <w:t>,</w:t>
      </w:r>
      <w:r w:rsidR="00234D37">
        <w:rPr>
          <w:sz w:val="28"/>
          <w:szCs w:val="28"/>
        </w:rPr>
        <w:t xml:space="preserve"> t</w:t>
      </w:r>
      <w:r w:rsidR="00B2286E">
        <w:rPr>
          <w:sz w:val="28"/>
          <w:szCs w:val="28"/>
        </w:rPr>
        <w:t xml:space="preserve">he second one being a bool type </w:t>
      </w:r>
      <w:r w:rsidR="00234D37">
        <w:rPr>
          <w:sz w:val="28"/>
          <w:szCs w:val="28"/>
        </w:rPr>
        <w:t xml:space="preserve">named </w:t>
      </w:r>
      <w:r w:rsidR="00050A1C">
        <w:rPr>
          <w:sz w:val="28"/>
          <w:szCs w:val="28"/>
        </w:rPr>
        <w:t>“</w:t>
      </w:r>
      <w:proofErr w:type="spellStart"/>
      <w:r w:rsidR="00234D37">
        <w:rPr>
          <w:sz w:val="28"/>
          <w:szCs w:val="28"/>
        </w:rPr>
        <w:t>destroyOnCollect</w:t>
      </w:r>
      <w:proofErr w:type="spellEnd"/>
      <w:r w:rsidR="00050A1C">
        <w:rPr>
          <w:sz w:val="28"/>
          <w:szCs w:val="28"/>
        </w:rPr>
        <w:t>”</w:t>
      </w:r>
      <w:r w:rsidR="00DA4901">
        <w:rPr>
          <w:sz w:val="28"/>
          <w:szCs w:val="28"/>
        </w:rPr>
        <w:t xml:space="preserve"> and its set on true.</w:t>
      </w:r>
    </w:p>
    <w:p w14:paraId="4113B8C4" w14:textId="77F2091D" w:rsidR="00DA4901" w:rsidRDefault="005E74E6" w:rsidP="000B130B">
      <w:pPr>
        <w:rPr>
          <w:sz w:val="28"/>
          <w:szCs w:val="28"/>
        </w:rPr>
      </w:pPr>
      <w:r>
        <w:rPr>
          <w:sz w:val="28"/>
          <w:szCs w:val="28"/>
        </w:rPr>
        <w:t>It was created a private void function named “OnTriggerEnter2D” that uses the collider2D</w:t>
      </w:r>
      <w:r w:rsidR="002E29F1">
        <w:rPr>
          <w:sz w:val="28"/>
          <w:szCs w:val="28"/>
        </w:rPr>
        <w:t xml:space="preserve"> argument named “collision”.</w:t>
      </w:r>
      <w:r w:rsidR="002E29F1">
        <w:rPr>
          <w:sz w:val="28"/>
          <w:szCs w:val="28"/>
        </w:rPr>
        <w:br/>
        <w:t>Inside</w:t>
      </w:r>
      <w:r w:rsidR="005A3FF3">
        <w:rPr>
          <w:sz w:val="28"/>
          <w:szCs w:val="28"/>
        </w:rPr>
        <w:t xml:space="preserve"> </w:t>
      </w:r>
      <w:r w:rsidR="00814CCD">
        <w:rPr>
          <w:sz w:val="28"/>
          <w:szCs w:val="28"/>
        </w:rPr>
        <w:t xml:space="preserve">it </w:t>
      </w:r>
      <w:r w:rsidR="005A3FF3">
        <w:rPr>
          <w:sz w:val="28"/>
          <w:szCs w:val="28"/>
        </w:rPr>
        <w:t>i</w:t>
      </w:r>
      <w:r w:rsidR="003D4C1B">
        <w:rPr>
          <w:sz w:val="28"/>
          <w:szCs w:val="28"/>
        </w:rPr>
        <w:t xml:space="preserve">s </w:t>
      </w:r>
      <w:r w:rsidR="00814CCD">
        <w:rPr>
          <w:sz w:val="28"/>
          <w:szCs w:val="28"/>
        </w:rPr>
        <w:t>a condition controller “if”</w:t>
      </w:r>
      <w:r w:rsidR="00195205">
        <w:rPr>
          <w:sz w:val="28"/>
          <w:szCs w:val="28"/>
        </w:rPr>
        <w:t xml:space="preserve"> that validates </w:t>
      </w:r>
      <w:r w:rsidR="00543E6F">
        <w:rPr>
          <w:sz w:val="28"/>
          <w:szCs w:val="28"/>
        </w:rPr>
        <w:t>if the instance is different than null.</w:t>
      </w:r>
    </w:p>
    <w:p w14:paraId="17681684" w14:textId="1000E19C" w:rsidR="00543E6F" w:rsidRDefault="00543E6F" w:rsidP="000B130B">
      <w:pPr>
        <w:rPr>
          <w:sz w:val="28"/>
          <w:szCs w:val="28"/>
        </w:rPr>
      </w:pPr>
      <w:r>
        <w:rPr>
          <w:sz w:val="28"/>
          <w:szCs w:val="28"/>
        </w:rPr>
        <w:t xml:space="preserve">If the condition is verified </w:t>
      </w:r>
      <w:r w:rsidR="00A702A8">
        <w:rPr>
          <w:sz w:val="28"/>
          <w:szCs w:val="28"/>
        </w:rPr>
        <w:t xml:space="preserve">the instance will add a </w:t>
      </w:r>
      <w:r w:rsidR="00804F59">
        <w:rPr>
          <w:sz w:val="28"/>
          <w:szCs w:val="28"/>
        </w:rPr>
        <w:t>value to the variable “</w:t>
      </w:r>
      <w:proofErr w:type="spellStart"/>
      <w:r w:rsidR="00804F59">
        <w:rPr>
          <w:sz w:val="28"/>
          <w:szCs w:val="28"/>
        </w:rPr>
        <w:t>scoreValue</w:t>
      </w:r>
      <w:proofErr w:type="spellEnd"/>
      <w:r w:rsidR="00804F59">
        <w:rPr>
          <w:sz w:val="28"/>
          <w:szCs w:val="28"/>
        </w:rPr>
        <w:t>”</w:t>
      </w:r>
      <w:r w:rsidR="0054754E">
        <w:rPr>
          <w:sz w:val="28"/>
          <w:szCs w:val="28"/>
        </w:rPr>
        <w:t xml:space="preserve">, if the condition is not verified a debug will run warning the user that the </w:t>
      </w:r>
      <w:proofErr w:type="spellStart"/>
      <w:r w:rsidR="0054754E">
        <w:rPr>
          <w:sz w:val="28"/>
          <w:szCs w:val="28"/>
        </w:rPr>
        <w:t>gamemanager</w:t>
      </w:r>
      <w:proofErr w:type="spellEnd"/>
      <w:r w:rsidR="0054754E">
        <w:rPr>
          <w:sz w:val="28"/>
          <w:szCs w:val="28"/>
        </w:rPr>
        <w:t xml:space="preserve"> is not found on the scene, and</w:t>
      </w:r>
      <w:r w:rsidR="003A3404">
        <w:rPr>
          <w:sz w:val="28"/>
          <w:szCs w:val="28"/>
        </w:rPr>
        <w:t xml:space="preserve"> that the user needs to verify if the </w:t>
      </w:r>
      <w:proofErr w:type="spellStart"/>
      <w:r w:rsidR="003A3404">
        <w:rPr>
          <w:sz w:val="28"/>
          <w:szCs w:val="28"/>
        </w:rPr>
        <w:t>gamemanager</w:t>
      </w:r>
      <w:proofErr w:type="spellEnd"/>
      <w:r w:rsidR="003A3404">
        <w:rPr>
          <w:sz w:val="28"/>
          <w:szCs w:val="28"/>
        </w:rPr>
        <w:t xml:space="preserve"> has a script </w:t>
      </w:r>
      <w:r w:rsidR="009C720D">
        <w:rPr>
          <w:sz w:val="28"/>
          <w:szCs w:val="28"/>
        </w:rPr>
        <w:t>attached to it.</w:t>
      </w:r>
    </w:p>
    <w:p w14:paraId="6897491A" w14:textId="77777777" w:rsidR="009C720D" w:rsidRDefault="009C720D" w:rsidP="000B130B">
      <w:pPr>
        <w:rPr>
          <w:sz w:val="28"/>
          <w:szCs w:val="28"/>
        </w:rPr>
      </w:pPr>
    </w:p>
    <w:p w14:paraId="2E3718C5" w14:textId="2B39A9F1" w:rsidR="00DA4901" w:rsidRDefault="009C720D" w:rsidP="000B130B">
      <w:pPr>
        <w:rPr>
          <w:sz w:val="28"/>
          <w:szCs w:val="28"/>
        </w:rPr>
      </w:pPr>
      <w:r>
        <w:rPr>
          <w:sz w:val="28"/>
          <w:szCs w:val="28"/>
        </w:rPr>
        <w:t>There is also another “If” condition</w:t>
      </w:r>
      <w:r w:rsidR="00BB68C8">
        <w:rPr>
          <w:sz w:val="28"/>
          <w:szCs w:val="28"/>
        </w:rPr>
        <w:t>, if the bool variable “</w:t>
      </w:r>
      <w:proofErr w:type="spellStart"/>
      <w:r w:rsidR="00BB68C8">
        <w:rPr>
          <w:sz w:val="28"/>
          <w:szCs w:val="28"/>
        </w:rPr>
        <w:t>destroyOnCollect</w:t>
      </w:r>
      <w:proofErr w:type="spellEnd"/>
      <w:r w:rsidR="00BB68C8">
        <w:rPr>
          <w:sz w:val="28"/>
          <w:szCs w:val="28"/>
        </w:rPr>
        <w:t xml:space="preserve">” is verified, the game object will be destroyed, </w:t>
      </w:r>
      <w:r w:rsidR="007A0083">
        <w:rPr>
          <w:sz w:val="28"/>
          <w:szCs w:val="28"/>
        </w:rPr>
        <w:t>if not verified,</w:t>
      </w:r>
      <w:r w:rsidR="00E51A37">
        <w:rPr>
          <w:sz w:val="28"/>
          <w:szCs w:val="28"/>
        </w:rPr>
        <w:t xml:space="preserve"> it will just be </w:t>
      </w:r>
      <w:r w:rsidR="00A036F6">
        <w:rPr>
          <w:sz w:val="28"/>
          <w:szCs w:val="28"/>
        </w:rPr>
        <w:t xml:space="preserve">inactive, </w:t>
      </w:r>
      <w:r w:rsidR="001E66EA">
        <w:rPr>
          <w:sz w:val="28"/>
          <w:szCs w:val="28"/>
        </w:rPr>
        <w:t>and it can be used again.</w:t>
      </w:r>
    </w:p>
    <w:p w14:paraId="3CBAB67D" w14:textId="77777777" w:rsidR="001F4125" w:rsidRDefault="001F4125" w:rsidP="000B130B">
      <w:pPr>
        <w:rPr>
          <w:sz w:val="28"/>
          <w:szCs w:val="28"/>
        </w:rPr>
      </w:pPr>
    </w:p>
    <w:p w14:paraId="0DCD0FF9" w14:textId="5E86A6E9" w:rsidR="006869F7" w:rsidRDefault="001F4125" w:rsidP="001F4125">
      <w:pPr>
        <w:pStyle w:val="Heading2"/>
      </w:pPr>
      <w:bookmarkStart w:id="7" w:name="_Toc241659813"/>
      <w:r>
        <w:t>Level 3</w:t>
      </w:r>
      <w:bookmarkEnd w:id="7"/>
    </w:p>
    <w:p w14:paraId="55F54892" w14:textId="554593F6" w:rsidR="006869F7" w:rsidRDefault="00FD7CE6" w:rsidP="000B130B">
      <w:pPr>
        <w:rPr>
          <w:sz w:val="28"/>
          <w:szCs w:val="28"/>
        </w:rPr>
      </w:pPr>
      <w:r>
        <w:rPr>
          <w:sz w:val="28"/>
          <w:szCs w:val="28"/>
        </w:rPr>
        <w:t xml:space="preserve">There is 3 different types of </w:t>
      </w:r>
      <w:proofErr w:type="spellStart"/>
      <w:r>
        <w:rPr>
          <w:sz w:val="28"/>
          <w:szCs w:val="28"/>
        </w:rPr>
        <w:t>bodys</w:t>
      </w:r>
      <w:proofErr w:type="spellEnd"/>
      <w:r w:rsidR="00A036F6">
        <w:rPr>
          <w:sz w:val="28"/>
          <w:szCs w:val="28"/>
        </w:rPr>
        <w:t xml:space="preserve"> on unity they are dynamic, kinematic</w:t>
      </w:r>
      <w:r w:rsidR="00D06BD5">
        <w:rPr>
          <w:sz w:val="28"/>
          <w:szCs w:val="28"/>
        </w:rPr>
        <w:t xml:space="preserve"> and static.</w:t>
      </w:r>
      <w:r w:rsidR="00D06BD5">
        <w:rPr>
          <w:sz w:val="28"/>
          <w:szCs w:val="28"/>
        </w:rPr>
        <w:br/>
      </w:r>
      <w:r w:rsidR="00D06BD5">
        <w:rPr>
          <w:sz w:val="28"/>
          <w:szCs w:val="28"/>
        </w:rPr>
        <w:br/>
      </w:r>
      <w:r w:rsidR="00325B45">
        <w:rPr>
          <w:sz w:val="28"/>
          <w:szCs w:val="28"/>
        </w:rPr>
        <w:t>T</w:t>
      </w:r>
      <w:r w:rsidR="00D06BD5">
        <w:rPr>
          <w:sz w:val="28"/>
          <w:szCs w:val="28"/>
        </w:rPr>
        <w:t xml:space="preserve">he dynamic </w:t>
      </w:r>
      <w:proofErr w:type="spellStart"/>
      <w:proofErr w:type="gramStart"/>
      <w:r w:rsidR="00D06BD5">
        <w:rPr>
          <w:sz w:val="28"/>
          <w:szCs w:val="28"/>
        </w:rPr>
        <w:t>bodys</w:t>
      </w:r>
      <w:proofErr w:type="spellEnd"/>
      <w:r w:rsidR="00D06BD5">
        <w:rPr>
          <w:sz w:val="28"/>
          <w:szCs w:val="28"/>
        </w:rPr>
        <w:t xml:space="preserve"> they</w:t>
      </w:r>
      <w:proofErr w:type="gramEnd"/>
      <w:r w:rsidR="00D06BD5">
        <w:rPr>
          <w:sz w:val="28"/>
          <w:szCs w:val="28"/>
        </w:rPr>
        <w:t xml:space="preserve"> are </w:t>
      </w:r>
      <w:proofErr w:type="gramStart"/>
      <w:r w:rsidR="00D06BD5">
        <w:rPr>
          <w:sz w:val="28"/>
          <w:szCs w:val="28"/>
        </w:rPr>
        <w:t>affect</w:t>
      </w:r>
      <w:proofErr w:type="gramEnd"/>
      <w:r w:rsidR="00D06BD5">
        <w:rPr>
          <w:sz w:val="28"/>
          <w:szCs w:val="28"/>
        </w:rPr>
        <w:t xml:space="preserve"> by physiques (gravity, vectors, other </w:t>
      </w:r>
      <w:proofErr w:type="spellStart"/>
      <w:r w:rsidR="00D06BD5">
        <w:rPr>
          <w:sz w:val="28"/>
          <w:szCs w:val="28"/>
        </w:rPr>
        <w:t>bodys</w:t>
      </w:r>
      <w:proofErr w:type="spellEnd"/>
      <w:r w:rsidR="00D06BD5">
        <w:rPr>
          <w:sz w:val="28"/>
          <w:szCs w:val="28"/>
        </w:rPr>
        <w:t xml:space="preserve">) </w:t>
      </w:r>
      <w:r w:rsidR="00325B45">
        <w:rPr>
          <w:sz w:val="28"/>
          <w:szCs w:val="28"/>
        </w:rPr>
        <w:t xml:space="preserve">usually used on players, </w:t>
      </w:r>
      <w:proofErr w:type="spellStart"/>
      <w:r w:rsidR="00325B45">
        <w:rPr>
          <w:sz w:val="28"/>
          <w:szCs w:val="28"/>
        </w:rPr>
        <w:t>enemys</w:t>
      </w:r>
      <w:proofErr w:type="spellEnd"/>
      <w:r w:rsidR="00325B45">
        <w:rPr>
          <w:sz w:val="28"/>
          <w:szCs w:val="28"/>
        </w:rPr>
        <w:t xml:space="preserve"> and projectiles.</w:t>
      </w:r>
    </w:p>
    <w:p w14:paraId="0FF20CC7" w14:textId="055777AB" w:rsidR="001541C4" w:rsidRDefault="00DA2D04" w:rsidP="00325B45">
      <w:pPr>
        <w:rPr>
          <w:sz w:val="28"/>
          <w:szCs w:val="28"/>
        </w:rPr>
      </w:pPr>
      <w:r>
        <w:rPr>
          <w:sz w:val="28"/>
          <w:szCs w:val="28"/>
        </w:rPr>
        <w:t xml:space="preserve">The kinematic </w:t>
      </w:r>
      <w:proofErr w:type="spellStart"/>
      <w:r>
        <w:rPr>
          <w:sz w:val="28"/>
          <w:szCs w:val="28"/>
        </w:rPr>
        <w:t>bodys</w:t>
      </w:r>
      <w:proofErr w:type="spellEnd"/>
      <w:r>
        <w:rPr>
          <w:sz w:val="28"/>
          <w:szCs w:val="28"/>
        </w:rPr>
        <w:t xml:space="preserve"> have physiques but are not affected by external </w:t>
      </w:r>
      <w:r w:rsidR="00A46BB6">
        <w:rPr>
          <w:sz w:val="28"/>
          <w:szCs w:val="28"/>
        </w:rPr>
        <w:t>physiques,</w:t>
      </w:r>
      <w:r w:rsidR="00A9608F">
        <w:rPr>
          <w:sz w:val="28"/>
          <w:szCs w:val="28"/>
        </w:rPr>
        <w:t xml:space="preserve"> for example gravity and other </w:t>
      </w:r>
      <w:proofErr w:type="spellStart"/>
      <w:r w:rsidR="00A9608F">
        <w:rPr>
          <w:sz w:val="28"/>
          <w:szCs w:val="28"/>
        </w:rPr>
        <w:t>bodys</w:t>
      </w:r>
      <w:proofErr w:type="spellEnd"/>
      <w:r w:rsidR="00A9608F">
        <w:rPr>
          <w:sz w:val="28"/>
          <w:szCs w:val="28"/>
        </w:rPr>
        <w:t xml:space="preserve"> but </w:t>
      </w:r>
      <w:r w:rsidR="001F5F45">
        <w:rPr>
          <w:sz w:val="28"/>
          <w:szCs w:val="28"/>
        </w:rPr>
        <w:t>can be controlled through coding (for example vectors)</w:t>
      </w:r>
      <w:r w:rsidR="00A46BB6">
        <w:rPr>
          <w:sz w:val="28"/>
          <w:szCs w:val="28"/>
        </w:rPr>
        <w:t xml:space="preserve">, usually </w:t>
      </w:r>
      <w:r w:rsidR="00A5410F">
        <w:rPr>
          <w:sz w:val="28"/>
          <w:szCs w:val="28"/>
        </w:rPr>
        <w:t xml:space="preserve">used on games that don’t use </w:t>
      </w:r>
      <w:proofErr w:type="gramStart"/>
      <w:r w:rsidR="00A5410F">
        <w:rPr>
          <w:sz w:val="28"/>
          <w:szCs w:val="28"/>
        </w:rPr>
        <w:t>gravity</w:t>
      </w:r>
      <w:proofErr w:type="gramEnd"/>
      <w:r w:rsidR="00A5410F">
        <w:rPr>
          <w:sz w:val="28"/>
          <w:szCs w:val="28"/>
        </w:rPr>
        <w:t xml:space="preserve"> for example </w:t>
      </w:r>
      <w:proofErr w:type="spellStart"/>
      <w:r w:rsidR="00A5410F">
        <w:rPr>
          <w:sz w:val="28"/>
          <w:szCs w:val="28"/>
        </w:rPr>
        <w:t>pokemon</w:t>
      </w:r>
      <w:proofErr w:type="spellEnd"/>
      <w:r w:rsidR="00A5410F">
        <w:rPr>
          <w:sz w:val="28"/>
          <w:szCs w:val="28"/>
        </w:rPr>
        <w:t xml:space="preserve"> </w:t>
      </w:r>
      <w:proofErr w:type="gramStart"/>
      <w:r w:rsidR="00A5410F">
        <w:rPr>
          <w:sz w:val="28"/>
          <w:szCs w:val="28"/>
        </w:rPr>
        <w:t>NPC’s</w:t>
      </w:r>
      <w:proofErr w:type="gramEnd"/>
      <w:r w:rsidR="00A5410F">
        <w:rPr>
          <w:sz w:val="28"/>
          <w:szCs w:val="28"/>
        </w:rPr>
        <w:t>,</w:t>
      </w:r>
      <w:r w:rsidR="00710EF2">
        <w:rPr>
          <w:sz w:val="28"/>
          <w:szCs w:val="28"/>
        </w:rPr>
        <w:t xml:space="preserve"> but can also be used on players.</w:t>
      </w:r>
    </w:p>
    <w:p w14:paraId="072848E5" w14:textId="42CDA067" w:rsidR="00A9608F" w:rsidRDefault="00A9608F" w:rsidP="001F5F45">
      <w:pPr>
        <w:tabs>
          <w:tab w:val="left" w:pos="2647"/>
        </w:tabs>
        <w:rPr>
          <w:sz w:val="28"/>
          <w:szCs w:val="28"/>
        </w:rPr>
      </w:pPr>
      <w:r>
        <w:rPr>
          <w:sz w:val="28"/>
          <w:szCs w:val="28"/>
        </w:rPr>
        <w:t xml:space="preserve">The Static </w:t>
      </w:r>
      <w:proofErr w:type="spellStart"/>
      <w:r>
        <w:rPr>
          <w:sz w:val="28"/>
          <w:szCs w:val="28"/>
        </w:rPr>
        <w:t>body</w:t>
      </w:r>
      <w:r w:rsidR="001F5F45">
        <w:rPr>
          <w:sz w:val="28"/>
          <w:szCs w:val="28"/>
        </w:rPr>
        <w:t>s</w:t>
      </w:r>
      <w:proofErr w:type="spellEnd"/>
      <w:r w:rsidR="001F5F45">
        <w:rPr>
          <w:sz w:val="28"/>
          <w:szCs w:val="28"/>
        </w:rPr>
        <w:t xml:space="preserve"> don’t interact with any </w:t>
      </w:r>
      <w:r w:rsidR="00231E73">
        <w:rPr>
          <w:sz w:val="28"/>
          <w:szCs w:val="28"/>
        </w:rPr>
        <w:t xml:space="preserve">type of </w:t>
      </w:r>
      <w:r w:rsidR="001F5F45">
        <w:rPr>
          <w:sz w:val="28"/>
          <w:szCs w:val="28"/>
        </w:rPr>
        <w:t>physique</w:t>
      </w:r>
      <w:r w:rsidR="00A46BB6">
        <w:rPr>
          <w:sz w:val="28"/>
          <w:szCs w:val="28"/>
        </w:rPr>
        <w:t>, usually used for the environment.</w:t>
      </w:r>
    </w:p>
    <w:p w14:paraId="0902C242" w14:textId="77777777" w:rsidR="00B02EE6" w:rsidRDefault="00B02EE6" w:rsidP="001F5F45">
      <w:pPr>
        <w:tabs>
          <w:tab w:val="left" w:pos="2647"/>
        </w:tabs>
        <w:rPr>
          <w:sz w:val="28"/>
          <w:szCs w:val="28"/>
        </w:rPr>
      </w:pPr>
    </w:p>
    <w:p w14:paraId="24FC5984" w14:textId="42A395AC" w:rsidR="00B02EE6" w:rsidRDefault="00B02EE6" w:rsidP="001F5F45">
      <w:pPr>
        <w:tabs>
          <w:tab w:val="left" w:pos="2647"/>
        </w:tabs>
        <w:rPr>
          <w:sz w:val="28"/>
          <w:szCs w:val="28"/>
        </w:rPr>
      </w:pPr>
    </w:p>
    <w:p w14:paraId="4AE69BA4" w14:textId="77777777" w:rsidR="001F4125" w:rsidRDefault="001F4125" w:rsidP="001F5F45">
      <w:pPr>
        <w:tabs>
          <w:tab w:val="left" w:pos="2647"/>
        </w:tabs>
        <w:rPr>
          <w:sz w:val="28"/>
          <w:szCs w:val="28"/>
        </w:rPr>
      </w:pPr>
    </w:p>
    <w:p w14:paraId="3C9E2CCF" w14:textId="77777777" w:rsidR="001F4125" w:rsidRDefault="001F4125" w:rsidP="001F5F45">
      <w:pPr>
        <w:tabs>
          <w:tab w:val="left" w:pos="2647"/>
        </w:tabs>
        <w:rPr>
          <w:sz w:val="28"/>
          <w:szCs w:val="28"/>
        </w:rPr>
      </w:pPr>
    </w:p>
    <w:p w14:paraId="2D88DA0B" w14:textId="77777777" w:rsidR="001F4125" w:rsidRDefault="001F4125" w:rsidP="001F5F45">
      <w:pPr>
        <w:tabs>
          <w:tab w:val="left" w:pos="2647"/>
        </w:tabs>
        <w:rPr>
          <w:sz w:val="28"/>
          <w:szCs w:val="28"/>
        </w:rPr>
      </w:pPr>
    </w:p>
    <w:p w14:paraId="0209FA73" w14:textId="77777777" w:rsidR="001F4125" w:rsidRDefault="001F4125" w:rsidP="001F5F45">
      <w:pPr>
        <w:tabs>
          <w:tab w:val="left" w:pos="2647"/>
        </w:tabs>
        <w:rPr>
          <w:sz w:val="28"/>
          <w:szCs w:val="28"/>
        </w:rPr>
      </w:pPr>
    </w:p>
    <w:p w14:paraId="6347F2C0" w14:textId="77777777" w:rsidR="001F4125" w:rsidRDefault="001F4125" w:rsidP="001F5F45">
      <w:pPr>
        <w:tabs>
          <w:tab w:val="left" w:pos="2647"/>
        </w:tabs>
        <w:rPr>
          <w:sz w:val="28"/>
          <w:szCs w:val="28"/>
        </w:rPr>
      </w:pPr>
    </w:p>
    <w:p w14:paraId="7597873A" w14:textId="3EDB3755" w:rsidR="00B02EE6" w:rsidRPr="00265FA7" w:rsidRDefault="002D7ABE" w:rsidP="001F4125">
      <w:pPr>
        <w:pStyle w:val="Heading2"/>
        <w:rPr>
          <w:lang w:val="pt-PT"/>
        </w:rPr>
      </w:pPr>
      <w:bookmarkStart w:id="8" w:name="_Toc241659814"/>
      <w:proofErr w:type="spellStart"/>
      <w:proofErr w:type="gramStart"/>
      <w:r>
        <w:rPr>
          <w:lang w:val="pt-PT"/>
        </w:rPr>
        <w:t>Level</w:t>
      </w:r>
      <w:proofErr w:type="spellEnd"/>
      <w:r>
        <w:rPr>
          <w:lang w:val="pt-PT"/>
        </w:rPr>
        <w:t xml:space="preserve"> </w:t>
      </w:r>
      <w:r w:rsidR="00B02EE6" w:rsidRPr="00265FA7">
        <w:rPr>
          <w:lang w:val="pt-PT"/>
        </w:rPr>
        <w:t xml:space="preserve"> 4</w:t>
      </w:r>
      <w:bookmarkEnd w:id="8"/>
      <w:proofErr w:type="gramEnd"/>
    </w:p>
    <w:p w14:paraId="7A4B950A" w14:textId="2B7B8353" w:rsidR="002B07B6" w:rsidRDefault="005D0471" w:rsidP="00D801F5">
      <w:pPr>
        <w:tabs>
          <w:tab w:val="left" w:pos="2647"/>
        </w:tabs>
        <w:rPr>
          <w:sz w:val="28"/>
          <w:szCs w:val="28"/>
        </w:rPr>
      </w:pPr>
      <w:proofErr w:type="gramStart"/>
      <w:r w:rsidRPr="005D0471">
        <w:rPr>
          <w:sz w:val="28"/>
          <w:szCs w:val="28"/>
        </w:rPr>
        <w:t>Firstly</w:t>
      </w:r>
      <w:proofErr w:type="gramEnd"/>
      <w:r w:rsidRPr="005D0471">
        <w:rPr>
          <w:sz w:val="28"/>
          <w:szCs w:val="28"/>
        </w:rPr>
        <w:t xml:space="preserve"> we</w:t>
      </w:r>
      <w:r>
        <w:rPr>
          <w:sz w:val="28"/>
          <w:szCs w:val="28"/>
        </w:rPr>
        <w:t xml:space="preserve"> </w:t>
      </w:r>
      <w:r w:rsidR="00F07B0E">
        <w:rPr>
          <w:sz w:val="28"/>
          <w:szCs w:val="28"/>
        </w:rPr>
        <w:t xml:space="preserve">started by </w:t>
      </w:r>
      <w:r w:rsidR="00D801F5">
        <w:rPr>
          <w:sz w:val="28"/>
          <w:szCs w:val="28"/>
        </w:rPr>
        <w:t xml:space="preserve">painting a map on a </w:t>
      </w:r>
      <w:proofErr w:type="spellStart"/>
      <w:r w:rsidR="00D801F5">
        <w:rPr>
          <w:sz w:val="28"/>
          <w:szCs w:val="28"/>
        </w:rPr>
        <w:t>tilemap</w:t>
      </w:r>
      <w:proofErr w:type="spellEnd"/>
      <w:r w:rsidR="00D801F5">
        <w:rPr>
          <w:sz w:val="28"/>
          <w:szCs w:val="28"/>
        </w:rPr>
        <w:t xml:space="preserve"> with </w:t>
      </w:r>
      <w:r w:rsidR="00883D19">
        <w:rPr>
          <w:sz w:val="28"/>
          <w:szCs w:val="28"/>
        </w:rPr>
        <w:t>various types of sprites.</w:t>
      </w:r>
    </w:p>
    <w:p w14:paraId="4564DC62" w14:textId="2EA2B33E" w:rsidR="00883D19" w:rsidRDefault="005C2584" w:rsidP="00D801F5">
      <w:pPr>
        <w:tabs>
          <w:tab w:val="left" w:pos="2647"/>
        </w:tabs>
        <w:rPr>
          <w:sz w:val="28"/>
          <w:szCs w:val="28"/>
        </w:rPr>
      </w:pPr>
      <w:r w:rsidRPr="005C2584">
        <w:rPr>
          <w:sz w:val="28"/>
          <w:szCs w:val="28"/>
        </w:rPr>
        <w:t>After that our task w</w:t>
      </w:r>
      <w:r>
        <w:rPr>
          <w:sz w:val="28"/>
          <w:szCs w:val="28"/>
        </w:rPr>
        <w:t xml:space="preserve">as to create a collectible, we started by choosing a </w:t>
      </w:r>
      <w:r w:rsidR="002D7ABE">
        <w:rPr>
          <w:sz w:val="28"/>
          <w:szCs w:val="28"/>
        </w:rPr>
        <w:t>sprite</w:t>
      </w:r>
      <w:r>
        <w:rPr>
          <w:sz w:val="28"/>
          <w:szCs w:val="28"/>
        </w:rPr>
        <w:t xml:space="preserve"> of a blue bottle, </w:t>
      </w:r>
      <w:r w:rsidR="004713A6">
        <w:rPr>
          <w:sz w:val="28"/>
          <w:szCs w:val="28"/>
        </w:rPr>
        <w:t>a</w:t>
      </w:r>
      <w:r w:rsidR="00767A38">
        <w:rPr>
          <w:sz w:val="28"/>
          <w:szCs w:val="28"/>
        </w:rPr>
        <w:t>n</w:t>
      </w:r>
      <w:r w:rsidR="004713A6">
        <w:rPr>
          <w:sz w:val="28"/>
          <w:szCs w:val="28"/>
        </w:rPr>
        <w:t xml:space="preserve"> empty </w:t>
      </w:r>
      <w:r w:rsidR="00767A38">
        <w:rPr>
          <w:sz w:val="28"/>
          <w:szCs w:val="28"/>
        </w:rPr>
        <w:t>game object</w:t>
      </w:r>
      <w:r w:rsidR="004713A6">
        <w:rPr>
          <w:sz w:val="28"/>
          <w:szCs w:val="28"/>
        </w:rPr>
        <w:t xml:space="preserve"> </w:t>
      </w:r>
      <w:r w:rsidR="00767A38">
        <w:rPr>
          <w:sz w:val="28"/>
          <w:szCs w:val="28"/>
        </w:rPr>
        <w:t>was created</w:t>
      </w:r>
      <w:r w:rsidR="00931511">
        <w:rPr>
          <w:sz w:val="28"/>
          <w:szCs w:val="28"/>
        </w:rPr>
        <w:t xml:space="preserve"> inside a grid</w:t>
      </w:r>
      <w:r w:rsidR="00767A38">
        <w:rPr>
          <w:sz w:val="28"/>
          <w:szCs w:val="28"/>
        </w:rPr>
        <w:t xml:space="preserve"> and assigned with the blue bottle sprite</w:t>
      </w:r>
      <w:r w:rsidR="004817AC">
        <w:rPr>
          <w:sz w:val="28"/>
          <w:szCs w:val="28"/>
        </w:rPr>
        <w:t xml:space="preserve">, </w:t>
      </w:r>
      <w:r w:rsidR="00931511">
        <w:rPr>
          <w:sz w:val="28"/>
          <w:szCs w:val="28"/>
        </w:rPr>
        <w:t>it was also added to the inspector a new component</w:t>
      </w:r>
      <w:r w:rsidR="000F7B11">
        <w:rPr>
          <w:sz w:val="28"/>
          <w:szCs w:val="28"/>
        </w:rPr>
        <w:t xml:space="preserve"> named “</w:t>
      </w:r>
      <w:r w:rsidR="001B16FF">
        <w:rPr>
          <w:sz w:val="28"/>
          <w:szCs w:val="28"/>
        </w:rPr>
        <w:t xml:space="preserve">Collectible(script)”, It was also </w:t>
      </w:r>
      <w:r w:rsidR="001A4089">
        <w:rPr>
          <w:sz w:val="28"/>
          <w:szCs w:val="28"/>
        </w:rPr>
        <w:t xml:space="preserve">added a box collider 2D, it is set to the bottle </w:t>
      </w:r>
      <w:r w:rsidR="006F5BD9">
        <w:rPr>
          <w:sz w:val="28"/>
          <w:szCs w:val="28"/>
        </w:rPr>
        <w:t xml:space="preserve">size and set to trigger so that when the player touches it, it can be picked up, the script that was assigned to it makes It so that </w:t>
      </w:r>
      <w:r w:rsidR="00DA4B3A">
        <w:rPr>
          <w:sz w:val="28"/>
          <w:szCs w:val="28"/>
        </w:rPr>
        <w:t xml:space="preserve">the player can pick it up and </w:t>
      </w:r>
      <w:r w:rsidR="00476ECA">
        <w:rPr>
          <w:sz w:val="28"/>
          <w:szCs w:val="28"/>
        </w:rPr>
        <w:t>add points to a score value.</w:t>
      </w:r>
    </w:p>
    <w:p w14:paraId="18A78ED1" w14:textId="0ECE6C81" w:rsidR="00476ECA" w:rsidRDefault="00476ECA" w:rsidP="00D801F5">
      <w:pPr>
        <w:tabs>
          <w:tab w:val="left" w:pos="2647"/>
        </w:tabs>
        <w:rPr>
          <w:sz w:val="28"/>
          <w:szCs w:val="28"/>
        </w:rPr>
      </w:pPr>
      <w:r w:rsidRPr="00476ECA">
        <w:rPr>
          <w:sz w:val="28"/>
          <w:szCs w:val="28"/>
        </w:rPr>
        <w:t xml:space="preserve">Then the </w:t>
      </w:r>
      <w:proofErr w:type="spellStart"/>
      <w:proofErr w:type="gramStart"/>
      <w:r w:rsidRPr="00476ECA">
        <w:rPr>
          <w:sz w:val="28"/>
          <w:szCs w:val="28"/>
        </w:rPr>
        <w:t>gameobject</w:t>
      </w:r>
      <w:proofErr w:type="spellEnd"/>
      <w:proofErr w:type="gramEnd"/>
      <w:r w:rsidRPr="00476ECA">
        <w:rPr>
          <w:sz w:val="28"/>
          <w:szCs w:val="28"/>
        </w:rPr>
        <w:t xml:space="preserve"> of t</w:t>
      </w:r>
      <w:r>
        <w:rPr>
          <w:sz w:val="28"/>
          <w:szCs w:val="28"/>
        </w:rPr>
        <w:t>he bottle</w:t>
      </w:r>
      <w:r w:rsidR="008F24C0">
        <w:rPr>
          <w:sz w:val="28"/>
          <w:szCs w:val="28"/>
        </w:rPr>
        <w:t>(collectable)</w:t>
      </w:r>
      <w:r>
        <w:rPr>
          <w:sz w:val="28"/>
          <w:szCs w:val="28"/>
        </w:rPr>
        <w:t xml:space="preserve"> was dragged to the prefab </w:t>
      </w:r>
      <w:r w:rsidR="00EA23BF">
        <w:rPr>
          <w:sz w:val="28"/>
          <w:szCs w:val="28"/>
        </w:rPr>
        <w:t>folder</w:t>
      </w:r>
      <w:r w:rsidR="008F24C0">
        <w:rPr>
          <w:sz w:val="28"/>
          <w:szCs w:val="28"/>
        </w:rPr>
        <w:t>, making it so that we can use the same item multiple times.</w:t>
      </w:r>
    </w:p>
    <w:p w14:paraId="7AE9C11F" w14:textId="721489D0" w:rsidR="00800FBB" w:rsidRDefault="00800FBB" w:rsidP="00D801F5">
      <w:pPr>
        <w:tabs>
          <w:tab w:val="left" w:pos="2647"/>
        </w:tabs>
        <w:rPr>
          <w:sz w:val="28"/>
          <w:szCs w:val="28"/>
        </w:rPr>
      </w:pPr>
      <w:r>
        <w:rPr>
          <w:sz w:val="28"/>
          <w:szCs w:val="28"/>
        </w:rPr>
        <w:t xml:space="preserve">An empty </w:t>
      </w:r>
      <w:proofErr w:type="spellStart"/>
      <w:r w:rsidR="00604C60">
        <w:rPr>
          <w:sz w:val="28"/>
          <w:szCs w:val="28"/>
        </w:rPr>
        <w:t>gameobject</w:t>
      </w:r>
      <w:proofErr w:type="spellEnd"/>
      <w:r w:rsidR="00604C60">
        <w:rPr>
          <w:sz w:val="28"/>
          <w:szCs w:val="28"/>
        </w:rPr>
        <w:t xml:space="preserve"> was created, it was assigned with </w:t>
      </w:r>
      <w:r w:rsidR="001322FD">
        <w:rPr>
          <w:sz w:val="28"/>
          <w:szCs w:val="28"/>
        </w:rPr>
        <w:t xml:space="preserve">some components for example the sprite renderer that allows us to add sprites to the </w:t>
      </w:r>
      <w:proofErr w:type="spellStart"/>
      <w:r w:rsidR="001322FD">
        <w:rPr>
          <w:sz w:val="28"/>
          <w:szCs w:val="28"/>
        </w:rPr>
        <w:t>gameobject</w:t>
      </w:r>
      <w:proofErr w:type="spellEnd"/>
      <w:r w:rsidR="001322FD">
        <w:rPr>
          <w:sz w:val="28"/>
          <w:szCs w:val="28"/>
        </w:rPr>
        <w:t>, rigidbody2D</w:t>
      </w:r>
      <w:r w:rsidR="000409AB">
        <w:rPr>
          <w:sz w:val="28"/>
          <w:szCs w:val="28"/>
        </w:rPr>
        <w:t xml:space="preserve"> that applies gravity to the </w:t>
      </w:r>
      <w:proofErr w:type="spellStart"/>
      <w:r w:rsidR="000409AB">
        <w:rPr>
          <w:sz w:val="28"/>
          <w:szCs w:val="28"/>
        </w:rPr>
        <w:t>gameobject</w:t>
      </w:r>
      <w:proofErr w:type="spellEnd"/>
      <w:r w:rsidR="000409AB">
        <w:rPr>
          <w:sz w:val="28"/>
          <w:szCs w:val="28"/>
        </w:rPr>
        <w:t xml:space="preserve">, </w:t>
      </w:r>
      <w:r w:rsidR="004D3A43">
        <w:rPr>
          <w:sz w:val="28"/>
          <w:szCs w:val="28"/>
        </w:rPr>
        <w:t>the Freeze rotation(Z) checkbox is checked so the player can’t rotate sideways, it was also added the BoxCollider2D</w:t>
      </w:r>
      <w:r w:rsidR="00023EBC">
        <w:rPr>
          <w:sz w:val="28"/>
          <w:szCs w:val="28"/>
        </w:rPr>
        <w:t xml:space="preserve"> that allows the player to have a hitbox, that way the player won’t fall through the map</w:t>
      </w:r>
      <w:r w:rsidR="009E0CE8">
        <w:rPr>
          <w:sz w:val="28"/>
          <w:szCs w:val="28"/>
        </w:rPr>
        <w:t>,</w:t>
      </w:r>
      <w:r w:rsidR="00EE262F">
        <w:rPr>
          <w:sz w:val="28"/>
          <w:szCs w:val="28"/>
        </w:rPr>
        <w:t xml:space="preserve"> then</w:t>
      </w:r>
      <w:r w:rsidR="005579BF">
        <w:rPr>
          <w:sz w:val="28"/>
          <w:szCs w:val="28"/>
        </w:rPr>
        <w:t xml:space="preserve"> lastly the script “</w:t>
      </w:r>
      <w:proofErr w:type="spellStart"/>
      <w:r w:rsidR="005579BF">
        <w:rPr>
          <w:sz w:val="28"/>
          <w:szCs w:val="28"/>
        </w:rPr>
        <w:t>playercontrol</w:t>
      </w:r>
      <w:proofErr w:type="spellEnd"/>
      <w:r w:rsidR="005579BF">
        <w:rPr>
          <w:sz w:val="28"/>
          <w:szCs w:val="28"/>
        </w:rPr>
        <w:t xml:space="preserve">” was added, it allows us to choose the character movement speed, </w:t>
      </w:r>
      <w:r w:rsidR="00122874">
        <w:rPr>
          <w:sz w:val="28"/>
          <w:szCs w:val="28"/>
        </w:rPr>
        <w:t xml:space="preserve">its jump force, a space to add a </w:t>
      </w:r>
      <w:proofErr w:type="spellStart"/>
      <w:r w:rsidR="00122874">
        <w:rPr>
          <w:sz w:val="28"/>
          <w:szCs w:val="28"/>
        </w:rPr>
        <w:t>groundcheck</w:t>
      </w:r>
      <w:proofErr w:type="spellEnd"/>
      <w:r w:rsidR="00122874">
        <w:rPr>
          <w:sz w:val="28"/>
          <w:szCs w:val="28"/>
        </w:rPr>
        <w:t xml:space="preserve">, we can also change the </w:t>
      </w:r>
      <w:proofErr w:type="spellStart"/>
      <w:r w:rsidR="00122874">
        <w:rPr>
          <w:sz w:val="28"/>
          <w:szCs w:val="28"/>
        </w:rPr>
        <w:t>groundcheck</w:t>
      </w:r>
      <w:proofErr w:type="spellEnd"/>
      <w:r w:rsidR="00122874">
        <w:rPr>
          <w:sz w:val="28"/>
          <w:szCs w:val="28"/>
        </w:rPr>
        <w:t xml:space="preserve"> radius</w:t>
      </w:r>
      <w:r w:rsidR="002F5491">
        <w:rPr>
          <w:sz w:val="28"/>
          <w:szCs w:val="28"/>
        </w:rPr>
        <w:t xml:space="preserve"> and </w:t>
      </w:r>
      <w:r w:rsidR="00122874">
        <w:rPr>
          <w:sz w:val="28"/>
          <w:szCs w:val="28"/>
        </w:rPr>
        <w:t>choose what layer the ground is</w:t>
      </w:r>
      <w:r w:rsidR="002F5491">
        <w:rPr>
          <w:sz w:val="28"/>
          <w:szCs w:val="28"/>
        </w:rPr>
        <w:t xml:space="preserve">, also allows us as </w:t>
      </w:r>
      <w:r w:rsidR="002D7ABE">
        <w:rPr>
          <w:sz w:val="28"/>
          <w:szCs w:val="28"/>
        </w:rPr>
        <w:t>an</w:t>
      </w:r>
      <w:r w:rsidR="002F5491">
        <w:rPr>
          <w:sz w:val="28"/>
          <w:szCs w:val="28"/>
        </w:rPr>
        <w:t xml:space="preserve"> optional </w:t>
      </w:r>
      <w:r w:rsidR="00B210F7">
        <w:rPr>
          <w:sz w:val="28"/>
          <w:szCs w:val="28"/>
        </w:rPr>
        <w:t xml:space="preserve">setting to </w:t>
      </w:r>
      <w:r w:rsidR="002F5491">
        <w:rPr>
          <w:sz w:val="28"/>
          <w:szCs w:val="28"/>
        </w:rPr>
        <w:t xml:space="preserve">activate </w:t>
      </w:r>
      <w:r w:rsidR="00B210F7">
        <w:rPr>
          <w:sz w:val="28"/>
          <w:szCs w:val="28"/>
        </w:rPr>
        <w:t xml:space="preserve">a </w:t>
      </w:r>
      <w:r w:rsidR="002F5491">
        <w:rPr>
          <w:sz w:val="28"/>
          <w:szCs w:val="28"/>
        </w:rPr>
        <w:t xml:space="preserve">double jump and </w:t>
      </w:r>
      <w:r w:rsidR="00327E81">
        <w:rPr>
          <w:sz w:val="28"/>
          <w:szCs w:val="28"/>
        </w:rPr>
        <w:t xml:space="preserve">a </w:t>
      </w:r>
      <w:proofErr w:type="spellStart"/>
      <w:r w:rsidR="00327E81">
        <w:rPr>
          <w:sz w:val="28"/>
          <w:szCs w:val="28"/>
        </w:rPr>
        <w:t>groundcheck</w:t>
      </w:r>
      <w:proofErr w:type="spellEnd"/>
      <w:r w:rsidR="00327E81">
        <w:rPr>
          <w:sz w:val="28"/>
          <w:szCs w:val="28"/>
        </w:rPr>
        <w:t>.</w:t>
      </w:r>
    </w:p>
    <w:p w14:paraId="66BE5C75" w14:textId="7AA3C81C" w:rsidR="00327E81" w:rsidRDefault="00327E81" w:rsidP="00093323">
      <w:pPr>
        <w:tabs>
          <w:tab w:val="left" w:pos="2647"/>
        </w:tabs>
        <w:rPr>
          <w:sz w:val="28"/>
          <w:szCs w:val="28"/>
        </w:rPr>
      </w:pPr>
      <w:r>
        <w:rPr>
          <w:sz w:val="28"/>
          <w:szCs w:val="28"/>
        </w:rPr>
        <w:t xml:space="preserve">The “player” tag was added to the player </w:t>
      </w:r>
      <w:proofErr w:type="spellStart"/>
      <w:r>
        <w:rPr>
          <w:sz w:val="28"/>
          <w:szCs w:val="28"/>
        </w:rPr>
        <w:t>gameobject</w:t>
      </w:r>
      <w:proofErr w:type="spellEnd"/>
      <w:r w:rsidR="00BD08C2">
        <w:rPr>
          <w:sz w:val="28"/>
          <w:szCs w:val="28"/>
        </w:rPr>
        <w:t>.</w:t>
      </w:r>
    </w:p>
    <w:p w14:paraId="18EDBD6C" w14:textId="77777777" w:rsidR="00384090" w:rsidRDefault="00384090" w:rsidP="00093323">
      <w:pPr>
        <w:tabs>
          <w:tab w:val="left" w:pos="2647"/>
        </w:tabs>
        <w:rPr>
          <w:sz w:val="28"/>
          <w:szCs w:val="28"/>
        </w:rPr>
      </w:pPr>
    </w:p>
    <w:p w14:paraId="7246CD35" w14:textId="77777777" w:rsidR="00384090" w:rsidRDefault="00384090" w:rsidP="00093323">
      <w:pPr>
        <w:tabs>
          <w:tab w:val="left" w:pos="2647"/>
        </w:tabs>
        <w:rPr>
          <w:sz w:val="28"/>
          <w:szCs w:val="28"/>
        </w:rPr>
      </w:pPr>
    </w:p>
    <w:p w14:paraId="6851A5DD" w14:textId="0DEA9346" w:rsidR="00BD08C2" w:rsidRDefault="00BD08C2" w:rsidP="00093323">
      <w:pPr>
        <w:tabs>
          <w:tab w:val="left" w:pos="2647"/>
        </w:tabs>
        <w:rPr>
          <w:sz w:val="28"/>
          <w:szCs w:val="28"/>
        </w:rPr>
      </w:pPr>
      <w:r>
        <w:rPr>
          <w:sz w:val="28"/>
          <w:szCs w:val="28"/>
        </w:rPr>
        <w:t xml:space="preserve">For the character to be able to jump he needs to be grounded, for that we created an empty </w:t>
      </w:r>
      <w:proofErr w:type="spellStart"/>
      <w:proofErr w:type="gramStart"/>
      <w:r>
        <w:rPr>
          <w:sz w:val="28"/>
          <w:szCs w:val="28"/>
        </w:rPr>
        <w:t>gameobject</w:t>
      </w:r>
      <w:proofErr w:type="spellEnd"/>
      <w:proofErr w:type="gramEnd"/>
      <w:r>
        <w:rPr>
          <w:sz w:val="28"/>
          <w:szCs w:val="28"/>
        </w:rPr>
        <w:t xml:space="preserve">, </w:t>
      </w:r>
      <w:r w:rsidR="0033504D">
        <w:rPr>
          <w:sz w:val="28"/>
          <w:szCs w:val="28"/>
        </w:rPr>
        <w:t xml:space="preserve">we positioned it under the playable character and associated </w:t>
      </w:r>
      <w:r w:rsidR="002D7ABE">
        <w:rPr>
          <w:sz w:val="28"/>
          <w:szCs w:val="28"/>
        </w:rPr>
        <w:t xml:space="preserve">it </w:t>
      </w:r>
      <w:r w:rsidR="0033504D">
        <w:rPr>
          <w:sz w:val="28"/>
          <w:szCs w:val="28"/>
        </w:rPr>
        <w:t xml:space="preserve">inside the player script, it checks if the player is touching any </w:t>
      </w:r>
      <w:proofErr w:type="spellStart"/>
      <w:proofErr w:type="gramStart"/>
      <w:r w:rsidR="0033504D">
        <w:rPr>
          <w:sz w:val="28"/>
          <w:szCs w:val="28"/>
        </w:rPr>
        <w:t>gameobject</w:t>
      </w:r>
      <w:proofErr w:type="spellEnd"/>
      <w:proofErr w:type="gramEnd"/>
      <w:r w:rsidR="0033504D">
        <w:rPr>
          <w:sz w:val="28"/>
          <w:szCs w:val="28"/>
        </w:rPr>
        <w:t xml:space="preserve"> with a ground layer</w:t>
      </w:r>
      <w:r w:rsidR="00374947">
        <w:rPr>
          <w:sz w:val="28"/>
          <w:szCs w:val="28"/>
        </w:rPr>
        <w:t>.</w:t>
      </w:r>
    </w:p>
    <w:p w14:paraId="114EDDBA" w14:textId="77777777" w:rsidR="00281330" w:rsidRDefault="00374947" w:rsidP="00093323">
      <w:pPr>
        <w:tabs>
          <w:tab w:val="left" w:pos="2647"/>
        </w:tabs>
        <w:rPr>
          <w:sz w:val="28"/>
          <w:szCs w:val="28"/>
        </w:rPr>
      </w:pPr>
      <w:r>
        <w:rPr>
          <w:sz w:val="28"/>
          <w:szCs w:val="28"/>
        </w:rPr>
        <w:t>The UI is a very important part of any game, we created a canvas</w:t>
      </w:r>
      <w:r w:rsidR="00332256">
        <w:rPr>
          <w:sz w:val="28"/>
          <w:szCs w:val="28"/>
        </w:rPr>
        <w:t xml:space="preserve"> named “Score”</w:t>
      </w:r>
      <w:r w:rsidR="00AD3125">
        <w:rPr>
          <w:sz w:val="28"/>
          <w:szCs w:val="28"/>
        </w:rPr>
        <w:t xml:space="preserve">, it was set to screen space – overlay, it makes it so </w:t>
      </w:r>
      <w:proofErr w:type="spellStart"/>
      <w:r w:rsidR="00AD3125">
        <w:rPr>
          <w:sz w:val="28"/>
          <w:szCs w:val="28"/>
        </w:rPr>
        <w:t>its</w:t>
      </w:r>
      <w:proofErr w:type="spellEnd"/>
      <w:r w:rsidR="00AD3125">
        <w:rPr>
          <w:sz w:val="28"/>
          <w:szCs w:val="28"/>
        </w:rPr>
        <w:t xml:space="preserve"> always on the screen</w:t>
      </w:r>
      <w:r w:rsidR="00A12BE7">
        <w:rPr>
          <w:sz w:val="28"/>
          <w:szCs w:val="28"/>
        </w:rPr>
        <w:t xml:space="preserve">, inside it we created a </w:t>
      </w:r>
      <w:proofErr w:type="spellStart"/>
      <w:r w:rsidR="00A12BE7">
        <w:rPr>
          <w:sz w:val="28"/>
          <w:szCs w:val="28"/>
        </w:rPr>
        <w:t>TextMeshPro</w:t>
      </w:r>
      <w:proofErr w:type="spellEnd"/>
      <w:r w:rsidR="00AC0D3F">
        <w:rPr>
          <w:sz w:val="28"/>
          <w:szCs w:val="28"/>
        </w:rPr>
        <w:t xml:space="preserve">, for it to work </w:t>
      </w:r>
      <w:proofErr w:type="gramStart"/>
      <w:r w:rsidR="00AC0D3F">
        <w:rPr>
          <w:sz w:val="28"/>
          <w:szCs w:val="28"/>
        </w:rPr>
        <w:t>a</w:t>
      </w:r>
      <w:proofErr w:type="gramEnd"/>
      <w:r w:rsidR="00AC0D3F">
        <w:rPr>
          <w:sz w:val="28"/>
          <w:szCs w:val="28"/>
        </w:rPr>
        <w:t xml:space="preserve"> empty </w:t>
      </w:r>
    </w:p>
    <w:p w14:paraId="332B1917" w14:textId="77777777" w:rsidR="00281330" w:rsidRDefault="00281330" w:rsidP="00093323">
      <w:pPr>
        <w:tabs>
          <w:tab w:val="left" w:pos="2647"/>
        </w:tabs>
        <w:rPr>
          <w:sz w:val="28"/>
          <w:szCs w:val="28"/>
        </w:rPr>
      </w:pPr>
    </w:p>
    <w:p w14:paraId="0017F267" w14:textId="77777777" w:rsidR="00281330" w:rsidRDefault="00281330" w:rsidP="00093323">
      <w:pPr>
        <w:tabs>
          <w:tab w:val="left" w:pos="2647"/>
        </w:tabs>
        <w:rPr>
          <w:sz w:val="28"/>
          <w:szCs w:val="28"/>
        </w:rPr>
      </w:pPr>
    </w:p>
    <w:p w14:paraId="4B869807" w14:textId="77777777" w:rsidR="001F4125" w:rsidRDefault="001F4125" w:rsidP="00093323">
      <w:pPr>
        <w:tabs>
          <w:tab w:val="left" w:pos="2647"/>
        </w:tabs>
        <w:rPr>
          <w:sz w:val="28"/>
          <w:szCs w:val="28"/>
        </w:rPr>
      </w:pPr>
    </w:p>
    <w:p w14:paraId="06FAA01D" w14:textId="21499E78" w:rsidR="00A85297" w:rsidRDefault="00AC0D3F" w:rsidP="00093323">
      <w:pPr>
        <w:tabs>
          <w:tab w:val="left" w:pos="2647"/>
        </w:tabs>
        <w:rPr>
          <w:sz w:val="28"/>
          <w:szCs w:val="28"/>
        </w:rPr>
      </w:pPr>
      <w:proofErr w:type="spellStart"/>
      <w:r>
        <w:rPr>
          <w:sz w:val="28"/>
          <w:szCs w:val="28"/>
        </w:rPr>
        <w:t>gameobject</w:t>
      </w:r>
      <w:proofErr w:type="spellEnd"/>
      <w:r>
        <w:rPr>
          <w:sz w:val="28"/>
          <w:szCs w:val="28"/>
        </w:rPr>
        <w:t xml:space="preserve"> was created just to use the “game manager” script</w:t>
      </w:r>
      <w:r w:rsidR="00A85297">
        <w:rPr>
          <w:sz w:val="28"/>
          <w:szCs w:val="28"/>
        </w:rPr>
        <w:t>, the TMP was attached to it</w:t>
      </w:r>
      <w:r>
        <w:rPr>
          <w:sz w:val="28"/>
          <w:szCs w:val="28"/>
        </w:rPr>
        <w:t xml:space="preserve">, </w:t>
      </w:r>
      <w:r w:rsidR="00281330">
        <w:rPr>
          <w:sz w:val="28"/>
          <w:szCs w:val="28"/>
        </w:rPr>
        <w:t xml:space="preserve">each time we pick a collectible a variable will be updated and showed on the </w:t>
      </w:r>
      <w:r w:rsidR="00A85297">
        <w:rPr>
          <w:sz w:val="28"/>
          <w:szCs w:val="28"/>
        </w:rPr>
        <w:t>t</w:t>
      </w:r>
      <w:r w:rsidR="00281330">
        <w:rPr>
          <w:sz w:val="28"/>
          <w:szCs w:val="28"/>
        </w:rPr>
        <w:t>ext</w:t>
      </w:r>
      <w:r w:rsidR="00D34C8E">
        <w:rPr>
          <w:sz w:val="28"/>
          <w:szCs w:val="28"/>
        </w:rPr>
        <w:t>.</w:t>
      </w:r>
    </w:p>
    <w:p w14:paraId="66DDA8F1" w14:textId="53B8A025" w:rsidR="00D34C8E" w:rsidRDefault="00D34C8E" w:rsidP="00093323">
      <w:pPr>
        <w:tabs>
          <w:tab w:val="left" w:pos="2647"/>
        </w:tabs>
        <w:rPr>
          <w:sz w:val="28"/>
          <w:szCs w:val="28"/>
        </w:rPr>
      </w:pPr>
      <w:proofErr w:type="gramStart"/>
      <w:r>
        <w:rPr>
          <w:sz w:val="28"/>
          <w:szCs w:val="28"/>
        </w:rPr>
        <w:t>Next</w:t>
      </w:r>
      <w:proofErr w:type="gramEnd"/>
      <w:r>
        <w:rPr>
          <w:sz w:val="28"/>
          <w:szCs w:val="28"/>
        </w:rPr>
        <w:t xml:space="preserve"> we created a respawn point, firstly we created an empty </w:t>
      </w:r>
      <w:proofErr w:type="spellStart"/>
      <w:r w:rsidR="00B37489">
        <w:rPr>
          <w:sz w:val="28"/>
          <w:szCs w:val="28"/>
        </w:rPr>
        <w:t>gameobject</w:t>
      </w:r>
      <w:proofErr w:type="spellEnd"/>
      <w:r w:rsidR="00B37489">
        <w:rPr>
          <w:sz w:val="28"/>
          <w:szCs w:val="28"/>
        </w:rPr>
        <w:t xml:space="preserve"> named</w:t>
      </w:r>
      <w:r w:rsidR="00544A28">
        <w:rPr>
          <w:sz w:val="28"/>
          <w:szCs w:val="28"/>
        </w:rPr>
        <w:t xml:space="preserve"> “Respawn Trigger” </w:t>
      </w:r>
      <w:r>
        <w:rPr>
          <w:sz w:val="28"/>
          <w:szCs w:val="28"/>
        </w:rPr>
        <w:t xml:space="preserve">with a BoxCollider2D and </w:t>
      </w:r>
      <w:r w:rsidR="004B701D">
        <w:rPr>
          <w:sz w:val="28"/>
          <w:szCs w:val="28"/>
        </w:rPr>
        <w:t>expanded it across the bottom of the map, then we associated the script “simple respawn” to it, it will use the “death” tag</w:t>
      </w:r>
      <w:r w:rsidR="00CB615F">
        <w:rPr>
          <w:sz w:val="28"/>
          <w:szCs w:val="28"/>
        </w:rPr>
        <w:t xml:space="preserve"> and is set to “Is trigger”.</w:t>
      </w:r>
    </w:p>
    <w:p w14:paraId="4F85E168" w14:textId="3AF03401" w:rsidR="00544A28" w:rsidRDefault="00544A28" w:rsidP="00093323">
      <w:pPr>
        <w:tabs>
          <w:tab w:val="left" w:pos="2647"/>
        </w:tabs>
        <w:rPr>
          <w:sz w:val="28"/>
          <w:szCs w:val="28"/>
        </w:rPr>
      </w:pPr>
      <w:r>
        <w:rPr>
          <w:sz w:val="28"/>
          <w:szCs w:val="28"/>
        </w:rPr>
        <w:t xml:space="preserve">After that we created another empty </w:t>
      </w:r>
      <w:proofErr w:type="spellStart"/>
      <w:r>
        <w:rPr>
          <w:sz w:val="28"/>
          <w:szCs w:val="28"/>
        </w:rPr>
        <w:t>gameobject</w:t>
      </w:r>
      <w:proofErr w:type="spellEnd"/>
      <w:r w:rsidR="002D1DF6">
        <w:rPr>
          <w:sz w:val="28"/>
          <w:szCs w:val="28"/>
        </w:rPr>
        <w:t xml:space="preserve"> named “Respawn point” it will not have anything attached to it, it was positioned on the start of the map and associated inside the “simple </w:t>
      </w:r>
      <w:r w:rsidR="00CB615F">
        <w:rPr>
          <w:sz w:val="28"/>
          <w:szCs w:val="28"/>
        </w:rPr>
        <w:t>respawn”, each time the player falls from the map, the player will touch the trigger</w:t>
      </w:r>
      <w:r w:rsidR="00EC6B3E">
        <w:rPr>
          <w:sz w:val="28"/>
          <w:szCs w:val="28"/>
        </w:rPr>
        <w:t>, its coordinates get moved to the respawn point location</w:t>
      </w:r>
    </w:p>
    <w:p w14:paraId="7999349C" w14:textId="72D0D706" w:rsidR="00EC6B3E" w:rsidRPr="00EC6B3E" w:rsidRDefault="00EC6B3E" w:rsidP="00093323">
      <w:pPr>
        <w:tabs>
          <w:tab w:val="left" w:pos="2647"/>
        </w:tabs>
        <w:rPr>
          <w:sz w:val="28"/>
          <w:szCs w:val="28"/>
        </w:rPr>
      </w:pPr>
      <w:proofErr w:type="gramStart"/>
      <w:r w:rsidRPr="00EC6B3E">
        <w:rPr>
          <w:sz w:val="28"/>
          <w:szCs w:val="28"/>
        </w:rPr>
        <w:t>Lastly</w:t>
      </w:r>
      <w:proofErr w:type="gramEnd"/>
      <w:r w:rsidRPr="00EC6B3E">
        <w:rPr>
          <w:sz w:val="28"/>
          <w:szCs w:val="28"/>
        </w:rPr>
        <w:t xml:space="preserve"> we </w:t>
      </w:r>
      <w:r w:rsidR="00B37489" w:rsidRPr="00EC6B3E">
        <w:rPr>
          <w:sz w:val="28"/>
          <w:szCs w:val="28"/>
        </w:rPr>
        <w:t>went back t</w:t>
      </w:r>
      <w:r w:rsidR="00B37489">
        <w:rPr>
          <w:sz w:val="28"/>
          <w:szCs w:val="28"/>
        </w:rPr>
        <w:t>o the main menu and tested;</w:t>
      </w:r>
      <w:r w:rsidR="00B2463A">
        <w:rPr>
          <w:sz w:val="28"/>
          <w:szCs w:val="28"/>
        </w:rPr>
        <w:t xml:space="preserve"> everything works as it should.</w:t>
      </w:r>
    </w:p>
    <w:p w14:paraId="379D83BA" w14:textId="77777777" w:rsidR="00A65E20" w:rsidRPr="00872AE5" w:rsidRDefault="00A65E20" w:rsidP="001F5F45">
      <w:pPr>
        <w:tabs>
          <w:tab w:val="left" w:pos="2647"/>
        </w:tabs>
        <w:rPr>
          <w:sz w:val="4"/>
          <w:szCs w:val="4"/>
        </w:rPr>
      </w:pPr>
    </w:p>
    <w:p w14:paraId="7808144B" w14:textId="77777777" w:rsidR="001541C4" w:rsidRPr="00872AE5" w:rsidRDefault="001541C4" w:rsidP="005D6875">
      <w:pPr>
        <w:jc w:val="center"/>
        <w:rPr>
          <w:sz w:val="28"/>
          <w:szCs w:val="28"/>
        </w:rPr>
      </w:pPr>
    </w:p>
    <w:p w14:paraId="7CAE5592" w14:textId="77777777" w:rsidR="001541C4" w:rsidRPr="00872AE5" w:rsidRDefault="001541C4" w:rsidP="005D6875">
      <w:pPr>
        <w:jc w:val="center"/>
        <w:rPr>
          <w:sz w:val="28"/>
          <w:szCs w:val="28"/>
        </w:rPr>
      </w:pPr>
    </w:p>
    <w:sectPr w:rsidR="001541C4" w:rsidRPr="00872AE5">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128EA" w14:textId="77777777" w:rsidR="000877AC" w:rsidRDefault="000877AC" w:rsidP="005D6875">
      <w:pPr>
        <w:spacing w:after="0" w:line="240" w:lineRule="auto"/>
      </w:pPr>
      <w:r>
        <w:separator/>
      </w:r>
    </w:p>
  </w:endnote>
  <w:endnote w:type="continuationSeparator" w:id="0">
    <w:p w14:paraId="72F558D0" w14:textId="77777777" w:rsidR="000877AC" w:rsidRDefault="000877AC" w:rsidP="005D6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735353"/>
      <w:docPartObj>
        <w:docPartGallery w:val="Page Numbers (Bottom of Page)"/>
        <w:docPartUnique/>
      </w:docPartObj>
    </w:sdtPr>
    <w:sdtEndPr/>
    <w:sdtContent>
      <w:p w14:paraId="6F9AF1D5" w14:textId="4BA65D61" w:rsidR="005D6875" w:rsidRDefault="005D6875">
        <w:pPr>
          <w:pStyle w:val="Footer"/>
        </w:pPr>
        <w:r>
          <w:rPr>
            <w:noProof/>
          </w:rPr>
          <mc:AlternateContent>
            <mc:Choice Requires="wpg">
              <w:drawing>
                <wp:anchor distT="0" distB="0" distL="114300" distR="114300" simplePos="0" relativeHeight="251663360" behindDoc="0" locked="0" layoutInCell="1" allowOverlap="1" wp14:anchorId="1158FD3B" wp14:editId="6E06B6F9">
                  <wp:simplePos x="0" y="0"/>
                  <wp:positionH relativeFrom="margin">
                    <wp:align>right</wp:align>
                  </wp:positionH>
                  <wp:positionV relativeFrom="page">
                    <wp:align>bottom</wp:align>
                  </wp:positionV>
                  <wp:extent cx="436880" cy="716915"/>
                  <wp:effectExtent l="7620" t="9525" r="12700" b="6985"/>
                  <wp:wrapNone/>
                  <wp:docPr id="103019085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69895013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23785519"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1DF77A35" w14:textId="77777777" w:rsidR="005D6875" w:rsidRDefault="005D6875">
                                <w:pPr>
                                  <w:pStyle w:val="Footer"/>
                                  <w:jc w:val="center"/>
                                  <w:rPr>
                                    <w:sz w:val="16"/>
                                    <w:szCs w:val="16"/>
                                  </w:rPr>
                                </w:pPr>
                                <w:r>
                                  <w:rPr>
                                    <w:sz w:val="22"/>
                                    <w:szCs w:val="22"/>
                                  </w:rPr>
                                  <w:fldChar w:fldCharType="begin"/>
                                </w:r>
                                <w:r>
                                  <w:instrText>PAGE    \* MERGEFORMAT</w:instrText>
                                </w:r>
                                <w:r>
                                  <w:rPr>
                                    <w:sz w:val="22"/>
                                    <w:szCs w:val="22"/>
                                  </w:rPr>
                                  <w:fldChar w:fldCharType="separate"/>
                                </w:r>
                                <w:r>
                                  <w:rPr>
                                    <w:sz w:val="16"/>
                                    <w:szCs w:val="16"/>
                                    <w:lang w:val="pt-PT"/>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58FD3B" id="Group 10" o:spid="_x0000_s1026" style="position:absolute;margin-left:-16.8pt;margin-top:0;width:34.4pt;height:56.45pt;z-index:251663360;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" filled="f" strokecolor="#7f7f7f">
                    <v:textbox>
                      <w:txbxContent>
                        <w:p w14:paraId="1DF77A35" w14:textId="77777777" w:rsidR="005D6875" w:rsidRDefault="005D6875">
                          <w:pPr>
                            <w:pStyle w:val="Footer"/>
                            <w:jc w:val="center"/>
                            <w:rPr>
                              <w:sz w:val="16"/>
                              <w:szCs w:val="16"/>
                            </w:rPr>
                          </w:pPr>
                          <w:r>
                            <w:rPr>
                              <w:sz w:val="22"/>
                              <w:szCs w:val="22"/>
                            </w:rPr>
                            <w:fldChar w:fldCharType="begin"/>
                          </w:r>
                          <w:r>
                            <w:instrText>PAGE    \* MERGEFORMAT</w:instrText>
                          </w:r>
                          <w:r>
                            <w:rPr>
                              <w:sz w:val="22"/>
                              <w:szCs w:val="22"/>
                            </w:rPr>
                            <w:fldChar w:fldCharType="separate"/>
                          </w:r>
                          <w:r>
                            <w:rPr>
                              <w:sz w:val="16"/>
                              <w:szCs w:val="16"/>
                              <w:lang w:val="pt-PT"/>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4A68D" w14:textId="77777777" w:rsidR="000877AC" w:rsidRDefault="000877AC" w:rsidP="005D6875">
      <w:pPr>
        <w:spacing w:after="0" w:line="240" w:lineRule="auto"/>
      </w:pPr>
      <w:r>
        <w:separator/>
      </w:r>
    </w:p>
  </w:footnote>
  <w:footnote w:type="continuationSeparator" w:id="0">
    <w:p w14:paraId="416DBC7C" w14:textId="77777777" w:rsidR="000877AC" w:rsidRDefault="000877AC" w:rsidP="005D6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6019" w14:textId="268FE32E" w:rsidR="005D6875" w:rsidRDefault="005D6875">
    <w:pPr>
      <w:pStyle w:val="Header"/>
    </w:pPr>
    <w:r w:rsidRPr="005D6875">
      <w:rPr>
        <w:noProof/>
      </w:rPr>
      <w:drawing>
        <wp:anchor distT="0" distB="0" distL="114300" distR="114300" simplePos="0" relativeHeight="251659264" behindDoc="1" locked="0" layoutInCell="1" allowOverlap="1" wp14:anchorId="7483B51A" wp14:editId="1D07DBEE">
          <wp:simplePos x="0" y="0"/>
          <wp:positionH relativeFrom="margin">
            <wp:posOffset>-428625</wp:posOffset>
          </wp:positionH>
          <wp:positionV relativeFrom="paragraph">
            <wp:posOffset>-135255</wp:posOffset>
          </wp:positionV>
          <wp:extent cx="1773555" cy="1000125"/>
          <wp:effectExtent l="0" t="0" r="0" b="0"/>
          <wp:wrapTight wrapText="bothSides">
            <wp:wrapPolygon edited="0">
              <wp:start x="4640" y="4526"/>
              <wp:lineTo x="3712" y="6994"/>
              <wp:lineTo x="3712" y="11109"/>
              <wp:lineTo x="5568" y="11931"/>
              <wp:lineTo x="5568" y="16869"/>
              <wp:lineTo x="6960" y="16869"/>
              <wp:lineTo x="16937" y="16046"/>
              <wp:lineTo x="16937" y="11931"/>
              <wp:lineTo x="17865" y="10697"/>
              <wp:lineTo x="17633" y="5760"/>
              <wp:lineTo x="6032" y="4526"/>
              <wp:lineTo x="4640" y="4526"/>
            </wp:wrapPolygon>
          </wp:wrapTight>
          <wp:docPr id="37691158" name="Picture 1" descr="Avaliação e Qualidade – Escola Superior de Tecnologia de Setú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aliação e Qualidade – Escola Superior de Tecnologia de Setúbal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355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6875">
      <w:rPr>
        <w:noProof/>
      </w:rPr>
      <w:drawing>
        <wp:anchor distT="0" distB="0" distL="114300" distR="114300" simplePos="0" relativeHeight="251661312" behindDoc="1" locked="0" layoutInCell="1" allowOverlap="1" wp14:anchorId="6B792365" wp14:editId="3C7D6AF6">
          <wp:simplePos x="0" y="0"/>
          <wp:positionH relativeFrom="column">
            <wp:posOffset>4400550</wp:posOffset>
          </wp:positionH>
          <wp:positionV relativeFrom="paragraph">
            <wp:posOffset>-38735</wp:posOffset>
          </wp:positionV>
          <wp:extent cx="1776730" cy="846356"/>
          <wp:effectExtent l="0" t="0" r="0" b="0"/>
          <wp:wrapTight wrapText="bothSides">
            <wp:wrapPolygon edited="0">
              <wp:start x="695" y="0"/>
              <wp:lineTo x="0" y="1946"/>
              <wp:lineTo x="0" y="12162"/>
              <wp:lineTo x="5327" y="15568"/>
              <wp:lineTo x="5327" y="20432"/>
              <wp:lineTo x="6021" y="20919"/>
              <wp:lineTo x="10885" y="20919"/>
              <wp:lineTo x="12043" y="20919"/>
              <wp:lineTo x="14590" y="20919"/>
              <wp:lineTo x="19222" y="17514"/>
              <wp:lineTo x="18991" y="15568"/>
              <wp:lineTo x="21307" y="12649"/>
              <wp:lineTo x="21307" y="3405"/>
              <wp:lineTo x="17601" y="486"/>
              <wp:lineTo x="11580" y="0"/>
              <wp:lineTo x="695" y="0"/>
            </wp:wrapPolygon>
          </wp:wrapTight>
          <wp:docPr id="2058410578" name="Picture 2" descr="Ministério da Educação, Ciência e Inovaçã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stério da Educação, Ciência e Inovação – Wikipédia, a enciclopédia liv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6730" cy="84635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04A76"/>
    <w:multiLevelType w:val="multilevel"/>
    <w:tmpl w:val="909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875"/>
    <w:rsid w:val="00023414"/>
    <w:rsid w:val="00023EBC"/>
    <w:rsid w:val="000409AB"/>
    <w:rsid w:val="00050A1C"/>
    <w:rsid w:val="00081C99"/>
    <w:rsid w:val="000877AC"/>
    <w:rsid w:val="00093323"/>
    <w:rsid w:val="000B130B"/>
    <w:rsid w:val="000B7877"/>
    <w:rsid w:val="000F7B11"/>
    <w:rsid w:val="00122874"/>
    <w:rsid w:val="001322FD"/>
    <w:rsid w:val="001541C4"/>
    <w:rsid w:val="00195205"/>
    <w:rsid w:val="001A4089"/>
    <w:rsid w:val="001B16FF"/>
    <w:rsid w:val="001E66EA"/>
    <w:rsid w:val="001F4125"/>
    <w:rsid w:val="001F5F45"/>
    <w:rsid w:val="00230E2A"/>
    <w:rsid w:val="00231E73"/>
    <w:rsid w:val="00234D37"/>
    <w:rsid w:val="00246A23"/>
    <w:rsid w:val="00265FA7"/>
    <w:rsid w:val="00277F82"/>
    <w:rsid w:val="00281330"/>
    <w:rsid w:val="002A5C70"/>
    <w:rsid w:val="002B07B6"/>
    <w:rsid w:val="002D1DF6"/>
    <w:rsid w:val="002D7ABE"/>
    <w:rsid w:val="002E162E"/>
    <w:rsid w:val="002E29F1"/>
    <w:rsid w:val="002F5491"/>
    <w:rsid w:val="00325B45"/>
    <w:rsid w:val="00327E81"/>
    <w:rsid w:val="00332256"/>
    <w:rsid w:val="0033504D"/>
    <w:rsid w:val="00374947"/>
    <w:rsid w:val="00384090"/>
    <w:rsid w:val="003A3404"/>
    <w:rsid w:val="003D4C1B"/>
    <w:rsid w:val="004713A6"/>
    <w:rsid w:val="00476ECA"/>
    <w:rsid w:val="004817AC"/>
    <w:rsid w:val="004B701D"/>
    <w:rsid w:val="004D3A43"/>
    <w:rsid w:val="00543E6F"/>
    <w:rsid w:val="00544A28"/>
    <w:rsid w:val="0054754E"/>
    <w:rsid w:val="005579BF"/>
    <w:rsid w:val="00581F07"/>
    <w:rsid w:val="005A3FF3"/>
    <w:rsid w:val="005C2584"/>
    <w:rsid w:val="005D0471"/>
    <w:rsid w:val="005D6875"/>
    <w:rsid w:val="005E74E6"/>
    <w:rsid w:val="00604C60"/>
    <w:rsid w:val="00626FBA"/>
    <w:rsid w:val="006869F7"/>
    <w:rsid w:val="006E7FE3"/>
    <w:rsid w:val="006F5BD9"/>
    <w:rsid w:val="00710EF2"/>
    <w:rsid w:val="00767A38"/>
    <w:rsid w:val="007A0083"/>
    <w:rsid w:val="007A5DA5"/>
    <w:rsid w:val="00800FBB"/>
    <w:rsid w:val="00804F59"/>
    <w:rsid w:val="008149E5"/>
    <w:rsid w:val="00814CCD"/>
    <w:rsid w:val="00821515"/>
    <w:rsid w:val="00872AE5"/>
    <w:rsid w:val="00883D19"/>
    <w:rsid w:val="008F24C0"/>
    <w:rsid w:val="00931511"/>
    <w:rsid w:val="00933343"/>
    <w:rsid w:val="009C720D"/>
    <w:rsid w:val="009D21D3"/>
    <w:rsid w:val="009E0CE8"/>
    <w:rsid w:val="00A036F6"/>
    <w:rsid w:val="00A12BE7"/>
    <w:rsid w:val="00A46BB6"/>
    <w:rsid w:val="00A5410F"/>
    <w:rsid w:val="00A65E20"/>
    <w:rsid w:val="00A702A8"/>
    <w:rsid w:val="00A85297"/>
    <w:rsid w:val="00A9608F"/>
    <w:rsid w:val="00AC0D3F"/>
    <w:rsid w:val="00AD3125"/>
    <w:rsid w:val="00B02EE6"/>
    <w:rsid w:val="00B210F7"/>
    <w:rsid w:val="00B2286E"/>
    <w:rsid w:val="00B2463A"/>
    <w:rsid w:val="00B37489"/>
    <w:rsid w:val="00BA2628"/>
    <w:rsid w:val="00BB68C8"/>
    <w:rsid w:val="00BD08C2"/>
    <w:rsid w:val="00BE516F"/>
    <w:rsid w:val="00C04C1D"/>
    <w:rsid w:val="00C35D1F"/>
    <w:rsid w:val="00CB615F"/>
    <w:rsid w:val="00D06BD5"/>
    <w:rsid w:val="00D34C8E"/>
    <w:rsid w:val="00D801F5"/>
    <w:rsid w:val="00D94F0C"/>
    <w:rsid w:val="00DA2D04"/>
    <w:rsid w:val="00DA4901"/>
    <w:rsid w:val="00DA4B3A"/>
    <w:rsid w:val="00DA5976"/>
    <w:rsid w:val="00DC15DE"/>
    <w:rsid w:val="00E51A37"/>
    <w:rsid w:val="00EA23BF"/>
    <w:rsid w:val="00EC6B3E"/>
    <w:rsid w:val="00EE262F"/>
    <w:rsid w:val="00EE68C1"/>
    <w:rsid w:val="00F07B0E"/>
    <w:rsid w:val="00F81A79"/>
    <w:rsid w:val="00F937FC"/>
    <w:rsid w:val="00F95221"/>
    <w:rsid w:val="00F9599B"/>
    <w:rsid w:val="00FD7CE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79BE1"/>
  <w15:chartTrackingRefBased/>
  <w15:docId w15:val="{71818AD6-100A-4164-8AE9-80140B3D2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D6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875"/>
    <w:rPr>
      <w:rFonts w:eastAsiaTheme="majorEastAsia" w:cstheme="majorBidi"/>
      <w:color w:val="272727" w:themeColor="text1" w:themeTint="D8"/>
    </w:rPr>
  </w:style>
  <w:style w:type="paragraph" w:styleId="Title">
    <w:name w:val="Title"/>
    <w:basedOn w:val="Normal"/>
    <w:next w:val="Normal"/>
    <w:link w:val="TitleChar"/>
    <w:uiPriority w:val="10"/>
    <w:qFormat/>
    <w:rsid w:val="005D6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75"/>
    <w:pPr>
      <w:spacing w:before="160"/>
      <w:jc w:val="center"/>
    </w:pPr>
    <w:rPr>
      <w:i/>
      <w:iCs/>
      <w:color w:val="404040" w:themeColor="text1" w:themeTint="BF"/>
    </w:rPr>
  </w:style>
  <w:style w:type="character" w:customStyle="1" w:styleId="QuoteChar">
    <w:name w:val="Quote Char"/>
    <w:basedOn w:val="DefaultParagraphFont"/>
    <w:link w:val="Quote"/>
    <w:uiPriority w:val="29"/>
    <w:rsid w:val="005D6875"/>
    <w:rPr>
      <w:i/>
      <w:iCs/>
      <w:color w:val="404040" w:themeColor="text1" w:themeTint="BF"/>
    </w:rPr>
  </w:style>
  <w:style w:type="paragraph" w:styleId="ListParagraph">
    <w:name w:val="List Paragraph"/>
    <w:basedOn w:val="Normal"/>
    <w:uiPriority w:val="34"/>
    <w:qFormat/>
    <w:rsid w:val="005D6875"/>
    <w:pPr>
      <w:ind w:left="720"/>
      <w:contextualSpacing/>
    </w:pPr>
  </w:style>
  <w:style w:type="character" w:styleId="IntenseEmphasis">
    <w:name w:val="Intense Emphasis"/>
    <w:basedOn w:val="DefaultParagraphFont"/>
    <w:uiPriority w:val="21"/>
    <w:qFormat/>
    <w:rsid w:val="005D6875"/>
    <w:rPr>
      <w:i/>
      <w:iCs/>
      <w:color w:val="0F4761" w:themeColor="accent1" w:themeShade="BF"/>
    </w:rPr>
  </w:style>
  <w:style w:type="paragraph" w:styleId="IntenseQuote">
    <w:name w:val="Intense Quote"/>
    <w:basedOn w:val="Normal"/>
    <w:next w:val="Normal"/>
    <w:link w:val="IntenseQuoteChar"/>
    <w:uiPriority w:val="30"/>
    <w:qFormat/>
    <w:rsid w:val="005D6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875"/>
    <w:rPr>
      <w:i/>
      <w:iCs/>
      <w:color w:val="0F4761" w:themeColor="accent1" w:themeShade="BF"/>
    </w:rPr>
  </w:style>
  <w:style w:type="character" w:styleId="IntenseReference">
    <w:name w:val="Intense Reference"/>
    <w:basedOn w:val="DefaultParagraphFont"/>
    <w:uiPriority w:val="32"/>
    <w:qFormat/>
    <w:rsid w:val="005D6875"/>
    <w:rPr>
      <w:b/>
      <w:bCs/>
      <w:smallCaps/>
      <w:color w:val="0F4761" w:themeColor="accent1" w:themeShade="BF"/>
      <w:spacing w:val="5"/>
    </w:rPr>
  </w:style>
  <w:style w:type="paragraph" w:styleId="Header">
    <w:name w:val="header"/>
    <w:basedOn w:val="Normal"/>
    <w:link w:val="HeaderChar"/>
    <w:uiPriority w:val="99"/>
    <w:unhideWhenUsed/>
    <w:rsid w:val="005D6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6875"/>
    <w:rPr>
      <w:lang w:val="en-US"/>
    </w:rPr>
  </w:style>
  <w:style w:type="paragraph" w:styleId="Footer">
    <w:name w:val="footer"/>
    <w:basedOn w:val="Normal"/>
    <w:link w:val="FooterChar"/>
    <w:uiPriority w:val="99"/>
    <w:unhideWhenUsed/>
    <w:rsid w:val="005D6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875"/>
    <w:rPr>
      <w:lang w:val="en-US"/>
    </w:rPr>
  </w:style>
  <w:style w:type="paragraph" w:styleId="TOCHeading">
    <w:name w:val="TOC Heading"/>
    <w:basedOn w:val="Heading1"/>
    <w:next w:val="Normal"/>
    <w:uiPriority w:val="39"/>
    <w:unhideWhenUsed/>
    <w:qFormat/>
    <w:rsid w:val="001541C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541C4"/>
    <w:pPr>
      <w:spacing w:after="100"/>
      <w:ind w:left="240"/>
    </w:pPr>
  </w:style>
  <w:style w:type="character" w:styleId="Hyperlink">
    <w:name w:val="Hyperlink"/>
    <w:basedOn w:val="DefaultParagraphFont"/>
    <w:uiPriority w:val="99"/>
    <w:unhideWhenUsed/>
    <w:rsid w:val="001541C4"/>
    <w:rPr>
      <w:color w:val="467886" w:themeColor="hyperlink"/>
      <w:u w:val="single"/>
    </w:rPr>
  </w:style>
  <w:style w:type="paragraph" w:styleId="TOC3">
    <w:name w:val="toc 3"/>
    <w:basedOn w:val="Normal"/>
    <w:next w:val="Normal"/>
    <w:autoRedefine/>
    <w:uiPriority w:val="39"/>
    <w:unhideWhenUsed/>
    <w:rsid w:val="001541C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5347171A7665F4FACFDA6B8B9207D49" ma:contentTypeVersion="4" ma:contentTypeDescription="Criar um novo documento." ma:contentTypeScope="" ma:versionID="45d261784afe9dc88f15e54461c4fab5">
  <xsd:schema xmlns:xsd="http://www.w3.org/2001/XMLSchema" xmlns:xs="http://www.w3.org/2001/XMLSchema" xmlns:p="http://schemas.microsoft.com/office/2006/metadata/properties" xmlns:ns3="f6596376-40ac-4eca-8a96-6b4369ae469a" targetNamespace="http://schemas.microsoft.com/office/2006/metadata/properties" ma:root="true" ma:fieldsID="7383c7b5f5a44988db85bf5b4f6486bd" ns3:_="">
    <xsd:import namespace="f6596376-40ac-4eca-8a96-6b4369ae46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96376-40ac-4eca-8a96-6b4369ae46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960025-564A-45B0-9CE5-099969EE5F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6683BB4-C6EC-40E0-B028-78A5D124CA9C}">
  <ds:schemaRefs>
    <ds:schemaRef ds:uri="http://schemas.openxmlformats.org/officeDocument/2006/bibliography"/>
  </ds:schemaRefs>
</ds:datastoreItem>
</file>

<file path=customXml/itemProps3.xml><?xml version="1.0" encoding="utf-8"?>
<ds:datastoreItem xmlns:ds="http://schemas.openxmlformats.org/officeDocument/2006/customXml" ds:itemID="{8E7CACE5-FB4F-4261-8A0D-274EC17BD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96376-40ac-4eca-8a96-6b4369ae4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6725FB-8A24-42A1-91D9-CC80FF69F5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8</Pages>
  <Words>1052</Words>
  <Characters>5687</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Ferreira Costa</dc:creator>
  <cp:keywords/>
  <dc:description/>
  <cp:lastModifiedBy>Rodrigo Rebelo Castanheira</cp:lastModifiedBy>
  <cp:revision>111</cp:revision>
  <dcterms:created xsi:type="dcterms:W3CDTF">2026-09-25T11:12:00Z</dcterms:created>
  <dcterms:modified xsi:type="dcterms:W3CDTF">2026-09-30T10:23:00Z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0x01010075347171A7665F4FACFDA6B8B9207D49</vt:lpwstr>
  </property>
</Properties>
</file>