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CF" w:rsidRDefault="00A429CF" w:rsidP="00A429CF">
      <w:pPr>
        <w:pStyle w:val="Ttulo1"/>
        <w:tabs>
          <w:tab w:val="num" w:pos="432"/>
        </w:tabs>
        <w:spacing w:before="240" w:after="60"/>
        <w:ind w:left="432" w:hanging="432"/>
        <w:jc w:val="left"/>
        <w:rPr>
          <w:lang w:val="en-US"/>
        </w:rPr>
      </w:pPr>
      <w:r>
        <w:rPr>
          <w:lang w:val="en-US"/>
        </w:rPr>
        <w:t xml:space="preserve">Parte IV  </w:t>
      </w:r>
    </w:p>
    <w:p w:rsidR="00A429CF" w:rsidRDefault="00A429CF" w:rsidP="00A429CF">
      <w:pPr>
        <w:rPr>
          <w:lang w:val="en-US"/>
        </w:rPr>
      </w:pPr>
    </w:p>
    <w:p w:rsidR="00A429CF" w:rsidRDefault="00A429CF" w:rsidP="00A429CF">
      <w:pPr>
        <w:rPr>
          <w:lang w:val="en-US"/>
        </w:rPr>
      </w:pPr>
    </w:p>
    <w:p w:rsidR="00A429CF" w:rsidRDefault="00A429CF" w:rsidP="00A429CF">
      <w:pPr>
        <w:jc w:val="center"/>
        <w:rPr>
          <w:rFonts w:ascii="Arial" w:hAnsi="Arial"/>
          <w:b/>
          <w:sz w:val="27"/>
          <w:lang w:val="en-US"/>
        </w:rPr>
      </w:pPr>
      <w:r>
        <w:rPr>
          <w:rFonts w:ascii="Arial" w:hAnsi="Arial"/>
          <w:b/>
          <w:sz w:val="27"/>
          <w:lang w:val="en-US"/>
        </w:rPr>
        <w:t xml:space="preserve"> Hypertext Markup Language (HTML) </w:t>
      </w:r>
    </w:p>
    <w:p w:rsidR="00A429CF" w:rsidRDefault="00A429CF" w:rsidP="00A429CF">
      <w:pPr>
        <w:jc w:val="center"/>
        <w:rPr>
          <w:rFonts w:ascii="Arial" w:hAnsi="Arial"/>
          <w:b/>
          <w:sz w:val="27"/>
          <w:lang w:val="en-US"/>
        </w:rPr>
      </w:pPr>
    </w:p>
    <w:p w:rsidR="00A429CF" w:rsidRDefault="00A429CF" w:rsidP="00A429CF">
      <w:pPr>
        <w:jc w:val="center"/>
        <w:rPr>
          <w:rFonts w:ascii="Arial" w:hAnsi="Arial"/>
          <w:b/>
          <w:smallCaps/>
          <w:sz w:val="32"/>
        </w:rPr>
      </w:pPr>
      <w:r>
        <w:rPr>
          <w:rFonts w:ascii="Arial" w:hAnsi="Arial"/>
          <w:b/>
          <w:smallCaps/>
          <w:sz w:val="27"/>
          <w:lang w:val="en-US"/>
        </w:rPr>
        <w:t xml:space="preserve"> </w:t>
      </w:r>
      <w:r>
        <w:rPr>
          <w:rFonts w:ascii="Arial" w:hAnsi="Arial"/>
          <w:b/>
          <w:smallCaps/>
          <w:sz w:val="32"/>
        </w:rPr>
        <w:t>Frames</w:t>
      </w:r>
    </w:p>
    <w:p w:rsidR="00A429CF" w:rsidRDefault="00A429CF" w:rsidP="00A429CF">
      <w:pPr>
        <w:jc w:val="center"/>
        <w:rPr>
          <w:rFonts w:ascii="Arial" w:hAnsi="Arial"/>
          <w:b/>
          <w:smallCaps/>
          <w:sz w:val="32"/>
        </w:rPr>
      </w:pPr>
    </w:p>
    <w:p w:rsidR="00A429CF" w:rsidRDefault="00A429CF" w:rsidP="00A429CF">
      <w:pPr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(HTML 2.0 e algumas extensões do Netscape)</w:t>
      </w:r>
    </w:p>
    <w:p w:rsidR="00A429CF" w:rsidRDefault="00A429CF" w:rsidP="00A429CF">
      <w:pPr>
        <w:ind w:left="3600"/>
        <w:jc w:val="center"/>
        <w:rPr>
          <w:rFonts w:ascii="Arial" w:hAnsi="Arial"/>
          <w:sz w:val="27"/>
        </w:rPr>
      </w:pPr>
    </w:p>
    <w:p w:rsidR="00A429CF" w:rsidRDefault="00A429CF" w:rsidP="00A429CF">
      <w:pPr>
        <w:jc w:val="center"/>
        <w:rPr>
          <w:rFonts w:ascii="Arial" w:hAnsi="Arial"/>
          <w:sz w:val="27"/>
        </w:rPr>
      </w:pPr>
    </w:p>
    <w:p w:rsidR="00A429CF" w:rsidRDefault="00A429CF" w:rsidP="00A429CF">
      <w:pPr>
        <w:rPr>
          <w:rFonts w:ascii="Arial" w:hAnsi="Arial"/>
          <w:i/>
          <w:sz w:val="23"/>
        </w:rPr>
      </w:pPr>
      <w:r>
        <w:rPr>
          <w:rFonts w:ascii="Arial" w:hAnsi="Arial"/>
          <w:sz w:val="23"/>
        </w:rPr>
        <w:br w:type="page"/>
      </w:r>
      <w:r>
        <w:rPr>
          <w:rFonts w:ascii="Arial" w:hAnsi="Arial"/>
          <w:b/>
          <w:i/>
          <w:sz w:val="23"/>
        </w:rPr>
        <w:lastRenderedPageBreak/>
        <w:t>Documentos com múltiplas Janelas - Frames</w:t>
      </w:r>
    </w:p>
    <w:p w:rsidR="00A429CF" w:rsidRDefault="00A429CF" w:rsidP="00A429CF">
      <w:pPr>
        <w:rPr>
          <w:rFonts w:ascii="Arial" w:hAnsi="Arial"/>
          <w:sz w:val="23"/>
        </w:rPr>
      </w:pPr>
    </w:p>
    <w:p w:rsidR="00A429CF" w:rsidRDefault="00A429CF" w:rsidP="00A429CF">
      <w:pPr>
        <w:rPr>
          <w:rFonts w:ascii="Arial" w:hAnsi="Arial"/>
          <w:sz w:val="23"/>
        </w:rPr>
      </w:pPr>
      <w:r>
        <w:rPr>
          <w:rFonts w:ascii="Arial" w:hAnsi="Arial"/>
          <w:b/>
          <w:smallCaps/>
          <w:sz w:val="27"/>
          <w:u w:val="single"/>
        </w:rPr>
        <w:t>Índice</w:t>
      </w:r>
      <w:r>
        <w:rPr>
          <w:rFonts w:ascii="Arial" w:hAnsi="Arial"/>
          <w:b/>
          <w:smallCaps/>
          <w:sz w:val="27"/>
          <w:u w:val="single"/>
        </w:rPr>
        <w:cr/>
      </w:r>
    </w:p>
    <w:tbl>
      <w:tblPr>
        <w:tblW w:w="0" w:type="auto"/>
        <w:tblLayout w:type="fixed"/>
        <w:tblLook w:val="0000"/>
      </w:tblPr>
      <w:tblGrid>
        <w:gridCol w:w="1384"/>
        <w:gridCol w:w="425"/>
        <w:gridCol w:w="426"/>
        <w:gridCol w:w="283"/>
        <w:gridCol w:w="142"/>
        <w:gridCol w:w="283"/>
        <w:gridCol w:w="1134"/>
        <w:gridCol w:w="284"/>
        <w:gridCol w:w="142"/>
        <w:gridCol w:w="3685"/>
        <w:gridCol w:w="567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660" w:type="dxa"/>
            <w:gridSpan w:val="5"/>
          </w:tcPr>
          <w:p w:rsidR="00A429CF" w:rsidRDefault="00A429CF" w:rsidP="005A0AC5">
            <w:pPr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I. Sobre este Tutorial</w:t>
            </w:r>
          </w:p>
        </w:tc>
        <w:tc>
          <w:tcPr>
            <w:tcW w:w="5528" w:type="dxa"/>
            <w:gridSpan w:val="5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3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7"/>
          </w:tcPr>
          <w:p w:rsidR="00A429CF" w:rsidRDefault="00A429CF" w:rsidP="005A0AC5">
            <w:pPr>
              <w:rPr>
                <w:rFonts w:ascii="Arial" w:hAnsi="Arial"/>
                <w:b/>
                <w:sz w:val="23"/>
              </w:rPr>
            </w:pPr>
          </w:p>
        </w:tc>
        <w:tc>
          <w:tcPr>
            <w:tcW w:w="4111" w:type="dxa"/>
            <w:gridSpan w:val="3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503" w:type="dxa"/>
            <w:gridSpan w:val="9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b/>
                <w:sz w:val="23"/>
              </w:rPr>
              <w:t>II .</w:t>
            </w:r>
            <w:proofErr w:type="gramEnd"/>
            <w: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Estrutura Básica - Frame </w:t>
            </w:r>
            <w:proofErr w:type="spellStart"/>
            <w:r>
              <w:rPr>
                <w:rFonts w:ascii="Arial" w:hAnsi="Arial"/>
                <w:b/>
                <w:sz w:val="22"/>
              </w:rPr>
              <w:t>document</w:t>
            </w:r>
            <w:proofErr w:type="spellEnd"/>
          </w:p>
        </w:tc>
        <w:tc>
          <w:tcPr>
            <w:tcW w:w="3685" w:type="dxa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4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503" w:type="dxa"/>
            <w:gridSpan w:val="9"/>
          </w:tcPr>
          <w:p w:rsidR="00A429CF" w:rsidRDefault="00A429CF" w:rsidP="005A0AC5">
            <w:pPr>
              <w:rPr>
                <w:rFonts w:ascii="Arial" w:hAnsi="Arial"/>
                <w:b/>
                <w:sz w:val="23"/>
              </w:rPr>
            </w:pPr>
          </w:p>
        </w:tc>
        <w:tc>
          <w:tcPr>
            <w:tcW w:w="3685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III.</w:t>
            </w:r>
            <w:r>
              <w:t xml:space="preserve"> </w:t>
            </w:r>
            <w:r>
              <w:rPr>
                <w:rFonts w:ascii="Arial" w:hAnsi="Arial"/>
                <w:b/>
                <w:sz w:val="22"/>
              </w:rPr>
              <w:t>Sintaxe</w:t>
            </w:r>
          </w:p>
        </w:tc>
        <w:tc>
          <w:tcPr>
            <w:tcW w:w="6804" w:type="dxa"/>
            <w:gridSpan w:val="9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5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3"/>
          </w:tcPr>
          <w:p w:rsidR="00A429CF" w:rsidRDefault="00A429CF" w:rsidP="005A0AC5">
            <w:pPr>
              <w:ind w:left="720"/>
            </w:pPr>
            <w:proofErr w:type="gramStart"/>
            <w:r>
              <w:rPr>
                <w:rFonts w:ascii="Arial" w:hAnsi="Arial"/>
                <w:sz w:val="22"/>
              </w:rPr>
              <w:t>a.</w:t>
            </w:r>
            <w:proofErr w:type="gram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frameset</w:t>
            </w:r>
            <w:proofErr w:type="spellEnd"/>
          </w:p>
        </w:tc>
        <w:tc>
          <w:tcPr>
            <w:tcW w:w="5953" w:type="dxa"/>
            <w:gridSpan w:val="7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5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1809" w:type="dxa"/>
            <w:gridSpan w:val="2"/>
          </w:tcPr>
          <w:p w:rsidR="00A429CF" w:rsidRDefault="00A429CF" w:rsidP="005A0AC5">
            <w:pPr>
              <w:ind w:left="720"/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 xml:space="preserve"> frame</w:t>
            </w:r>
          </w:p>
        </w:tc>
        <w:tc>
          <w:tcPr>
            <w:tcW w:w="6379" w:type="dxa"/>
            <w:gridSpan w:val="8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8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3"/>
          </w:tcPr>
          <w:p w:rsidR="00A429CF" w:rsidRDefault="00A429CF" w:rsidP="005A0AC5">
            <w:pPr>
              <w:ind w:left="720"/>
            </w:pPr>
            <w:proofErr w:type="gramStart"/>
            <w:r>
              <w:rPr>
                <w:rFonts w:ascii="Arial" w:hAnsi="Arial"/>
                <w:sz w:val="22"/>
              </w:rPr>
              <w:t>c.</w:t>
            </w:r>
            <w:proofErr w:type="gram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noframes</w:t>
            </w:r>
            <w:proofErr w:type="spellEnd"/>
          </w:p>
        </w:tc>
        <w:tc>
          <w:tcPr>
            <w:tcW w:w="5953" w:type="dxa"/>
            <w:gridSpan w:val="7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proofErr w:type="gramStart"/>
            <w:r>
              <w:rPr>
                <w:rFonts w:ascii="Arial" w:hAnsi="Arial"/>
                <w:sz w:val="23"/>
              </w:rPr>
              <w:t>9</w:t>
            </w:r>
            <w:proofErr w:type="gram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503" w:type="dxa"/>
            <w:gridSpan w:val="9"/>
          </w:tcPr>
          <w:p w:rsidR="00A429CF" w:rsidRDefault="00A429CF" w:rsidP="005A0AC5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685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361" w:type="dxa"/>
            <w:gridSpan w:val="8"/>
          </w:tcPr>
          <w:p w:rsidR="00A429CF" w:rsidRDefault="00A429CF" w:rsidP="005A0AC5">
            <w:r>
              <w:rPr>
                <w:rFonts w:ascii="Arial" w:hAnsi="Arial"/>
                <w:b/>
                <w:sz w:val="22"/>
              </w:rPr>
              <w:t xml:space="preserve">IV. Intercalando </w:t>
            </w:r>
            <w:proofErr w:type="spellStart"/>
            <w:r>
              <w:rPr>
                <w:rFonts w:ascii="Arial" w:hAnsi="Arial"/>
                <w:b/>
                <w:sz w:val="22"/>
              </w:rPr>
              <w:t>Frameset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- exemplos</w:t>
            </w:r>
          </w:p>
        </w:tc>
        <w:tc>
          <w:tcPr>
            <w:tcW w:w="3827" w:type="dxa"/>
            <w:gridSpan w:val="2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11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503" w:type="dxa"/>
            <w:gridSpan w:val="9"/>
          </w:tcPr>
          <w:p w:rsidR="00A429CF" w:rsidRDefault="00A429CF" w:rsidP="005A0AC5"/>
        </w:tc>
        <w:tc>
          <w:tcPr>
            <w:tcW w:w="3685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518" w:type="dxa"/>
            <w:gridSpan w:val="4"/>
          </w:tcPr>
          <w:p w:rsidR="00A429CF" w:rsidRDefault="00A429CF" w:rsidP="005A0AC5">
            <w:r>
              <w:rPr>
                <w:rFonts w:ascii="Arial" w:hAnsi="Arial"/>
                <w:b/>
                <w:sz w:val="22"/>
              </w:rPr>
              <w:t>V. Links entre frames</w:t>
            </w:r>
          </w:p>
        </w:tc>
        <w:tc>
          <w:tcPr>
            <w:tcW w:w="5670" w:type="dxa"/>
            <w:gridSpan w:val="6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12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943" w:type="dxa"/>
            <w:gridSpan w:val="6"/>
          </w:tcPr>
          <w:p w:rsidR="00A429CF" w:rsidRDefault="00A429CF" w:rsidP="005A0AC5">
            <w:pPr>
              <w:ind w:left="142" w:hanging="142"/>
            </w:pPr>
            <w:r>
              <w:rPr>
                <w:rFonts w:ascii="Arial" w:hAnsi="Arial"/>
                <w:b/>
                <w:sz w:val="22"/>
              </w:rPr>
              <w:t>VI. Cartela de Comandos</w:t>
            </w:r>
          </w:p>
        </w:tc>
        <w:tc>
          <w:tcPr>
            <w:tcW w:w="5245" w:type="dxa"/>
            <w:gridSpan w:val="4"/>
            <w:tcBorders>
              <w:bottom w:val="single" w:sz="6" w:space="0" w:color="auto"/>
            </w:tcBorders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</w:p>
        </w:tc>
        <w:tc>
          <w:tcPr>
            <w:tcW w:w="567" w:type="dxa"/>
          </w:tcPr>
          <w:p w:rsidR="00A429CF" w:rsidRDefault="00A429CF" w:rsidP="005A0AC5">
            <w:pPr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13</w:t>
            </w:r>
          </w:p>
        </w:tc>
      </w:tr>
    </w:tbl>
    <w:p w:rsidR="00A429CF" w:rsidRDefault="00A429CF" w:rsidP="00A429CF">
      <w:pPr>
        <w:jc w:val="both"/>
        <w:rPr>
          <w:rFonts w:ascii="Arial" w:hAnsi="Arial"/>
          <w:sz w:val="23"/>
        </w:rPr>
      </w:pPr>
    </w:p>
    <w:p w:rsidR="00A429CF" w:rsidRDefault="00A429CF" w:rsidP="00A429CF">
      <w:pPr>
        <w:tabs>
          <w:tab w:val="left" w:pos="4077"/>
          <w:tab w:val="left" w:pos="8330"/>
          <w:tab w:val="left" w:pos="8920"/>
        </w:tabs>
        <w:rPr>
          <w:rFonts w:ascii="Arial" w:hAnsi="Arial"/>
          <w:b/>
          <w:sz w:val="23"/>
        </w:rPr>
      </w:pPr>
      <w:r>
        <w:rPr>
          <w:rFonts w:ascii="Arial" w:hAnsi="Arial"/>
          <w:sz w:val="23"/>
        </w:rPr>
        <w:t xml:space="preserve"> </w:t>
      </w:r>
      <w:r>
        <w:rPr>
          <w:rFonts w:ascii="Arial" w:hAnsi="Arial"/>
          <w:sz w:val="23"/>
        </w:rPr>
        <w:br w:type="page"/>
      </w:r>
      <w:r>
        <w:rPr>
          <w:rFonts w:ascii="Arial" w:hAnsi="Arial"/>
          <w:b/>
          <w:sz w:val="23"/>
        </w:rPr>
        <w:lastRenderedPageBreak/>
        <w:t>I. Sobre este Tutorial</w:t>
      </w:r>
    </w:p>
    <w:p w:rsidR="00A429CF" w:rsidRDefault="00A429CF" w:rsidP="00A429CF">
      <w:pPr>
        <w:jc w:val="both"/>
        <w:rPr>
          <w:rFonts w:ascii="Arial" w:hAnsi="Arial"/>
        </w:rPr>
      </w:pPr>
    </w:p>
    <w:p w:rsidR="00A429CF" w:rsidRDefault="00A429CF" w:rsidP="00A429C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Neste tutorial, vamos ver uma facilidade ainda não "sacramentada" para os </w:t>
      </w:r>
      <w:proofErr w:type="spellStart"/>
      <w:proofErr w:type="gramStart"/>
      <w:r>
        <w:rPr>
          <w:rFonts w:ascii="Arial" w:hAnsi="Arial"/>
        </w:rPr>
        <w:t>HTMLeiros</w:t>
      </w:r>
      <w:proofErr w:type="spellEnd"/>
      <w:proofErr w:type="gramEnd"/>
      <w:r>
        <w:rPr>
          <w:rFonts w:ascii="Arial" w:hAnsi="Arial"/>
        </w:rPr>
        <w:t xml:space="preserve"> , mas que promete vir por aí. É a possibilidade de se dividir um hipertexto em múltiplas janelas (</w:t>
      </w:r>
      <w:r>
        <w:rPr>
          <w:rFonts w:ascii="Arial" w:hAnsi="Arial"/>
          <w:i/>
        </w:rPr>
        <w:t>frames</w:t>
      </w:r>
      <w:r>
        <w:rPr>
          <w:rFonts w:ascii="Arial" w:hAnsi="Arial"/>
        </w:rPr>
        <w:t xml:space="preserve">). </w:t>
      </w:r>
    </w:p>
    <w:p w:rsidR="00A429CF" w:rsidRDefault="00A429CF" w:rsidP="00A429CF">
      <w:pPr>
        <w:jc w:val="both"/>
        <w:rPr>
          <w:rFonts w:ascii="Arial" w:hAnsi="Arial"/>
        </w:rPr>
      </w:pPr>
    </w:p>
    <w:p w:rsidR="00A429CF" w:rsidRDefault="00A429CF" w:rsidP="00A429C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Agora, atenção por que até esse exato momento, </w:t>
      </w:r>
      <w:proofErr w:type="gramStart"/>
      <w:r>
        <w:rPr>
          <w:rFonts w:ascii="Arial" w:hAnsi="Arial"/>
        </w:rPr>
        <w:t>janeiro 1996 só conheço</w:t>
      </w:r>
      <w:proofErr w:type="gramEnd"/>
      <w:r>
        <w:rPr>
          <w:rFonts w:ascii="Arial" w:hAnsi="Arial"/>
        </w:rPr>
        <w:t xml:space="preserve"> um browser que lê essa facilidade. É o Netscape, a partir da </w:t>
      </w:r>
      <w:proofErr w:type="spellStart"/>
      <w:r>
        <w:rPr>
          <w:rFonts w:ascii="Arial" w:hAnsi="Arial"/>
        </w:rPr>
        <w:t>versao</w:t>
      </w:r>
      <w:proofErr w:type="spellEnd"/>
      <w:r>
        <w:rPr>
          <w:rFonts w:ascii="Arial" w:hAnsi="Arial"/>
        </w:rPr>
        <w:t xml:space="preserve"> 2.0. Então, muito cuidado, é recomendável que você crie sempre uma opção de navegação para quem estiver usando um browser que não enxerga frames. Vamos ver como fazê-lo. </w:t>
      </w:r>
    </w:p>
    <w:p w:rsidR="00A429CF" w:rsidRDefault="00A429CF" w:rsidP="00A429CF">
      <w:pPr>
        <w:jc w:val="both"/>
        <w:rPr>
          <w:rFonts w:ascii="Arial" w:hAnsi="Arial"/>
        </w:rPr>
      </w:pPr>
    </w:p>
    <w:p w:rsidR="00A429CF" w:rsidRDefault="00A429CF" w:rsidP="00A429C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Uma última observação antes de partirmos para a festa. Aqui é importante que você já conheça HTML - Hypertext Markup </w:t>
      </w:r>
      <w:proofErr w:type="spellStart"/>
      <w:r>
        <w:rPr>
          <w:rFonts w:ascii="Arial" w:hAnsi="Arial"/>
        </w:rPr>
        <w:t>Language</w:t>
      </w:r>
      <w:proofErr w:type="spellEnd"/>
      <w:r>
        <w:rPr>
          <w:rFonts w:ascii="Arial" w:hAnsi="Arial"/>
        </w:rPr>
        <w:t xml:space="preserve">. Se não conhece, sem problema também, dá uma lida cuidadosa nos nossos outros tutoriais sobre HTML, disponíveis em </w:t>
      </w:r>
      <w:proofErr w:type="gramStart"/>
      <w:r>
        <w:rPr>
          <w:rFonts w:ascii="Arial" w:hAnsi="Arial"/>
        </w:rPr>
        <w:t>http://www.cr-df.rnp.br/hipertextos/cr-df/cursos/ .</w:t>
      </w:r>
      <w:proofErr w:type="gramEnd"/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  <w:r>
        <w:rPr>
          <w:rFonts w:ascii="Arial" w:hAnsi="Arial"/>
        </w:rPr>
        <w:t xml:space="preserve">Este tutorial faz parte de um conjunto de módulos destinados a quem deseja </w:t>
      </w:r>
      <w:proofErr w:type="gramStart"/>
      <w:r>
        <w:rPr>
          <w:rFonts w:ascii="Arial" w:hAnsi="Arial"/>
        </w:rPr>
        <w:t>publicar</w:t>
      </w:r>
      <w:proofErr w:type="gramEnd"/>
      <w:r>
        <w:rPr>
          <w:rFonts w:ascii="Arial" w:hAnsi="Arial"/>
        </w:rPr>
        <w:t xml:space="preserve">/prover informação na Internet, através de serviço do tipo WWW (World </w:t>
      </w:r>
      <w:proofErr w:type="spellStart"/>
      <w:r>
        <w:rPr>
          <w:rFonts w:ascii="Arial" w:hAnsi="Arial"/>
        </w:rPr>
        <w:t>Wide</w:t>
      </w:r>
      <w:proofErr w:type="spellEnd"/>
      <w:r>
        <w:rPr>
          <w:rFonts w:ascii="Arial" w:hAnsi="Arial"/>
        </w:rPr>
        <w:t xml:space="preserve"> Web).</w:t>
      </w:r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  <w:r>
        <w:rPr>
          <w:rFonts w:ascii="Arial" w:hAnsi="Arial"/>
        </w:rPr>
        <w:t xml:space="preserve">Atualmente - janeiro de 1996 - este conjunto compreende </w:t>
      </w:r>
      <w:proofErr w:type="gramStart"/>
      <w:r>
        <w:rPr>
          <w:rFonts w:ascii="Arial" w:hAnsi="Arial"/>
        </w:rPr>
        <w:t>7</w:t>
      </w:r>
      <w:proofErr w:type="gramEnd"/>
      <w:r>
        <w:rPr>
          <w:rFonts w:ascii="Arial" w:hAnsi="Arial"/>
        </w:rPr>
        <w:t xml:space="preserve"> módulos:</w:t>
      </w:r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numPr>
          <w:ilvl w:val="0"/>
          <w:numId w:val="2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Introdução Geral a Internet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HTML Básico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Tabelas em HTML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Formulários em HTML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Múltiplas Janelas - Frames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Manipulação de Imagens</w:t>
      </w:r>
    </w:p>
    <w:p w:rsidR="00A429CF" w:rsidRDefault="00A429CF" w:rsidP="00A429CF">
      <w:pPr>
        <w:numPr>
          <w:ilvl w:val="0"/>
          <w:numId w:val="3"/>
        </w:numPr>
        <w:ind w:right="43"/>
        <w:jc w:val="both"/>
        <w:rPr>
          <w:rFonts w:ascii="Arial" w:hAnsi="Arial"/>
        </w:rPr>
      </w:pPr>
      <w:r>
        <w:rPr>
          <w:rFonts w:ascii="Arial" w:hAnsi="Arial"/>
        </w:rPr>
        <w:t>Guia de Estilo</w:t>
      </w:r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  <w:r>
        <w:rPr>
          <w:rFonts w:ascii="Arial" w:hAnsi="Arial"/>
        </w:rPr>
        <w:t>Informações adicionais podem ser solicitadas a webmaster@cr-df.rnp.br</w:t>
      </w: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z w:val="24"/>
        </w:rPr>
        <w:lastRenderedPageBreak/>
        <w:t xml:space="preserve">II. Estrutura Básica - Frame </w:t>
      </w:r>
      <w:proofErr w:type="spellStart"/>
      <w:r>
        <w:rPr>
          <w:rFonts w:ascii="Arial" w:hAnsi="Arial"/>
          <w:b/>
          <w:sz w:val="24"/>
        </w:rPr>
        <w:t>Document</w:t>
      </w:r>
      <w:proofErr w:type="spellEnd"/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O "Frame </w:t>
      </w:r>
      <w:proofErr w:type="spellStart"/>
      <w:r>
        <w:rPr>
          <w:rFonts w:ascii="Arial" w:hAnsi="Arial"/>
          <w:sz w:val="21"/>
        </w:rPr>
        <w:t>Document</w:t>
      </w:r>
      <w:proofErr w:type="spellEnd"/>
      <w:r>
        <w:rPr>
          <w:rFonts w:ascii="Arial" w:hAnsi="Arial"/>
          <w:sz w:val="21"/>
        </w:rPr>
        <w:t>" é um arquivo onde se define a estrutura das janelas para seu hiperdocumento em HTML. Quantas serão e qual sua distribuição em tela. Neste documento as marcações &lt;</w:t>
      </w:r>
      <w:proofErr w:type="spellStart"/>
      <w:r>
        <w:rPr>
          <w:rFonts w:ascii="Arial" w:hAnsi="Arial"/>
          <w:sz w:val="21"/>
        </w:rPr>
        <w:t>body</w:t>
      </w:r>
      <w:proofErr w:type="spellEnd"/>
      <w:r>
        <w:rPr>
          <w:rFonts w:ascii="Arial" w:hAnsi="Arial"/>
          <w:sz w:val="21"/>
        </w:rPr>
        <w:t>&gt; e seu par &lt;/</w:t>
      </w:r>
      <w:proofErr w:type="spellStart"/>
      <w:r>
        <w:rPr>
          <w:rFonts w:ascii="Arial" w:hAnsi="Arial"/>
          <w:sz w:val="21"/>
        </w:rPr>
        <w:t>body</w:t>
      </w:r>
      <w:proofErr w:type="spellEnd"/>
      <w:r>
        <w:rPr>
          <w:rFonts w:ascii="Arial" w:hAnsi="Arial"/>
          <w:sz w:val="21"/>
        </w:rPr>
        <w:t>&gt; são substituídas por &lt;</w:t>
      </w:r>
      <w:proofErr w:type="spellStart"/>
      <w:r>
        <w:rPr>
          <w:rFonts w:ascii="Arial" w:hAnsi="Arial"/>
          <w:sz w:val="21"/>
        </w:rPr>
        <w:t>frameset</w:t>
      </w:r>
      <w:proofErr w:type="spellEnd"/>
      <w:r>
        <w:rPr>
          <w:rFonts w:ascii="Arial" w:hAnsi="Arial"/>
          <w:sz w:val="21"/>
        </w:rPr>
        <w:t>&gt; e &lt;/</w:t>
      </w:r>
      <w:proofErr w:type="spellStart"/>
      <w:r>
        <w:rPr>
          <w:rFonts w:ascii="Arial" w:hAnsi="Arial"/>
          <w:sz w:val="21"/>
        </w:rPr>
        <w:t>frameset</w:t>
      </w:r>
      <w:proofErr w:type="spellEnd"/>
      <w:r>
        <w:rPr>
          <w:rFonts w:ascii="Arial" w:hAnsi="Arial"/>
          <w:sz w:val="21"/>
        </w:rPr>
        <w:t>&gt;. Tal arquivo pode ser, por exemplo, o arquivo index.html de qualquer nível na estrutura do seu serviço de informações baseado em WWW.</w:t>
      </w: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Pronto, agora é preciso definir cada frame/janela internamente à(s) área(s) de </w:t>
      </w:r>
      <w:proofErr w:type="spellStart"/>
      <w:r>
        <w:rPr>
          <w:rFonts w:ascii="Arial" w:hAnsi="Arial"/>
          <w:sz w:val="21"/>
        </w:rPr>
        <w:t>frameset</w:t>
      </w:r>
      <w:proofErr w:type="spellEnd"/>
      <w:r>
        <w:rPr>
          <w:rFonts w:ascii="Arial" w:hAnsi="Arial"/>
          <w:sz w:val="21"/>
        </w:rPr>
        <w:t xml:space="preserve">. Ou seja, as características de cada janela e seus "conteúdos" - URL </w:t>
      </w:r>
      <w:proofErr w:type="spellStart"/>
      <w:r>
        <w:rPr>
          <w:rFonts w:ascii="Arial" w:hAnsi="Arial"/>
          <w:sz w:val="21"/>
        </w:rPr>
        <w:t>incial</w:t>
      </w:r>
      <w:proofErr w:type="spellEnd"/>
      <w:r>
        <w:rPr>
          <w:rFonts w:ascii="Arial" w:hAnsi="Arial"/>
          <w:sz w:val="21"/>
        </w:rPr>
        <w:t xml:space="preserve">. Cada janela/frame é antecedido da marcação &lt;frame&gt;, como numa lista cada item é antecedido por &lt;li&gt;. Usualmente, uma URL virá associada a cada frame. </w:t>
      </w: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A estrutura mínima do </w:t>
      </w:r>
      <w:r>
        <w:rPr>
          <w:rFonts w:ascii="Arial" w:hAnsi="Arial"/>
          <w:i/>
          <w:sz w:val="21"/>
        </w:rPr>
        <w:t xml:space="preserve">frame </w:t>
      </w:r>
      <w:proofErr w:type="spellStart"/>
      <w:r>
        <w:rPr>
          <w:rFonts w:ascii="Arial" w:hAnsi="Arial"/>
          <w:i/>
          <w:sz w:val="21"/>
        </w:rPr>
        <w:t>document</w:t>
      </w:r>
      <w:proofErr w:type="spellEnd"/>
      <w:r>
        <w:rPr>
          <w:rFonts w:ascii="Arial" w:hAnsi="Arial"/>
          <w:sz w:val="21"/>
        </w:rPr>
        <w:t xml:space="preserve"> será então: </w:t>
      </w: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19"/>
        <w:gridCol w:w="4536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&lt;html&gt;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&lt;head&gt;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&lt;title&gt;&lt;/title&gt;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&lt;/head&gt;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 xml:space="preserve">&lt;frameset ...&gt; 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sz w:val="21"/>
                <w:lang w:val="en-US"/>
              </w:rPr>
              <w:t>src</w:t>
            </w:r>
            <w:proofErr w:type="spellEnd"/>
            <w:r>
              <w:rPr>
                <w:rFonts w:ascii="Arial" w:hAnsi="Arial"/>
                <w:sz w:val="21"/>
                <w:lang w:val="en-US"/>
              </w:rPr>
              <w:t>="URL"&gt;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sz w:val="21"/>
                <w:lang w:val="en-US"/>
              </w:rPr>
              <w:t>src</w:t>
            </w:r>
            <w:proofErr w:type="spellEnd"/>
            <w:r>
              <w:rPr>
                <w:rFonts w:ascii="Arial" w:hAnsi="Arial"/>
                <w:sz w:val="21"/>
                <w:lang w:val="en-US"/>
              </w:rPr>
              <w:t>="URL"&gt;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&lt;/frameset&gt;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sz w:val="21"/>
                <w:lang w:val="en-US"/>
              </w:rPr>
            </w:pPr>
            <w:r>
              <w:rPr>
                <w:rFonts w:ascii="Arial" w:hAnsi="Arial"/>
                <w:sz w:val="21"/>
                <w:lang w:val="en-US"/>
              </w:rPr>
              <w:t>&lt;/html&gt;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1"/>
                <w:lang w:val="en-US"/>
              </w:rPr>
            </w:pPr>
          </w:p>
        </w:tc>
        <w:tc>
          <w:tcPr>
            <w:tcW w:w="4536" w:type="dxa"/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sz w:val="21"/>
                <w:lang w:val="en-US"/>
              </w:rPr>
            </w:pPr>
          </w:p>
          <w:p w:rsidR="00A429CF" w:rsidRDefault="00A429CF" w:rsidP="005A0AC5">
            <w:pPr>
              <w:numPr>
                <w:ilvl w:val="0"/>
                <w:numId w:val="1"/>
              </w:numPr>
              <w:ind w:right="43"/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Atenção</w:t>
            </w:r>
            <w:r>
              <w:rPr>
                <w:rFonts w:ascii="Arial" w:hAnsi="Arial"/>
                <w:sz w:val="21"/>
              </w:rPr>
              <w:t xml:space="preserve">: Note que com apenas essas marcações o documento da estrutura - Frame </w:t>
            </w:r>
            <w:proofErr w:type="spellStart"/>
            <w:r>
              <w:rPr>
                <w:rFonts w:ascii="Arial" w:hAnsi="Arial"/>
                <w:sz w:val="21"/>
              </w:rPr>
              <w:t>Document</w:t>
            </w:r>
            <w:proofErr w:type="spellEnd"/>
            <w:r>
              <w:rPr>
                <w:rFonts w:ascii="Arial" w:hAnsi="Arial"/>
                <w:sz w:val="21"/>
              </w:rPr>
              <w:t xml:space="preserve"> - não funciona. É necessário que esteja definido algum atributo para as áreas de </w:t>
            </w:r>
            <w:proofErr w:type="spellStart"/>
            <w:r>
              <w:rPr>
                <w:rFonts w:ascii="Arial" w:hAnsi="Arial"/>
                <w:sz w:val="21"/>
              </w:rPr>
              <w:t>frameset</w:t>
            </w:r>
            <w:proofErr w:type="spellEnd"/>
            <w:r>
              <w:rPr>
                <w:rFonts w:ascii="Arial" w:hAnsi="Arial"/>
                <w:sz w:val="21"/>
              </w:rPr>
              <w:t xml:space="preserve">, assim como associadas </w:t>
            </w:r>
            <w:proofErr w:type="spellStart"/>
            <w:r>
              <w:rPr>
                <w:rFonts w:ascii="Arial" w:hAnsi="Arial"/>
                <w:sz w:val="21"/>
              </w:rPr>
              <w:t>urls</w:t>
            </w:r>
            <w:proofErr w:type="spellEnd"/>
            <w:r>
              <w:rPr>
                <w:rFonts w:ascii="Arial" w:hAnsi="Arial"/>
                <w:sz w:val="21"/>
              </w:rPr>
              <w:t xml:space="preserve"> a cada frame, como veremos mais adiante. </w:t>
            </w:r>
          </w:p>
          <w:p w:rsidR="00A429CF" w:rsidRDefault="00A429CF" w:rsidP="005A0AC5">
            <w:pPr>
              <w:numPr>
                <w:ilvl w:val="12"/>
                <w:numId w:val="0"/>
              </w:numPr>
              <w:ind w:left="283" w:right="43" w:hanging="283"/>
              <w:jc w:val="both"/>
              <w:rPr>
                <w:rFonts w:ascii="Arial" w:hAnsi="Arial"/>
                <w:sz w:val="21"/>
              </w:rPr>
            </w:pPr>
          </w:p>
          <w:p w:rsidR="00A429CF" w:rsidRDefault="00A429CF" w:rsidP="005A0AC5">
            <w:pPr>
              <w:numPr>
                <w:ilvl w:val="0"/>
                <w:numId w:val="1"/>
              </w:numPr>
              <w:jc w:val="both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Atenção II</w:t>
            </w:r>
            <w:r>
              <w:rPr>
                <w:rFonts w:ascii="Arial" w:hAnsi="Arial"/>
                <w:sz w:val="21"/>
              </w:rPr>
              <w:t xml:space="preserve">: Você </w:t>
            </w:r>
            <w:proofErr w:type="gramStart"/>
            <w:r>
              <w:rPr>
                <w:rFonts w:ascii="Arial" w:hAnsi="Arial"/>
                <w:sz w:val="21"/>
              </w:rPr>
              <w:t>poderá ter - e provavelmente terá - vários</w:t>
            </w:r>
            <w:proofErr w:type="gramEnd"/>
            <w:r>
              <w:rPr>
                <w:rFonts w:ascii="Arial" w:hAnsi="Arial"/>
                <w:sz w:val="21"/>
              </w:rPr>
              <w:t xml:space="preserve"> &lt;</w:t>
            </w:r>
            <w:proofErr w:type="spellStart"/>
            <w:r>
              <w:rPr>
                <w:rFonts w:ascii="Arial" w:hAnsi="Arial"/>
                <w:sz w:val="21"/>
              </w:rPr>
              <w:t>frameset</w:t>
            </w:r>
            <w:proofErr w:type="spellEnd"/>
            <w:r>
              <w:rPr>
                <w:rFonts w:ascii="Arial" w:hAnsi="Arial"/>
                <w:sz w:val="21"/>
              </w:rPr>
              <w:t xml:space="preserve">&gt; intercalados. Da mesma </w:t>
            </w:r>
            <w:proofErr w:type="spellStart"/>
            <w:r>
              <w:rPr>
                <w:rFonts w:ascii="Arial" w:hAnsi="Arial"/>
                <w:sz w:val="21"/>
              </w:rPr>
              <w:t>foma</w:t>
            </w:r>
            <w:proofErr w:type="spellEnd"/>
            <w:r>
              <w:rPr>
                <w:rFonts w:ascii="Arial" w:hAnsi="Arial"/>
                <w:sz w:val="21"/>
              </w:rPr>
              <w:t xml:space="preserve"> como é possível intercalar listas, ou tabelas em HTML. </w:t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  <w:r>
        <w:rPr>
          <w:rFonts w:ascii="Arial" w:hAnsi="Arial"/>
          <w:sz w:val="21"/>
        </w:rPr>
        <w:t>Cada uma destas marcações - &lt;</w:t>
      </w:r>
      <w:proofErr w:type="spellStart"/>
      <w:r>
        <w:rPr>
          <w:rFonts w:ascii="Arial" w:hAnsi="Arial"/>
          <w:sz w:val="21"/>
        </w:rPr>
        <w:t>frameset</w:t>
      </w:r>
      <w:proofErr w:type="spellEnd"/>
      <w:r>
        <w:rPr>
          <w:rFonts w:ascii="Arial" w:hAnsi="Arial"/>
          <w:sz w:val="21"/>
        </w:rPr>
        <w:t>&gt; e &lt;frame&gt; - aceita extensões, valores e atributos, como veremos a seguir.</w:t>
      </w:r>
    </w:p>
    <w:p w:rsidR="00A429CF" w:rsidRDefault="00A429CF" w:rsidP="00A429CF">
      <w:pPr>
        <w:ind w:right="43"/>
        <w:jc w:val="both"/>
        <w:rPr>
          <w:rFonts w:ascii="Arial" w:hAnsi="Arial"/>
          <w:sz w:val="21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1"/>
        </w:rPr>
        <w:br w:type="page"/>
      </w:r>
      <w:r>
        <w:rPr>
          <w:rFonts w:ascii="Arial" w:hAnsi="Arial"/>
          <w:b/>
          <w:sz w:val="22"/>
        </w:rPr>
        <w:lastRenderedPageBreak/>
        <w:t>III. Sintaxe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pBdr>
          <w:top w:val="single" w:sz="6" w:space="1" w:color="auto"/>
        </w:pBdr>
        <w:ind w:right="2736"/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a.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Frameset</w:t>
      </w:r>
      <w:proofErr w:type="spellEnd"/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b.</w:t>
      </w:r>
      <w:proofErr w:type="gramEnd"/>
      <w:r>
        <w:rPr>
          <w:rFonts w:ascii="Arial" w:hAnsi="Arial"/>
          <w:b/>
          <w:sz w:val="22"/>
        </w:rPr>
        <w:t xml:space="preserve"> Frame</w:t>
      </w:r>
    </w:p>
    <w:p w:rsidR="00A429CF" w:rsidRDefault="00A429CF" w:rsidP="00A429CF">
      <w:pPr>
        <w:pBdr>
          <w:bottom w:val="single" w:sz="6" w:space="1" w:color="auto"/>
        </w:pBdr>
        <w:ind w:right="2736"/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c.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Noframes</w:t>
      </w:r>
      <w:proofErr w:type="spellEnd"/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a.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Frameset</w:t>
      </w:r>
      <w:proofErr w:type="spellEnd"/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Frameset</w:t>
      </w:r>
      <w:proofErr w:type="spellEnd"/>
      <w:r>
        <w:rPr>
          <w:rFonts w:ascii="Arial" w:hAnsi="Arial"/>
          <w:sz w:val="22"/>
        </w:rPr>
        <w:t xml:space="preserve"> aceita os atributos ROWS e COLS, referentes divisões </w:t>
      </w:r>
      <w:proofErr w:type="gramStart"/>
      <w:r>
        <w:rPr>
          <w:rFonts w:ascii="Arial" w:hAnsi="Arial"/>
          <w:sz w:val="22"/>
        </w:rPr>
        <w:t>horizontais(</w:t>
      </w:r>
      <w:proofErr w:type="gramEnd"/>
      <w:r>
        <w:rPr>
          <w:rFonts w:ascii="Arial" w:hAnsi="Arial"/>
          <w:sz w:val="22"/>
        </w:rPr>
        <w:t xml:space="preserve">como linhas em uma tabela)  e verticais (como colunas) entre janelas na tela. Internamente a marcações FRAMESET só poderão aparecer outras FRAMESET, FRAME ou NOFRAMES. 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Importante:</w:t>
      </w:r>
      <w:r>
        <w:rPr>
          <w:rFonts w:ascii="Arial" w:hAnsi="Arial"/>
          <w:sz w:val="22"/>
        </w:rPr>
        <w:t xml:space="preserve"> Não podem ser utilizadas as marcações válidas entre marcações </w:t>
      </w:r>
      <w:r>
        <w:rPr>
          <w:rFonts w:ascii="Arial" w:hAnsi="Arial"/>
          <w:b/>
          <w:sz w:val="22"/>
        </w:rPr>
        <w:t>&lt;BODY&gt;&lt;/BODY&gt;</w:t>
      </w:r>
      <w:r>
        <w:rPr>
          <w:rFonts w:ascii="Arial" w:hAnsi="Arial"/>
          <w:sz w:val="22"/>
        </w:rPr>
        <w:t xml:space="preserve"> nem internamente a marcações FRAMESET, nem antes dela, senão FRAMESET será ignorada.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ATRIBUTOS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1. ROWS </w:t>
      </w:r>
      <w:r>
        <w:rPr>
          <w:rFonts w:ascii="Arial" w:hAnsi="Arial"/>
          <w:sz w:val="22"/>
        </w:rPr>
        <w:t>(&lt;</w:t>
      </w:r>
      <w:proofErr w:type="spellStart"/>
      <w:r>
        <w:rPr>
          <w:rFonts w:ascii="Arial" w:hAnsi="Arial"/>
          <w:sz w:val="22"/>
        </w:rPr>
        <w:t>frameset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rows</w:t>
      </w:r>
      <w:proofErr w:type="spellEnd"/>
      <w:r>
        <w:rPr>
          <w:rFonts w:ascii="Arial" w:hAnsi="Arial"/>
          <w:sz w:val="22"/>
        </w:rPr>
        <w:t>=</w:t>
      </w:r>
      <w:proofErr w:type="gramStart"/>
      <w:r>
        <w:rPr>
          <w:rFonts w:ascii="Arial" w:hAnsi="Arial"/>
          <w:sz w:val="22"/>
        </w:rPr>
        <w:t>“</w:t>
      </w:r>
      <w:proofErr w:type="gramEnd"/>
      <w:r>
        <w:rPr>
          <w:rFonts w:ascii="Arial" w:hAnsi="Arial"/>
          <w:sz w:val="22"/>
        </w:rPr>
        <w:t>valor, valor, valor...”&gt;)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Define divisões </w:t>
      </w:r>
      <w:proofErr w:type="gramStart"/>
      <w:r>
        <w:rPr>
          <w:rFonts w:ascii="Arial" w:hAnsi="Arial"/>
          <w:sz w:val="22"/>
        </w:rPr>
        <w:t>horizontais.</w:t>
      </w:r>
      <w:proofErr w:type="gramEnd"/>
      <w:r>
        <w:rPr>
          <w:rFonts w:ascii="Arial" w:hAnsi="Arial"/>
          <w:sz w:val="22"/>
        </w:rPr>
        <w:t xml:space="preserve">entre janelas. Vem sempre acompanhado de valores associado, que definem quanto da tela cada janela vai ocupar. Dessa forma, para cada janela a ser criada deverá haver um valor associado. Estes valores devem vir separados por vírgulas.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Este valor poderá ser: </w:t>
      </w:r>
    </w:p>
    <w:p w:rsidR="00A429CF" w:rsidRDefault="00A429CF" w:rsidP="00A429CF">
      <w:pPr>
        <w:numPr>
          <w:ilvl w:val="0"/>
          <w:numId w:val="1"/>
        </w:numPr>
        <w:ind w:left="1003"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Numérico - pixels=&gt;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</w:rPr>
        <w:t>ROWS=</w:t>
      </w:r>
      <w:proofErr w:type="gramStart"/>
      <w:r>
        <w:rPr>
          <w:rFonts w:ascii="Arial" w:hAnsi="Arial"/>
          <w:i/>
          <w:sz w:val="22"/>
        </w:rPr>
        <w:t>"</w:t>
      </w:r>
      <w:proofErr w:type="gramEnd"/>
      <w:r>
        <w:rPr>
          <w:rFonts w:ascii="Arial" w:hAnsi="Arial"/>
          <w:i/>
          <w:sz w:val="22"/>
        </w:rPr>
        <w:t>30, 50"</w:t>
      </w:r>
      <w:r>
        <w:rPr>
          <w:rFonts w:ascii="Arial" w:hAnsi="Arial"/>
          <w:sz w:val="22"/>
        </w:rPr>
        <w:t xml:space="preserve">) Refere-se a quantos pixels cada frame (ou janela) deve ocupar. A desvantagem desta notação é que não é possível ter controle do valor total de pixels que o cliente do usuário compreende. </w:t>
      </w:r>
    </w:p>
    <w:p w:rsidR="00A429CF" w:rsidRDefault="00A429CF" w:rsidP="00A429CF">
      <w:pPr>
        <w:numPr>
          <w:ilvl w:val="0"/>
          <w:numId w:val="1"/>
        </w:numPr>
        <w:ind w:left="1003"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Percentual=&gt;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</w:rPr>
        <w:t>ROWS=</w:t>
      </w:r>
      <w:proofErr w:type="gramStart"/>
      <w:r>
        <w:rPr>
          <w:rFonts w:ascii="Arial" w:hAnsi="Arial"/>
          <w:i/>
          <w:sz w:val="22"/>
        </w:rPr>
        <w:t>"</w:t>
      </w:r>
      <w:proofErr w:type="gramEnd"/>
      <w:r>
        <w:rPr>
          <w:rFonts w:ascii="Arial" w:hAnsi="Arial"/>
          <w:i/>
          <w:sz w:val="22"/>
        </w:rPr>
        <w:t>25%, 25%, 50%"</w:t>
      </w:r>
      <w:r>
        <w:rPr>
          <w:rFonts w:ascii="Arial" w:hAnsi="Arial"/>
          <w:sz w:val="22"/>
        </w:rPr>
        <w:t xml:space="preserve">) Pode ainda ser um valor percentual, sempre somando um valor de 100%. </w:t>
      </w:r>
    </w:p>
    <w:p w:rsidR="00A429CF" w:rsidRDefault="00A429CF" w:rsidP="00A429CF">
      <w:pPr>
        <w:numPr>
          <w:ilvl w:val="12"/>
          <w:numId w:val="0"/>
        </w:numPr>
        <w:ind w:left="1003" w:right="43" w:hanging="28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É o método mais simples.</w:t>
      </w:r>
      <w:r>
        <w:rPr>
          <w:rFonts w:ascii="Arial" w:hAnsi="Arial"/>
          <w:sz w:val="22"/>
        </w:rPr>
        <w:t xml:space="preserve"> </w:t>
      </w:r>
    </w:p>
    <w:p w:rsidR="00A429CF" w:rsidRDefault="00A429CF" w:rsidP="00A429CF">
      <w:pPr>
        <w:numPr>
          <w:ilvl w:val="0"/>
          <w:numId w:val="1"/>
        </w:numPr>
        <w:ind w:left="1003"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Relativo=&gt;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</w:rPr>
        <w:t>ROWS=</w:t>
      </w:r>
      <w:proofErr w:type="gramStart"/>
      <w:r>
        <w:rPr>
          <w:rFonts w:ascii="Arial" w:hAnsi="Arial"/>
          <w:i/>
          <w:sz w:val="22"/>
        </w:rPr>
        <w:t>"</w:t>
      </w:r>
      <w:proofErr w:type="gramEnd"/>
      <w:r>
        <w:rPr>
          <w:rFonts w:ascii="Arial" w:hAnsi="Arial"/>
          <w:i/>
          <w:sz w:val="22"/>
        </w:rPr>
        <w:t>2*,*"</w:t>
      </w:r>
      <w:r>
        <w:rPr>
          <w:rFonts w:ascii="Arial" w:hAnsi="Arial"/>
          <w:sz w:val="22"/>
        </w:rPr>
        <w:t xml:space="preserve">) Desta forma, define-se um valor relativo. No exemplo, o primeiro frame vai ocupar dois terços da tela, e o segundo um terço.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Exemplos :</w:t>
      </w:r>
      <w:proofErr w:type="gramEnd"/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1. Para dividir a tela do browser</w:t>
      </w:r>
      <w:proofErr w:type="gramStart"/>
      <w:r>
        <w:rPr>
          <w:rFonts w:ascii="Arial" w:hAnsi="Arial"/>
          <w:sz w:val="22"/>
        </w:rPr>
        <w:t xml:space="preserve">  </w:t>
      </w:r>
      <w:proofErr w:type="gramEnd"/>
      <w:r>
        <w:rPr>
          <w:rFonts w:ascii="Arial" w:hAnsi="Arial"/>
          <w:sz w:val="22"/>
        </w:rPr>
        <w:t>em três janelas horizontais, sendo que a do meio é mais larga que as de cima e de baixo: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/>
      </w:tblPr>
      <w:tblGrid>
        <w:gridCol w:w="3510"/>
        <w:gridCol w:w="6379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sz w:val="22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rows="20%, 60%, 20%"&gt;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="cell1.html"&gt;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="cell2.html"&gt;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="cell3.html"&gt;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frameset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</w:tc>
        <w:tc>
          <w:tcPr>
            <w:tcW w:w="6379" w:type="dxa"/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3514725" cy="2059305"/>
                  <wp:effectExtent l="1905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05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lastRenderedPageBreak/>
        <w:t>2.</w:t>
      </w:r>
      <w:proofErr w:type="gramEnd"/>
      <w:r>
        <w:rPr>
          <w:rFonts w:ascii="Arial" w:hAnsi="Arial"/>
          <w:sz w:val="22"/>
        </w:rPr>
        <w:t xml:space="preserve">Três janelas horizontais, sendo que a primeira e a segunda tem uma altura fixa, e o frame central deverá ocupar o restante do espaço: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/>
      </w:tblPr>
      <w:tblGrid>
        <w:gridCol w:w="2802"/>
        <w:gridCol w:w="7104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left w:val="single" w:sz="6" w:space="0" w:color="auto"/>
              <w:right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rows="30, *, 50"&gt;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="cell1.html"&gt;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="cell2.html"&gt;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="cell3.html"&gt;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frameset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104" w:type="dxa"/>
            <w:tcBorders>
              <w:left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3935730" cy="2449195"/>
                  <wp:effectExtent l="1905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44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COLS </w:t>
      </w:r>
      <w:r>
        <w:rPr>
          <w:rFonts w:ascii="Arial" w:hAnsi="Arial"/>
          <w:sz w:val="22"/>
        </w:rPr>
        <w:t>(&lt;</w:t>
      </w:r>
      <w:proofErr w:type="spellStart"/>
      <w:r>
        <w:rPr>
          <w:rFonts w:ascii="Arial" w:hAnsi="Arial"/>
          <w:sz w:val="22"/>
        </w:rPr>
        <w:t>frameset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cols</w:t>
      </w:r>
      <w:proofErr w:type="spellEnd"/>
      <w:r>
        <w:rPr>
          <w:rFonts w:ascii="Arial" w:hAnsi="Arial"/>
          <w:sz w:val="22"/>
        </w:rPr>
        <w:t>=</w:t>
      </w:r>
      <w:proofErr w:type="gramStart"/>
      <w:r>
        <w:rPr>
          <w:rFonts w:ascii="Arial" w:hAnsi="Arial"/>
          <w:sz w:val="22"/>
        </w:rPr>
        <w:t>“</w:t>
      </w:r>
      <w:proofErr w:type="gramEnd"/>
      <w:r>
        <w:rPr>
          <w:rFonts w:ascii="Arial" w:hAnsi="Arial"/>
          <w:sz w:val="22"/>
        </w:rPr>
        <w:t>valor, valor, valor.. “&gt;)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Funciona exatamente como a marcação anterior, no entanto, divide a tela em frames ou janelas verticais.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Exemplos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Para dividir a tela do browser em três janelas verticais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1.</w:t>
      </w:r>
      <w:proofErr w:type="gramEnd"/>
      <w:r>
        <w:rPr>
          <w:rFonts w:ascii="Arial" w:hAnsi="Arial"/>
          <w:sz w:val="22"/>
        </w:rPr>
        <w:t>Três colunas, sendo que a do meio é mais larga que as de cima e de baixo: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/>
      </w:tblPr>
      <w:tblGrid>
        <w:gridCol w:w="3510"/>
        <w:gridCol w:w="6396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cols="20%, 60% ,20%"&gt;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="cell1.html"&gt;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="cell2.html"&gt;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="cell3.html"&gt;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frameset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6396" w:type="dxa"/>
            <w:tcBorders>
              <w:left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3959860" cy="2465070"/>
                  <wp:effectExtent l="19050" t="0" r="254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246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lastRenderedPageBreak/>
        <w:t>2.</w:t>
      </w:r>
      <w:proofErr w:type="gramEnd"/>
      <w:r>
        <w:rPr>
          <w:rFonts w:ascii="Arial" w:hAnsi="Arial"/>
          <w:sz w:val="22"/>
        </w:rPr>
        <w:t xml:space="preserve">Três janelas verticais, sendo que a primeira e a segunda tem uma altura fixa, e o frame central deverá ocupar o restante do espaço: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/>
      </w:tblPr>
      <w:tblGrid>
        <w:gridCol w:w="3085"/>
        <w:gridCol w:w="6821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left w:val="single" w:sz="6" w:space="0" w:color="auto"/>
              <w:right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cols="200, *, 100"&gt;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="cell1.html"&gt;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="cell2.html"&gt;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="cell3.html"&gt;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frameset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6821" w:type="dxa"/>
            <w:tcBorders>
              <w:left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4007485" cy="249682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7485" cy="249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left="720"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Atenção</w:t>
      </w:r>
      <w:r>
        <w:rPr>
          <w:rFonts w:ascii="Arial" w:hAnsi="Arial"/>
          <w:sz w:val="22"/>
        </w:rPr>
        <w:t xml:space="preserve">, para intercalar janelas verticais e horizontais, será necessário definir várias áreas "FRAMESET". Para cada área </w:t>
      </w:r>
      <w:proofErr w:type="spellStart"/>
      <w:r>
        <w:rPr>
          <w:rFonts w:ascii="Arial" w:hAnsi="Arial"/>
          <w:sz w:val="22"/>
        </w:rPr>
        <w:t>delimitida</w:t>
      </w:r>
      <w:proofErr w:type="spellEnd"/>
      <w:r>
        <w:rPr>
          <w:rFonts w:ascii="Arial" w:hAnsi="Arial"/>
          <w:sz w:val="22"/>
        </w:rPr>
        <w:t xml:space="preserve"> como "FRAMESET" você poderá definir número de linhas OU colunas. Veremos como fazê-lo mais adiante. Não é possível definir COLS e ROWS para uma mesma área “FRAMESET”.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 w:type="page"/>
      </w:r>
      <w:proofErr w:type="gramStart"/>
      <w:r>
        <w:rPr>
          <w:rFonts w:ascii="Arial" w:hAnsi="Arial"/>
          <w:b/>
          <w:sz w:val="22"/>
        </w:rPr>
        <w:lastRenderedPageBreak/>
        <w:t>b.</w:t>
      </w:r>
      <w:proofErr w:type="gramEnd"/>
      <w:r>
        <w:rPr>
          <w:rFonts w:ascii="Arial" w:hAnsi="Arial"/>
          <w:b/>
          <w:sz w:val="22"/>
        </w:rPr>
        <w:t xml:space="preserve"> Frame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marcação FRAME define cada janela contida em uma área “</w:t>
      </w:r>
      <w:proofErr w:type="spellStart"/>
      <w:r>
        <w:rPr>
          <w:rFonts w:ascii="Arial" w:hAnsi="Arial"/>
          <w:sz w:val="22"/>
        </w:rPr>
        <w:t>frameset</w:t>
      </w:r>
      <w:proofErr w:type="spellEnd"/>
      <w:r>
        <w:rPr>
          <w:rFonts w:ascii="Arial" w:hAnsi="Arial"/>
          <w:sz w:val="22"/>
        </w:rPr>
        <w:t xml:space="preserve">”. Esta marcação não necessita de uma </w:t>
      </w:r>
      <w:proofErr w:type="spellStart"/>
      <w:r>
        <w:rPr>
          <w:rFonts w:ascii="Arial" w:hAnsi="Arial"/>
          <w:sz w:val="22"/>
        </w:rPr>
        <w:t>tag</w:t>
      </w:r>
      <w:proofErr w:type="spellEnd"/>
      <w:r>
        <w:rPr>
          <w:rFonts w:ascii="Arial" w:hAnsi="Arial"/>
          <w:sz w:val="22"/>
        </w:rPr>
        <w:t xml:space="preserve"> de finalização (&lt;/frame&gt;) e aceita </w:t>
      </w:r>
      <w:proofErr w:type="gramStart"/>
      <w:r>
        <w:rPr>
          <w:rFonts w:ascii="Arial" w:hAnsi="Arial"/>
          <w:sz w:val="22"/>
        </w:rPr>
        <w:t>6</w:t>
      </w:r>
      <w:proofErr w:type="gramEnd"/>
      <w:r>
        <w:rPr>
          <w:rFonts w:ascii="Arial" w:hAnsi="Arial"/>
          <w:sz w:val="22"/>
        </w:rPr>
        <w:t xml:space="preserve"> atributos possíveis: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 SRC=</w:t>
      </w:r>
      <w:proofErr w:type="gramStart"/>
      <w:r>
        <w:rPr>
          <w:rFonts w:ascii="Arial" w:hAnsi="Arial"/>
          <w:b/>
          <w:sz w:val="22"/>
        </w:rPr>
        <w:t>"</w:t>
      </w:r>
      <w:proofErr w:type="gramEnd"/>
      <w:r>
        <w:rPr>
          <w:rFonts w:ascii="Arial" w:hAnsi="Arial"/>
          <w:b/>
          <w:sz w:val="22"/>
        </w:rPr>
        <w:t xml:space="preserve">url"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 atributo SRC define a URL que será exibida em cada frame.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 NAME=</w:t>
      </w:r>
      <w:proofErr w:type="gramStart"/>
      <w:r>
        <w:rPr>
          <w:rFonts w:ascii="Arial" w:hAnsi="Arial"/>
          <w:b/>
          <w:sz w:val="22"/>
        </w:rPr>
        <w:t>"</w:t>
      </w:r>
      <w:proofErr w:type="spellStart"/>
      <w:proofErr w:type="gramEnd"/>
      <w:r>
        <w:rPr>
          <w:rFonts w:ascii="Arial" w:hAnsi="Arial"/>
          <w:b/>
          <w:sz w:val="22"/>
        </w:rPr>
        <w:t>nome_da_janela</w:t>
      </w:r>
      <w:proofErr w:type="spellEnd"/>
      <w:r>
        <w:rPr>
          <w:rFonts w:ascii="Arial" w:hAnsi="Arial"/>
          <w:b/>
          <w:sz w:val="22"/>
        </w:rPr>
        <w:t xml:space="preserve">"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Este atributo é utilizado para associar um nome a uma janela. Deve ser usado quando uma janela - frame - for o destino de um link em outro documento (normalmente é no mesmo documento. Um frame apontando para outro. Tipo um índice abrindo várias </w:t>
      </w:r>
      <w:proofErr w:type="spellStart"/>
      <w:r>
        <w:rPr>
          <w:rFonts w:ascii="Arial" w:hAnsi="Arial"/>
          <w:sz w:val="22"/>
        </w:rPr>
        <w:t>urls</w:t>
      </w:r>
      <w:proofErr w:type="spellEnd"/>
      <w:r>
        <w:rPr>
          <w:rFonts w:ascii="Arial" w:hAnsi="Arial"/>
          <w:sz w:val="22"/>
        </w:rPr>
        <w:t xml:space="preserve"> em outras janelas).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Este atributo é opcional. Por padrão, </w:t>
      </w:r>
      <w:proofErr w:type="gramStart"/>
      <w:r>
        <w:rPr>
          <w:rFonts w:ascii="Arial" w:hAnsi="Arial"/>
          <w:sz w:val="22"/>
        </w:rPr>
        <w:t>os frames não tem</w:t>
      </w:r>
      <w:proofErr w:type="gramEnd"/>
      <w:r>
        <w:rPr>
          <w:rFonts w:ascii="Arial" w:hAnsi="Arial"/>
          <w:sz w:val="22"/>
        </w:rPr>
        <w:t xml:space="preserve"> nome.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Importante, o </w:t>
      </w:r>
      <w:proofErr w:type="spellStart"/>
      <w:r>
        <w:rPr>
          <w:rFonts w:ascii="Arial" w:hAnsi="Arial"/>
          <w:sz w:val="22"/>
        </w:rPr>
        <w:t>nome_da_janela</w:t>
      </w:r>
      <w:proofErr w:type="spellEnd"/>
      <w:r>
        <w:rPr>
          <w:rFonts w:ascii="Arial" w:hAnsi="Arial"/>
          <w:sz w:val="22"/>
        </w:rPr>
        <w:t xml:space="preserve"> deve começar por </w:t>
      </w:r>
      <w:proofErr w:type="spellStart"/>
      <w:r>
        <w:rPr>
          <w:rFonts w:ascii="Arial" w:hAnsi="Arial"/>
          <w:sz w:val="22"/>
        </w:rPr>
        <w:t>caracter</w:t>
      </w:r>
      <w:proofErr w:type="spellEnd"/>
      <w:r>
        <w:rPr>
          <w:rFonts w:ascii="Arial" w:hAnsi="Arial"/>
          <w:sz w:val="22"/>
        </w:rPr>
        <w:t xml:space="preserve"> alfanumérico.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 MARGINWIDTH=</w:t>
      </w:r>
      <w:proofErr w:type="gramStart"/>
      <w:r>
        <w:rPr>
          <w:rFonts w:ascii="Arial" w:hAnsi="Arial"/>
          <w:b/>
          <w:sz w:val="22"/>
        </w:rPr>
        <w:t>"</w:t>
      </w:r>
      <w:proofErr w:type="gramEnd"/>
      <w:r>
        <w:rPr>
          <w:rFonts w:ascii="Arial" w:hAnsi="Arial"/>
          <w:b/>
          <w:sz w:val="22"/>
        </w:rPr>
        <w:t xml:space="preserve">valor"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Esse atributo controla </w:t>
      </w:r>
      <w:proofErr w:type="gramStart"/>
      <w:r>
        <w:rPr>
          <w:rFonts w:ascii="Arial" w:hAnsi="Arial"/>
          <w:sz w:val="22"/>
        </w:rPr>
        <w:t>as margens esquerda e direita de cada frame</w:t>
      </w:r>
      <w:proofErr w:type="gramEnd"/>
      <w:r>
        <w:rPr>
          <w:rFonts w:ascii="Arial" w:hAnsi="Arial"/>
          <w:sz w:val="22"/>
        </w:rPr>
        <w:t xml:space="preserve">, ou seja, a distância entre o conteúdo da página e as margens da janela. O valor associado será um valor absoluto em pixels. O menor valor aceito será </w:t>
      </w:r>
      <w:proofErr w:type="gramStart"/>
      <w:r>
        <w:rPr>
          <w:rFonts w:ascii="Arial" w:hAnsi="Arial"/>
          <w:sz w:val="22"/>
        </w:rPr>
        <w:t>1</w:t>
      </w:r>
      <w:proofErr w:type="gramEnd"/>
      <w:r>
        <w:rPr>
          <w:rFonts w:ascii="Arial" w:hAnsi="Arial"/>
          <w:sz w:val="22"/>
        </w:rPr>
        <w:t>.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Este atributo é opcional, caso não venha definido, o browser usará o seu padrão para definir as margens no frame/janela.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4. MARGINHEIGHT=</w:t>
      </w:r>
      <w:proofErr w:type="gramStart"/>
      <w:r>
        <w:rPr>
          <w:rFonts w:ascii="Arial" w:hAnsi="Arial"/>
          <w:b/>
          <w:sz w:val="22"/>
        </w:rPr>
        <w:t>"</w:t>
      </w:r>
      <w:proofErr w:type="gramEnd"/>
      <w:r>
        <w:rPr>
          <w:rFonts w:ascii="Arial" w:hAnsi="Arial"/>
          <w:b/>
          <w:sz w:val="22"/>
        </w:rPr>
        <w:t xml:space="preserve">valor"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Também é um atributo opcional. Funciona exatamente como o anterior, só que determina as margens superior/inferior em cada frame.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5. SCROLLING=</w:t>
      </w:r>
      <w:proofErr w:type="gramStart"/>
      <w:r>
        <w:rPr>
          <w:rFonts w:ascii="Arial" w:hAnsi="Arial"/>
          <w:b/>
          <w:sz w:val="22"/>
        </w:rPr>
        <w:t>"</w:t>
      </w:r>
      <w:proofErr w:type="spellStart"/>
      <w:proofErr w:type="gramEnd"/>
      <w:r>
        <w:rPr>
          <w:rFonts w:ascii="Arial" w:hAnsi="Arial"/>
          <w:b/>
          <w:sz w:val="22"/>
        </w:rPr>
        <w:t>yes</w:t>
      </w:r>
      <w:proofErr w:type="spellEnd"/>
      <w:r>
        <w:rPr>
          <w:rFonts w:ascii="Arial" w:hAnsi="Arial"/>
          <w:b/>
          <w:sz w:val="22"/>
        </w:rPr>
        <w:t xml:space="preserve">/no/auto"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Novamente, é um atributo opcional, que define se uma janela deve possuir barra de rolagem ou não. Caso seja definido como YES, a janela sempre possuirá uma barra de rolagem visível. Caso seja definido como NO, nunca haverá barra de rolagem. E, finalmente, se vier como AUTO, o browser aplicará a barra quando necessário.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 padrão é AUTO, portanto, se o atributo </w:t>
      </w:r>
      <w:proofErr w:type="spellStart"/>
      <w:r>
        <w:rPr>
          <w:rFonts w:ascii="Arial" w:hAnsi="Arial"/>
          <w:sz w:val="22"/>
        </w:rPr>
        <w:t>scrolling</w:t>
      </w:r>
      <w:proofErr w:type="spellEnd"/>
      <w:r>
        <w:rPr>
          <w:rFonts w:ascii="Arial" w:hAnsi="Arial"/>
          <w:sz w:val="22"/>
        </w:rPr>
        <w:t xml:space="preserve"> não vier definido, o browser aplicará a barra de rolagem, sempre que necessário.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6. NORESIZE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Este atributo não possui valor associado. Quando ele não aparece, o usuário poderá alterar o tamanho da janela, "arrastando" com o cursor a borda da mesma. O padrão é que todas as janelas possam ter seu tamanho alterado. NORESIZE é opcional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Um frame, com todos os atributos definidos seria escrito assim, por exemplo: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left="720" w:right="43"/>
        <w:jc w:val="both"/>
        <w:rPr>
          <w:rFonts w:ascii="Arial" w:hAnsi="Arial"/>
          <w:i/>
          <w:sz w:val="22"/>
          <w:lang w:val="en-US"/>
        </w:rPr>
      </w:pPr>
      <w:r>
        <w:rPr>
          <w:rFonts w:ascii="Arial" w:hAnsi="Arial"/>
          <w:i/>
          <w:sz w:val="22"/>
          <w:lang w:val="en-US"/>
        </w:rPr>
        <w:t xml:space="preserve">&lt;frame </w:t>
      </w:r>
      <w:proofErr w:type="spellStart"/>
      <w:r>
        <w:rPr>
          <w:rFonts w:ascii="Arial" w:hAnsi="Arial"/>
          <w:i/>
          <w:sz w:val="22"/>
          <w:lang w:val="en-US"/>
        </w:rPr>
        <w:t>src</w:t>
      </w:r>
      <w:proofErr w:type="spellEnd"/>
      <w:r>
        <w:rPr>
          <w:rFonts w:ascii="Arial" w:hAnsi="Arial"/>
          <w:i/>
          <w:sz w:val="22"/>
          <w:lang w:val="en-US"/>
        </w:rPr>
        <w:t xml:space="preserve">=“http://www.cr-df.rnp.br” name=“home” </w:t>
      </w:r>
      <w:proofErr w:type="spellStart"/>
      <w:r>
        <w:rPr>
          <w:rFonts w:ascii="Arial" w:hAnsi="Arial"/>
          <w:i/>
          <w:sz w:val="22"/>
          <w:lang w:val="en-US"/>
        </w:rPr>
        <w:t>marginwidth</w:t>
      </w:r>
      <w:proofErr w:type="spellEnd"/>
      <w:r>
        <w:rPr>
          <w:rFonts w:ascii="Arial" w:hAnsi="Arial"/>
          <w:i/>
          <w:sz w:val="22"/>
          <w:lang w:val="en-US"/>
        </w:rPr>
        <w:t xml:space="preserve">=“5” </w:t>
      </w:r>
      <w:proofErr w:type="spellStart"/>
      <w:r>
        <w:rPr>
          <w:rFonts w:ascii="Arial" w:hAnsi="Arial"/>
          <w:i/>
          <w:sz w:val="22"/>
          <w:lang w:val="en-US"/>
        </w:rPr>
        <w:t>marginheight</w:t>
      </w:r>
      <w:proofErr w:type="spellEnd"/>
      <w:r>
        <w:rPr>
          <w:rFonts w:ascii="Arial" w:hAnsi="Arial"/>
          <w:i/>
          <w:sz w:val="22"/>
          <w:lang w:val="en-US"/>
        </w:rPr>
        <w:t xml:space="preserve">=“5” scrolling=“auto” </w:t>
      </w:r>
      <w:proofErr w:type="spellStart"/>
      <w:r>
        <w:rPr>
          <w:rFonts w:ascii="Arial" w:hAnsi="Arial"/>
          <w:i/>
          <w:sz w:val="22"/>
          <w:lang w:val="en-US"/>
        </w:rPr>
        <w:t>noresize</w:t>
      </w:r>
      <w:proofErr w:type="spellEnd"/>
      <w:r>
        <w:rPr>
          <w:rFonts w:ascii="Arial" w:hAnsi="Arial"/>
          <w:i/>
          <w:sz w:val="22"/>
          <w:lang w:val="en-US"/>
        </w:rPr>
        <w:t>&gt;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br w:type="page"/>
      </w:r>
      <w:proofErr w:type="gramStart"/>
      <w:r>
        <w:rPr>
          <w:rFonts w:ascii="Arial" w:hAnsi="Arial"/>
          <w:b/>
          <w:sz w:val="22"/>
        </w:rPr>
        <w:lastRenderedPageBreak/>
        <w:t>c.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Noframes</w:t>
      </w:r>
      <w:proofErr w:type="spellEnd"/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Esta marcação possibilita que se crie uma opção de navegação na página para quem não possui um browser que entende frames.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Esta marcação aparece no documento de estrutura "Frame </w:t>
      </w:r>
      <w:proofErr w:type="spellStart"/>
      <w:r>
        <w:rPr>
          <w:rFonts w:ascii="Arial" w:hAnsi="Arial"/>
          <w:sz w:val="22"/>
        </w:rPr>
        <w:t>document</w:t>
      </w:r>
      <w:proofErr w:type="spellEnd"/>
      <w:r>
        <w:rPr>
          <w:rFonts w:ascii="Arial" w:hAnsi="Arial"/>
          <w:sz w:val="22"/>
        </w:rPr>
        <w:t>", e sempre é usada em pares (&lt;</w:t>
      </w:r>
      <w:proofErr w:type="spellStart"/>
      <w:r>
        <w:rPr>
          <w:rFonts w:ascii="Arial" w:hAnsi="Arial"/>
          <w:sz w:val="22"/>
        </w:rPr>
        <w:t>noframes</w:t>
      </w:r>
      <w:proofErr w:type="spellEnd"/>
      <w:r>
        <w:rPr>
          <w:rFonts w:ascii="Arial" w:hAnsi="Arial"/>
          <w:sz w:val="22"/>
        </w:rPr>
        <w:t>&gt;</w:t>
      </w:r>
      <w:proofErr w:type="gramStart"/>
      <w:r>
        <w:rPr>
          <w:rFonts w:ascii="Arial" w:hAnsi="Arial"/>
          <w:sz w:val="22"/>
        </w:rPr>
        <w:t>..</w:t>
      </w:r>
      <w:proofErr w:type="gramEnd"/>
      <w:r>
        <w:rPr>
          <w:rFonts w:ascii="Arial" w:hAnsi="Arial"/>
          <w:sz w:val="22"/>
        </w:rPr>
        <w:t xml:space="preserve"> conteúdo... &lt;/</w:t>
      </w:r>
      <w:proofErr w:type="spellStart"/>
      <w:r>
        <w:rPr>
          <w:rFonts w:ascii="Arial" w:hAnsi="Arial"/>
          <w:sz w:val="22"/>
        </w:rPr>
        <w:t>noframes</w:t>
      </w:r>
      <w:proofErr w:type="spellEnd"/>
      <w:r>
        <w:rPr>
          <w:rFonts w:ascii="Arial" w:hAnsi="Arial"/>
          <w:sz w:val="22"/>
        </w:rPr>
        <w:t xml:space="preserve">&gt;).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Quando o acesso for feito através de um browser que entenda frames, o que estiver entre as marcações "</w:t>
      </w:r>
      <w:proofErr w:type="spellStart"/>
      <w:r>
        <w:rPr>
          <w:rFonts w:ascii="Arial" w:hAnsi="Arial"/>
          <w:sz w:val="22"/>
        </w:rPr>
        <w:t>noframes</w:t>
      </w:r>
      <w:proofErr w:type="spellEnd"/>
      <w:r>
        <w:rPr>
          <w:rFonts w:ascii="Arial" w:hAnsi="Arial"/>
          <w:sz w:val="22"/>
        </w:rPr>
        <w:t xml:space="preserve">" será simplesmente ignorado.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Internamente a uma área "</w:t>
      </w:r>
      <w:proofErr w:type="spellStart"/>
      <w:r>
        <w:rPr>
          <w:rFonts w:ascii="Arial" w:hAnsi="Arial"/>
          <w:sz w:val="22"/>
        </w:rPr>
        <w:t>noframes</w:t>
      </w:r>
      <w:proofErr w:type="spellEnd"/>
      <w:r>
        <w:rPr>
          <w:rFonts w:ascii="Arial" w:hAnsi="Arial"/>
          <w:sz w:val="22"/>
        </w:rPr>
        <w:t xml:space="preserve">" deverá ser usada a estrutura padrão de documentos </w:t>
      </w:r>
      <w:proofErr w:type="spellStart"/>
      <w:proofErr w:type="gramStart"/>
      <w:r>
        <w:rPr>
          <w:rFonts w:ascii="Arial" w:hAnsi="Arial"/>
          <w:sz w:val="22"/>
        </w:rPr>
        <w:t>html</w:t>
      </w:r>
      <w:proofErr w:type="spellEnd"/>
      <w:proofErr w:type="gramEnd"/>
      <w:r>
        <w:rPr>
          <w:rFonts w:ascii="Arial" w:hAnsi="Arial"/>
          <w:sz w:val="22"/>
        </w:rPr>
        <w:t xml:space="preserve"> (&lt;</w:t>
      </w:r>
      <w:proofErr w:type="spellStart"/>
      <w:r>
        <w:rPr>
          <w:rFonts w:ascii="Arial" w:hAnsi="Arial"/>
          <w:sz w:val="22"/>
        </w:rPr>
        <w:t>head</w:t>
      </w:r>
      <w:proofErr w:type="spellEnd"/>
      <w:r>
        <w:rPr>
          <w:rFonts w:ascii="Arial" w:hAnsi="Arial"/>
          <w:sz w:val="22"/>
        </w:rPr>
        <w:t>&gt; &lt;/</w:t>
      </w:r>
      <w:proofErr w:type="spellStart"/>
      <w:r>
        <w:rPr>
          <w:rFonts w:ascii="Arial" w:hAnsi="Arial"/>
          <w:sz w:val="22"/>
        </w:rPr>
        <w:t>head</w:t>
      </w:r>
      <w:proofErr w:type="spellEnd"/>
      <w:r>
        <w:rPr>
          <w:rFonts w:ascii="Arial" w:hAnsi="Arial"/>
          <w:sz w:val="22"/>
        </w:rPr>
        <w:t>&gt;, &lt;</w:t>
      </w:r>
      <w:proofErr w:type="spellStart"/>
      <w:r>
        <w:rPr>
          <w:rFonts w:ascii="Arial" w:hAnsi="Arial"/>
          <w:sz w:val="22"/>
        </w:rPr>
        <w:t>title</w:t>
      </w:r>
      <w:proofErr w:type="spellEnd"/>
      <w:r>
        <w:rPr>
          <w:rFonts w:ascii="Arial" w:hAnsi="Arial"/>
          <w:sz w:val="22"/>
        </w:rPr>
        <w:t>&gt; &lt;/</w:t>
      </w:r>
      <w:proofErr w:type="spellStart"/>
      <w:r>
        <w:rPr>
          <w:rFonts w:ascii="Arial" w:hAnsi="Arial"/>
          <w:sz w:val="22"/>
        </w:rPr>
        <w:t>title</w:t>
      </w:r>
      <w:proofErr w:type="spellEnd"/>
      <w:r>
        <w:rPr>
          <w:rFonts w:ascii="Arial" w:hAnsi="Arial"/>
          <w:sz w:val="22"/>
        </w:rPr>
        <w:t>&gt; &lt;</w:t>
      </w:r>
      <w:proofErr w:type="spellStart"/>
      <w:r>
        <w:rPr>
          <w:rFonts w:ascii="Arial" w:hAnsi="Arial"/>
          <w:sz w:val="22"/>
        </w:rPr>
        <w:t>body</w:t>
      </w:r>
      <w:proofErr w:type="spellEnd"/>
      <w:r>
        <w:rPr>
          <w:rFonts w:ascii="Arial" w:hAnsi="Arial"/>
          <w:sz w:val="22"/>
        </w:rPr>
        <w:t>&gt; &lt;/</w:t>
      </w:r>
      <w:proofErr w:type="spellStart"/>
      <w:r>
        <w:rPr>
          <w:rFonts w:ascii="Arial" w:hAnsi="Arial"/>
          <w:sz w:val="22"/>
        </w:rPr>
        <w:t>body</w:t>
      </w:r>
      <w:proofErr w:type="spellEnd"/>
      <w:r>
        <w:rPr>
          <w:rFonts w:ascii="Arial" w:hAnsi="Arial"/>
          <w:sz w:val="22"/>
        </w:rPr>
        <w:t xml:space="preserve">&gt;, </w:t>
      </w:r>
      <w:proofErr w:type="spellStart"/>
      <w:r>
        <w:rPr>
          <w:rFonts w:ascii="Arial" w:hAnsi="Arial"/>
          <w:sz w:val="22"/>
        </w:rPr>
        <w:t>etc</w:t>
      </w:r>
      <w:proofErr w:type="spellEnd"/>
      <w:r>
        <w:rPr>
          <w:rFonts w:ascii="Arial" w:hAnsi="Arial"/>
          <w:sz w:val="22"/>
        </w:rPr>
        <w:t xml:space="preserve">...). 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Um exemplo: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9906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906" w:type="dxa"/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</w:t>
            </w:r>
            <w:proofErr w:type="spellStart"/>
            <w:r>
              <w:rPr>
                <w:rFonts w:ascii="Arial" w:hAnsi="Arial"/>
                <w:lang w:val="en-US"/>
              </w:rPr>
              <w:t>Teste</w:t>
            </w:r>
            <w:proofErr w:type="spellEnd"/>
            <w:r>
              <w:rPr>
                <w:rFonts w:ascii="Arial" w:hAnsi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lang w:val="en-US"/>
              </w:rPr>
              <w:t>uso</w:t>
            </w:r>
            <w:proofErr w:type="spellEnd"/>
            <w:r>
              <w:rPr>
                <w:rFonts w:ascii="Arial" w:hAnsi="Arial"/>
                <w:lang w:val="en-US"/>
              </w:rPr>
              <w:t xml:space="preserve"> de frames&lt;/title&gt;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ROWS="15%, 85%"&gt;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&lt;NOFRAMES&gt;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&lt;body </w:t>
            </w:r>
            <w:proofErr w:type="spellStart"/>
            <w:r>
              <w:rPr>
                <w:rFonts w:ascii="Arial" w:hAnsi="Arial"/>
                <w:lang w:val="en-US"/>
              </w:rPr>
              <w:t>bgcolor</w:t>
            </w:r>
            <w:proofErr w:type="spellEnd"/>
            <w:r>
              <w:rPr>
                <w:rFonts w:ascii="Arial" w:hAnsi="Arial"/>
                <w:lang w:val="en-US"/>
              </w:rPr>
              <w:t>="#000000" text="#ffff00" link="#ff0000" 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Bem-vindo</w:t>
            </w:r>
            <w:proofErr w:type="spellEnd"/>
            <w:r>
              <w:rPr>
                <w:rFonts w:ascii="Arial" w:hAnsi="Arial"/>
              </w:rPr>
              <w:t xml:space="preserve"> a uma página de teste.&lt;p&gt;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acessá-la, você deve utilizar a versão 2.0 ou acima do &lt;i&gt;browser&lt;/i&gt;&lt;a </w:t>
            </w:r>
            <w:proofErr w:type="spellStart"/>
            <w:r>
              <w:rPr>
                <w:rFonts w:ascii="Arial" w:hAnsi="Arial"/>
              </w:rPr>
              <w:t>href</w:t>
            </w:r>
            <w:proofErr w:type="spellEnd"/>
            <w:r>
              <w:rPr>
                <w:rFonts w:ascii="Arial" w:hAnsi="Arial"/>
              </w:rPr>
              <w:t>=</w:t>
            </w:r>
            <w:proofErr w:type="gramStart"/>
            <w:r>
              <w:rPr>
                <w:rFonts w:ascii="Arial" w:hAnsi="Arial"/>
              </w:rPr>
              <w:t>"</w:t>
            </w:r>
            <w:proofErr w:type="gramEnd"/>
            <w:r>
              <w:rPr>
                <w:rFonts w:ascii="Arial" w:hAnsi="Arial"/>
              </w:rPr>
              <w:t xml:space="preserve">http://home.netscape.com/comprod/mirror/index.html"&gt; Netscape </w:t>
            </w:r>
            <w:proofErr w:type="spellStart"/>
            <w:r>
              <w:rPr>
                <w:rFonts w:ascii="Arial" w:hAnsi="Arial"/>
              </w:rPr>
              <w:t>Navigator</w:t>
            </w:r>
            <w:proofErr w:type="spellEnd"/>
            <w:r>
              <w:rPr>
                <w:rFonts w:ascii="Arial" w:hAnsi="Arial"/>
              </w:rPr>
              <w:t>!&lt;/a&gt;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&lt;/p&gt;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&lt;hr&gt;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&lt;/body&gt;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&lt;/NOFRAMES&gt;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COLS="25%, 75%"&gt;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 NAME="1" SRC="teste1.htm" NORESIZE&gt;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 NAME="2" SRC="teste2.htm" NORESIZE&gt;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COLS="30%, 70%"&gt;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 NAME="3" MARGINWIDTH="50" SRC="teste3.htm"&gt;</w:t>
            </w:r>
          </w:p>
          <w:p w:rsidR="00A429CF" w:rsidRDefault="00A429CF" w:rsidP="005A0AC5">
            <w:pPr>
              <w:ind w:left="144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&lt;FRAMESET ROWS="65%, 35%"&gt;</w:t>
            </w:r>
          </w:p>
          <w:p w:rsidR="00A429CF" w:rsidRDefault="00A429CF" w:rsidP="005A0AC5">
            <w:pPr>
              <w:ind w:left="144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 NAME="4" SRC="teste4.htm" NAME="chat"&gt;</w:t>
            </w:r>
          </w:p>
          <w:p w:rsidR="00A429CF" w:rsidRDefault="00A429CF" w:rsidP="005A0AC5">
            <w:pPr>
              <w:ind w:left="144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&lt;FRAME NAME="5" SRC="teste5.htm"&gt;</w:t>
            </w:r>
          </w:p>
          <w:p w:rsidR="00A429CF" w:rsidRDefault="00A429CF" w:rsidP="005A0AC5">
            <w:pPr>
              <w:ind w:left="144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ab/>
              <w:t>&lt;/FRAMESET&gt;</w:t>
            </w:r>
          </w:p>
          <w:p w:rsidR="00A429CF" w:rsidRDefault="00A429CF" w:rsidP="005A0AC5">
            <w:pPr>
              <w:ind w:left="720"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</w:p>
    <w:p w:rsidR="00A429CF" w:rsidRDefault="00A429CF" w:rsidP="00A429CF">
      <w:pPr>
        <w:ind w:right="43"/>
        <w:jc w:val="both"/>
        <w:rPr>
          <w:rFonts w:ascii="Arial" w:hAnsi="Arial"/>
        </w:rPr>
      </w:pPr>
      <w:r>
        <w:rPr>
          <w:rFonts w:ascii="Arial" w:hAnsi="Arial"/>
        </w:rPr>
        <w:t>Veja como ela é exibida, por exemplo, com o MOSAIC (não lê frame) e com o NETSCAPE (lê frame).</w:t>
      </w:r>
      <w:r>
        <w:rPr>
          <w:rFonts w:ascii="Arial" w:hAnsi="Arial"/>
        </w:rPr>
        <w:br w:type="page"/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953"/>
        <w:gridCol w:w="5078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953" w:type="dxa"/>
            <w:tcBorders>
              <w:top w:val="single" w:sz="6" w:space="0" w:color="auto"/>
              <w:bottom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lastRenderedPageBreak/>
              <w:br w:type="page"/>
            </w:r>
            <w:r>
              <w:rPr>
                <w:rFonts w:ascii="Arial" w:hAnsi="Arial"/>
                <w:b/>
              </w:rPr>
              <w:t>MOSAIC - não lê frame</w:t>
            </w:r>
          </w:p>
        </w:tc>
        <w:tc>
          <w:tcPr>
            <w:tcW w:w="5078" w:type="dxa"/>
            <w:tcBorders>
              <w:top w:val="single" w:sz="6" w:space="0" w:color="auto"/>
              <w:bottom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NETSCAPE - lê frame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953" w:type="dxa"/>
            <w:tcBorders>
              <w:top w:val="single" w:sz="6" w:space="0" w:color="auto"/>
              <w:bottom w:val="single" w:sz="6" w:space="0" w:color="auto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005455" cy="1860550"/>
                  <wp:effectExtent l="19050" t="0" r="444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186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</w:p>
        </w:tc>
        <w:tc>
          <w:tcPr>
            <w:tcW w:w="5078" w:type="dxa"/>
            <w:tcBorders>
              <w:top w:val="single" w:sz="6" w:space="0" w:color="auto"/>
              <w:bottom w:val="single" w:sz="6" w:space="0" w:color="auto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</w:rPr>
            </w:pP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24835" cy="2059305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205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b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z w:val="22"/>
        </w:rPr>
        <w:lastRenderedPageBreak/>
        <w:t xml:space="preserve">IV. Intercalando </w:t>
      </w:r>
      <w:proofErr w:type="spellStart"/>
      <w:r>
        <w:rPr>
          <w:rFonts w:ascii="Arial" w:hAnsi="Arial"/>
          <w:b/>
          <w:sz w:val="22"/>
        </w:rPr>
        <w:t>Frameset</w:t>
      </w:r>
      <w:proofErr w:type="spellEnd"/>
      <w:r>
        <w:rPr>
          <w:rFonts w:ascii="Arial" w:hAnsi="Arial"/>
          <w:b/>
          <w:sz w:val="22"/>
        </w:rPr>
        <w:t xml:space="preserve"> - exemplos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Para tornar mais claro como se </w:t>
      </w:r>
      <w:proofErr w:type="spellStart"/>
      <w:r>
        <w:rPr>
          <w:rFonts w:ascii="Arial" w:hAnsi="Arial"/>
          <w:sz w:val="22"/>
        </w:rPr>
        <w:t>constrõem</w:t>
      </w:r>
      <w:proofErr w:type="spellEnd"/>
      <w:r>
        <w:rPr>
          <w:rFonts w:ascii="Arial" w:hAnsi="Arial"/>
          <w:sz w:val="22"/>
        </w:rPr>
        <w:t xml:space="preserve"> múltiplas e intercaladas janelas - divisões horizontais e verticais - utilizando das marcações de frames, seguem abaixo dois exemplos de construção de documentos com múltiplas janelas.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  <w:lang w:val="en-US"/>
        </w:rPr>
      </w:pPr>
      <w:proofErr w:type="spellStart"/>
      <w:r>
        <w:rPr>
          <w:rFonts w:ascii="Arial" w:hAnsi="Arial"/>
          <w:b/>
          <w:sz w:val="22"/>
          <w:lang w:val="en-US"/>
        </w:rPr>
        <w:t>Exemplo</w:t>
      </w:r>
      <w:proofErr w:type="spellEnd"/>
      <w:r>
        <w:rPr>
          <w:rFonts w:ascii="Arial" w:hAnsi="Arial"/>
          <w:b/>
          <w:sz w:val="22"/>
          <w:lang w:val="en-US"/>
        </w:rPr>
        <w:t xml:space="preserve"> 1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  <w:lang w:val="en-US"/>
        </w:rPr>
      </w:pPr>
    </w:p>
    <w:tbl>
      <w:tblPr>
        <w:tblW w:w="0" w:type="auto"/>
        <w:tblInd w:w="-176" w:type="dxa"/>
        <w:tblLayout w:type="fixed"/>
        <w:tblLook w:val="0000"/>
      </w:tblPr>
      <w:tblGrid>
        <w:gridCol w:w="3572"/>
        <w:gridCol w:w="6777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572" w:type="dxa"/>
            <w:tcBorders>
              <w:left w:val="single" w:sz="6" w:space="0" w:color="auto"/>
              <w:right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</w:t>
            </w:r>
            <w:proofErr w:type="spellStart"/>
            <w:r>
              <w:rPr>
                <w:rFonts w:ascii="Arial" w:hAnsi="Arial"/>
                <w:lang w:val="en-US"/>
              </w:rPr>
              <w:t>Título</w:t>
            </w:r>
            <w:proofErr w:type="spellEnd"/>
            <w:r>
              <w:rPr>
                <w:rFonts w:ascii="Arial" w:hAnsi="Arial"/>
                <w:lang w:val="en-US"/>
              </w:rPr>
              <w:t>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rows="30%, 70%"&gt;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cols="33%, 33%, 33%"&gt;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cols="50%, 50%"&gt;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&lt;/html&gt;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6777" w:type="dxa"/>
            <w:tcBorders>
              <w:left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  <w:lang w:val="en-US"/>
              </w:rPr>
            </w:pP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4230370" cy="2997835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299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  <w:lang w:val="en-US"/>
        </w:rPr>
      </w:pPr>
      <w:proofErr w:type="spellStart"/>
      <w:r>
        <w:rPr>
          <w:rFonts w:ascii="Arial" w:hAnsi="Arial"/>
          <w:b/>
          <w:sz w:val="22"/>
          <w:lang w:val="en-US"/>
        </w:rPr>
        <w:t>Exemplo</w:t>
      </w:r>
      <w:proofErr w:type="spellEnd"/>
      <w:r>
        <w:rPr>
          <w:rFonts w:ascii="Arial" w:hAnsi="Arial"/>
          <w:b/>
          <w:sz w:val="22"/>
          <w:lang w:val="en-US"/>
        </w:rPr>
        <w:t xml:space="preserve"> 2: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2943"/>
        <w:gridCol w:w="6963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left w:val="single" w:sz="6" w:space="0" w:color="auto"/>
              <w:right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rows="15%, 85%"&gt;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="teste5.htm"&gt;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cols="25%, 75%"&gt;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="teste4.htm"&gt;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rows="85%, 15%"&gt;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="teste3.htm"&gt;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="teste2.htm"&gt;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</w:tc>
        <w:tc>
          <w:tcPr>
            <w:tcW w:w="6963" w:type="dxa"/>
            <w:tcBorders>
              <w:left w:val="nil"/>
            </w:tcBorders>
          </w:tcPr>
          <w:p w:rsidR="00A429CF" w:rsidRDefault="00A429CF" w:rsidP="005A0AC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drawing>
                <wp:inline distT="0" distB="0" distL="0" distR="0">
                  <wp:extent cx="4349115" cy="3077210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115" cy="30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z w:val="22"/>
        </w:rPr>
        <w:lastRenderedPageBreak/>
        <w:t>V. Links entre frames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marcação TARGET, permite que se controle em qual janela um link específico será exibido quando o usuário clicar sobre ele. Por exemplo, pode-se ter uma janela lateral com uma espécie de </w:t>
      </w:r>
      <w:proofErr w:type="spellStart"/>
      <w:r>
        <w:rPr>
          <w:rFonts w:ascii="Arial" w:hAnsi="Arial"/>
          <w:sz w:val="22"/>
        </w:rPr>
        <w:t>indíce</w:t>
      </w:r>
      <w:proofErr w:type="spellEnd"/>
      <w:r>
        <w:rPr>
          <w:rFonts w:ascii="Arial" w:hAnsi="Arial"/>
          <w:sz w:val="22"/>
        </w:rPr>
        <w:t xml:space="preserve"> do serviço de informação e outra janela em que a navegação propriamente dita vai ocorrer. Desta forma, o índice está permanentemente disponível durante toda a consulta.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Para utilizar este recurso você deverá: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numPr>
          <w:ilvl w:val="0"/>
          <w:numId w:val="4"/>
        </w:num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Atribuir um "</w:t>
      </w:r>
      <w:proofErr w:type="spellStart"/>
      <w:r>
        <w:rPr>
          <w:rFonts w:ascii="Arial" w:hAnsi="Arial"/>
          <w:sz w:val="22"/>
        </w:rPr>
        <w:t>name</w:t>
      </w:r>
      <w:proofErr w:type="spellEnd"/>
      <w:r>
        <w:rPr>
          <w:rFonts w:ascii="Arial" w:hAnsi="Arial"/>
          <w:sz w:val="22"/>
        </w:rPr>
        <w:t xml:space="preserve">" a cada frame em seu "frame </w:t>
      </w:r>
      <w:proofErr w:type="spellStart"/>
      <w:r>
        <w:rPr>
          <w:rFonts w:ascii="Arial" w:hAnsi="Arial"/>
          <w:sz w:val="22"/>
        </w:rPr>
        <w:t>document</w:t>
      </w:r>
      <w:proofErr w:type="spellEnd"/>
      <w:r>
        <w:rPr>
          <w:rFonts w:ascii="Arial" w:hAnsi="Arial"/>
          <w:sz w:val="22"/>
        </w:rPr>
        <w:t>" (</w:t>
      </w:r>
      <w:proofErr w:type="spellStart"/>
      <w:r>
        <w:rPr>
          <w:rFonts w:ascii="Arial" w:hAnsi="Arial"/>
          <w:sz w:val="22"/>
        </w:rPr>
        <w:t>name</w:t>
      </w:r>
      <w:proofErr w:type="spellEnd"/>
      <w:r>
        <w:rPr>
          <w:rFonts w:ascii="Arial" w:hAnsi="Arial"/>
          <w:sz w:val="22"/>
        </w:rPr>
        <w:t>=</w:t>
      </w:r>
      <w:proofErr w:type="gramStart"/>
      <w:r>
        <w:rPr>
          <w:rFonts w:ascii="Arial" w:hAnsi="Arial"/>
          <w:sz w:val="22"/>
        </w:rPr>
        <w:t>"</w:t>
      </w:r>
      <w:proofErr w:type="gramEnd"/>
      <w:r>
        <w:rPr>
          <w:rFonts w:ascii="Arial" w:hAnsi="Arial"/>
          <w:sz w:val="22"/>
        </w:rPr>
        <w:t>valor").</w:t>
      </w:r>
    </w:p>
    <w:p w:rsidR="00A429CF" w:rsidRDefault="00A429CF" w:rsidP="00A429CF">
      <w:pPr>
        <w:numPr>
          <w:ilvl w:val="0"/>
          <w:numId w:val="5"/>
        </w:num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No documento onde será criado um link, que vai aparecer em outra janela, ao criar o link, acrescentar a marcação </w:t>
      </w:r>
      <w:proofErr w:type="spellStart"/>
      <w:r>
        <w:rPr>
          <w:rFonts w:ascii="Arial" w:hAnsi="Arial"/>
          <w:sz w:val="22"/>
        </w:rPr>
        <w:t>target</w:t>
      </w:r>
      <w:proofErr w:type="spellEnd"/>
      <w:r>
        <w:rPr>
          <w:rFonts w:ascii="Arial" w:hAnsi="Arial"/>
          <w:sz w:val="22"/>
        </w:rPr>
        <w:t>=</w:t>
      </w:r>
      <w:proofErr w:type="gramStart"/>
      <w:r>
        <w:rPr>
          <w:rFonts w:ascii="Arial" w:hAnsi="Arial"/>
          <w:sz w:val="22"/>
        </w:rPr>
        <w:t>"</w:t>
      </w:r>
      <w:proofErr w:type="gramEnd"/>
      <w:r>
        <w:rPr>
          <w:rFonts w:ascii="Arial" w:hAnsi="Arial"/>
          <w:sz w:val="22"/>
        </w:rPr>
        <w:t xml:space="preserve">valor"" à âncora, da seguinte forma: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 xml:space="preserve">&lt;a </w:t>
      </w:r>
      <w:proofErr w:type="spellStart"/>
      <w:r>
        <w:rPr>
          <w:rFonts w:ascii="Arial" w:hAnsi="Arial"/>
          <w:sz w:val="22"/>
          <w:lang w:val="en-US"/>
        </w:rPr>
        <w:t>href</w:t>
      </w:r>
      <w:proofErr w:type="spellEnd"/>
      <w:r>
        <w:rPr>
          <w:rFonts w:ascii="Arial" w:hAnsi="Arial"/>
          <w:sz w:val="22"/>
          <w:lang w:val="en-US"/>
        </w:rPr>
        <w:t>="URL" target="valor"&gt;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  <w:lang w:val="en-US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Onde este valor é idêntico àquele associado à marcação </w:t>
      </w:r>
      <w:proofErr w:type="spellStart"/>
      <w:r>
        <w:rPr>
          <w:rFonts w:ascii="Arial" w:hAnsi="Arial"/>
          <w:sz w:val="22"/>
        </w:rPr>
        <w:t>name</w:t>
      </w:r>
      <w:proofErr w:type="spellEnd"/>
      <w:r>
        <w:rPr>
          <w:rFonts w:ascii="Arial" w:hAnsi="Arial"/>
          <w:sz w:val="22"/>
        </w:rPr>
        <w:t xml:space="preserve"> no frame </w:t>
      </w:r>
      <w:proofErr w:type="spellStart"/>
      <w:r>
        <w:rPr>
          <w:rFonts w:ascii="Arial" w:hAnsi="Arial"/>
          <w:sz w:val="22"/>
        </w:rPr>
        <w:t>document</w:t>
      </w:r>
      <w:proofErr w:type="spellEnd"/>
      <w:r>
        <w:rPr>
          <w:rFonts w:ascii="Arial" w:hAnsi="Arial"/>
          <w:sz w:val="22"/>
        </w:rPr>
        <w:t xml:space="preserve">.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Exemplo:</w:t>
      </w:r>
      <w:r>
        <w:rPr>
          <w:rFonts w:ascii="Arial" w:hAnsi="Arial"/>
          <w:sz w:val="22"/>
        </w:rPr>
        <w:t xml:space="preserve"> </w:t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w:drawing>
          <wp:inline distT="0" distB="0" distL="0" distR="0">
            <wp:extent cx="3713480" cy="2433320"/>
            <wp:effectExtent l="1905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</w:p>
    <w:p w:rsidR="00A429CF" w:rsidRDefault="00A429CF" w:rsidP="00A429CF">
      <w:pPr>
        <w:ind w:right="43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953"/>
        <w:gridCol w:w="4953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953" w:type="dxa"/>
            <w:tcBorders>
              <w:top w:val="single" w:sz="6" w:space="0" w:color="auto"/>
              <w:bottom w:val="nil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O frame </w:t>
            </w:r>
            <w:proofErr w:type="spellStart"/>
            <w:r>
              <w:rPr>
                <w:rFonts w:ascii="Arial" w:hAnsi="Arial"/>
                <w:sz w:val="22"/>
              </w:rPr>
              <w:t>document</w:t>
            </w:r>
            <w:proofErr w:type="spellEnd"/>
            <w:r>
              <w:rPr>
                <w:rFonts w:ascii="Arial" w:hAnsi="Arial"/>
                <w:sz w:val="22"/>
              </w:rPr>
              <w:t xml:space="preserve"> deverá ser escrito assim: </w:t>
            </w:r>
          </w:p>
        </w:tc>
        <w:tc>
          <w:tcPr>
            <w:tcW w:w="4953" w:type="dxa"/>
            <w:tcBorders>
              <w:top w:val="single" w:sz="6" w:space="0" w:color="auto"/>
              <w:bottom w:val="nil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o</w:t>
            </w:r>
            <w:proofErr w:type="gramEnd"/>
            <w:r>
              <w:rPr>
                <w:rFonts w:ascii="Arial" w:hAnsi="Arial"/>
                <w:sz w:val="22"/>
              </w:rPr>
              <w:t xml:space="preserve"> documento que contém o índice de navegação (barra.htm), será assim: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4953" w:type="dxa"/>
            <w:tcBorders>
              <w:top w:val="single" w:sz="6" w:space="0" w:color="auto"/>
              <w:bottom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&lt;title&gt;</w:t>
            </w:r>
            <w:proofErr w:type="spellStart"/>
            <w:r>
              <w:rPr>
                <w:rFonts w:ascii="Arial" w:hAnsi="Arial"/>
                <w:lang w:val="en-US"/>
              </w:rPr>
              <w:t>Título</w:t>
            </w:r>
            <w:proofErr w:type="spellEnd"/>
            <w:r>
              <w:rPr>
                <w:rFonts w:ascii="Arial" w:hAnsi="Arial"/>
                <w:lang w:val="en-US"/>
              </w:rPr>
              <w:t>&lt;/title&gt;&lt;/head&gt;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&lt;frameset rows="80%, 20%"&gt;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 &lt;frame name="</w:t>
            </w:r>
            <w:proofErr w:type="spellStart"/>
            <w:r>
              <w:rPr>
                <w:rFonts w:ascii="Arial" w:hAnsi="Arial"/>
                <w:lang w:val="en-US"/>
              </w:rPr>
              <w:t>navega</w:t>
            </w:r>
            <w:proofErr w:type="spellEnd"/>
            <w:r>
              <w:rPr>
                <w:rFonts w:ascii="Arial" w:hAnsi="Arial"/>
                <w:lang w:val="en-US"/>
              </w:rPr>
              <w:t xml:space="preserve">""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="teste3.htm"&gt;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 &lt;frame </w:t>
            </w:r>
            <w:proofErr w:type="spellStart"/>
            <w:r>
              <w:rPr>
                <w:rFonts w:ascii="Arial" w:hAnsi="Arial"/>
                <w:lang w:val="en-US"/>
              </w:rPr>
              <w:t>src</w:t>
            </w:r>
            <w:proofErr w:type="spellEnd"/>
            <w:r>
              <w:rPr>
                <w:rFonts w:ascii="Arial" w:hAnsi="Arial"/>
                <w:lang w:val="en-US"/>
              </w:rPr>
              <w:t>="barra.htm"&gt;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&lt;/frameset&gt;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&lt;/html&gt;</w:t>
            </w:r>
          </w:p>
          <w:p w:rsidR="00A429CF" w:rsidRDefault="00A429CF" w:rsidP="005A0AC5">
            <w:pPr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4953" w:type="dxa"/>
            <w:tcBorders>
              <w:top w:val="single" w:sz="6" w:space="0" w:color="auto"/>
              <w:bottom w:val="single" w:sz="6" w:space="0" w:color="auto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&lt;html&gt;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&lt;head&gt;&lt;title&gt;</w:t>
            </w:r>
            <w:proofErr w:type="spellStart"/>
            <w:r>
              <w:rPr>
                <w:rFonts w:ascii="Arial" w:hAnsi="Arial"/>
                <w:lang w:val="en-US"/>
              </w:rPr>
              <w:t>Título</w:t>
            </w:r>
            <w:proofErr w:type="spellEnd"/>
            <w:r>
              <w:rPr>
                <w:rFonts w:ascii="Arial" w:hAnsi="Arial"/>
                <w:lang w:val="en-US"/>
              </w:rPr>
              <w:t>&lt;/title&gt;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&lt;/head&gt;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&lt;body&gt;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&lt;a </w:t>
            </w:r>
            <w:proofErr w:type="spellStart"/>
            <w:r>
              <w:rPr>
                <w:rFonts w:ascii="Arial" w:hAnsi="Arial"/>
                <w:lang w:val="en-US"/>
              </w:rPr>
              <w:t>href</w:t>
            </w:r>
            <w:proofErr w:type="spellEnd"/>
            <w:r>
              <w:rPr>
                <w:rFonts w:ascii="Arial" w:hAnsi="Arial"/>
                <w:lang w:val="en-US"/>
              </w:rPr>
              <w:t>="http://www.cr-df.rnp.br/" target="</w:t>
            </w:r>
            <w:proofErr w:type="spellStart"/>
            <w:r>
              <w:rPr>
                <w:rFonts w:ascii="Arial" w:hAnsi="Arial"/>
                <w:lang w:val="en-US"/>
              </w:rPr>
              <w:t>navega</w:t>
            </w:r>
            <w:proofErr w:type="spellEnd"/>
            <w:r>
              <w:rPr>
                <w:rFonts w:ascii="Arial" w:hAnsi="Arial"/>
                <w:lang w:val="en-US"/>
              </w:rPr>
              <w:t xml:space="preserve">"&gt; [link </w:t>
            </w:r>
            <w:proofErr w:type="spellStart"/>
            <w:r>
              <w:rPr>
                <w:rFonts w:ascii="Arial" w:hAnsi="Arial"/>
                <w:lang w:val="en-US"/>
              </w:rPr>
              <w:t>para</w:t>
            </w:r>
            <w:proofErr w:type="spellEnd"/>
            <w:r>
              <w:rPr>
                <w:rFonts w:ascii="Arial" w:hAnsi="Arial"/>
                <w:lang w:val="en-US"/>
              </w:rPr>
              <w:t xml:space="preserve"> o </w:t>
            </w:r>
            <w:proofErr w:type="spellStart"/>
            <w:r>
              <w:rPr>
                <w:rFonts w:ascii="Arial" w:hAnsi="Arial"/>
                <w:lang w:val="en-US"/>
              </w:rPr>
              <w:t>cr-df</w:t>
            </w:r>
            <w:proofErr w:type="spellEnd"/>
            <w:r>
              <w:rPr>
                <w:rFonts w:ascii="Arial" w:hAnsi="Arial"/>
                <w:lang w:val="en-US"/>
              </w:rPr>
              <w:t>]&lt;/a&gt;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&lt;a </w:t>
            </w:r>
            <w:proofErr w:type="spellStart"/>
            <w:r>
              <w:rPr>
                <w:rFonts w:ascii="Arial" w:hAnsi="Arial"/>
                <w:lang w:val="en-US"/>
              </w:rPr>
              <w:t>href</w:t>
            </w:r>
            <w:proofErr w:type="spellEnd"/>
            <w:r>
              <w:rPr>
                <w:rFonts w:ascii="Arial" w:hAnsi="Arial"/>
                <w:lang w:val="en-US"/>
              </w:rPr>
              <w:t>="http://www.cr-df.rnp.br/" target="</w:t>
            </w:r>
            <w:proofErr w:type="spellStart"/>
            <w:r>
              <w:rPr>
                <w:rFonts w:ascii="Arial" w:hAnsi="Arial"/>
                <w:lang w:val="en-US"/>
              </w:rPr>
              <w:t>navega</w:t>
            </w:r>
            <w:proofErr w:type="spellEnd"/>
            <w:r>
              <w:rPr>
                <w:rFonts w:ascii="Arial" w:hAnsi="Arial"/>
                <w:lang w:val="en-US"/>
              </w:rPr>
              <w:t xml:space="preserve">"&gt; [link </w:t>
            </w:r>
            <w:proofErr w:type="spellStart"/>
            <w:r>
              <w:rPr>
                <w:rFonts w:ascii="Arial" w:hAnsi="Arial"/>
                <w:lang w:val="en-US"/>
              </w:rPr>
              <w:t>para</w:t>
            </w:r>
            <w:proofErr w:type="spellEnd"/>
            <w:r>
              <w:rPr>
                <w:rFonts w:ascii="Arial" w:hAnsi="Arial"/>
                <w:lang w:val="en-US"/>
              </w:rPr>
              <w:t xml:space="preserve"> o </w:t>
            </w:r>
            <w:proofErr w:type="spellStart"/>
            <w:r>
              <w:rPr>
                <w:rFonts w:ascii="Arial" w:hAnsi="Arial"/>
                <w:lang w:val="en-US"/>
              </w:rPr>
              <w:t>cr</w:t>
            </w:r>
            <w:proofErr w:type="spellEnd"/>
            <w:r>
              <w:rPr>
                <w:rFonts w:ascii="Arial" w:hAnsi="Arial"/>
                <w:lang w:val="en-US"/>
              </w:rPr>
              <w:t>-sp]&lt;/a&gt;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&lt;a </w:t>
            </w:r>
            <w:proofErr w:type="spellStart"/>
            <w:r>
              <w:rPr>
                <w:rFonts w:ascii="Arial" w:hAnsi="Arial"/>
              </w:rPr>
              <w:t>href</w:t>
            </w:r>
            <w:proofErr w:type="spellEnd"/>
            <w:r>
              <w:rPr>
                <w:rFonts w:ascii="Arial" w:hAnsi="Arial"/>
              </w:rPr>
              <w:t>=</w:t>
            </w:r>
            <w:proofErr w:type="gramStart"/>
            <w:r>
              <w:rPr>
                <w:rFonts w:ascii="Arial" w:hAnsi="Arial"/>
              </w:rPr>
              <w:t>"</w:t>
            </w:r>
            <w:proofErr w:type="gramEnd"/>
            <w:r>
              <w:rPr>
                <w:rFonts w:ascii="Arial" w:hAnsi="Arial"/>
              </w:rPr>
              <w:t xml:space="preserve">http://www.cr-df.rnp.br/" </w:t>
            </w:r>
            <w:proofErr w:type="spellStart"/>
            <w:r>
              <w:rPr>
                <w:rFonts w:ascii="Arial" w:hAnsi="Arial"/>
              </w:rPr>
              <w:t>target</w:t>
            </w:r>
            <w:proofErr w:type="spellEnd"/>
            <w:r>
              <w:rPr>
                <w:rFonts w:ascii="Arial" w:hAnsi="Arial"/>
              </w:rPr>
              <w:t>="navega"&gt; [link para o cr-pe]&lt;/a&gt;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r>
              <w:rPr>
                <w:rFonts w:ascii="Arial" w:hAnsi="Arial"/>
              </w:rPr>
              <w:t>body</w:t>
            </w:r>
            <w:proofErr w:type="spellEnd"/>
            <w:r>
              <w:rPr>
                <w:rFonts w:ascii="Arial" w:hAnsi="Arial"/>
              </w:rPr>
              <w:t>&gt;</w:t>
            </w:r>
          </w:p>
          <w:p w:rsidR="00A429CF" w:rsidRDefault="00A429CF" w:rsidP="005A0AC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&lt;/</w:t>
            </w:r>
            <w:proofErr w:type="spellStart"/>
            <w:proofErr w:type="gramStart"/>
            <w:r>
              <w:rPr>
                <w:rFonts w:ascii="Arial" w:hAnsi="Arial"/>
              </w:rPr>
              <w:t>html</w:t>
            </w:r>
            <w:proofErr w:type="spellEnd"/>
            <w:proofErr w:type="gramEnd"/>
            <w:r>
              <w:rPr>
                <w:rFonts w:ascii="Arial" w:hAnsi="Arial"/>
              </w:rPr>
              <w:t>&gt;</w:t>
            </w:r>
          </w:p>
        </w:tc>
      </w:tr>
    </w:tbl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 w:type="page"/>
      </w:r>
      <w:r>
        <w:rPr>
          <w:rFonts w:ascii="Arial" w:hAnsi="Arial"/>
          <w:b/>
          <w:sz w:val="22"/>
        </w:rPr>
        <w:lastRenderedPageBreak/>
        <w:t>VI. Cartela de Comandos</w:t>
      </w:r>
    </w:p>
    <w:p w:rsidR="00A429CF" w:rsidRDefault="00A429CF" w:rsidP="00A429CF">
      <w:pPr>
        <w:ind w:right="43"/>
        <w:jc w:val="both"/>
        <w:rPr>
          <w:rFonts w:ascii="Arial" w:hAnsi="Arial"/>
          <w:b/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94"/>
        <w:gridCol w:w="6095"/>
      </w:tblGrid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A429CF" w:rsidRDefault="00A429CF" w:rsidP="005A0AC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Marcação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A429CF" w:rsidRDefault="00A429CF" w:rsidP="005A0AC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Função / características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numPr>
                <w:ilvl w:val="0"/>
                <w:numId w:val="1"/>
              </w:num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22"/>
              </w:rPr>
              <w:t>Estrutura Básica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html</w:t>
            </w:r>
            <w:proofErr w:type="spellEnd"/>
            <w:proofErr w:type="gramEnd"/>
            <w:r>
              <w:rPr>
                <w:rFonts w:ascii="Arial" w:hAnsi="Arial"/>
                <w:b/>
                <w:sz w:val="22"/>
              </w:rPr>
              <w:t>&gt; e &lt;/</w:t>
            </w:r>
            <w:proofErr w:type="spellStart"/>
            <w:r>
              <w:rPr>
                <w:rFonts w:ascii="Arial" w:hAnsi="Arial"/>
                <w:b/>
                <w:sz w:val="22"/>
              </w:rPr>
              <w:t>html</w:t>
            </w:r>
            <w:proofErr w:type="spellEnd"/>
            <w:r>
              <w:rPr>
                <w:rFonts w:ascii="Arial" w:hAnsi="Arial"/>
                <w:b/>
                <w:sz w:val="22"/>
              </w:rPr>
              <w:t>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Delimita o "frame </w:t>
            </w:r>
            <w:proofErr w:type="spellStart"/>
            <w:r>
              <w:rPr>
                <w:rFonts w:ascii="Arial" w:hAnsi="Arial"/>
                <w:sz w:val="22"/>
              </w:rPr>
              <w:t>document</w:t>
            </w:r>
            <w:proofErr w:type="spellEnd"/>
            <w:r>
              <w:rPr>
                <w:rFonts w:ascii="Arial" w:hAnsi="Arial"/>
                <w:sz w:val="22"/>
              </w:rPr>
              <w:t xml:space="preserve">", como em qualquer arquivo </w:t>
            </w:r>
            <w:proofErr w:type="spellStart"/>
            <w:proofErr w:type="gramStart"/>
            <w:r>
              <w:rPr>
                <w:rFonts w:ascii="Arial" w:hAnsi="Arial"/>
                <w:sz w:val="22"/>
              </w:rPr>
              <w:t>html</w:t>
            </w:r>
            <w:proofErr w:type="spellEnd"/>
            <w:proofErr w:type="gramEnd"/>
            <w:r>
              <w:rPr>
                <w:rFonts w:ascii="Arial" w:hAnsi="Arial"/>
                <w:sz w:val="22"/>
              </w:rPr>
              <w:t xml:space="preserve"> normal.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r>
              <w:rPr>
                <w:rFonts w:ascii="Arial" w:hAnsi="Arial"/>
                <w:b/>
                <w:sz w:val="22"/>
              </w:rPr>
              <w:t>head</w:t>
            </w:r>
            <w:proofErr w:type="spellEnd"/>
            <w:r>
              <w:rPr>
                <w:rFonts w:ascii="Arial" w:hAnsi="Arial"/>
                <w:b/>
                <w:sz w:val="22"/>
              </w:rPr>
              <w:t>&gt;&lt;/</w:t>
            </w:r>
            <w:proofErr w:type="spellStart"/>
            <w:r>
              <w:rPr>
                <w:rFonts w:ascii="Arial" w:hAnsi="Arial"/>
                <w:b/>
                <w:sz w:val="22"/>
              </w:rPr>
              <w:t>head</w:t>
            </w:r>
            <w:proofErr w:type="spellEnd"/>
            <w:r>
              <w:rPr>
                <w:rFonts w:ascii="Arial" w:hAnsi="Arial"/>
                <w:b/>
                <w:sz w:val="22"/>
              </w:rPr>
              <w:t>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Define cabeça do documento, novamente, como em qualquer arquivo </w:t>
            </w:r>
            <w:proofErr w:type="spellStart"/>
            <w:proofErr w:type="gramStart"/>
            <w:r>
              <w:rPr>
                <w:rFonts w:ascii="Arial" w:hAnsi="Arial"/>
                <w:sz w:val="22"/>
              </w:rPr>
              <w:t>html</w:t>
            </w:r>
            <w:proofErr w:type="spellEnd"/>
            <w:proofErr w:type="gramEnd"/>
            <w:r>
              <w:rPr>
                <w:rFonts w:ascii="Arial" w:hAnsi="Arial"/>
                <w:sz w:val="22"/>
              </w:rPr>
              <w:t xml:space="preserve">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r>
              <w:rPr>
                <w:rFonts w:ascii="Arial" w:hAnsi="Arial"/>
                <w:b/>
                <w:sz w:val="22"/>
              </w:rPr>
              <w:t>frameset</w:t>
            </w:r>
            <w:proofErr w:type="spellEnd"/>
            <w:r>
              <w:rPr>
                <w:rFonts w:ascii="Arial" w:hAnsi="Arial"/>
                <w:b/>
                <w:sz w:val="22"/>
              </w:rPr>
              <w:t>&gt;&lt;/</w:t>
            </w:r>
            <w:proofErr w:type="spellStart"/>
            <w:r>
              <w:rPr>
                <w:rFonts w:ascii="Arial" w:hAnsi="Arial"/>
                <w:b/>
                <w:sz w:val="22"/>
              </w:rPr>
              <w:t>frameset</w:t>
            </w:r>
            <w:proofErr w:type="spellEnd"/>
            <w:r>
              <w:rPr>
                <w:rFonts w:ascii="Arial" w:hAnsi="Arial"/>
                <w:b/>
                <w:sz w:val="22"/>
              </w:rPr>
              <w:t>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delimita</w:t>
            </w:r>
            <w:proofErr w:type="gramEnd"/>
            <w:r>
              <w:rPr>
                <w:rFonts w:ascii="Arial" w:hAnsi="Arial"/>
                <w:sz w:val="22"/>
              </w:rPr>
              <w:t xml:space="preserve"> as janelas a serem usadas no documento. </w:t>
            </w:r>
            <w:proofErr w:type="gramStart"/>
            <w:r>
              <w:rPr>
                <w:rFonts w:ascii="Arial" w:hAnsi="Arial"/>
                <w:sz w:val="22"/>
              </w:rPr>
              <w:t>Podem</w:t>
            </w:r>
            <w:proofErr w:type="gramEnd"/>
            <w:r>
              <w:rPr>
                <w:rFonts w:ascii="Arial" w:hAnsi="Arial"/>
                <w:sz w:val="22"/>
              </w:rPr>
              <w:t xml:space="preserve"> haver vários </w:t>
            </w:r>
            <w:proofErr w:type="spellStart"/>
            <w:r>
              <w:rPr>
                <w:rFonts w:ascii="Arial" w:hAnsi="Arial"/>
                <w:sz w:val="22"/>
              </w:rPr>
              <w:t>frameset</w:t>
            </w:r>
            <w:proofErr w:type="spellEnd"/>
            <w:r>
              <w:rPr>
                <w:rFonts w:ascii="Arial" w:hAnsi="Arial"/>
                <w:sz w:val="22"/>
              </w:rPr>
              <w:t xml:space="preserve"> intercalados. Controla o </w:t>
            </w:r>
            <w:proofErr w:type="spellStart"/>
            <w:r>
              <w:rPr>
                <w:rFonts w:ascii="Arial" w:hAnsi="Arial"/>
                <w:sz w:val="22"/>
              </w:rPr>
              <w:t>comportamente</w:t>
            </w:r>
            <w:proofErr w:type="spellEnd"/>
            <w:r>
              <w:rPr>
                <w:rFonts w:ascii="Arial" w:hAnsi="Arial"/>
                <w:sz w:val="22"/>
              </w:rPr>
              <w:t xml:space="preserve"> das janelas através de seus atributos.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 xml:space="preserve">&lt;frame </w:t>
            </w:r>
            <w:proofErr w:type="spellStart"/>
            <w:r>
              <w:rPr>
                <w:rFonts w:ascii="Arial" w:hAnsi="Arial"/>
                <w:b/>
                <w:sz w:val="22"/>
              </w:rPr>
              <w:t>src</w:t>
            </w:r>
            <w:proofErr w:type="spellEnd"/>
            <w:r>
              <w:rPr>
                <w:rFonts w:ascii="Arial" w:hAnsi="Arial"/>
                <w:b/>
                <w:sz w:val="22"/>
              </w:rPr>
              <w:t>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URL"&gt;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Define cada janela/frame. Normalmente possui uma URL associada. Aceita atributos e valores.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numPr>
                <w:ilvl w:val="0"/>
                <w:numId w:val="1"/>
              </w:num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22"/>
              </w:rPr>
              <w:t>Sintaxe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Para </w:t>
            </w:r>
            <w:proofErr w:type="spellStart"/>
            <w:r>
              <w:rPr>
                <w:rFonts w:ascii="Arial" w:hAnsi="Arial"/>
                <w:b/>
                <w:i/>
                <w:sz w:val="22"/>
              </w:rPr>
              <w:t>Frameset</w:t>
            </w:r>
            <w:proofErr w:type="spell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bottom w:val="nil"/>
            </w:tcBorders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r>
              <w:rPr>
                <w:rFonts w:ascii="Arial" w:hAnsi="Arial"/>
                <w:b/>
                <w:sz w:val="22"/>
              </w:rPr>
              <w:t>frameset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2"/>
              </w:rPr>
              <w:t>rows</w:t>
            </w:r>
            <w:proofErr w:type="spellEnd"/>
            <w:r>
              <w:rPr>
                <w:rFonts w:ascii="Arial" w:hAnsi="Arial"/>
                <w:b/>
                <w:sz w:val="22"/>
              </w:rPr>
              <w:t>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valor, valor, valor"&gt;</w:t>
            </w:r>
          </w:p>
        </w:tc>
        <w:tc>
          <w:tcPr>
            <w:tcW w:w="6095" w:type="dxa"/>
            <w:tcBorders>
              <w:bottom w:val="nil"/>
            </w:tcBorders>
          </w:tcPr>
          <w:p w:rsidR="00A429CF" w:rsidRDefault="00A429CF" w:rsidP="005A0AC5">
            <w:pPr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define</w:t>
            </w:r>
            <w:proofErr w:type="gramEnd"/>
            <w:r>
              <w:rPr>
                <w:rFonts w:ascii="Arial" w:hAnsi="Arial"/>
                <w:sz w:val="22"/>
              </w:rPr>
              <w:t xml:space="preserve"> quantas linhas - janelas horizontais - e sua ocupação na tela, para cada área </w:t>
            </w:r>
            <w:proofErr w:type="spellStart"/>
            <w:r>
              <w:rPr>
                <w:rFonts w:ascii="Arial" w:hAnsi="Arial"/>
                <w:sz w:val="22"/>
              </w:rPr>
              <w:t>frameset</w:t>
            </w:r>
            <w:proofErr w:type="spellEnd"/>
            <w:r>
              <w:rPr>
                <w:rFonts w:ascii="Arial" w:hAnsi="Arial"/>
                <w:sz w:val="22"/>
              </w:rPr>
              <w:t xml:space="preserve">. Aparecerão tantos valores quantas forem </w:t>
            </w:r>
            <w:proofErr w:type="gramStart"/>
            <w:r>
              <w:rPr>
                <w:rFonts w:ascii="Arial" w:hAnsi="Arial"/>
                <w:sz w:val="22"/>
              </w:rPr>
              <w:t>as</w:t>
            </w:r>
            <w:proofErr w:type="gramEnd"/>
            <w:r>
              <w:rPr>
                <w:rFonts w:ascii="Arial" w:hAnsi="Arial"/>
                <w:sz w:val="22"/>
              </w:rPr>
              <w:t xml:space="preserve"> janelas. Os valores relativos a cada janela deverão ser separados por vírgulas</w:t>
            </w:r>
          </w:p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  <w:tcBorders>
              <w:top w:val="nil"/>
            </w:tcBorders>
          </w:tcPr>
          <w:p w:rsidR="00A429CF" w:rsidRDefault="00A429CF" w:rsidP="005A0AC5">
            <w:pPr>
              <w:rPr>
                <w:rFonts w:ascii="Arial" w:hAnsi="Arial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:rsidR="00A429CF" w:rsidRDefault="00A429CF" w:rsidP="005A0AC5">
            <w:pPr>
              <w:ind w:right="43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Cada valor associado poderá ser: </w:t>
            </w:r>
          </w:p>
          <w:p w:rsidR="00A429CF" w:rsidRDefault="00A429CF" w:rsidP="005A0AC5">
            <w:pPr>
              <w:ind w:right="43"/>
              <w:jc w:val="both"/>
              <w:rPr>
                <w:rFonts w:ascii="Arial" w:hAnsi="Arial"/>
                <w:sz w:val="22"/>
              </w:rPr>
            </w:pPr>
          </w:p>
          <w:p w:rsidR="00A429CF" w:rsidRDefault="00A429CF" w:rsidP="00A429CF">
            <w:pPr>
              <w:numPr>
                <w:ilvl w:val="0"/>
                <w:numId w:val="6"/>
              </w:numPr>
              <w:ind w:right="43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Numérico - em pixels</w:t>
            </w:r>
            <w:r>
              <w:rPr>
                <w:rFonts w:ascii="Arial" w:hAnsi="Arial"/>
                <w:sz w:val="22"/>
              </w:rPr>
              <w:t xml:space="preserve"> = &lt;</w:t>
            </w:r>
            <w:proofErr w:type="spellStart"/>
            <w:r>
              <w:rPr>
                <w:rFonts w:ascii="Arial" w:hAnsi="Arial"/>
                <w:sz w:val="22"/>
              </w:rPr>
              <w:t>frameset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rows</w:t>
            </w:r>
            <w:proofErr w:type="spellEnd"/>
            <w:r>
              <w:rPr>
                <w:rFonts w:ascii="Arial" w:hAnsi="Arial"/>
                <w:sz w:val="22"/>
              </w:rPr>
              <w:t>=</w:t>
            </w:r>
            <w:proofErr w:type="gramStart"/>
            <w:r>
              <w:rPr>
                <w:rFonts w:ascii="Arial" w:hAnsi="Arial"/>
                <w:sz w:val="22"/>
              </w:rPr>
              <w:t>"</w:t>
            </w:r>
            <w:proofErr w:type="gramEnd"/>
            <w:r>
              <w:rPr>
                <w:rFonts w:ascii="Arial" w:hAnsi="Arial"/>
                <w:sz w:val="22"/>
              </w:rPr>
              <w:t>30, 50"&gt;</w:t>
            </w:r>
          </w:p>
          <w:p w:rsidR="00A429CF" w:rsidRDefault="00A429CF" w:rsidP="00A429CF">
            <w:pPr>
              <w:numPr>
                <w:ilvl w:val="0"/>
                <w:numId w:val="7"/>
              </w:numPr>
              <w:ind w:right="43"/>
              <w:jc w:val="both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US"/>
              </w:rPr>
              <w:t>Percentual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 = &lt;frameset rows="25%, 25%, 50%"&gt;</w:t>
            </w:r>
          </w:p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 xml:space="preserve">Relativo </w:t>
            </w:r>
            <w:r>
              <w:rPr>
                <w:rFonts w:ascii="Arial" w:hAnsi="Arial"/>
                <w:sz w:val="22"/>
              </w:rPr>
              <w:t>= &lt;</w:t>
            </w:r>
            <w:proofErr w:type="gramStart"/>
            <w:r>
              <w:rPr>
                <w:rFonts w:ascii="Arial" w:hAnsi="Arial"/>
                <w:sz w:val="22"/>
              </w:rPr>
              <w:t>"</w:t>
            </w:r>
            <w:proofErr w:type="gramEnd"/>
            <w:r>
              <w:rPr>
                <w:rFonts w:ascii="Arial" w:hAnsi="Arial"/>
                <w:sz w:val="22"/>
              </w:rPr>
              <w:t>2*,*"&gt;;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r>
              <w:rPr>
                <w:rFonts w:ascii="Arial" w:hAnsi="Arial"/>
                <w:b/>
                <w:sz w:val="22"/>
              </w:rPr>
              <w:t>frameset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2"/>
              </w:rPr>
              <w:t>cols</w:t>
            </w:r>
            <w:proofErr w:type="spellEnd"/>
            <w:r>
              <w:rPr>
                <w:rFonts w:ascii="Arial" w:hAnsi="Arial"/>
                <w:b/>
                <w:sz w:val="22"/>
              </w:rPr>
              <w:t>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valor, valor, valor"&gt;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define</w:t>
            </w:r>
            <w:proofErr w:type="gramEnd"/>
            <w:r>
              <w:rPr>
                <w:rFonts w:ascii="Arial" w:hAnsi="Arial"/>
                <w:sz w:val="22"/>
              </w:rPr>
              <w:t xml:space="preserve"> quantas colunas - janelas verticais - e sua ocupação da tela. Funciona exatamente como a marcação interior (associação de valores, com as mesmas opções).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22"/>
              </w:rPr>
              <w:t>Para Frame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&lt;frame SRC=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URL"&gt;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associa</w:t>
            </w:r>
            <w:proofErr w:type="gramEnd"/>
            <w:r>
              <w:rPr>
                <w:rFonts w:ascii="Arial" w:hAnsi="Arial"/>
                <w:sz w:val="22"/>
              </w:rPr>
              <w:t xml:space="preserve"> uma url a uma janela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&lt;frame NAME=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valor"&gt;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associa</w:t>
            </w:r>
            <w:proofErr w:type="gramEnd"/>
            <w:r>
              <w:rPr>
                <w:rFonts w:ascii="Arial" w:hAnsi="Arial"/>
                <w:sz w:val="22"/>
              </w:rPr>
              <w:t xml:space="preserve"> um nome a uma janela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&lt;frame MARGINWIDTH=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valor"&gt;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determina</w:t>
            </w:r>
            <w:proofErr w:type="gramEnd"/>
            <w:r>
              <w:rPr>
                <w:rFonts w:ascii="Arial" w:hAnsi="Arial"/>
                <w:sz w:val="22"/>
              </w:rPr>
              <w:t xml:space="preserve"> margem direita/esquerda em cada frame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&lt;frame MARGINHEIGHT=</w:t>
            </w:r>
            <w:proofErr w:type="gramStart"/>
            <w:r>
              <w:rPr>
                <w:rFonts w:ascii="Arial" w:hAnsi="Arial"/>
                <w:b/>
                <w:sz w:val="22"/>
              </w:rPr>
              <w:t>"</w:t>
            </w:r>
            <w:proofErr w:type="gramEnd"/>
            <w:r>
              <w:rPr>
                <w:rFonts w:ascii="Arial" w:hAnsi="Arial"/>
                <w:b/>
                <w:sz w:val="22"/>
              </w:rPr>
              <w:t>valor"&gt;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determina</w:t>
            </w:r>
            <w:proofErr w:type="gramEnd"/>
            <w:r>
              <w:rPr>
                <w:rFonts w:ascii="Arial" w:hAnsi="Arial"/>
                <w:sz w:val="22"/>
              </w:rPr>
              <w:t xml:space="preserve"> margem superior/inferior em cada frame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&lt;frame SCROLLING="yes/no/auto"&gt;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define</w:t>
            </w:r>
            <w:proofErr w:type="gramEnd"/>
            <w:r>
              <w:rPr>
                <w:rFonts w:ascii="Arial" w:hAnsi="Arial"/>
                <w:sz w:val="22"/>
              </w:rPr>
              <w:t xml:space="preserve"> presença, ausência, ou atribuição automática (pelo browser) de barras de rolagem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&lt;frame NORESIZE 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mantém</w:t>
            </w:r>
            <w:proofErr w:type="gramEnd"/>
            <w:r>
              <w:rPr>
                <w:rFonts w:ascii="Arial" w:hAnsi="Arial"/>
                <w:sz w:val="22"/>
              </w:rPr>
              <w:t xml:space="preserve"> fixo o tamanho de cada janela/frame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Para </w:t>
            </w:r>
            <w:proofErr w:type="spellStart"/>
            <w:r>
              <w:rPr>
                <w:rFonts w:ascii="Arial" w:hAnsi="Arial"/>
                <w:b/>
                <w:i/>
                <w:sz w:val="22"/>
              </w:rPr>
              <w:t>Noframes</w:t>
            </w:r>
            <w:proofErr w:type="spellEnd"/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&lt;</w:t>
            </w:r>
            <w:proofErr w:type="spellStart"/>
            <w:r>
              <w:rPr>
                <w:rFonts w:ascii="Arial" w:hAnsi="Arial"/>
                <w:b/>
                <w:sz w:val="22"/>
              </w:rPr>
              <w:t>noframe</w:t>
            </w:r>
            <w:proofErr w:type="spellEnd"/>
            <w:r>
              <w:rPr>
                <w:rFonts w:ascii="Arial" w:hAnsi="Arial"/>
                <w:b/>
                <w:sz w:val="22"/>
              </w:rPr>
              <w:t>&gt;&lt;/</w:t>
            </w:r>
            <w:proofErr w:type="spellStart"/>
            <w:r>
              <w:rPr>
                <w:rFonts w:ascii="Arial" w:hAnsi="Arial"/>
                <w:b/>
                <w:sz w:val="22"/>
              </w:rPr>
              <w:t>noframe</w:t>
            </w:r>
            <w:proofErr w:type="spellEnd"/>
            <w:r>
              <w:rPr>
                <w:rFonts w:ascii="Arial" w:hAnsi="Arial"/>
                <w:b/>
                <w:sz w:val="22"/>
              </w:rPr>
              <w:t>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sz w:val="22"/>
              </w:rPr>
              <w:t>delimita</w:t>
            </w:r>
            <w:proofErr w:type="gramEnd"/>
            <w:r>
              <w:rPr>
                <w:rFonts w:ascii="Arial" w:hAnsi="Arial"/>
                <w:sz w:val="22"/>
              </w:rPr>
              <w:t xml:space="preserve"> área para navegação opcional, destinada a quem usa browser que não entenda 'frame'.Internamente, recebe a marcação &lt;</w:t>
            </w:r>
            <w:proofErr w:type="spellStart"/>
            <w:r>
              <w:rPr>
                <w:rFonts w:ascii="Arial" w:hAnsi="Arial"/>
                <w:sz w:val="22"/>
              </w:rPr>
              <w:t>body</w:t>
            </w:r>
            <w:proofErr w:type="spellEnd"/>
            <w:r>
              <w:rPr>
                <w:rFonts w:ascii="Arial" w:hAnsi="Arial"/>
                <w:sz w:val="22"/>
              </w:rPr>
              <w:t>&gt;&lt;/</w:t>
            </w:r>
            <w:proofErr w:type="spellStart"/>
            <w:r>
              <w:rPr>
                <w:rFonts w:ascii="Arial" w:hAnsi="Arial"/>
                <w:sz w:val="22"/>
              </w:rPr>
              <w:t>body</w:t>
            </w:r>
            <w:proofErr w:type="spellEnd"/>
            <w:r>
              <w:rPr>
                <w:rFonts w:ascii="Arial" w:hAnsi="Arial"/>
                <w:sz w:val="22"/>
              </w:rPr>
              <w:t xml:space="preserve">&gt; delimitando o documento, e todas as demais marcações HTML. 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9889" w:type="dxa"/>
            <w:gridSpan w:val="2"/>
          </w:tcPr>
          <w:p w:rsidR="00A429CF" w:rsidRDefault="00A429CF" w:rsidP="005A0AC5">
            <w:pPr>
              <w:jc w:val="center"/>
              <w:rPr>
                <w:rFonts w:ascii="Arial" w:hAnsi="Arial"/>
                <w:i/>
                <w:sz w:val="18"/>
                <w:lang w:val="en-US"/>
              </w:rPr>
            </w:pPr>
            <w:r>
              <w:rPr>
                <w:rFonts w:ascii="Arial" w:hAnsi="Arial"/>
                <w:b/>
                <w:i/>
                <w:sz w:val="22"/>
                <w:lang w:val="en-US"/>
              </w:rPr>
              <w:t>Target</w:t>
            </w:r>
          </w:p>
        </w:tc>
      </w:tr>
      <w:tr w:rsidR="00A429CF" w:rsidTr="005A0AC5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A429CF" w:rsidRDefault="00A429CF" w:rsidP="005A0A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 xml:space="preserve">&lt;a </w:t>
            </w:r>
            <w:proofErr w:type="spellStart"/>
            <w:r>
              <w:rPr>
                <w:rFonts w:ascii="Arial" w:hAnsi="Arial"/>
                <w:b/>
                <w:sz w:val="22"/>
                <w:lang w:val="en-US"/>
              </w:rPr>
              <w:t>href</w:t>
            </w:r>
            <w:proofErr w:type="spellEnd"/>
            <w:r>
              <w:rPr>
                <w:rFonts w:ascii="Arial" w:hAnsi="Arial"/>
                <w:b/>
                <w:sz w:val="22"/>
                <w:lang w:val="en-US"/>
              </w:rPr>
              <w:t>="URL" target="name"&gt;</w:t>
            </w:r>
          </w:p>
        </w:tc>
        <w:tc>
          <w:tcPr>
            <w:tcW w:w="6095" w:type="dxa"/>
          </w:tcPr>
          <w:p w:rsidR="00A429CF" w:rsidRDefault="00A429CF" w:rsidP="005A0AC5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Define a janela em que será exibido um link ao ser ativado. O </w:t>
            </w: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  <w:r>
              <w:rPr>
                <w:rFonts w:ascii="Arial" w:hAnsi="Arial"/>
                <w:sz w:val="22"/>
              </w:rPr>
              <w:t xml:space="preserve"> associado deverá ser idêntico ao </w:t>
            </w: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  <w:r>
              <w:rPr>
                <w:rFonts w:ascii="Arial" w:hAnsi="Arial"/>
                <w:sz w:val="22"/>
              </w:rPr>
              <w:t xml:space="preserve"> atribuído a janela de destino no “frame </w:t>
            </w:r>
            <w:proofErr w:type="spellStart"/>
            <w:r>
              <w:rPr>
                <w:rFonts w:ascii="Arial" w:hAnsi="Arial"/>
                <w:sz w:val="22"/>
              </w:rPr>
              <w:t>document</w:t>
            </w:r>
            <w:proofErr w:type="spellEnd"/>
            <w:r>
              <w:rPr>
                <w:rFonts w:ascii="Arial" w:hAnsi="Arial"/>
                <w:sz w:val="22"/>
              </w:rPr>
              <w:t>”.</w:t>
            </w:r>
          </w:p>
        </w:tc>
      </w:tr>
    </w:tbl>
    <w:p w:rsidR="00923018" w:rsidRDefault="00923018"/>
    <w:sectPr w:rsidR="00923018" w:rsidSect="00923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1FD536B"/>
    <w:multiLevelType w:val="singleLevel"/>
    <w:tmpl w:val="DC4CE5D6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>
    <w:nsid w:val="58034295"/>
    <w:multiLevelType w:val="singleLevel"/>
    <w:tmpl w:val="341EEC7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5FE35BEA"/>
    <w:multiLevelType w:val="singleLevel"/>
    <w:tmpl w:val="AD4A7A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429CF"/>
    <w:rsid w:val="006A3BAD"/>
    <w:rsid w:val="00923018"/>
    <w:rsid w:val="009466E9"/>
    <w:rsid w:val="00A429CF"/>
    <w:rsid w:val="00CE25AB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CF"/>
  </w:style>
  <w:style w:type="paragraph" w:styleId="Ttulo1">
    <w:name w:val="heading 1"/>
    <w:basedOn w:val="Normal"/>
    <w:next w:val="Normal"/>
    <w:link w:val="Ttulo1Char"/>
    <w:qFormat/>
    <w:rsid w:val="00CE25AB"/>
    <w:pPr>
      <w:keepNext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qFormat/>
    <w:rsid w:val="00CE25AB"/>
    <w:pPr>
      <w:keepNext/>
      <w:outlineLvl w:val="1"/>
    </w:pPr>
    <w:rPr>
      <w:b/>
      <w:bCs/>
      <w:color w:val="003A90"/>
      <w:sz w:val="32"/>
    </w:rPr>
  </w:style>
  <w:style w:type="paragraph" w:styleId="Ttulo3">
    <w:name w:val="heading 3"/>
    <w:basedOn w:val="Normal"/>
    <w:next w:val="Normal"/>
    <w:link w:val="Ttulo3Char"/>
    <w:qFormat/>
    <w:rsid w:val="00A429CF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29CF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A429CF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A429CF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429CF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A429CF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A429CF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E25AB"/>
    <w:rPr>
      <w:b/>
      <w:bCs/>
      <w:color w:val="003A9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CE25AB"/>
    <w:rPr>
      <w:b/>
      <w:bCs/>
      <w:color w:val="003A90"/>
      <w:sz w:val="32"/>
      <w:szCs w:val="24"/>
    </w:rPr>
  </w:style>
  <w:style w:type="paragraph" w:styleId="Legenda">
    <w:name w:val="caption"/>
    <w:basedOn w:val="Normal"/>
    <w:next w:val="Normal"/>
    <w:qFormat/>
    <w:rsid w:val="00CE25AB"/>
    <w:pPr>
      <w:spacing w:before="100" w:beforeAutospacing="1" w:after="100" w:afterAutospacing="1"/>
      <w:jc w:val="center"/>
    </w:pPr>
    <w:rPr>
      <w:b/>
      <w:bCs/>
      <w:color w:val="003A90"/>
    </w:rPr>
  </w:style>
  <w:style w:type="character" w:customStyle="1" w:styleId="Ttulo3Char">
    <w:name w:val="Título 3 Char"/>
    <w:basedOn w:val="Fontepargpadro"/>
    <w:link w:val="Ttulo3"/>
    <w:rsid w:val="00A429CF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A429CF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A429CF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A429CF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A429CF"/>
    <w:rPr>
      <w:sz w:val="24"/>
      <w:szCs w:val="24"/>
    </w:rPr>
  </w:style>
  <w:style w:type="character" w:customStyle="1" w:styleId="Ttulo8Char">
    <w:name w:val="Título 8 Char"/>
    <w:basedOn w:val="Fontepargpadro"/>
    <w:link w:val="Ttulo8"/>
    <w:rsid w:val="00A429CF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A429CF"/>
    <w:rPr>
      <w:rFonts w:ascii="Arial" w:hAnsi="Arial" w:cs="Arial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9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2190</Words>
  <Characters>11832</Characters>
  <Application>Microsoft Office Word</Application>
  <DocSecurity>0</DocSecurity>
  <Lines>98</Lines>
  <Paragraphs>27</Paragraphs>
  <ScaleCrop>false</ScaleCrop>
  <Company>Home</Company>
  <LinksUpToDate>false</LinksUpToDate>
  <CharactersWithSpaces>13995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1</cp:revision>
  <dcterms:created xsi:type="dcterms:W3CDTF">2010-05-14T13:02:00Z</dcterms:created>
  <dcterms:modified xsi:type="dcterms:W3CDTF">2010-05-14T13:02:00Z</dcterms:modified>
</cp:coreProperties>
</file>